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995" w:type="dxa"/>
        <w:tblLayout w:type="fixed"/>
        <w:tblLook w:val="04A0" w:firstRow="1" w:lastRow="0" w:firstColumn="1" w:lastColumn="0" w:noHBand="0" w:noVBand="1"/>
      </w:tblPr>
      <w:tblGrid>
        <w:gridCol w:w="2802"/>
        <w:gridCol w:w="2803"/>
        <w:gridCol w:w="4392"/>
        <w:gridCol w:w="2839"/>
        <w:gridCol w:w="7159"/>
      </w:tblGrid>
      <w:tr w:rsidR="003A44F1" w:rsidTr="003A44F1">
        <w:trPr>
          <w:trHeight w:val="426"/>
        </w:trPr>
        <w:tc>
          <w:tcPr>
            <w:tcW w:w="9995" w:type="dxa"/>
            <w:gridSpan w:val="3"/>
          </w:tcPr>
          <w:p w:rsidR="003A44F1" w:rsidRDefault="003A44F1">
            <w:pPr>
              <w:pStyle w:val="1"/>
              <w:ind w:left="0" w:firstLine="0"/>
              <w:jc w:val="center"/>
              <w:rPr>
                <w:sz w:val="32"/>
                <w:szCs w:val="32"/>
              </w:rPr>
            </w:pPr>
            <w:r>
              <w:rPr>
                <w:sz w:val="32"/>
                <w:szCs w:val="32"/>
              </w:rPr>
              <w:t xml:space="preserve">АДМИНИСТРАЦИЯ </w:t>
            </w:r>
          </w:p>
          <w:p w:rsidR="003A44F1" w:rsidRDefault="003A44F1">
            <w:pPr>
              <w:pStyle w:val="1"/>
              <w:ind w:left="0" w:firstLine="0"/>
              <w:jc w:val="center"/>
              <w:rPr>
                <w:sz w:val="32"/>
                <w:szCs w:val="32"/>
              </w:rPr>
            </w:pPr>
            <w:r>
              <w:rPr>
                <w:sz w:val="32"/>
                <w:szCs w:val="32"/>
              </w:rPr>
              <w:t>СЕВЕРОУРАЛЬСКОГО ГОРОДСКОГО ОКРУГА</w:t>
            </w:r>
          </w:p>
          <w:p w:rsidR="003A44F1" w:rsidRPr="003A44F1" w:rsidRDefault="003A44F1">
            <w:pPr>
              <w:autoSpaceDE w:val="0"/>
              <w:autoSpaceDN w:val="0"/>
              <w:jc w:val="center"/>
              <w:rPr>
                <w:rFonts w:ascii="Times New Roman" w:hAnsi="Times New Roman" w:cs="Times New Roman"/>
              </w:rPr>
            </w:pPr>
            <w:r w:rsidRPr="003A44F1">
              <w:rPr>
                <w:rFonts w:ascii="Times New Roman" w:hAnsi="Times New Roman" w:cs="Times New Roman"/>
              </w:rPr>
              <w:t>ПРОЕКТ</w:t>
            </w:r>
          </w:p>
        </w:tc>
        <w:tc>
          <w:tcPr>
            <w:tcW w:w="9995" w:type="dxa"/>
            <w:gridSpan w:val="2"/>
          </w:tcPr>
          <w:p w:rsidR="003A44F1" w:rsidRDefault="003A44F1">
            <w:pPr>
              <w:autoSpaceDE w:val="0"/>
              <w:autoSpaceDN w:val="0"/>
              <w:jc w:val="right"/>
              <w:rPr>
                <w:sz w:val="28"/>
                <w:szCs w:val="28"/>
              </w:rPr>
            </w:pPr>
          </w:p>
        </w:tc>
      </w:tr>
      <w:tr w:rsidR="003A44F1" w:rsidTr="003A44F1">
        <w:trPr>
          <w:trHeight w:val="898"/>
        </w:trPr>
        <w:tc>
          <w:tcPr>
            <w:tcW w:w="9995" w:type="dxa"/>
            <w:gridSpan w:val="3"/>
            <w:tcBorders>
              <w:top w:val="nil"/>
              <w:left w:val="nil"/>
              <w:bottom w:val="thinThickSmallGap" w:sz="24" w:space="0" w:color="auto"/>
              <w:right w:val="nil"/>
            </w:tcBorders>
          </w:tcPr>
          <w:tbl>
            <w:tblPr>
              <w:tblW w:w="0" w:type="auto"/>
              <w:tblLayout w:type="fixed"/>
              <w:tblLook w:val="04A0" w:firstRow="1" w:lastRow="0" w:firstColumn="1" w:lastColumn="0" w:noHBand="0" w:noVBand="1"/>
            </w:tblPr>
            <w:tblGrid>
              <w:gridCol w:w="4882"/>
              <w:gridCol w:w="4882"/>
            </w:tblGrid>
            <w:tr w:rsidR="003A44F1">
              <w:tc>
                <w:tcPr>
                  <w:tcW w:w="4882" w:type="dxa"/>
                  <w:hideMark/>
                </w:tcPr>
                <w:p w:rsidR="003A44F1" w:rsidRDefault="003A44F1">
                  <w:pPr>
                    <w:pStyle w:val="1"/>
                    <w:ind w:left="0" w:firstLine="0"/>
                    <w:rPr>
                      <w:b w:val="0"/>
                    </w:rPr>
                  </w:pPr>
                  <w:r>
                    <w:rPr>
                      <w:b w:val="0"/>
                    </w:rPr>
                    <w:t>__.__.2017</w:t>
                  </w:r>
                </w:p>
              </w:tc>
              <w:tc>
                <w:tcPr>
                  <w:tcW w:w="4882" w:type="dxa"/>
                  <w:hideMark/>
                </w:tcPr>
                <w:p w:rsidR="003A44F1" w:rsidRDefault="003A44F1">
                  <w:pPr>
                    <w:pStyle w:val="1"/>
                    <w:ind w:left="0" w:firstLine="0"/>
                    <w:jc w:val="right"/>
                    <w:rPr>
                      <w:b w:val="0"/>
                    </w:rPr>
                  </w:pPr>
                  <w:r>
                    <w:rPr>
                      <w:b w:val="0"/>
                    </w:rPr>
                    <w:t>№_____</w:t>
                  </w:r>
                </w:p>
              </w:tc>
            </w:tr>
          </w:tbl>
          <w:p w:rsidR="003A44F1" w:rsidRDefault="003A44F1">
            <w:pPr>
              <w:pStyle w:val="1"/>
              <w:rPr>
                <w:b w:val="0"/>
                <w:sz w:val="20"/>
              </w:rPr>
            </w:pPr>
            <w:r>
              <w:t xml:space="preserve"> </w:t>
            </w:r>
          </w:p>
          <w:p w:rsidR="003A44F1" w:rsidRPr="003A44F1" w:rsidRDefault="003A44F1">
            <w:pPr>
              <w:autoSpaceDE w:val="0"/>
              <w:autoSpaceDN w:val="0"/>
              <w:jc w:val="center"/>
              <w:rPr>
                <w:rFonts w:ascii="Times New Roman" w:hAnsi="Times New Roman" w:cs="Times New Roman"/>
                <w:sz w:val="24"/>
                <w:szCs w:val="24"/>
              </w:rPr>
            </w:pPr>
            <w:r w:rsidRPr="003A44F1">
              <w:rPr>
                <w:rFonts w:ascii="Times New Roman" w:hAnsi="Times New Roman" w:cs="Times New Roman"/>
                <w:sz w:val="24"/>
                <w:szCs w:val="24"/>
              </w:rPr>
              <w:t>г. Североуральск</w:t>
            </w:r>
          </w:p>
        </w:tc>
        <w:tc>
          <w:tcPr>
            <w:tcW w:w="9995" w:type="dxa"/>
            <w:gridSpan w:val="2"/>
            <w:tcBorders>
              <w:top w:val="nil"/>
              <w:left w:val="nil"/>
              <w:bottom w:val="thinThickSmallGap" w:sz="24" w:space="0" w:color="auto"/>
              <w:right w:val="nil"/>
            </w:tcBorders>
          </w:tcPr>
          <w:p w:rsidR="003A44F1" w:rsidRDefault="003A44F1">
            <w:pPr>
              <w:autoSpaceDE w:val="0"/>
              <w:autoSpaceDN w:val="0"/>
              <w:jc w:val="center"/>
              <w:rPr>
                <w:b/>
                <w:sz w:val="28"/>
              </w:rPr>
            </w:pPr>
          </w:p>
        </w:tc>
      </w:tr>
      <w:tr w:rsidR="003A44F1" w:rsidTr="003A44F1">
        <w:trPr>
          <w:gridAfter w:val="1"/>
          <w:wAfter w:w="7157" w:type="dxa"/>
          <w:cantSplit/>
          <w:trHeight w:val="388"/>
        </w:trPr>
        <w:tc>
          <w:tcPr>
            <w:tcW w:w="2802" w:type="dxa"/>
          </w:tcPr>
          <w:p w:rsidR="003A44F1" w:rsidRDefault="003A44F1" w:rsidP="003A44F1">
            <w:pPr>
              <w:autoSpaceDE w:val="0"/>
              <w:autoSpaceDN w:val="0"/>
              <w:spacing w:after="0" w:line="240" w:lineRule="auto"/>
              <w:ind w:right="-108"/>
              <w:rPr>
                <w:b/>
                <w:sz w:val="24"/>
              </w:rPr>
            </w:pPr>
          </w:p>
        </w:tc>
        <w:tc>
          <w:tcPr>
            <w:tcW w:w="2802" w:type="dxa"/>
          </w:tcPr>
          <w:p w:rsidR="003A44F1" w:rsidRDefault="003A44F1" w:rsidP="003A44F1">
            <w:pPr>
              <w:autoSpaceDE w:val="0"/>
              <w:autoSpaceDN w:val="0"/>
              <w:spacing w:after="0" w:line="240" w:lineRule="auto"/>
              <w:ind w:right="-108"/>
              <w:rPr>
                <w:b/>
                <w:sz w:val="24"/>
              </w:rPr>
            </w:pPr>
          </w:p>
        </w:tc>
        <w:tc>
          <w:tcPr>
            <w:tcW w:w="7229" w:type="dxa"/>
            <w:gridSpan w:val="2"/>
          </w:tcPr>
          <w:p w:rsidR="003A44F1" w:rsidRDefault="003A44F1" w:rsidP="003A44F1">
            <w:pPr>
              <w:autoSpaceDE w:val="0"/>
              <w:autoSpaceDN w:val="0"/>
              <w:spacing w:after="0" w:line="240" w:lineRule="auto"/>
            </w:pPr>
          </w:p>
        </w:tc>
      </w:tr>
    </w:tbl>
    <w:p w:rsidR="003A44F1" w:rsidRPr="003A44F1" w:rsidRDefault="003A44F1" w:rsidP="003A44F1">
      <w:pPr>
        <w:widowControl w:val="0"/>
        <w:adjustRightInd w:val="0"/>
        <w:spacing w:after="0" w:line="240" w:lineRule="auto"/>
        <w:jc w:val="center"/>
        <w:rPr>
          <w:rFonts w:ascii="Times New Roman" w:hAnsi="Times New Roman" w:cs="Times New Roman"/>
          <w:b/>
          <w:bCs/>
          <w:sz w:val="28"/>
          <w:szCs w:val="28"/>
        </w:rPr>
      </w:pPr>
      <w:r w:rsidRPr="003A44F1">
        <w:rPr>
          <w:rFonts w:ascii="Times New Roman" w:hAnsi="Times New Roman" w:cs="Times New Roman"/>
          <w:b/>
          <w:bCs/>
          <w:sz w:val="28"/>
          <w:szCs w:val="28"/>
        </w:rPr>
        <w:t xml:space="preserve">Об утверждении Административного регламента осуществления муниципального </w:t>
      </w:r>
      <w:proofErr w:type="gramStart"/>
      <w:r w:rsidRPr="003A44F1">
        <w:rPr>
          <w:rFonts w:ascii="Times New Roman" w:hAnsi="Times New Roman" w:cs="Times New Roman"/>
          <w:b/>
          <w:bCs/>
          <w:sz w:val="28"/>
          <w:szCs w:val="28"/>
        </w:rPr>
        <w:t>контроля за</w:t>
      </w:r>
      <w:proofErr w:type="gramEnd"/>
      <w:r w:rsidRPr="003A44F1">
        <w:rPr>
          <w:rFonts w:ascii="Times New Roman" w:hAnsi="Times New Roman" w:cs="Times New Roman"/>
          <w:b/>
          <w:bCs/>
          <w:sz w:val="28"/>
          <w:szCs w:val="28"/>
        </w:rPr>
        <w:t xml:space="preserve"> соблюдением законодательства в области розничной продажи алкогольной продукции</w:t>
      </w:r>
    </w:p>
    <w:p w:rsidR="003A44F1" w:rsidRPr="003A44F1" w:rsidRDefault="003A44F1" w:rsidP="003A44F1">
      <w:pPr>
        <w:widowControl w:val="0"/>
        <w:adjustRightInd w:val="0"/>
        <w:spacing w:after="0" w:line="240" w:lineRule="auto"/>
        <w:jc w:val="center"/>
        <w:rPr>
          <w:rFonts w:ascii="Times New Roman" w:hAnsi="Times New Roman" w:cs="Times New Roman"/>
          <w:b/>
          <w:bCs/>
          <w:sz w:val="28"/>
          <w:szCs w:val="28"/>
        </w:rPr>
      </w:pPr>
      <w:r w:rsidRPr="003A44F1">
        <w:rPr>
          <w:rFonts w:ascii="Times New Roman" w:hAnsi="Times New Roman" w:cs="Times New Roman"/>
          <w:b/>
          <w:bCs/>
          <w:sz w:val="28"/>
          <w:szCs w:val="28"/>
        </w:rPr>
        <w:t xml:space="preserve">на территории Североуральского городского округа </w:t>
      </w:r>
    </w:p>
    <w:p w:rsidR="003A44F1" w:rsidRDefault="003A44F1" w:rsidP="003A44F1">
      <w:pPr>
        <w:pStyle w:val="ab"/>
        <w:ind w:left="0" w:right="0" w:firstLine="708"/>
        <w:rPr>
          <w:sz w:val="26"/>
          <w:szCs w:val="26"/>
        </w:rPr>
      </w:pPr>
    </w:p>
    <w:p w:rsidR="003A44F1" w:rsidRDefault="003A44F1" w:rsidP="003A44F1">
      <w:pPr>
        <w:pStyle w:val="ab"/>
        <w:ind w:left="0" w:right="0" w:firstLine="708"/>
        <w:rPr>
          <w:sz w:val="26"/>
          <w:szCs w:val="26"/>
        </w:rPr>
      </w:pPr>
      <w:proofErr w:type="gramStart"/>
      <w:r>
        <w:rPr>
          <w:sz w:val="26"/>
          <w:szCs w:val="26"/>
        </w:rPr>
        <w:t xml:space="preserve">Руководствуясь </w:t>
      </w:r>
      <w:hyperlink r:id="rId9" w:history="1">
        <w:r>
          <w:rPr>
            <w:rStyle w:val="aa"/>
            <w:color w:val="000000"/>
            <w:sz w:val="26"/>
            <w:szCs w:val="26"/>
          </w:rPr>
          <w:t>статьей 6</w:t>
        </w:r>
      </w:hyperlink>
      <w:r>
        <w:rPr>
          <w:sz w:val="26"/>
          <w:szCs w:val="26"/>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 ноября 2015 года №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16 Федерального</w:t>
      </w:r>
      <w:proofErr w:type="gramEnd"/>
      <w:r>
        <w:rPr>
          <w:sz w:val="26"/>
          <w:szCs w:val="26"/>
        </w:rPr>
        <w:t xml:space="preserve"> </w:t>
      </w:r>
      <w:proofErr w:type="gramStart"/>
      <w:r>
        <w:rPr>
          <w:sz w:val="26"/>
          <w:szCs w:val="26"/>
        </w:rPr>
        <w:t>закона от 28 декабря 2009 года № 381-ФЗ «Об основах государственного регулирования торговой деятельности в Российской Федерации»,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Свердловской области от 28 июня 2012 года № 703-ПП «Об утверждении порядка разработки и принятия административных</w:t>
      </w:r>
      <w:proofErr w:type="gramEnd"/>
      <w:r>
        <w:rPr>
          <w:sz w:val="26"/>
          <w:szCs w:val="26"/>
        </w:rPr>
        <w:t xml:space="preserve"> регламентов осуществления муниципального контроля на территории Свердловской области», Администрация Североуральского городского округа:</w:t>
      </w:r>
    </w:p>
    <w:p w:rsidR="003A44F1" w:rsidRDefault="003A44F1" w:rsidP="003A44F1">
      <w:pPr>
        <w:pStyle w:val="ab"/>
        <w:ind w:left="0" w:right="0" w:firstLine="708"/>
        <w:rPr>
          <w:sz w:val="26"/>
          <w:szCs w:val="26"/>
        </w:rPr>
      </w:pPr>
      <w:r>
        <w:rPr>
          <w:sz w:val="26"/>
          <w:szCs w:val="26"/>
        </w:rPr>
        <w:t>ПОСТАНОВЛЯЕТ:</w:t>
      </w:r>
    </w:p>
    <w:p w:rsidR="003A44F1" w:rsidRDefault="003A44F1" w:rsidP="003A44F1">
      <w:pPr>
        <w:ind w:firstLine="709"/>
        <w:jc w:val="both"/>
        <w:rPr>
          <w:sz w:val="26"/>
          <w:szCs w:val="26"/>
        </w:rPr>
      </w:pPr>
    </w:p>
    <w:p w:rsidR="003A44F1" w:rsidRPr="003A44F1" w:rsidRDefault="003A44F1" w:rsidP="003A44F1">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6"/>
          <w:szCs w:val="26"/>
        </w:rPr>
      </w:pPr>
      <w:r w:rsidRPr="003A44F1">
        <w:rPr>
          <w:rFonts w:ascii="Times New Roman" w:hAnsi="Times New Roman" w:cs="Times New Roman"/>
          <w:sz w:val="26"/>
          <w:szCs w:val="26"/>
        </w:rPr>
        <w:t xml:space="preserve">Утвердить Административный регламент осуществления муниципального </w:t>
      </w:r>
      <w:proofErr w:type="gramStart"/>
      <w:r w:rsidRPr="003A44F1">
        <w:rPr>
          <w:rFonts w:ascii="Times New Roman" w:hAnsi="Times New Roman" w:cs="Times New Roman"/>
          <w:sz w:val="26"/>
          <w:szCs w:val="26"/>
        </w:rPr>
        <w:t>контроля за</w:t>
      </w:r>
      <w:proofErr w:type="gramEnd"/>
      <w:r w:rsidRPr="003A44F1">
        <w:rPr>
          <w:rFonts w:ascii="Times New Roman" w:hAnsi="Times New Roman" w:cs="Times New Roman"/>
          <w:sz w:val="26"/>
          <w:szCs w:val="26"/>
        </w:rPr>
        <w:t xml:space="preserve"> соблюдением законодательства в области розничной продажи алкогольной продукции на территории Североуральского городского округа (прилагается).</w:t>
      </w:r>
    </w:p>
    <w:p w:rsidR="003A44F1" w:rsidRPr="003A44F1" w:rsidRDefault="003A44F1" w:rsidP="003A44F1">
      <w:pPr>
        <w:widowControl w:val="0"/>
        <w:numPr>
          <w:ilvl w:val="0"/>
          <w:numId w:val="8"/>
        </w:numPr>
        <w:autoSpaceDE w:val="0"/>
        <w:autoSpaceDN w:val="0"/>
        <w:adjustRightInd w:val="0"/>
        <w:spacing w:after="0" w:line="240" w:lineRule="auto"/>
        <w:ind w:left="0" w:firstLine="360"/>
        <w:jc w:val="both"/>
        <w:rPr>
          <w:rFonts w:ascii="Times New Roman" w:hAnsi="Times New Roman" w:cs="Times New Roman"/>
          <w:sz w:val="26"/>
          <w:szCs w:val="26"/>
        </w:rPr>
      </w:pPr>
      <w:r w:rsidRPr="003A44F1">
        <w:rPr>
          <w:rFonts w:ascii="Times New Roman" w:hAnsi="Times New Roman" w:cs="Times New Roman"/>
          <w:sz w:val="26"/>
          <w:szCs w:val="26"/>
        </w:rPr>
        <w:t>Признать утратившим силу постановление Администрации Североуральского городского округа от 08.10.2014 № 1438 «Об утверждении административного регламента исполнения муниципальной функции по осуществлению контроля за соблюдением законодательства в области розничной продажи алкогольной продукции на территории Североуральского городского округа».</w:t>
      </w:r>
    </w:p>
    <w:p w:rsidR="003A44F1" w:rsidRPr="003A44F1" w:rsidRDefault="003A44F1" w:rsidP="003A44F1">
      <w:pPr>
        <w:numPr>
          <w:ilvl w:val="0"/>
          <w:numId w:val="8"/>
        </w:numPr>
        <w:autoSpaceDE w:val="0"/>
        <w:autoSpaceDN w:val="0"/>
        <w:spacing w:after="0" w:line="240" w:lineRule="auto"/>
        <w:ind w:left="0" w:firstLine="360"/>
        <w:jc w:val="both"/>
        <w:rPr>
          <w:rFonts w:ascii="Times New Roman" w:hAnsi="Times New Roman" w:cs="Times New Roman"/>
          <w:sz w:val="26"/>
          <w:szCs w:val="26"/>
        </w:rPr>
      </w:pPr>
      <w:r w:rsidRPr="003A44F1">
        <w:rPr>
          <w:rFonts w:ascii="Times New Roman" w:hAnsi="Times New Roman" w:cs="Times New Roman"/>
          <w:sz w:val="26"/>
          <w:szCs w:val="26"/>
        </w:rPr>
        <w:t>Опубликовать настоящее постановление в газете «Наше слово» и на официальном сайте Администрации Североуральского городского округа в сети «Интернет».</w:t>
      </w:r>
    </w:p>
    <w:p w:rsidR="003A44F1" w:rsidRPr="003A44F1" w:rsidRDefault="003A44F1" w:rsidP="003A44F1">
      <w:pPr>
        <w:numPr>
          <w:ilvl w:val="0"/>
          <w:numId w:val="8"/>
        </w:numPr>
        <w:autoSpaceDE w:val="0"/>
        <w:autoSpaceDN w:val="0"/>
        <w:spacing w:after="0" w:line="240" w:lineRule="auto"/>
        <w:ind w:left="0" w:firstLine="360"/>
        <w:jc w:val="both"/>
        <w:rPr>
          <w:rFonts w:ascii="Times New Roman" w:hAnsi="Times New Roman" w:cs="Times New Roman"/>
          <w:sz w:val="26"/>
          <w:szCs w:val="26"/>
        </w:rPr>
      </w:pPr>
      <w:r w:rsidRPr="003A44F1">
        <w:rPr>
          <w:rFonts w:ascii="Times New Roman" w:hAnsi="Times New Roman" w:cs="Times New Roman"/>
          <w:sz w:val="26"/>
          <w:szCs w:val="26"/>
        </w:rPr>
        <w:t>Контроль за исполнением настоящего постановления оставляю за собой</w:t>
      </w:r>
      <w:r w:rsidRPr="003A44F1">
        <w:rPr>
          <w:rFonts w:ascii="Times New Roman" w:hAnsi="Times New Roman" w:cs="Times New Roman"/>
          <w:sz w:val="28"/>
          <w:szCs w:val="28"/>
        </w:rPr>
        <w:t>.</w:t>
      </w:r>
    </w:p>
    <w:p w:rsidR="003A44F1" w:rsidRDefault="003A44F1" w:rsidP="003A44F1">
      <w:pPr>
        <w:spacing w:after="0" w:line="240" w:lineRule="auto"/>
        <w:ind w:left="142"/>
        <w:jc w:val="both"/>
        <w:rPr>
          <w:rFonts w:ascii="Times New Roman" w:hAnsi="Times New Roman" w:cs="Times New Roman"/>
          <w:sz w:val="28"/>
          <w:szCs w:val="28"/>
        </w:rPr>
      </w:pPr>
    </w:p>
    <w:p w:rsidR="003A44F1" w:rsidRPr="003A44F1" w:rsidRDefault="003A44F1" w:rsidP="003A44F1">
      <w:pPr>
        <w:spacing w:after="0" w:line="240" w:lineRule="auto"/>
        <w:ind w:left="142"/>
        <w:jc w:val="both"/>
        <w:rPr>
          <w:rFonts w:ascii="Times New Roman" w:hAnsi="Times New Roman" w:cs="Times New Roman"/>
          <w:sz w:val="28"/>
          <w:szCs w:val="28"/>
        </w:rPr>
      </w:pPr>
    </w:p>
    <w:p w:rsidR="003A44F1" w:rsidRDefault="003A44F1" w:rsidP="003A44F1">
      <w:pPr>
        <w:spacing w:after="0" w:line="240" w:lineRule="auto"/>
        <w:ind w:left="142"/>
        <w:jc w:val="both"/>
        <w:rPr>
          <w:sz w:val="26"/>
          <w:szCs w:val="26"/>
        </w:rPr>
      </w:pPr>
      <w:r w:rsidRPr="003A44F1">
        <w:rPr>
          <w:rFonts w:ascii="Times New Roman" w:hAnsi="Times New Roman" w:cs="Times New Roman"/>
          <w:sz w:val="26"/>
          <w:szCs w:val="26"/>
        </w:rPr>
        <w:t xml:space="preserve">И. о. Главы Администрации </w:t>
      </w:r>
      <w:r>
        <w:rPr>
          <w:sz w:val="26"/>
          <w:szCs w:val="26"/>
        </w:rPr>
        <w:t xml:space="preserve"> </w:t>
      </w:r>
    </w:p>
    <w:p w:rsidR="003A44F1" w:rsidRDefault="003A44F1" w:rsidP="003A44F1">
      <w:pPr>
        <w:spacing w:after="0" w:line="240" w:lineRule="auto"/>
        <w:ind w:left="142"/>
        <w:jc w:val="both"/>
        <w:rPr>
          <w:rFonts w:ascii="Times New Roman" w:hAnsi="Times New Roman" w:cs="Times New Roman"/>
          <w:sz w:val="28"/>
          <w:szCs w:val="28"/>
        </w:rPr>
      </w:pPr>
      <w:r w:rsidRPr="003A44F1">
        <w:rPr>
          <w:rFonts w:ascii="Times New Roman" w:hAnsi="Times New Roman" w:cs="Times New Roman"/>
          <w:sz w:val="28"/>
          <w:szCs w:val="28"/>
        </w:rPr>
        <w:t>Североуральского городского округа</w:t>
      </w:r>
      <w:r w:rsidRPr="003A44F1">
        <w:rPr>
          <w:rFonts w:ascii="Times New Roman" w:hAnsi="Times New Roman" w:cs="Times New Roman"/>
          <w:sz w:val="28"/>
          <w:szCs w:val="28"/>
        </w:rPr>
        <w:tab/>
      </w:r>
      <w:r w:rsidRPr="003A44F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A44F1">
        <w:rPr>
          <w:rFonts w:ascii="Times New Roman" w:hAnsi="Times New Roman" w:cs="Times New Roman"/>
          <w:sz w:val="28"/>
          <w:szCs w:val="28"/>
        </w:rPr>
        <w:t>В.П. Матюшенко</w:t>
      </w:r>
    </w:p>
    <w:p w:rsidR="003A44F1" w:rsidRPr="003A44F1" w:rsidRDefault="003A44F1" w:rsidP="003A44F1">
      <w:pPr>
        <w:ind w:left="142"/>
        <w:jc w:val="both"/>
        <w:rPr>
          <w:rFonts w:ascii="Times New Roman" w:hAnsi="Times New Roman" w:cs="Times New Roman"/>
          <w:sz w:val="28"/>
          <w:szCs w:val="28"/>
        </w:rPr>
      </w:pPr>
    </w:p>
    <w:p w:rsidR="003A44F1" w:rsidRDefault="003A44F1" w:rsidP="001A10F1">
      <w:pPr>
        <w:spacing w:after="0" w:line="240" w:lineRule="auto"/>
        <w:ind w:firstLine="709"/>
        <w:jc w:val="right"/>
        <w:rPr>
          <w:rFonts w:ascii="Times New Roman" w:eastAsia="Times New Roman" w:hAnsi="Times New Roman" w:cs="Times New Roman"/>
          <w:sz w:val="24"/>
          <w:szCs w:val="24"/>
          <w:lang w:eastAsia="ru-RU"/>
        </w:rPr>
      </w:pPr>
    </w:p>
    <w:p w:rsidR="003A44F1" w:rsidRDefault="003A44F1" w:rsidP="001A10F1">
      <w:pPr>
        <w:spacing w:after="0" w:line="240" w:lineRule="auto"/>
        <w:ind w:firstLine="709"/>
        <w:jc w:val="right"/>
        <w:rPr>
          <w:rFonts w:ascii="Times New Roman" w:eastAsia="Times New Roman" w:hAnsi="Times New Roman" w:cs="Times New Roman"/>
          <w:sz w:val="24"/>
          <w:szCs w:val="24"/>
          <w:lang w:eastAsia="ru-RU"/>
        </w:rPr>
      </w:pPr>
    </w:p>
    <w:p w:rsidR="009F0057"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lastRenderedPageBreak/>
        <w:t>Утвержден</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 xml:space="preserve">постановлением </w:t>
      </w:r>
      <w:r w:rsidR="00025229">
        <w:rPr>
          <w:rFonts w:ascii="Times New Roman" w:eastAsia="Times New Roman" w:hAnsi="Times New Roman" w:cs="Times New Roman"/>
          <w:sz w:val="24"/>
          <w:szCs w:val="24"/>
          <w:lang w:eastAsia="ru-RU"/>
        </w:rPr>
        <w:t>Администрации</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r w:rsidRPr="001A10F1">
        <w:rPr>
          <w:rFonts w:ascii="Times New Roman" w:eastAsia="Times New Roman" w:hAnsi="Times New Roman" w:cs="Times New Roman"/>
          <w:sz w:val="24"/>
          <w:szCs w:val="24"/>
          <w:lang w:eastAsia="ru-RU"/>
        </w:rPr>
        <w:t>Североуральского городского округа</w:t>
      </w:r>
    </w:p>
    <w:p w:rsidR="00E66A42" w:rsidRPr="001A10F1" w:rsidRDefault="00025229" w:rsidP="00025229">
      <w:pPr>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6A42" w:rsidRPr="001A10F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 xml:space="preserve">             2017</w:t>
      </w:r>
      <w:r w:rsidR="00E66A42" w:rsidRPr="001A10F1">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 xml:space="preserve"> </w:t>
      </w: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p>
    <w:p w:rsidR="00E66A42" w:rsidRPr="001A10F1" w:rsidRDefault="00E66A42" w:rsidP="001A10F1">
      <w:pPr>
        <w:spacing w:after="0" w:line="240" w:lineRule="auto"/>
        <w:ind w:firstLine="709"/>
        <w:jc w:val="right"/>
        <w:rPr>
          <w:rFonts w:ascii="Times New Roman" w:eastAsia="Times New Roman" w:hAnsi="Times New Roman" w:cs="Times New Roman"/>
          <w:sz w:val="24"/>
          <w:szCs w:val="24"/>
          <w:lang w:eastAsia="ru-RU"/>
        </w:rPr>
      </w:pPr>
    </w:p>
    <w:p w:rsidR="009F0057" w:rsidRPr="001A10F1" w:rsidRDefault="009F0057" w:rsidP="005A7241">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A10F1">
        <w:rPr>
          <w:rFonts w:ascii="Times New Roman" w:eastAsia="Times New Roman" w:hAnsi="Times New Roman" w:cs="Times New Roman"/>
          <w:b/>
          <w:bCs/>
          <w:caps/>
          <w:sz w:val="24"/>
          <w:szCs w:val="24"/>
          <w:lang w:eastAsia="ru-RU"/>
        </w:rPr>
        <w:t xml:space="preserve">Административный регламент </w:t>
      </w:r>
    </w:p>
    <w:p w:rsidR="009F0057" w:rsidRPr="001A10F1" w:rsidRDefault="009F0057" w:rsidP="005A7241">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1A10F1">
        <w:rPr>
          <w:rFonts w:ascii="Times New Roman" w:eastAsia="Times New Roman" w:hAnsi="Times New Roman" w:cs="Times New Roman"/>
          <w:b/>
          <w:bCs/>
          <w:caps/>
          <w:sz w:val="24"/>
          <w:szCs w:val="24"/>
          <w:lang w:eastAsia="ru-RU"/>
        </w:rPr>
        <w:t>осуществлени</w:t>
      </w:r>
      <w:r w:rsidR="00AA3A27">
        <w:rPr>
          <w:rFonts w:ascii="Times New Roman" w:eastAsia="Times New Roman" w:hAnsi="Times New Roman" w:cs="Times New Roman"/>
          <w:b/>
          <w:bCs/>
          <w:caps/>
          <w:sz w:val="24"/>
          <w:szCs w:val="24"/>
          <w:lang w:eastAsia="ru-RU"/>
        </w:rPr>
        <w:t>я</w:t>
      </w:r>
      <w:r w:rsidRPr="001A10F1">
        <w:rPr>
          <w:rFonts w:ascii="Times New Roman" w:eastAsia="Times New Roman" w:hAnsi="Times New Roman" w:cs="Times New Roman"/>
          <w:b/>
          <w:bCs/>
          <w:caps/>
          <w:sz w:val="24"/>
          <w:szCs w:val="24"/>
          <w:lang w:eastAsia="ru-RU"/>
        </w:rPr>
        <w:t xml:space="preserve"> муниципального контроля </w:t>
      </w:r>
      <w:r w:rsidRPr="001A10F1">
        <w:rPr>
          <w:rFonts w:ascii="Times New Roman" w:eastAsia="Times New Roman" w:hAnsi="Times New Roman" w:cs="Times New Roman"/>
          <w:b/>
          <w:caps/>
          <w:sz w:val="24"/>
          <w:szCs w:val="24"/>
          <w:lang w:eastAsia="ru-RU"/>
        </w:rPr>
        <w:t>за соблюдением законодательства в области розничной продажи алкогольной продукции</w:t>
      </w:r>
      <w:r w:rsidR="00A66B51">
        <w:rPr>
          <w:rFonts w:ascii="Times New Roman" w:eastAsia="Times New Roman" w:hAnsi="Times New Roman" w:cs="Times New Roman"/>
          <w:b/>
          <w:bCs/>
          <w:caps/>
          <w:sz w:val="24"/>
          <w:szCs w:val="24"/>
          <w:lang w:eastAsia="ru-RU"/>
        </w:rPr>
        <w:t xml:space="preserve"> на </w:t>
      </w:r>
      <w:r w:rsidRPr="001A10F1">
        <w:rPr>
          <w:rFonts w:ascii="Times New Roman" w:eastAsia="Times New Roman" w:hAnsi="Times New Roman" w:cs="Times New Roman"/>
          <w:b/>
          <w:bCs/>
          <w:caps/>
          <w:sz w:val="24"/>
          <w:szCs w:val="24"/>
          <w:lang w:eastAsia="ru-RU"/>
        </w:rPr>
        <w:t>территории Североуральского городского округа</w:t>
      </w:r>
    </w:p>
    <w:p w:rsidR="009F0057" w:rsidRPr="001A10F1" w:rsidRDefault="009F0057" w:rsidP="001A10F1">
      <w:pPr>
        <w:widowControl w:val="0"/>
        <w:autoSpaceDE w:val="0"/>
        <w:autoSpaceDN w:val="0"/>
        <w:adjustRightInd w:val="0"/>
        <w:spacing w:after="0" w:line="240" w:lineRule="auto"/>
        <w:ind w:firstLine="709"/>
        <w:jc w:val="both"/>
        <w:rPr>
          <w:rFonts w:ascii="Times New Roman" w:eastAsia="Times New Roman" w:hAnsi="Times New Roman" w:cs="Times New Roman"/>
          <w:b/>
          <w:bCs/>
          <w:i/>
          <w:caps/>
          <w:sz w:val="24"/>
          <w:szCs w:val="24"/>
          <w:lang w:eastAsia="ru-RU"/>
        </w:rPr>
      </w:pPr>
    </w:p>
    <w:p w:rsidR="009F0057" w:rsidRPr="001A10F1" w:rsidRDefault="009F0057" w:rsidP="005A7241">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1A10F1">
        <w:rPr>
          <w:rFonts w:ascii="Times New Roman" w:eastAsia="Times New Roman" w:hAnsi="Times New Roman" w:cs="Times New Roman"/>
          <w:b/>
          <w:caps/>
          <w:sz w:val="24"/>
          <w:szCs w:val="24"/>
          <w:lang w:eastAsia="ru-RU"/>
        </w:rPr>
        <w:t>Раздел I. Общие положения</w:t>
      </w:r>
    </w:p>
    <w:p w:rsidR="009F0057" w:rsidRPr="001A10F1" w:rsidRDefault="009F0057" w:rsidP="005A724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F0057" w:rsidRPr="001A10F1" w:rsidRDefault="009F0057" w:rsidP="005A7241">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1A10F1">
        <w:rPr>
          <w:rFonts w:ascii="Times New Roman" w:eastAsia="Times New Roman" w:hAnsi="Times New Roman" w:cs="Times New Roman"/>
          <w:b/>
          <w:sz w:val="24"/>
          <w:szCs w:val="24"/>
          <w:lang w:eastAsia="ru-RU"/>
        </w:rPr>
        <w:t>Подраздел 1. Наименование вида муниципального контроля</w:t>
      </w:r>
    </w:p>
    <w:p w:rsidR="009F0057" w:rsidRPr="001A10F1" w:rsidRDefault="009F0057" w:rsidP="001A10F1">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Наименование вида муниципального контроля: «Муниципальный контроль за соблюдением законодательства в области розничной продажи алкогольной продукции на территории Североуральского городского округа» (далее</w:t>
      </w:r>
      <w:r w:rsidR="00AA3A27">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w:t>
      </w:r>
      <w:r w:rsidR="00AA3A27">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муниципальн</w:t>
      </w:r>
      <w:r w:rsidR="00AA3A27">
        <w:rPr>
          <w:rFonts w:ascii="Times New Roman" w:eastAsia="Times New Roman" w:hAnsi="Times New Roman" w:cs="Times New Roman"/>
          <w:sz w:val="24"/>
          <w:szCs w:val="24"/>
          <w:lang w:eastAsia="ru-RU"/>
        </w:rPr>
        <w:t>ый</w:t>
      </w:r>
      <w:r w:rsidRPr="005A7241">
        <w:rPr>
          <w:rFonts w:ascii="Times New Roman" w:eastAsia="Times New Roman" w:hAnsi="Times New Roman" w:cs="Times New Roman"/>
          <w:sz w:val="24"/>
          <w:szCs w:val="24"/>
          <w:lang w:eastAsia="ru-RU"/>
        </w:rPr>
        <w:t xml:space="preserve"> </w:t>
      </w:r>
      <w:r w:rsidR="00AA3A27">
        <w:rPr>
          <w:rFonts w:ascii="Times New Roman" w:eastAsia="Times New Roman" w:hAnsi="Times New Roman" w:cs="Times New Roman"/>
          <w:sz w:val="24"/>
          <w:szCs w:val="24"/>
          <w:lang w:eastAsia="ru-RU"/>
        </w:rPr>
        <w:t>контроль</w:t>
      </w:r>
      <w:r w:rsidRPr="005A7241">
        <w:rPr>
          <w:rFonts w:ascii="Times New Roman" w:eastAsia="Times New Roman" w:hAnsi="Times New Roman" w:cs="Times New Roman"/>
          <w:sz w:val="24"/>
          <w:szCs w:val="24"/>
          <w:lang w:eastAsia="ru-RU"/>
        </w:rPr>
        <w:t>).</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 Административный регламент исполнения муниципально</w:t>
      </w:r>
      <w:r w:rsidR="00AA3A27">
        <w:rPr>
          <w:rFonts w:ascii="Times New Roman" w:eastAsia="Times New Roman" w:hAnsi="Times New Roman" w:cs="Times New Roman"/>
          <w:sz w:val="24"/>
          <w:szCs w:val="24"/>
          <w:lang w:eastAsia="ru-RU"/>
        </w:rPr>
        <w:t>го</w:t>
      </w:r>
      <w:r w:rsidR="00760110">
        <w:rPr>
          <w:rFonts w:ascii="Times New Roman" w:eastAsia="Times New Roman" w:hAnsi="Times New Roman" w:cs="Times New Roman"/>
          <w:sz w:val="24"/>
          <w:szCs w:val="24"/>
          <w:lang w:eastAsia="ru-RU"/>
        </w:rPr>
        <w:t xml:space="preserve"> контрол</w:t>
      </w:r>
      <w:r w:rsidR="00AA3A27">
        <w:rPr>
          <w:rFonts w:ascii="Times New Roman" w:eastAsia="Times New Roman" w:hAnsi="Times New Roman" w:cs="Times New Roman"/>
          <w:sz w:val="24"/>
          <w:szCs w:val="24"/>
          <w:lang w:eastAsia="ru-RU"/>
        </w:rPr>
        <w:t>я</w:t>
      </w:r>
      <w:r w:rsidRPr="005A7241">
        <w:rPr>
          <w:rFonts w:ascii="Times New Roman" w:eastAsia="Times New Roman" w:hAnsi="Times New Roman" w:cs="Times New Roman"/>
          <w:sz w:val="24"/>
          <w:szCs w:val="24"/>
          <w:lang w:eastAsia="ru-RU"/>
        </w:rPr>
        <w:t xml:space="preserve"> за соблюдением законодательства в области розничной продажи алкогольной продукции на территории Североуральского городского округа (далее-Административный регламент) определяет последовательность совершения административных процедур (действий) при осуществлении муниципального контроля, порядок взаимодействия между органами (структурными подразделениями) Администрации Североуральского городского округа, а также взаимодействия с государственными контрольными (надзорными) органами и иными организациями при осуществлении муниципального контроля.</w:t>
      </w:r>
    </w:p>
    <w:p w:rsidR="00A66B51" w:rsidRPr="005A7241" w:rsidRDefault="00A66B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3D50" w:rsidRDefault="009F0057" w:rsidP="00A63D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Наименование орга</w:t>
      </w:r>
      <w:r w:rsidR="00A63D50">
        <w:rPr>
          <w:rFonts w:ascii="Times New Roman" w:eastAsia="Times New Roman" w:hAnsi="Times New Roman" w:cs="Times New Roman"/>
          <w:b/>
          <w:sz w:val="24"/>
          <w:szCs w:val="24"/>
          <w:lang w:eastAsia="ru-RU"/>
        </w:rPr>
        <w:t>на (структурного подразделения)</w:t>
      </w:r>
    </w:p>
    <w:p w:rsidR="00A63D50" w:rsidRDefault="009F0057" w:rsidP="00A63D50">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Администрации Севе</w:t>
      </w:r>
      <w:r w:rsidR="00A63D50">
        <w:rPr>
          <w:rFonts w:ascii="Times New Roman" w:eastAsia="Times New Roman" w:hAnsi="Times New Roman" w:cs="Times New Roman"/>
          <w:b/>
          <w:sz w:val="24"/>
          <w:szCs w:val="24"/>
          <w:lang w:eastAsia="ru-RU"/>
        </w:rPr>
        <w:t>роуральского городского округа,</w:t>
      </w:r>
    </w:p>
    <w:p w:rsidR="009F0057" w:rsidRPr="005A7241" w:rsidRDefault="009F0057" w:rsidP="00A63D5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5A7241">
        <w:rPr>
          <w:rFonts w:ascii="Times New Roman" w:eastAsia="Times New Roman" w:hAnsi="Times New Roman" w:cs="Times New Roman"/>
          <w:b/>
          <w:sz w:val="24"/>
          <w:szCs w:val="24"/>
          <w:lang w:eastAsia="ru-RU"/>
        </w:rPr>
        <w:t>осуществляющего Муниципальный контроль</w:t>
      </w:r>
      <w:r w:rsidRPr="005A7241">
        <w:rPr>
          <w:rFonts w:ascii="Times New Roman" w:eastAsia="Times New Roman" w:hAnsi="Times New Roman" w:cs="Times New Roman"/>
          <w:sz w:val="24"/>
          <w:szCs w:val="24"/>
          <w:lang w:eastAsia="ru-RU"/>
        </w:rPr>
        <w:t>.</w:t>
      </w:r>
    </w:p>
    <w:p w:rsidR="009F0057" w:rsidRPr="005A7241" w:rsidRDefault="009F0057"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 О</w:t>
      </w:r>
      <w:r w:rsidR="005A7241" w:rsidRPr="005A7241">
        <w:rPr>
          <w:rFonts w:ascii="Times New Roman" w:eastAsia="Times New Roman" w:hAnsi="Times New Roman" w:cs="Times New Roman"/>
          <w:sz w:val="24"/>
          <w:szCs w:val="24"/>
          <w:lang w:eastAsia="ru-RU"/>
        </w:rPr>
        <w:t xml:space="preserve">рганом местного самоуправления </w:t>
      </w:r>
      <w:r w:rsidRPr="005A7241">
        <w:rPr>
          <w:rFonts w:ascii="Times New Roman" w:eastAsia="Times New Roman" w:hAnsi="Times New Roman" w:cs="Times New Roman"/>
          <w:sz w:val="24"/>
          <w:szCs w:val="24"/>
          <w:lang w:eastAsia="ru-RU"/>
        </w:rPr>
        <w:t>Североуральского городского округа, уполномоченным на осуществление муниципального контроля за соблюдением законодательства в области розничной продажи алкогольной продукции на территории  Североуральского городского округа, является Администрация Североуральского городского округа (далее–Администрация или орган муниципального контроля).</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2.2. Непосредственное исполнение </w:t>
      </w:r>
      <w:r w:rsidR="00AA3A27" w:rsidRPr="005A7241">
        <w:rPr>
          <w:rFonts w:ascii="Times New Roman" w:eastAsia="Times New Roman" w:hAnsi="Times New Roman" w:cs="Times New Roman"/>
          <w:sz w:val="24"/>
          <w:szCs w:val="24"/>
          <w:lang w:eastAsia="ru-RU"/>
        </w:rPr>
        <w:t>муниципальн</w:t>
      </w:r>
      <w:r w:rsidR="00AA3A27">
        <w:rPr>
          <w:rFonts w:ascii="Times New Roman" w:eastAsia="Times New Roman" w:hAnsi="Times New Roman" w:cs="Times New Roman"/>
          <w:sz w:val="24"/>
          <w:szCs w:val="24"/>
          <w:lang w:eastAsia="ru-RU"/>
        </w:rPr>
        <w:t>ого</w:t>
      </w:r>
      <w:r w:rsidR="00AA3A27" w:rsidRPr="005A7241">
        <w:rPr>
          <w:rFonts w:ascii="Times New Roman" w:eastAsia="Times New Roman" w:hAnsi="Times New Roman" w:cs="Times New Roman"/>
          <w:sz w:val="24"/>
          <w:szCs w:val="24"/>
          <w:lang w:eastAsia="ru-RU"/>
        </w:rPr>
        <w:t xml:space="preserve"> </w:t>
      </w:r>
      <w:r w:rsidR="00AA3A27">
        <w:rPr>
          <w:rFonts w:ascii="Times New Roman" w:eastAsia="Times New Roman" w:hAnsi="Times New Roman" w:cs="Times New Roman"/>
          <w:sz w:val="24"/>
          <w:szCs w:val="24"/>
          <w:lang w:eastAsia="ru-RU"/>
        </w:rPr>
        <w:t>контроля</w:t>
      </w:r>
      <w:r w:rsidRPr="005A7241">
        <w:rPr>
          <w:rFonts w:ascii="Times New Roman" w:eastAsia="Times New Roman" w:hAnsi="Times New Roman" w:cs="Times New Roman"/>
          <w:sz w:val="24"/>
          <w:szCs w:val="24"/>
          <w:lang w:eastAsia="ru-RU"/>
        </w:rPr>
        <w:t>, предусмотренно</w:t>
      </w:r>
      <w:r w:rsidR="00AA3A27">
        <w:rPr>
          <w:rFonts w:ascii="Times New Roman" w:eastAsia="Times New Roman" w:hAnsi="Times New Roman" w:cs="Times New Roman"/>
          <w:sz w:val="24"/>
          <w:szCs w:val="24"/>
          <w:lang w:eastAsia="ru-RU"/>
        </w:rPr>
        <w:t>го</w:t>
      </w:r>
      <w:r w:rsidRPr="005A7241">
        <w:rPr>
          <w:rFonts w:ascii="Times New Roman" w:eastAsia="Times New Roman" w:hAnsi="Times New Roman" w:cs="Times New Roman"/>
          <w:sz w:val="24"/>
          <w:szCs w:val="24"/>
          <w:lang w:eastAsia="ru-RU"/>
        </w:rPr>
        <w:t xml:space="preserve"> настоящим Административным регламентом, возложено на отдел экономики и потребительского рынка Администрации Североуральского городского округа.</w:t>
      </w:r>
    </w:p>
    <w:p w:rsidR="00223990" w:rsidRPr="00223990" w:rsidRDefault="009F0057" w:rsidP="00223990">
      <w:pPr>
        <w:autoSpaceDE w:val="0"/>
        <w:autoSpaceDN w:val="0"/>
        <w:adjustRightInd w:val="0"/>
        <w:spacing w:after="0" w:line="240" w:lineRule="auto"/>
        <w:ind w:firstLine="540"/>
        <w:jc w:val="both"/>
        <w:rPr>
          <w:rFonts w:ascii="Times New Roman" w:hAnsi="Times New Roman" w:cs="Times New Roman"/>
          <w:sz w:val="24"/>
          <w:szCs w:val="24"/>
        </w:rPr>
      </w:pPr>
      <w:r w:rsidRPr="005A7241">
        <w:rPr>
          <w:rFonts w:ascii="Times New Roman" w:eastAsia="Times New Roman" w:hAnsi="Times New Roman" w:cs="Times New Roman"/>
          <w:sz w:val="24"/>
          <w:szCs w:val="24"/>
          <w:lang w:eastAsia="ru-RU"/>
        </w:rPr>
        <w:t xml:space="preserve">2.3. </w:t>
      </w:r>
      <w:r w:rsidR="00223990">
        <w:rPr>
          <w:rFonts w:ascii="Times New Roman" w:hAnsi="Times New Roman" w:cs="Times New Roman"/>
          <w:sz w:val="24"/>
          <w:szCs w:val="24"/>
        </w:rPr>
        <w:t xml:space="preserve">Муниципальный контроль осуществляется непосредственно должностными лицами отдела экономики и потребительского рынка Администрации Североуральского городского округа (далее - </w:t>
      </w:r>
      <w:proofErr w:type="spellStart"/>
      <w:r w:rsidR="00223990">
        <w:rPr>
          <w:rFonts w:ascii="Times New Roman" w:hAnsi="Times New Roman" w:cs="Times New Roman"/>
          <w:sz w:val="24"/>
          <w:szCs w:val="24"/>
        </w:rPr>
        <w:t>ОЭиПР</w:t>
      </w:r>
      <w:proofErr w:type="spellEnd"/>
      <w:r w:rsidR="00223990">
        <w:rPr>
          <w:rFonts w:ascii="Times New Roman" w:hAnsi="Times New Roman" w:cs="Times New Roman"/>
          <w:sz w:val="24"/>
          <w:szCs w:val="24"/>
        </w:rPr>
        <w:t>)</w:t>
      </w:r>
      <w:r w:rsidR="00223990" w:rsidRPr="00223990">
        <w:rPr>
          <w:rFonts w:ascii="Times New Roman" w:hAnsi="Times New Roman" w:cs="Times New Roman"/>
          <w:sz w:val="24"/>
          <w:szCs w:val="24"/>
        </w:rPr>
        <w:t>.</w:t>
      </w:r>
    </w:p>
    <w:p w:rsidR="00223990" w:rsidRDefault="0022399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66B51" w:rsidRPr="005A7241" w:rsidRDefault="009F0057"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3. Перече</w:t>
      </w:r>
      <w:r w:rsidR="00A66B51" w:rsidRPr="005A7241">
        <w:rPr>
          <w:rFonts w:ascii="Times New Roman" w:eastAsia="Times New Roman" w:hAnsi="Times New Roman" w:cs="Times New Roman"/>
          <w:b/>
          <w:sz w:val="24"/>
          <w:szCs w:val="24"/>
          <w:lang w:eastAsia="ru-RU"/>
        </w:rPr>
        <w:t>нь нормативных  правовых актов,</w:t>
      </w:r>
    </w:p>
    <w:p w:rsidR="00A66B51" w:rsidRPr="005A7241" w:rsidRDefault="009F0057"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w:t>
      </w:r>
      <w:r w:rsidR="00A66B51" w:rsidRPr="005A7241">
        <w:rPr>
          <w:rFonts w:ascii="Times New Roman" w:eastAsia="Times New Roman" w:hAnsi="Times New Roman" w:cs="Times New Roman"/>
          <w:b/>
          <w:sz w:val="24"/>
          <w:szCs w:val="24"/>
          <w:lang w:eastAsia="ru-RU"/>
        </w:rPr>
        <w:t>ых правовых актов, регулирующих</w:t>
      </w:r>
    </w:p>
    <w:p w:rsidR="009F0057" w:rsidRPr="005A7241" w:rsidRDefault="009F0057"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осуществление муниципального контроля</w:t>
      </w:r>
    </w:p>
    <w:p w:rsidR="00A66B51" w:rsidRPr="005A7241" w:rsidRDefault="00A66B51"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3.1. Муниципальный контроль, предусмотренный настоящим Административным регламентом, осуществляется в соответствии с:</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Федеральным </w:t>
      </w:r>
      <w:hyperlink r:id="rId10"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06 октября 2003 года № 131-ФЗ «Об общих принципах организации местного самоуправления в Российской Федерации»</w:t>
      </w:r>
      <w:r w:rsidR="00A23379"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(«Российская газета», 2003, 08 октября, 202);</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Федеральным </w:t>
      </w:r>
      <w:hyperlink r:id="rId11"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30 декабря, № 266);</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lastRenderedPageBreak/>
        <w:t xml:space="preserve">Федеральным </w:t>
      </w:r>
      <w:hyperlink r:id="rId12"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28 декабря 2009 года № 381-ФЗ «Об основах государственного регулирования торговой деятельности в Российской Федерации» (Собрание законодательства Российской Федерации,</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2010, №1, ст.2);</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Федеральным </w:t>
      </w:r>
      <w:hyperlink r:id="rId13"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22 ноября 1995</w:t>
      </w:r>
      <w:r w:rsidR="003930B6"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2003, 08 ок</w:t>
      </w:r>
      <w:r w:rsidR="00A23379" w:rsidRPr="005A7241">
        <w:rPr>
          <w:rFonts w:ascii="Times New Roman" w:eastAsia="Times New Roman" w:hAnsi="Times New Roman" w:cs="Times New Roman"/>
          <w:sz w:val="24"/>
          <w:szCs w:val="24"/>
          <w:lang w:eastAsia="ru-RU"/>
        </w:rPr>
        <w:t>тября, № 202)</w:t>
      </w:r>
      <w:r w:rsidRPr="005A7241">
        <w:rPr>
          <w:rFonts w:ascii="Times New Roman" w:eastAsia="Times New Roman" w:hAnsi="Times New Roman" w:cs="Times New Roman"/>
          <w:sz w:val="24"/>
          <w:szCs w:val="24"/>
          <w:lang w:eastAsia="ru-RU"/>
        </w:rPr>
        <w:t>;</w:t>
      </w:r>
    </w:p>
    <w:p w:rsidR="009F0057" w:rsidRPr="005A7241" w:rsidRDefault="009F005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Федеральным </w:t>
      </w:r>
      <w:hyperlink r:id="rId14"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от 02 мая 2006 года № 59-ФЗ «О порядке рассмотрения обращений граждан Российской Федерации» (Собрание законодательства Российской Федерации, 2010, 12 июля, №</w:t>
      </w:r>
      <w:r w:rsidR="003930B6"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28, ст. 3706);</w:t>
      </w:r>
    </w:p>
    <w:p w:rsidR="009F0057" w:rsidRPr="005A7241" w:rsidRDefault="00D4297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5" w:history="1">
        <w:r w:rsidR="009F0057" w:rsidRPr="005A7241">
          <w:rPr>
            <w:rFonts w:ascii="Times New Roman" w:eastAsia="Times New Roman" w:hAnsi="Times New Roman" w:cs="Times New Roman"/>
            <w:sz w:val="24"/>
            <w:szCs w:val="24"/>
            <w:lang w:eastAsia="ru-RU"/>
          </w:rPr>
          <w:t>Законом</w:t>
        </w:r>
      </w:hyperlink>
      <w:r w:rsidR="009F0057" w:rsidRPr="005A7241">
        <w:rPr>
          <w:rFonts w:ascii="Times New Roman" w:eastAsia="Times New Roman" w:hAnsi="Times New Roman" w:cs="Times New Roman"/>
          <w:sz w:val="24"/>
          <w:szCs w:val="24"/>
          <w:lang w:eastAsia="ru-RU"/>
        </w:rPr>
        <w:t xml:space="preserve"> Свердловской области от 14 июня 2005 года № 52-ОЗ «Об административных правонарушениях на те</w:t>
      </w:r>
      <w:r w:rsidR="00A66B51" w:rsidRPr="005A7241">
        <w:rPr>
          <w:rFonts w:ascii="Times New Roman" w:eastAsia="Times New Roman" w:hAnsi="Times New Roman" w:cs="Times New Roman"/>
          <w:sz w:val="24"/>
          <w:szCs w:val="24"/>
          <w:lang w:eastAsia="ru-RU"/>
        </w:rPr>
        <w:t>рритории Свердловской области»</w:t>
      </w:r>
      <w:r w:rsidR="009F0057" w:rsidRPr="005A7241">
        <w:rPr>
          <w:rFonts w:ascii="Times New Roman" w:eastAsia="Times New Roman" w:hAnsi="Times New Roman" w:cs="Times New Roman"/>
          <w:sz w:val="24"/>
          <w:szCs w:val="24"/>
          <w:lang w:eastAsia="ru-RU"/>
        </w:rPr>
        <w:t xml:space="preserve"> (Собрание законодательства Свердловской </w:t>
      </w:r>
      <w:r w:rsidR="00A23379" w:rsidRPr="005A7241">
        <w:rPr>
          <w:rFonts w:ascii="Times New Roman" w:eastAsia="Times New Roman" w:hAnsi="Times New Roman" w:cs="Times New Roman"/>
          <w:sz w:val="24"/>
          <w:szCs w:val="24"/>
          <w:lang w:eastAsia="ru-RU"/>
        </w:rPr>
        <w:t>области, 2005</w:t>
      </w:r>
      <w:r w:rsidR="00C40B50" w:rsidRPr="005A7241">
        <w:rPr>
          <w:rFonts w:ascii="Times New Roman" w:eastAsia="Times New Roman" w:hAnsi="Times New Roman" w:cs="Times New Roman"/>
          <w:sz w:val="24"/>
          <w:szCs w:val="24"/>
          <w:lang w:eastAsia="ru-RU"/>
        </w:rPr>
        <w:t xml:space="preserve">, </w:t>
      </w:r>
      <w:r w:rsidR="00A23379" w:rsidRPr="005A7241">
        <w:rPr>
          <w:rFonts w:ascii="Times New Roman" w:eastAsia="Times New Roman" w:hAnsi="Times New Roman" w:cs="Times New Roman"/>
          <w:sz w:val="24"/>
          <w:szCs w:val="24"/>
          <w:lang w:eastAsia="ru-RU"/>
        </w:rPr>
        <w:t xml:space="preserve">26 июля, № 6-1, </w:t>
      </w:r>
      <w:r w:rsidR="009F0057" w:rsidRPr="005A7241">
        <w:rPr>
          <w:rFonts w:ascii="Times New Roman" w:eastAsia="Times New Roman" w:hAnsi="Times New Roman" w:cs="Times New Roman"/>
          <w:sz w:val="24"/>
          <w:szCs w:val="24"/>
          <w:lang w:eastAsia="ru-RU"/>
        </w:rPr>
        <w:t>738);</w:t>
      </w:r>
    </w:p>
    <w:p w:rsidR="009F0057" w:rsidRPr="005A7241" w:rsidRDefault="00D4297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6" w:history="1">
        <w:r w:rsidR="009F0057" w:rsidRPr="005A7241">
          <w:rPr>
            <w:rFonts w:ascii="Times New Roman" w:eastAsia="Times New Roman" w:hAnsi="Times New Roman" w:cs="Times New Roman"/>
            <w:sz w:val="24"/>
            <w:szCs w:val="24"/>
            <w:lang w:eastAsia="ru-RU"/>
          </w:rPr>
          <w:t>Постановлением</w:t>
        </w:r>
      </w:hyperlink>
      <w:r w:rsidR="009F0057" w:rsidRPr="005A7241">
        <w:rPr>
          <w:rFonts w:ascii="Times New Roman" w:eastAsia="Times New Roman" w:hAnsi="Times New Roman" w:cs="Times New Roman"/>
          <w:sz w:val="24"/>
          <w:szCs w:val="24"/>
          <w:lang w:eastAsia="ru-RU"/>
        </w:rPr>
        <w:t xml:space="preserve"> Правительства Российской Федерации</w:t>
      </w:r>
      <w:r w:rsidR="00C40B50" w:rsidRPr="005A7241">
        <w:rPr>
          <w:rFonts w:ascii="Times New Roman" w:eastAsia="Times New Roman" w:hAnsi="Times New Roman" w:cs="Times New Roman"/>
          <w:sz w:val="24"/>
          <w:szCs w:val="24"/>
          <w:lang w:eastAsia="ru-RU"/>
        </w:rPr>
        <w:t xml:space="preserve"> </w:t>
      </w:r>
      <w:r w:rsidR="009F0057" w:rsidRPr="005A7241">
        <w:rPr>
          <w:rFonts w:ascii="Times New Roman" w:eastAsia="Times New Roman" w:hAnsi="Times New Roman" w:cs="Times New Roman"/>
          <w:sz w:val="24"/>
          <w:szCs w:val="24"/>
          <w:lang w:eastAsia="ru-RU"/>
        </w:rPr>
        <w:t>от 30 июня 2010 года</w:t>
      </w:r>
      <w:r w:rsidR="00C40B50" w:rsidRPr="005A7241">
        <w:rPr>
          <w:rFonts w:ascii="Times New Roman" w:eastAsia="Times New Roman" w:hAnsi="Times New Roman" w:cs="Times New Roman"/>
          <w:sz w:val="24"/>
          <w:szCs w:val="24"/>
          <w:lang w:eastAsia="ru-RU"/>
        </w:rPr>
        <w:t xml:space="preserve"> </w:t>
      </w:r>
      <w:r w:rsidR="009F0057" w:rsidRPr="005A7241">
        <w:rPr>
          <w:rFonts w:ascii="Times New Roman" w:eastAsia="Times New Roman" w:hAnsi="Times New Roman" w:cs="Times New Roman"/>
          <w:sz w:val="24"/>
          <w:szCs w:val="24"/>
          <w:lang w:eastAsia="ru-RU"/>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12 июля, № 28, ст.3706);</w:t>
      </w:r>
    </w:p>
    <w:p w:rsidR="00E66A42" w:rsidRPr="005A7241" w:rsidRDefault="00D4297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7" w:history="1">
        <w:r w:rsidR="009F0057" w:rsidRPr="005A7241">
          <w:rPr>
            <w:rFonts w:ascii="Times New Roman" w:eastAsia="Times New Roman" w:hAnsi="Times New Roman" w:cs="Times New Roman"/>
            <w:sz w:val="24"/>
            <w:szCs w:val="24"/>
            <w:lang w:eastAsia="ru-RU"/>
          </w:rPr>
          <w:t>Приказом</w:t>
        </w:r>
      </w:hyperlink>
      <w:r w:rsidR="009F0057" w:rsidRPr="005A7241">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 апреля 2009 года № 141 «О реализации положений Федерального закона</w:t>
      </w:r>
      <w:r w:rsidR="00E66A42" w:rsidRPr="005A7241">
        <w:rPr>
          <w:rFonts w:ascii="Times New Roman" w:eastAsia="Times New Roman" w:hAnsi="Times New Roman" w:cs="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14 мая, № 85);</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7241">
        <w:rPr>
          <w:rFonts w:ascii="Times New Roman" w:eastAsia="Calibri" w:hAnsi="Times New Roman" w:cs="Times New Roman"/>
          <w:sz w:val="24"/>
          <w:szCs w:val="24"/>
        </w:rPr>
        <w:t>Постановлением Администрации  Североуральского городского округа от 30.05.2013</w:t>
      </w:r>
      <w:r w:rsidR="00BE0F4B" w:rsidRPr="005A7241">
        <w:rPr>
          <w:rFonts w:ascii="Times New Roman" w:eastAsia="Calibri" w:hAnsi="Times New Roman" w:cs="Times New Roman"/>
          <w:sz w:val="24"/>
          <w:szCs w:val="24"/>
        </w:rPr>
        <w:t>г.</w:t>
      </w:r>
      <w:r w:rsidRPr="005A7241">
        <w:rPr>
          <w:rFonts w:ascii="Times New Roman" w:eastAsia="Calibri" w:hAnsi="Times New Roman" w:cs="Times New Roman"/>
          <w:sz w:val="24"/>
          <w:szCs w:val="24"/>
        </w:rPr>
        <w:t xml:space="preserve"> № 745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Североуральского городского округа» (газета «Наше слово» 2013, 20 августа,</w:t>
      </w:r>
      <w:r w:rsidR="00C40B50" w:rsidRPr="005A7241">
        <w:rPr>
          <w:rFonts w:ascii="Times New Roman" w:eastAsia="Calibri" w:hAnsi="Times New Roman" w:cs="Times New Roman"/>
          <w:sz w:val="24"/>
          <w:szCs w:val="24"/>
        </w:rPr>
        <w:t xml:space="preserve"> </w:t>
      </w:r>
      <w:r w:rsidRPr="005A7241">
        <w:rPr>
          <w:rFonts w:ascii="Times New Roman" w:eastAsia="Calibri" w:hAnsi="Times New Roman" w:cs="Times New Roman"/>
          <w:sz w:val="24"/>
          <w:szCs w:val="24"/>
        </w:rPr>
        <w:t>№</w:t>
      </w:r>
      <w:r w:rsidR="00BE0F4B" w:rsidRPr="005A7241">
        <w:rPr>
          <w:rFonts w:ascii="Times New Roman" w:eastAsia="Calibri" w:hAnsi="Times New Roman" w:cs="Times New Roman"/>
          <w:sz w:val="24"/>
          <w:szCs w:val="24"/>
        </w:rPr>
        <w:t xml:space="preserve"> 63 «Муниципальный вестник» № 37</w:t>
      </w:r>
      <w:r w:rsidRPr="005A7241">
        <w:rPr>
          <w:rFonts w:ascii="Times New Roman" w:eastAsia="Calibri" w:hAnsi="Times New Roman" w:cs="Times New Roman"/>
          <w:sz w:val="24"/>
          <w:szCs w:val="24"/>
        </w:rPr>
        <w:t>);</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5A7241">
        <w:rPr>
          <w:rFonts w:ascii="Times New Roman" w:eastAsia="Calibri" w:hAnsi="Times New Roman" w:cs="Times New Roman"/>
          <w:sz w:val="24"/>
          <w:szCs w:val="24"/>
        </w:rPr>
        <w:t>Постановлением Администрации Североуральского городско</w:t>
      </w:r>
      <w:r w:rsidR="00BE0F4B" w:rsidRPr="005A7241">
        <w:rPr>
          <w:rFonts w:ascii="Times New Roman" w:eastAsia="Calibri" w:hAnsi="Times New Roman" w:cs="Times New Roman"/>
          <w:sz w:val="24"/>
          <w:szCs w:val="24"/>
        </w:rPr>
        <w:t>го округа от 29.1</w:t>
      </w:r>
      <w:r w:rsidR="000E762C">
        <w:rPr>
          <w:rFonts w:ascii="Times New Roman" w:eastAsia="Calibri" w:hAnsi="Times New Roman" w:cs="Times New Roman"/>
          <w:sz w:val="24"/>
          <w:szCs w:val="24"/>
        </w:rPr>
        <w:t>2</w:t>
      </w:r>
      <w:r w:rsidR="00BE0F4B" w:rsidRPr="005A7241">
        <w:rPr>
          <w:rFonts w:ascii="Times New Roman" w:eastAsia="Calibri" w:hAnsi="Times New Roman" w:cs="Times New Roman"/>
          <w:sz w:val="24"/>
          <w:szCs w:val="24"/>
        </w:rPr>
        <w:t>.201</w:t>
      </w:r>
      <w:r w:rsidR="000E762C">
        <w:rPr>
          <w:rFonts w:ascii="Times New Roman" w:eastAsia="Calibri" w:hAnsi="Times New Roman" w:cs="Times New Roman"/>
          <w:sz w:val="24"/>
          <w:szCs w:val="24"/>
        </w:rPr>
        <w:t>6</w:t>
      </w:r>
      <w:r w:rsidR="00BE0F4B" w:rsidRPr="005A7241">
        <w:rPr>
          <w:rFonts w:ascii="Times New Roman" w:eastAsia="Calibri" w:hAnsi="Times New Roman" w:cs="Times New Roman"/>
          <w:sz w:val="24"/>
          <w:szCs w:val="24"/>
        </w:rPr>
        <w:t>г. № 1</w:t>
      </w:r>
      <w:r w:rsidR="000E762C">
        <w:rPr>
          <w:rFonts w:ascii="Times New Roman" w:eastAsia="Calibri" w:hAnsi="Times New Roman" w:cs="Times New Roman"/>
          <w:sz w:val="24"/>
          <w:szCs w:val="24"/>
        </w:rPr>
        <w:t>696</w:t>
      </w:r>
      <w:r w:rsidR="00BE0F4B" w:rsidRPr="005A7241">
        <w:rPr>
          <w:rFonts w:ascii="Times New Roman" w:eastAsia="Calibri" w:hAnsi="Times New Roman" w:cs="Times New Roman"/>
          <w:sz w:val="24"/>
          <w:szCs w:val="24"/>
        </w:rPr>
        <w:t xml:space="preserve"> «</w:t>
      </w:r>
      <w:r w:rsidRPr="005A7241">
        <w:rPr>
          <w:rFonts w:ascii="Times New Roman" w:eastAsia="Calibri" w:hAnsi="Times New Roman" w:cs="Times New Roman"/>
          <w:sz w:val="24"/>
          <w:szCs w:val="24"/>
        </w:rPr>
        <w:t>Об утверждении схемы размещения нестационарных торговых объектов на территории Сев</w:t>
      </w:r>
      <w:r w:rsidR="00BE0F4B" w:rsidRPr="005A7241">
        <w:rPr>
          <w:rFonts w:ascii="Times New Roman" w:eastAsia="Calibri" w:hAnsi="Times New Roman" w:cs="Times New Roman"/>
          <w:sz w:val="24"/>
          <w:szCs w:val="24"/>
        </w:rPr>
        <w:t>ероуральского городского округа</w:t>
      </w:r>
      <w:r w:rsidR="000E762C">
        <w:rPr>
          <w:rFonts w:ascii="Times New Roman" w:eastAsia="Calibri" w:hAnsi="Times New Roman" w:cs="Times New Roman"/>
          <w:sz w:val="24"/>
          <w:szCs w:val="24"/>
        </w:rPr>
        <w:t xml:space="preserve"> на 2017-2019 годы</w:t>
      </w:r>
      <w:r w:rsidR="00BE0F4B" w:rsidRPr="005A7241">
        <w:rPr>
          <w:rFonts w:ascii="Times New Roman" w:eastAsia="Calibri" w:hAnsi="Times New Roman" w:cs="Times New Roman"/>
          <w:sz w:val="24"/>
          <w:szCs w:val="24"/>
        </w:rPr>
        <w:t>»</w:t>
      </w:r>
      <w:r w:rsidR="00652BD5" w:rsidRPr="00652BD5">
        <w:rPr>
          <w:rFonts w:ascii="Times New Roman" w:eastAsia="Times New Roman" w:hAnsi="Times New Roman" w:cs="Times New Roman"/>
          <w:sz w:val="24"/>
          <w:szCs w:val="24"/>
          <w:lang w:eastAsia="ru-RU"/>
        </w:rPr>
        <w:t xml:space="preserve"> </w:t>
      </w:r>
      <w:r w:rsidR="00652BD5">
        <w:rPr>
          <w:rFonts w:ascii="Times New Roman" w:eastAsia="Times New Roman" w:hAnsi="Times New Roman" w:cs="Times New Roman"/>
          <w:sz w:val="24"/>
          <w:szCs w:val="24"/>
          <w:lang w:eastAsia="ru-RU"/>
        </w:rPr>
        <w:t>(</w:t>
      </w:r>
      <w:r w:rsidR="00652BD5" w:rsidRPr="005A7241">
        <w:rPr>
          <w:rFonts w:ascii="Times New Roman" w:eastAsia="Times New Roman" w:hAnsi="Times New Roman" w:cs="Times New Roman"/>
          <w:sz w:val="24"/>
          <w:szCs w:val="24"/>
          <w:lang w:eastAsia="ru-RU"/>
        </w:rPr>
        <w:t xml:space="preserve">газета «Наше слово»,  </w:t>
      </w:r>
      <w:r w:rsidR="00652BD5">
        <w:rPr>
          <w:rFonts w:ascii="Times New Roman" w:eastAsia="Times New Roman" w:hAnsi="Times New Roman" w:cs="Times New Roman"/>
          <w:sz w:val="24"/>
          <w:szCs w:val="24"/>
          <w:lang w:eastAsia="ru-RU"/>
        </w:rPr>
        <w:t>2</w:t>
      </w:r>
      <w:r w:rsidR="00652BD5" w:rsidRPr="005A7241">
        <w:rPr>
          <w:rFonts w:ascii="Times New Roman" w:eastAsia="Times New Roman" w:hAnsi="Times New Roman" w:cs="Times New Roman"/>
          <w:sz w:val="24"/>
          <w:szCs w:val="24"/>
          <w:lang w:eastAsia="ru-RU"/>
        </w:rPr>
        <w:t>0</w:t>
      </w:r>
      <w:r w:rsidR="00652BD5">
        <w:rPr>
          <w:rFonts w:ascii="Times New Roman" w:eastAsia="Times New Roman" w:hAnsi="Times New Roman" w:cs="Times New Roman"/>
          <w:sz w:val="24"/>
          <w:szCs w:val="24"/>
          <w:lang w:eastAsia="ru-RU"/>
        </w:rPr>
        <w:t>17</w:t>
      </w:r>
      <w:r w:rsidR="00652BD5" w:rsidRPr="005A7241">
        <w:rPr>
          <w:rFonts w:ascii="Times New Roman" w:eastAsia="Times New Roman" w:hAnsi="Times New Roman" w:cs="Times New Roman"/>
          <w:sz w:val="24"/>
          <w:szCs w:val="24"/>
          <w:lang w:eastAsia="ru-RU"/>
        </w:rPr>
        <w:t xml:space="preserve">, </w:t>
      </w:r>
      <w:r w:rsidR="00652BD5">
        <w:rPr>
          <w:rFonts w:ascii="Times New Roman" w:eastAsia="Times New Roman" w:hAnsi="Times New Roman" w:cs="Times New Roman"/>
          <w:sz w:val="24"/>
          <w:szCs w:val="24"/>
          <w:lang w:eastAsia="ru-RU"/>
        </w:rPr>
        <w:t>20</w:t>
      </w:r>
      <w:r w:rsidR="00652BD5" w:rsidRPr="005A7241">
        <w:rPr>
          <w:rFonts w:ascii="Times New Roman" w:eastAsia="Times New Roman" w:hAnsi="Times New Roman" w:cs="Times New Roman"/>
          <w:sz w:val="24"/>
          <w:szCs w:val="24"/>
          <w:lang w:eastAsia="ru-RU"/>
        </w:rPr>
        <w:t xml:space="preserve"> </w:t>
      </w:r>
      <w:r w:rsidR="00652BD5">
        <w:rPr>
          <w:rFonts w:ascii="Times New Roman" w:eastAsia="Times New Roman" w:hAnsi="Times New Roman" w:cs="Times New Roman"/>
          <w:sz w:val="24"/>
          <w:szCs w:val="24"/>
          <w:lang w:eastAsia="ru-RU"/>
        </w:rPr>
        <w:t>января</w:t>
      </w:r>
      <w:r w:rsidR="00652BD5" w:rsidRPr="005A7241">
        <w:rPr>
          <w:rFonts w:ascii="Times New Roman" w:eastAsia="Times New Roman" w:hAnsi="Times New Roman" w:cs="Times New Roman"/>
          <w:sz w:val="24"/>
          <w:szCs w:val="24"/>
          <w:lang w:eastAsia="ru-RU"/>
        </w:rPr>
        <w:t xml:space="preserve">, № </w:t>
      </w:r>
      <w:r w:rsidR="00652BD5">
        <w:rPr>
          <w:rFonts w:ascii="Times New Roman" w:eastAsia="Times New Roman" w:hAnsi="Times New Roman" w:cs="Times New Roman"/>
          <w:sz w:val="24"/>
          <w:szCs w:val="24"/>
          <w:lang w:eastAsia="ru-RU"/>
        </w:rPr>
        <w:t>2</w:t>
      </w:r>
      <w:r w:rsidR="00652BD5" w:rsidRPr="005A7241">
        <w:rPr>
          <w:rFonts w:ascii="Times New Roman" w:eastAsia="Times New Roman" w:hAnsi="Times New Roman" w:cs="Times New Roman"/>
          <w:sz w:val="24"/>
          <w:szCs w:val="24"/>
          <w:lang w:eastAsia="ru-RU"/>
        </w:rPr>
        <w:t>)</w:t>
      </w:r>
      <w:r w:rsidRPr="005A7241">
        <w:rPr>
          <w:rFonts w:ascii="Times New Roman" w:eastAsia="Calibri" w:hAnsi="Times New Roman" w:cs="Times New Roman"/>
          <w:sz w:val="24"/>
          <w:szCs w:val="24"/>
        </w:rPr>
        <w:t>;</w:t>
      </w:r>
    </w:p>
    <w:p w:rsidR="00E66A42" w:rsidRPr="005A7241" w:rsidRDefault="00D4297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hyperlink r:id="rId18" w:history="1">
        <w:r w:rsidR="00E66A42" w:rsidRPr="005A7241">
          <w:rPr>
            <w:rFonts w:ascii="Times New Roman" w:eastAsia="Times New Roman" w:hAnsi="Times New Roman" w:cs="Times New Roman"/>
            <w:sz w:val="24"/>
            <w:szCs w:val="24"/>
            <w:lang w:eastAsia="ru-RU"/>
          </w:rPr>
          <w:t>Уставом</w:t>
        </w:r>
      </w:hyperlink>
      <w:r w:rsidR="00E66A42" w:rsidRPr="005A7241">
        <w:rPr>
          <w:rFonts w:ascii="Times New Roman" w:eastAsia="Times New Roman" w:hAnsi="Times New Roman" w:cs="Times New Roman"/>
          <w:sz w:val="24"/>
          <w:szCs w:val="24"/>
          <w:lang w:eastAsia="ru-RU"/>
        </w:rPr>
        <w:t xml:space="preserve">  Севе</w:t>
      </w:r>
      <w:r w:rsidR="00652BD5">
        <w:rPr>
          <w:rFonts w:ascii="Times New Roman" w:eastAsia="Times New Roman" w:hAnsi="Times New Roman" w:cs="Times New Roman"/>
          <w:sz w:val="24"/>
          <w:szCs w:val="24"/>
          <w:lang w:eastAsia="ru-RU"/>
        </w:rPr>
        <w:t>роуральского городского округа (</w:t>
      </w:r>
      <w:r w:rsidR="00652BD5" w:rsidRPr="005A7241">
        <w:rPr>
          <w:rFonts w:ascii="Times New Roman" w:eastAsia="Times New Roman" w:hAnsi="Times New Roman" w:cs="Times New Roman"/>
          <w:sz w:val="24"/>
          <w:szCs w:val="24"/>
          <w:lang w:eastAsia="ru-RU"/>
        </w:rPr>
        <w:t xml:space="preserve">газета «Наше слово»,  </w:t>
      </w:r>
      <w:r w:rsidR="00652BD5">
        <w:rPr>
          <w:rFonts w:ascii="Times New Roman" w:eastAsia="Times New Roman" w:hAnsi="Times New Roman" w:cs="Times New Roman"/>
          <w:sz w:val="24"/>
          <w:szCs w:val="24"/>
          <w:lang w:eastAsia="ru-RU"/>
        </w:rPr>
        <w:t>2</w:t>
      </w:r>
      <w:r w:rsidR="00652BD5" w:rsidRPr="005A7241">
        <w:rPr>
          <w:rFonts w:ascii="Times New Roman" w:eastAsia="Times New Roman" w:hAnsi="Times New Roman" w:cs="Times New Roman"/>
          <w:sz w:val="24"/>
          <w:szCs w:val="24"/>
          <w:lang w:eastAsia="ru-RU"/>
        </w:rPr>
        <w:t>0</w:t>
      </w:r>
      <w:r w:rsidR="00652BD5">
        <w:rPr>
          <w:rFonts w:ascii="Times New Roman" w:eastAsia="Times New Roman" w:hAnsi="Times New Roman" w:cs="Times New Roman"/>
          <w:sz w:val="24"/>
          <w:szCs w:val="24"/>
          <w:lang w:eastAsia="ru-RU"/>
        </w:rPr>
        <w:t>05</w:t>
      </w:r>
      <w:r w:rsidR="00652BD5" w:rsidRPr="005A7241">
        <w:rPr>
          <w:rFonts w:ascii="Times New Roman" w:eastAsia="Times New Roman" w:hAnsi="Times New Roman" w:cs="Times New Roman"/>
          <w:sz w:val="24"/>
          <w:szCs w:val="24"/>
          <w:lang w:eastAsia="ru-RU"/>
        </w:rPr>
        <w:t xml:space="preserve">, </w:t>
      </w:r>
      <w:r w:rsidR="00652BD5">
        <w:rPr>
          <w:rFonts w:ascii="Times New Roman" w:eastAsia="Times New Roman" w:hAnsi="Times New Roman" w:cs="Times New Roman"/>
          <w:sz w:val="24"/>
          <w:szCs w:val="24"/>
          <w:lang w:eastAsia="ru-RU"/>
        </w:rPr>
        <w:t>15 августа</w:t>
      </w:r>
      <w:r w:rsidR="00652BD5" w:rsidRPr="005A7241">
        <w:rPr>
          <w:rFonts w:ascii="Times New Roman" w:eastAsia="Times New Roman" w:hAnsi="Times New Roman" w:cs="Times New Roman"/>
          <w:sz w:val="24"/>
          <w:szCs w:val="24"/>
          <w:lang w:eastAsia="ru-RU"/>
        </w:rPr>
        <w:t xml:space="preserve">, № </w:t>
      </w:r>
      <w:r w:rsidR="00652BD5">
        <w:rPr>
          <w:rFonts w:ascii="Times New Roman" w:eastAsia="Times New Roman" w:hAnsi="Times New Roman" w:cs="Times New Roman"/>
          <w:sz w:val="24"/>
          <w:szCs w:val="24"/>
          <w:lang w:eastAsia="ru-RU"/>
        </w:rPr>
        <w:t>95</w:t>
      </w:r>
      <w:r w:rsidR="00652BD5" w:rsidRPr="005A7241">
        <w:rPr>
          <w:rFonts w:ascii="Times New Roman" w:eastAsia="Times New Roman" w:hAnsi="Times New Roman" w:cs="Times New Roman"/>
          <w:sz w:val="24"/>
          <w:szCs w:val="24"/>
          <w:lang w:eastAsia="ru-RU"/>
        </w:rPr>
        <w:t>)</w:t>
      </w:r>
      <w:r w:rsidR="00E66A42" w:rsidRPr="005A7241">
        <w:rPr>
          <w:rFonts w:ascii="Times New Roman" w:eastAsia="Times New Roman" w:hAnsi="Times New Roman" w:cs="Times New Roman"/>
          <w:sz w:val="24"/>
          <w:szCs w:val="24"/>
          <w:lang w:eastAsia="ru-RU"/>
        </w:rPr>
        <w:t>;</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иными нормативными правовыми актами.</w:t>
      </w:r>
    </w:p>
    <w:p w:rsidR="00C40B50" w:rsidRPr="005A7241" w:rsidRDefault="00C40B50" w:rsidP="005A72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6A42" w:rsidRPr="005A7241" w:rsidRDefault="00E66A42"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4. Предмет муниципального контроля</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633AB" w:rsidRDefault="00E66A42" w:rsidP="007633AB">
      <w:pPr>
        <w:autoSpaceDE w:val="0"/>
        <w:autoSpaceDN w:val="0"/>
        <w:adjustRightInd w:val="0"/>
        <w:spacing w:after="0" w:line="240" w:lineRule="auto"/>
        <w:ind w:firstLine="540"/>
        <w:jc w:val="both"/>
        <w:rPr>
          <w:rFonts w:ascii="Times New Roman" w:hAnsi="Times New Roman" w:cs="Times New Roman"/>
          <w:sz w:val="24"/>
          <w:szCs w:val="24"/>
        </w:rPr>
      </w:pPr>
      <w:r w:rsidRPr="005A7241">
        <w:rPr>
          <w:rFonts w:ascii="Times New Roman" w:eastAsia="Times New Roman" w:hAnsi="Times New Roman" w:cs="Times New Roman"/>
          <w:sz w:val="24"/>
          <w:szCs w:val="24"/>
          <w:lang w:eastAsia="ru-RU"/>
        </w:rPr>
        <w:t>4.1. Предметом осуществляемого в соответствии с настоящим Административным регламентом муниципального контроля является ор</w:t>
      </w:r>
      <w:r w:rsidR="00BE0F4B" w:rsidRPr="005A7241">
        <w:rPr>
          <w:rFonts w:ascii="Times New Roman" w:eastAsia="Times New Roman" w:hAnsi="Times New Roman" w:cs="Times New Roman"/>
          <w:sz w:val="24"/>
          <w:szCs w:val="24"/>
          <w:lang w:eastAsia="ru-RU"/>
        </w:rPr>
        <w:t>ганизация и проведение проверок</w:t>
      </w:r>
      <w:r w:rsidRPr="005A7241">
        <w:rPr>
          <w:rFonts w:ascii="Times New Roman" w:eastAsia="Times New Roman" w:hAnsi="Times New Roman" w:cs="Times New Roman"/>
          <w:sz w:val="24"/>
          <w:szCs w:val="24"/>
          <w:lang w:eastAsia="ru-RU"/>
        </w:rPr>
        <w:t xml:space="preserve"> </w:t>
      </w:r>
      <w:r w:rsidR="007633AB">
        <w:rPr>
          <w:rFonts w:ascii="Times New Roman" w:hAnsi="Times New Roman" w:cs="Times New Roman"/>
          <w:sz w:val="24"/>
          <w:szCs w:val="24"/>
        </w:rPr>
        <w:t xml:space="preserve">соблюдения юридическими лицами, индивидуальными предпринимателями требований, установленных муниципальными нормативными правовыми актами Североуральского городского округа </w:t>
      </w:r>
      <w:r w:rsidR="007633AB" w:rsidRPr="005A7241">
        <w:rPr>
          <w:rFonts w:ascii="Times New Roman" w:eastAsia="Times New Roman" w:hAnsi="Times New Roman" w:cs="Times New Roman"/>
          <w:sz w:val="24"/>
          <w:szCs w:val="24"/>
          <w:lang w:eastAsia="ru-RU"/>
        </w:rPr>
        <w:t>в области розничной продажи алкогольной продукции</w:t>
      </w:r>
      <w:r w:rsidR="007633AB">
        <w:rPr>
          <w:rFonts w:ascii="Times New Roman" w:hAnsi="Times New Roman" w:cs="Times New Roman"/>
          <w:sz w:val="24"/>
          <w:szCs w:val="24"/>
        </w:rPr>
        <w:t xml:space="preserve">,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r w:rsidR="007633AB" w:rsidRPr="005A7241">
        <w:rPr>
          <w:rFonts w:ascii="Times New Roman" w:eastAsia="Times New Roman" w:hAnsi="Times New Roman" w:cs="Times New Roman"/>
          <w:sz w:val="24"/>
          <w:szCs w:val="24"/>
          <w:lang w:eastAsia="ru-RU"/>
        </w:rPr>
        <w:t>юридическими лицами (их филиалами, представительствами, обособленными структурными подразделениями) либо индивидуальными предпринимателями (далее - субъекты проверки)</w:t>
      </w:r>
      <w:r w:rsidR="007633AB">
        <w:rPr>
          <w:rFonts w:ascii="Times New Roman" w:hAnsi="Times New Roman" w:cs="Times New Roman"/>
          <w:sz w:val="24"/>
          <w:szCs w:val="24"/>
        </w:rPr>
        <w:t>.</w:t>
      </w:r>
    </w:p>
    <w:p w:rsidR="00E66A42"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4.2. Муниципальный контроль в соответствии с настоящим Административным регламентом осуществляется </w:t>
      </w:r>
      <w:r w:rsidR="00BE0F4B" w:rsidRPr="005A7241">
        <w:rPr>
          <w:rFonts w:ascii="Times New Roman" w:eastAsia="Times New Roman" w:hAnsi="Times New Roman" w:cs="Times New Roman"/>
          <w:sz w:val="24"/>
          <w:szCs w:val="24"/>
          <w:lang w:eastAsia="ru-RU"/>
        </w:rPr>
        <w:t xml:space="preserve">в границах </w:t>
      </w:r>
      <w:r w:rsidRPr="005A7241">
        <w:rPr>
          <w:rFonts w:ascii="Times New Roman" w:eastAsia="Times New Roman" w:hAnsi="Times New Roman" w:cs="Times New Roman"/>
          <w:sz w:val="24"/>
          <w:szCs w:val="24"/>
          <w:lang w:eastAsia="ru-RU"/>
        </w:rPr>
        <w:t>Североуральского городского округа.</w:t>
      </w:r>
    </w:p>
    <w:p w:rsidR="00BE0F4B" w:rsidRPr="005A7241" w:rsidRDefault="00E66A4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4.3. Муниципальный контроль в соответствии с настоящим Административным регламентом осуществляется во взаимодействии с территориальными органами федерального органа исполнительной власти, уполномоченными на осуществление государственного контроля (надзора) в области торг</w:t>
      </w:r>
      <w:r w:rsidR="00BE0F4B" w:rsidRPr="005A7241">
        <w:rPr>
          <w:rFonts w:ascii="Times New Roman" w:eastAsia="Times New Roman" w:hAnsi="Times New Roman" w:cs="Times New Roman"/>
          <w:sz w:val="24"/>
          <w:szCs w:val="24"/>
          <w:lang w:eastAsia="ru-RU"/>
        </w:rPr>
        <w:t>овой деятельности на территории</w:t>
      </w:r>
      <w:r w:rsidRPr="005A7241">
        <w:rPr>
          <w:rFonts w:ascii="Times New Roman" w:eastAsia="Times New Roman" w:hAnsi="Times New Roman" w:cs="Times New Roman"/>
          <w:sz w:val="24"/>
          <w:szCs w:val="24"/>
          <w:lang w:eastAsia="ru-RU"/>
        </w:rPr>
        <w:t xml:space="preserve"> Североуральского городского округа (далее - уполномоченный орган государственного контроля </w:t>
      </w:r>
      <w:r w:rsidR="00BE0F4B" w:rsidRPr="005A7241">
        <w:rPr>
          <w:rFonts w:ascii="Times New Roman" w:eastAsia="Times New Roman" w:hAnsi="Times New Roman" w:cs="Times New Roman"/>
          <w:sz w:val="24"/>
          <w:szCs w:val="24"/>
          <w:lang w:eastAsia="ru-RU"/>
        </w:rPr>
        <w:t>(надзора</w:t>
      </w:r>
      <w:r w:rsidRPr="005A7241">
        <w:rPr>
          <w:rFonts w:ascii="Times New Roman" w:eastAsia="Times New Roman" w:hAnsi="Times New Roman" w:cs="Times New Roman"/>
          <w:sz w:val="24"/>
          <w:szCs w:val="24"/>
          <w:lang w:eastAsia="ru-RU"/>
        </w:rPr>
        <w:t xml:space="preserve">), иными </w:t>
      </w:r>
      <w:r w:rsidRPr="005A7241">
        <w:rPr>
          <w:rFonts w:ascii="Times New Roman" w:eastAsia="Times New Roman" w:hAnsi="Times New Roman" w:cs="Times New Roman"/>
          <w:sz w:val="24"/>
          <w:szCs w:val="24"/>
          <w:lang w:eastAsia="ru-RU"/>
        </w:rPr>
        <w:lastRenderedPageBreak/>
        <w:t>заинтересованными территориальными органами государственной власти Российской Федерации и (или) Свердловской области, осуществляющими деятельность на территории  Североуральского городского округа в соответствии с их компетенцией. Порядок взаимодействия между</w:t>
      </w:r>
      <w:r w:rsidR="00BE0F4B" w:rsidRPr="005A7241">
        <w:rPr>
          <w:rFonts w:ascii="Times New Roman" w:eastAsia="Times New Roman" w:hAnsi="Times New Roman" w:cs="Times New Roman"/>
          <w:sz w:val="24"/>
          <w:szCs w:val="24"/>
          <w:lang w:eastAsia="ru-RU"/>
        </w:rPr>
        <w:t xml:space="preserve"> указанными органами определяется административными регламентами, соглашениями.</w:t>
      </w:r>
    </w:p>
    <w:p w:rsidR="00043351" w:rsidRDefault="00043351"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D10D7B" w:rsidRDefault="00BE0F4B"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Подраздел 5. Права и обязанности должностных лиц </w:t>
      </w:r>
    </w:p>
    <w:p w:rsidR="00BE0F4B" w:rsidRPr="005A7241" w:rsidRDefault="00D10D7B" w:rsidP="005A724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BE0F4B" w:rsidRPr="005A7241">
        <w:rPr>
          <w:rFonts w:ascii="Times New Roman" w:eastAsia="Times New Roman" w:hAnsi="Times New Roman" w:cs="Times New Roman"/>
          <w:b/>
          <w:sz w:val="24"/>
          <w:szCs w:val="24"/>
          <w:lang w:eastAsia="ru-RU"/>
        </w:rPr>
        <w:t>ри</w:t>
      </w:r>
      <w:r>
        <w:rPr>
          <w:rFonts w:ascii="Times New Roman" w:eastAsia="Times New Roman" w:hAnsi="Times New Roman" w:cs="Times New Roman"/>
          <w:b/>
          <w:sz w:val="24"/>
          <w:szCs w:val="24"/>
          <w:lang w:eastAsia="ru-RU"/>
        </w:rPr>
        <w:t xml:space="preserve"> </w:t>
      </w:r>
      <w:r w:rsidR="00BE0F4B" w:rsidRPr="005A7241">
        <w:rPr>
          <w:rFonts w:ascii="Times New Roman" w:eastAsia="Times New Roman" w:hAnsi="Times New Roman" w:cs="Times New Roman"/>
          <w:b/>
          <w:sz w:val="24"/>
          <w:szCs w:val="24"/>
          <w:lang w:eastAsia="ru-RU"/>
        </w:rPr>
        <w:t>осуществлении муниципального контроля</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E0F4B"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5.1. При осуществлении мероприятий по муниципальному контролю должностные лица Администрации имеют право:</w:t>
      </w:r>
    </w:p>
    <w:p w:rsidR="001B622B" w:rsidRPr="001B622B" w:rsidRDefault="001B622B" w:rsidP="001B622B">
      <w:pPr>
        <w:pStyle w:val="a9"/>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B622B">
        <w:rPr>
          <w:rFonts w:ascii="Times New Roman" w:hAnsi="Times New Roman" w:cs="Times New Roman"/>
          <w:sz w:val="24"/>
          <w:szCs w:val="24"/>
        </w:rPr>
        <w:t xml:space="preserve">запрашивать в соответствии с </w:t>
      </w:r>
      <w:hyperlink r:id="rId19" w:history="1">
        <w:r w:rsidRPr="001B622B">
          <w:rPr>
            <w:rFonts w:ascii="Times New Roman" w:hAnsi="Times New Roman" w:cs="Times New Roman"/>
            <w:sz w:val="24"/>
            <w:szCs w:val="24"/>
          </w:rPr>
          <w:t>распоряжением</w:t>
        </w:r>
      </w:hyperlink>
      <w:r w:rsidRPr="001B622B">
        <w:rPr>
          <w:rFonts w:ascii="Times New Roman" w:hAnsi="Times New Roman" w:cs="Times New Roman"/>
          <w:sz w:val="24"/>
          <w:szCs w:val="24"/>
        </w:rPr>
        <w:t xml:space="preserve"> Правительства Российской Федерации от 19.04.2016 N 724-р документы и (или) информацию в рамках межведомственного информационного взаимодействия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проверять соблюдение юридическими лицами 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беспрепятственно по предъявлении служебного удостоверения и копии документа о проведении проверки посещать места осуществления торговой деятельности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запрашивать и получать на основании мотивированных письменных запросов от юридических лиц и индивидуальных предпринимателей информацию и документы, необходимые в ходе проведения проверки;</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выдавать юридическим лицам  и индивидуальным предпринимателям предписания об устранении выявленных нарушений обязательных требований;</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обжаловать действия (бездействие) лиц, повлекшие за собой нарушение прав, а также препятствующие исполнению ими должностных обязанностей;</w:t>
      </w:r>
    </w:p>
    <w:p w:rsidR="00BE0F4B" w:rsidRPr="001B622B" w:rsidRDefault="00BE0F4B" w:rsidP="001B622B">
      <w:pPr>
        <w:pStyle w:val="a9"/>
        <w:widowControl w:val="0"/>
        <w:numPr>
          <w:ilvl w:val="0"/>
          <w:numId w:val="7"/>
        </w:numPr>
        <w:tabs>
          <w:tab w:val="left" w:pos="993"/>
        </w:tabs>
        <w:autoSpaceDE w:val="0"/>
        <w:autoSpaceDN w:val="0"/>
        <w:adjustRightInd w:val="0"/>
        <w:spacing w:after="0" w:line="240" w:lineRule="auto"/>
        <w:ind w:left="709" w:firstLine="0"/>
        <w:jc w:val="both"/>
        <w:rPr>
          <w:rFonts w:ascii="Times New Roman" w:eastAsia="Times New Roman" w:hAnsi="Times New Roman" w:cs="Times New Roman"/>
          <w:sz w:val="24"/>
          <w:szCs w:val="24"/>
          <w:lang w:eastAsia="ru-RU"/>
        </w:rPr>
      </w:pPr>
      <w:r w:rsidRPr="001B622B">
        <w:rPr>
          <w:rFonts w:ascii="Times New Roman" w:eastAsia="Times New Roman" w:hAnsi="Times New Roman" w:cs="Times New Roman"/>
          <w:sz w:val="24"/>
          <w:szCs w:val="24"/>
          <w:lang w:eastAsia="ru-RU"/>
        </w:rPr>
        <w:t>осуществлять иные права, предусмотренные действующим законодательством.</w:t>
      </w:r>
    </w:p>
    <w:p w:rsidR="00BE0F4B" w:rsidRPr="005A7241" w:rsidRDefault="001B622B" w:rsidP="001B622B">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w:t>
      </w:r>
      <w:r w:rsidR="00BE0F4B" w:rsidRPr="005A7241">
        <w:rPr>
          <w:rFonts w:ascii="Times New Roman" w:eastAsia="Times New Roman" w:hAnsi="Times New Roman" w:cs="Times New Roman"/>
          <w:sz w:val="24"/>
          <w:szCs w:val="24"/>
          <w:lang w:eastAsia="ru-RU"/>
        </w:rPr>
        <w:t>Должностные лица Администрации при осуществлении мероприятий по муниципальному контролю обязаны:</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E0F4B"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соблюдать законодательство Российской Федерации, законодательство Свердловской области, муниципальные нормативные правовые акты, права и законные интересы юридического лица, индивидуального предпринимателя, проверка в отношении которых проводится;</w:t>
      </w:r>
    </w:p>
    <w:p w:rsidR="00251EB1" w:rsidRPr="005A7241" w:rsidRDefault="00BE0F4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проводить проверку на основании распоряжения администрации о ее</w:t>
      </w:r>
      <w:r w:rsidR="00251EB1" w:rsidRPr="005A7241">
        <w:rPr>
          <w:rFonts w:ascii="Times New Roman" w:eastAsia="Times New Roman" w:hAnsi="Times New Roman" w:cs="Times New Roman"/>
          <w:sz w:val="24"/>
          <w:szCs w:val="24"/>
          <w:lang w:eastAsia="ru-RU"/>
        </w:rPr>
        <w:t xml:space="preserve"> проведении в соответствии с ее назначением;</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проведении проверки и в случае, предусмотренном </w:t>
      </w:r>
      <w:hyperlink r:id="rId20" w:history="1">
        <w:r w:rsidRPr="005A7241">
          <w:rPr>
            <w:rFonts w:ascii="Times New Roman" w:eastAsia="Times New Roman" w:hAnsi="Times New Roman" w:cs="Times New Roman"/>
            <w:sz w:val="24"/>
            <w:szCs w:val="24"/>
            <w:lang w:eastAsia="ru-RU"/>
          </w:rPr>
          <w:t>частью 5 статьи 10</w:t>
        </w:r>
      </w:hyperlink>
      <w:r w:rsidRPr="005A7241">
        <w:rPr>
          <w:rFonts w:ascii="Times New Roman" w:eastAsia="Times New Roman" w:hAnsi="Times New Roman" w:cs="Times New Roman"/>
          <w:sz w:val="24"/>
          <w:szCs w:val="24"/>
          <w:lang w:eastAsia="ru-RU"/>
        </w:rPr>
        <w:t xml:space="preserve"> Федерального закона от </w:t>
      </w:r>
      <w:r w:rsidRPr="005A7241">
        <w:rPr>
          <w:rFonts w:ascii="Times New Roman" w:eastAsia="Times New Roman" w:hAnsi="Times New Roman" w:cs="Times New Roman"/>
          <w:sz w:val="24"/>
          <w:szCs w:val="24"/>
          <w:lang w:eastAsia="ru-RU"/>
        </w:rPr>
        <w:lastRenderedPageBreak/>
        <w:t>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51EB1" w:rsidRPr="005A7241" w:rsidRDefault="00251EB1"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1EB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10) соблюдать сроки проведения проверки, установленные Федеральным </w:t>
      </w:r>
      <w:hyperlink r:id="rId21"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 294</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ФЗ;</w:t>
      </w:r>
    </w:p>
    <w:p w:rsidR="00043351" w:rsidRDefault="00043351" w:rsidP="000433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11) </w:t>
      </w:r>
      <w:r>
        <w:rPr>
          <w:rFonts w:ascii="Times New Roman" w:hAnsi="Times New Roman" w:cs="Times New Roman"/>
          <w:sz w:val="24"/>
          <w:szCs w:val="24"/>
        </w:rPr>
        <w:t>знакомить субъекта проверки или его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rsidR="00251EB1" w:rsidRPr="005A7241" w:rsidRDefault="00043351" w:rsidP="001B622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00251EB1" w:rsidRPr="005A7241">
        <w:rPr>
          <w:rFonts w:ascii="Times New Roman" w:eastAsia="Times New Roman" w:hAnsi="Times New Roman" w:cs="Times New Roman"/>
          <w:sz w:val="24"/>
          <w:szCs w:val="24"/>
          <w:lang w:eastAsia="ru-RU"/>
        </w:rPr>
        <w:t xml:space="preserve">) </w:t>
      </w:r>
      <w:r w:rsidR="001B622B">
        <w:rPr>
          <w:rFonts w:ascii="Times New Roman" w:hAnsi="Times New Roman" w:cs="Times New Roman"/>
          <w:sz w:val="24"/>
          <w:szCs w:val="24"/>
        </w:rPr>
        <w:t xml:space="preserve">не требовать от субъекта проверки или его представителя документы и (или) информацию,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согласно </w:t>
      </w:r>
      <w:hyperlink r:id="rId22" w:history="1">
        <w:r w:rsidR="001B622B">
          <w:rPr>
            <w:rFonts w:ascii="Times New Roman" w:hAnsi="Times New Roman" w:cs="Times New Roman"/>
            <w:sz w:val="24"/>
            <w:szCs w:val="24"/>
          </w:rPr>
          <w:t>П</w:t>
        </w:r>
        <w:r w:rsidR="001B622B" w:rsidRPr="001B622B">
          <w:rPr>
            <w:rFonts w:ascii="Times New Roman" w:hAnsi="Times New Roman" w:cs="Times New Roman"/>
            <w:sz w:val="24"/>
            <w:szCs w:val="24"/>
          </w:rPr>
          <w:t>еречню</w:t>
        </w:r>
      </w:hyperlink>
      <w:r w:rsidR="001B622B">
        <w:rPr>
          <w:rFonts w:ascii="Times New Roman" w:hAnsi="Times New Roman" w:cs="Times New Roman"/>
          <w:sz w:val="24"/>
          <w:szCs w:val="24"/>
        </w:rPr>
        <w:t>, утвержденному Распоряжением Правительства Российской Федерации от 19.04.2016 N 724-р</w:t>
      </w:r>
      <w:r w:rsidR="00BB6F73">
        <w:rPr>
          <w:rFonts w:ascii="Times New Roman" w:hAnsi="Times New Roman" w:cs="Times New Roman"/>
          <w:sz w:val="24"/>
          <w:szCs w:val="24"/>
        </w:rPr>
        <w:t xml:space="preserve"> (далее – Перечень)</w:t>
      </w:r>
      <w:r w:rsidR="00251EB1" w:rsidRPr="005A7241">
        <w:rPr>
          <w:rFonts w:ascii="Times New Roman" w:eastAsia="Times New Roman" w:hAnsi="Times New Roman" w:cs="Times New Roman"/>
          <w:sz w:val="24"/>
          <w:szCs w:val="24"/>
          <w:lang w:eastAsia="ru-RU"/>
        </w:rPr>
        <w:t>;</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w:t>
      </w:r>
      <w:r w:rsidR="00043351">
        <w:rPr>
          <w:rFonts w:ascii="Times New Roman" w:eastAsia="Times New Roman" w:hAnsi="Times New Roman" w:cs="Times New Roman"/>
          <w:sz w:val="24"/>
          <w:szCs w:val="24"/>
          <w:lang w:eastAsia="ru-RU"/>
        </w:rPr>
        <w:t>3</w:t>
      </w:r>
      <w:r w:rsidRPr="005A7241">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51EB1" w:rsidRPr="005A7241" w:rsidRDefault="0004335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251EB1" w:rsidRPr="005A7241">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w:t>
      </w:r>
      <w:r w:rsidR="00043351">
        <w:rPr>
          <w:rFonts w:ascii="Times New Roman" w:eastAsia="Times New Roman" w:hAnsi="Times New Roman" w:cs="Times New Roman"/>
          <w:sz w:val="24"/>
          <w:szCs w:val="24"/>
          <w:lang w:eastAsia="ru-RU"/>
        </w:rPr>
        <w:t>5</w:t>
      </w:r>
      <w:r w:rsidRPr="005A7241">
        <w:rPr>
          <w:rFonts w:ascii="Times New Roman" w:eastAsia="Times New Roman" w:hAnsi="Times New Roman" w:cs="Times New Roman"/>
          <w:sz w:val="24"/>
          <w:szCs w:val="24"/>
          <w:lang w:eastAsia="ru-RU"/>
        </w:rPr>
        <w:t xml:space="preserve">) исполнять иные обязанности, предусмотренные Федеральным </w:t>
      </w:r>
      <w:hyperlink r:id="rId23" w:history="1">
        <w:r w:rsidRPr="005A7241">
          <w:rPr>
            <w:rFonts w:ascii="Times New Roman" w:eastAsia="Times New Roman" w:hAnsi="Times New Roman" w:cs="Times New Roman"/>
            <w:sz w:val="24"/>
            <w:szCs w:val="24"/>
            <w:lang w:eastAsia="ru-RU"/>
          </w:rPr>
          <w:t>законом</w:t>
        </w:r>
      </w:hyperlink>
      <w:r w:rsidR="001B622B">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 294</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w:t>
      </w:r>
      <w:r w:rsidR="00C40B50"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ФЗ.</w:t>
      </w:r>
    </w:p>
    <w:p w:rsidR="00251EB1" w:rsidRPr="005A7241" w:rsidRDefault="00251EB1" w:rsidP="005A72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5.3. В случае выявления факта совершения субъектами проверки, их руководителями, иными должностными лицами или уполномоченными представителями административного правонарушения, предусмотренного </w:t>
      </w:r>
      <w:hyperlink r:id="rId24" w:history="1">
        <w:r w:rsidRPr="005A7241">
          <w:rPr>
            <w:rFonts w:ascii="Times New Roman" w:eastAsia="Times New Roman" w:hAnsi="Times New Roman" w:cs="Times New Roman"/>
            <w:sz w:val="24"/>
            <w:szCs w:val="24"/>
            <w:lang w:eastAsia="ru-RU"/>
          </w:rPr>
          <w:t>Законом</w:t>
        </w:r>
      </w:hyperlink>
      <w:r w:rsidRPr="005A7241">
        <w:rPr>
          <w:rFonts w:ascii="Times New Roman" w:eastAsia="Times New Roman" w:hAnsi="Times New Roman" w:cs="Times New Roman"/>
          <w:sz w:val="24"/>
          <w:szCs w:val="24"/>
          <w:lang w:eastAsia="ru-RU"/>
        </w:rPr>
        <w:t xml:space="preserve"> Свердловской области от 14 июня 2005 года № 52-ОЗ «Об административных правонарушениях на территории Свердловской области», должностное лицо Администрации Североуральского городского округа, уполномоченное на составление протоколов об административных правонарушениях, вправе составить протокол о соответствующем административном правонарушении. Составление протокола об административном правонарушении осуществляется в порядке, установленном </w:t>
      </w:r>
      <w:hyperlink r:id="rId25" w:history="1">
        <w:r w:rsidRPr="005A7241">
          <w:rPr>
            <w:rFonts w:ascii="Times New Roman" w:eastAsia="Times New Roman" w:hAnsi="Times New Roman" w:cs="Times New Roman"/>
            <w:sz w:val="24"/>
            <w:szCs w:val="24"/>
            <w:lang w:eastAsia="ru-RU"/>
          </w:rPr>
          <w:t>Кодексом</w:t>
        </w:r>
      </w:hyperlink>
      <w:r w:rsidRPr="005A7241">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A66B51" w:rsidRPr="005A7241" w:rsidRDefault="00251EB1"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6. Права и обяза</w:t>
      </w:r>
      <w:r w:rsidR="00A66B51" w:rsidRPr="005A7241">
        <w:rPr>
          <w:rFonts w:ascii="Times New Roman" w:eastAsia="Times New Roman" w:hAnsi="Times New Roman" w:cs="Times New Roman"/>
          <w:b/>
          <w:sz w:val="24"/>
          <w:szCs w:val="24"/>
          <w:lang w:eastAsia="ru-RU"/>
        </w:rPr>
        <w:t>нности лиц, в отношении которых</w:t>
      </w:r>
    </w:p>
    <w:p w:rsidR="00251EB1" w:rsidRPr="005A7241" w:rsidRDefault="00251EB1"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осуществляется муниципальный контроль</w:t>
      </w: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51EB1" w:rsidRPr="005A7241" w:rsidRDefault="00251EB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51EB1" w:rsidRPr="005A7241" w:rsidRDefault="00251EB1" w:rsidP="007D24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251EB1" w:rsidRDefault="00251EB1" w:rsidP="007D245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351" w:rsidRPr="00B729C6" w:rsidRDefault="007D245E" w:rsidP="000433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043351" w:rsidRPr="0059281D">
        <w:rPr>
          <w:rFonts w:ascii="Times New Roman" w:hAnsi="Times New Roman" w:cs="Times New Roman"/>
          <w:sz w:val="24"/>
          <w:szCs w:val="24"/>
        </w:rPr>
        <w:t>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043351" w:rsidRPr="00B729C6" w:rsidRDefault="00BB6F73" w:rsidP="000433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043351" w:rsidRPr="00B729C6">
        <w:rPr>
          <w:rFonts w:ascii="Times New Roman" w:hAnsi="Times New Roman" w:cs="Times New Roman"/>
          <w:sz w:val="24"/>
          <w:szCs w:val="24"/>
        </w:rPr>
        <w:t xml:space="preserve">) </w:t>
      </w:r>
      <w:r w:rsidR="00C22FC1" w:rsidRPr="00B729C6">
        <w:rPr>
          <w:rFonts w:ascii="Times New Roman" w:hAnsi="Times New Roman" w:cs="Times New Roman"/>
          <w:sz w:val="24"/>
          <w:szCs w:val="24"/>
        </w:rPr>
        <w:t>представить дополнительно сведения, подтверждающие достоверность ранее представленных документов</w:t>
      </w:r>
      <w:r w:rsidR="00C22FC1">
        <w:rPr>
          <w:rFonts w:ascii="Times New Roman" w:hAnsi="Times New Roman" w:cs="Times New Roman"/>
          <w:sz w:val="24"/>
          <w:szCs w:val="24"/>
        </w:rPr>
        <w:t>,</w:t>
      </w:r>
      <w:r w:rsidR="00C22FC1" w:rsidRPr="00B729C6">
        <w:rPr>
          <w:rFonts w:ascii="Times New Roman" w:hAnsi="Times New Roman" w:cs="Times New Roman"/>
          <w:sz w:val="24"/>
          <w:szCs w:val="24"/>
        </w:rPr>
        <w:t xml:space="preserve"> </w:t>
      </w:r>
      <w:r w:rsidR="00043351" w:rsidRPr="00B729C6">
        <w:rPr>
          <w:rFonts w:ascii="Times New Roman" w:hAnsi="Times New Roman" w:cs="Times New Roman"/>
          <w:sz w:val="24"/>
          <w:szCs w:val="24"/>
        </w:rPr>
        <w:t>направл</w:t>
      </w:r>
      <w:r w:rsidR="00C22FC1">
        <w:rPr>
          <w:rFonts w:ascii="Times New Roman" w:hAnsi="Times New Roman" w:cs="Times New Roman"/>
          <w:sz w:val="24"/>
          <w:szCs w:val="24"/>
        </w:rPr>
        <w:t>енных</w:t>
      </w:r>
      <w:r w:rsidR="00043351" w:rsidRPr="00B729C6">
        <w:rPr>
          <w:rFonts w:ascii="Times New Roman" w:hAnsi="Times New Roman" w:cs="Times New Roman"/>
          <w:sz w:val="24"/>
          <w:szCs w:val="24"/>
        </w:rPr>
        <w:t xml:space="preserve"> в орган муниципального контроля относительно выявленных ошибок и (или) противоречий в документах, полученных органом муниципального контроля в рамках межведомственного</w:t>
      </w:r>
      <w:r w:rsidR="00C22FC1">
        <w:rPr>
          <w:rFonts w:ascii="Times New Roman" w:hAnsi="Times New Roman" w:cs="Times New Roman"/>
          <w:sz w:val="24"/>
          <w:szCs w:val="24"/>
        </w:rPr>
        <w:t xml:space="preserve"> информационного взаимодействия</w:t>
      </w:r>
      <w:r w:rsidR="00043351" w:rsidRPr="00B729C6">
        <w:rPr>
          <w:rFonts w:ascii="Times New Roman" w:hAnsi="Times New Roman" w:cs="Times New Roman"/>
          <w:sz w:val="24"/>
          <w:szCs w:val="24"/>
        </w:rPr>
        <w:t>;</w:t>
      </w:r>
    </w:p>
    <w:p w:rsidR="00043351" w:rsidRPr="00B729C6" w:rsidRDefault="00BB6F73" w:rsidP="000433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043351" w:rsidRPr="00B729C6">
        <w:rPr>
          <w:rFonts w:ascii="Times New Roman" w:hAnsi="Times New Roman" w:cs="Times New Roman"/>
          <w:sz w:val="24"/>
          <w:szCs w:val="24"/>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251EB1" w:rsidRPr="005A7241" w:rsidRDefault="00BB6F73" w:rsidP="00C22FC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251EB1" w:rsidRPr="005A7241">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51EB1" w:rsidRPr="005A7241" w:rsidRDefault="00BB6F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51EB1" w:rsidRPr="005A7241">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51EB1" w:rsidRDefault="00BB6F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51EB1" w:rsidRPr="005A7241">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51EB1" w:rsidRPr="005A7241" w:rsidRDefault="00BB6F73"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51EB1" w:rsidRPr="005A7241">
        <w:rPr>
          <w:rFonts w:ascii="Times New Roman" w:eastAsia="Times New Roman" w:hAnsi="Times New Roman" w:cs="Times New Roman"/>
          <w:sz w:val="24"/>
          <w:szCs w:val="24"/>
          <w:lang w:eastAsia="ru-RU"/>
        </w:rPr>
        <w:t>) осуществлять иные права, предусмотренные действующим законодательством.</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6.2. При осуществлении муниципального контроля юридические лица (индивидуальные предприниматели) обязаны:</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1) обеспечить присутствие руководителей или уполномоченных представителей юридических лиц (индивидуальных предпринимателей);</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2) обеспечить присутствие уполномоченных представителей, ответственных за организацию проведения проверки по выполнению требований правовых актов;</w:t>
      </w:r>
    </w:p>
    <w:p w:rsidR="00025229" w:rsidRPr="00025229" w:rsidRDefault="00025229" w:rsidP="000252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25229">
        <w:rPr>
          <w:rFonts w:ascii="Times New Roman" w:hAnsi="Times New Roman" w:cs="Times New Roman"/>
          <w:sz w:val="24"/>
          <w:szCs w:val="24"/>
        </w:rPr>
        <w:t>обеспечить беспрепятственный доступ должностных лиц органа муниципального контроля в места осуществления деятельности и проведения обследования используемых зданий, помещений, сооружений, технических средств и оборудования, а также проведения необходимых исследований, испытаний, экспертиз, расследований и других мероприятий по контролю;</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4) обеспечить представление к проверке документов, связанных с целями, задачами и предметом проверки;</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5) давать необходимые объяснения, справки и сведения по вопросам, возникающим при проведении проверки;</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lastRenderedPageBreak/>
        <w:t>6) в течение десяти рабочих дней со дня получения мотивированного запроса направлять в орган муниципального контроля указанные в запросе документы;</w:t>
      </w:r>
    </w:p>
    <w:p w:rsidR="00025229" w:rsidRPr="00025229" w:rsidRDefault="00025229" w:rsidP="00025229">
      <w:pPr>
        <w:spacing w:after="0" w:line="240" w:lineRule="auto"/>
        <w:ind w:firstLine="709"/>
        <w:jc w:val="both"/>
        <w:rPr>
          <w:rFonts w:ascii="Times New Roman" w:hAnsi="Times New Roman" w:cs="Times New Roman"/>
          <w:sz w:val="24"/>
          <w:szCs w:val="24"/>
        </w:rPr>
      </w:pPr>
      <w:r w:rsidRPr="00025229">
        <w:rPr>
          <w:rFonts w:ascii="Times New Roman" w:hAnsi="Times New Roman" w:cs="Times New Roman"/>
          <w:sz w:val="24"/>
          <w:szCs w:val="24"/>
        </w:rPr>
        <w:t>7) исполнять предписания по вопросам соблюдения обязательных требований и устранения нарушений в области торговой деятельности, вынесенных должностными лицами, осуществляющими муниципальный контроль;</w:t>
      </w:r>
    </w:p>
    <w:p w:rsidR="00025229" w:rsidRPr="00025229" w:rsidRDefault="00025229" w:rsidP="00025229">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Pr="00025229">
        <w:rPr>
          <w:rFonts w:ascii="Times New Roman" w:hAnsi="Times New Roman" w:cs="Times New Roman"/>
          <w:sz w:val="24"/>
          <w:szCs w:val="24"/>
        </w:rPr>
        <w:t>выполнять иные обязанности, предусмотренные действующим законодательством.</w:t>
      </w:r>
    </w:p>
    <w:p w:rsidR="00025229" w:rsidRDefault="00025229" w:rsidP="0002522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r w:rsidRPr="00025229">
        <w:rPr>
          <w:rFonts w:ascii="Times New Roman" w:hAnsi="Times New Roman" w:cs="Times New Roman"/>
          <w:sz w:val="24"/>
          <w:szCs w:val="24"/>
        </w:rPr>
        <w:t xml:space="preserve">Юридические лица, индивидуальные предприниматели вправе вести журнал учета проверок по </w:t>
      </w:r>
      <w:hyperlink r:id="rId26" w:history="1">
        <w:r w:rsidRPr="00025229">
          <w:rPr>
            <w:rStyle w:val="aa"/>
            <w:rFonts w:ascii="Times New Roman" w:hAnsi="Times New Roman" w:cs="Times New Roman"/>
            <w:color w:val="000000" w:themeColor="text1"/>
            <w:sz w:val="24"/>
            <w:szCs w:val="24"/>
          </w:rPr>
          <w:t>типовой форме</w:t>
        </w:r>
      </w:hyperlink>
      <w:r w:rsidRPr="00025229">
        <w:rPr>
          <w:rFonts w:ascii="Times New Roman" w:hAnsi="Times New Roman" w:cs="Times New Roman"/>
          <w:color w:val="000000" w:themeColor="text1"/>
          <w:sz w:val="24"/>
          <w:szCs w:val="24"/>
        </w:rPr>
        <w:t>,</w:t>
      </w:r>
      <w:r w:rsidRPr="00025229">
        <w:rPr>
          <w:rFonts w:ascii="Times New Roman" w:hAnsi="Times New Roman" w:cs="Times New Roman"/>
          <w:sz w:val="24"/>
          <w:szCs w:val="24"/>
        </w:rPr>
        <w:t xml:space="preserve"> установленной федеральным органом исполнительной власти, уполномоченным Правительством Российской Федерации.</w:t>
      </w:r>
    </w:p>
    <w:p w:rsidR="00D10D7B" w:rsidRDefault="00D10D7B" w:rsidP="00025229">
      <w:pPr>
        <w:pStyle w:val="ConsPlusNormal"/>
        <w:ind w:firstLine="540"/>
        <w:jc w:val="both"/>
        <w:rPr>
          <w:rFonts w:ascii="Times New Roman" w:hAnsi="Times New Roman" w:cs="Times New Roman"/>
          <w:sz w:val="24"/>
          <w:szCs w:val="24"/>
        </w:rPr>
      </w:pP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7. Исчерпывающий перечень видов документов,</w:t>
      </w: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которые могут быть истребованы от лиц, в отношении которых осуществляется муниципальный контроль</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5218E" w:rsidRDefault="00ED6952" w:rsidP="0085218E">
      <w:pPr>
        <w:autoSpaceDE w:val="0"/>
        <w:autoSpaceDN w:val="0"/>
        <w:adjustRightInd w:val="0"/>
        <w:spacing w:after="0" w:line="240" w:lineRule="auto"/>
        <w:ind w:firstLine="540"/>
        <w:jc w:val="both"/>
        <w:rPr>
          <w:rFonts w:ascii="Times New Roman" w:hAnsi="Times New Roman" w:cs="Times New Roman"/>
          <w:sz w:val="24"/>
          <w:szCs w:val="24"/>
        </w:rPr>
      </w:pPr>
      <w:r w:rsidRPr="005A7241">
        <w:rPr>
          <w:rFonts w:ascii="Times New Roman" w:eastAsia="Times New Roman" w:hAnsi="Times New Roman" w:cs="Times New Roman"/>
          <w:sz w:val="24"/>
          <w:szCs w:val="24"/>
          <w:lang w:eastAsia="ru-RU"/>
        </w:rPr>
        <w:t xml:space="preserve">7.1. </w:t>
      </w:r>
      <w:r w:rsidR="0085218E">
        <w:rPr>
          <w:rFonts w:ascii="Times New Roman" w:hAnsi="Times New Roman" w:cs="Times New Roman"/>
          <w:sz w:val="24"/>
          <w:szCs w:val="24"/>
        </w:rPr>
        <w:t>Учредительные и правоустанавливающие документы деятельности юридического лица, индивидуального предпринимателя:</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1) учредительные документы;</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2) свидетельство о внесении записи в единый государственный реестр юридических лиц (для юридических лиц);</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3) свидетельство о внесении записи в Единый государственный реестр индивидуальных предпринимателей (для индивидуальных предпринимателей);</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4) свидетельство о постановке на налоговый учет;</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5) документ, подтверждающий полномочия руководителя юридического лица;</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6) документ, подтверждающий полномочия представителя юридического лица (индивидуального предпринимателя)</w:t>
      </w:r>
    </w:p>
    <w:p w:rsidR="00ED6952" w:rsidRPr="0085218E"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5) документы, подтверждающие осуществление лицензируемых видов деятельности;</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218E">
        <w:rPr>
          <w:rFonts w:ascii="Times New Roman" w:eastAsia="Times New Roman" w:hAnsi="Times New Roman" w:cs="Times New Roman"/>
          <w:sz w:val="24"/>
          <w:szCs w:val="24"/>
          <w:lang w:eastAsia="ru-RU"/>
        </w:rPr>
        <w:t>6) правоустанавливающие документы на объекты предназначенные для осуществления торг</w:t>
      </w:r>
      <w:r w:rsidR="001A11E2" w:rsidRPr="0085218E">
        <w:rPr>
          <w:rFonts w:ascii="Times New Roman" w:eastAsia="Times New Roman" w:hAnsi="Times New Roman" w:cs="Times New Roman"/>
          <w:sz w:val="24"/>
          <w:szCs w:val="24"/>
          <w:lang w:eastAsia="ru-RU"/>
        </w:rPr>
        <w:t>овой деятельности на территории</w:t>
      </w:r>
      <w:r w:rsidRPr="0085218E">
        <w:rPr>
          <w:rFonts w:ascii="Times New Roman" w:eastAsia="Times New Roman" w:hAnsi="Times New Roman" w:cs="Times New Roman"/>
          <w:sz w:val="24"/>
          <w:szCs w:val="24"/>
          <w:lang w:eastAsia="ru-RU"/>
        </w:rPr>
        <w:t xml:space="preserve"> Североуральского городского округа.</w:t>
      </w:r>
    </w:p>
    <w:p w:rsidR="0085218E" w:rsidRDefault="008A5915" w:rsidP="008521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r>
      <w:r w:rsidR="0085218E">
        <w:rPr>
          <w:rFonts w:ascii="Times New Roman" w:hAnsi="Times New Roman" w:cs="Times New Roman"/>
          <w:sz w:val="24"/>
          <w:szCs w:val="24"/>
        </w:rPr>
        <w:t xml:space="preserve">Документы, указанные в </w:t>
      </w:r>
      <w:hyperlink r:id="rId27" w:history="1">
        <w:r w:rsidR="0085218E" w:rsidRPr="008A5915">
          <w:rPr>
            <w:rFonts w:ascii="Times New Roman" w:hAnsi="Times New Roman" w:cs="Times New Roman"/>
            <w:color w:val="000000" w:themeColor="text1"/>
            <w:sz w:val="24"/>
            <w:szCs w:val="24"/>
          </w:rPr>
          <w:t>пунктах 1</w:t>
        </w:r>
      </w:hyperlink>
      <w:r w:rsidR="0085218E" w:rsidRPr="008A5915">
        <w:rPr>
          <w:rFonts w:ascii="Times New Roman" w:hAnsi="Times New Roman" w:cs="Times New Roman"/>
          <w:color w:val="000000" w:themeColor="text1"/>
          <w:sz w:val="24"/>
          <w:szCs w:val="24"/>
        </w:rPr>
        <w:t>-</w:t>
      </w:r>
      <w:hyperlink r:id="rId28" w:history="1">
        <w:r>
          <w:rPr>
            <w:rFonts w:ascii="Times New Roman" w:hAnsi="Times New Roman" w:cs="Times New Roman"/>
            <w:color w:val="000000" w:themeColor="text1"/>
            <w:sz w:val="24"/>
            <w:szCs w:val="24"/>
          </w:rPr>
          <w:t>6</w:t>
        </w:r>
      </w:hyperlink>
      <w:r w:rsidR="0085218E">
        <w:rPr>
          <w:rFonts w:ascii="Times New Roman" w:hAnsi="Times New Roman" w:cs="Times New Roman"/>
          <w:sz w:val="24"/>
          <w:szCs w:val="24"/>
        </w:rPr>
        <w:t xml:space="preserve"> настоящего Административного регламента, запрашиваются органом муниципального контроля и получаются им на безвозмездной основе, в том числе в электронной форме,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случае если эти документы включены в определенный Правительством Российской Федерации перечень.</w:t>
      </w:r>
    </w:p>
    <w:p w:rsidR="0085218E" w:rsidRDefault="00A26361" w:rsidP="008521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r>
      <w:r w:rsidR="0085218E">
        <w:rPr>
          <w:rFonts w:ascii="Times New Roman" w:hAnsi="Times New Roman" w:cs="Times New Roman"/>
          <w:sz w:val="24"/>
          <w:szCs w:val="24"/>
        </w:rPr>
        <w:t xml:space="preserve">В случае необходимости при проведении проверки, указанной в </w:t>
      </w:r>
      <w:hyperlink r:id="rId29" w:history="1">
        <w:r w:rsidR="0085218E" w:rsidRPr="00A26361">
          <w:rPr>
            <w:rFonts w:ascii="Times New Roman" w:hAnsi="Times New Roman" w:cs="Times New Roman"/>
            <w:color w:val="000000" w:themeColor="text1"/>
            <w:sz w:val="24"/>
            <w:szCs w:val="24"/>
          </w:rPr>
          <w:t>части 2 статьи 13</w:t>
        </w:r>
      </w:hyperlink>
      <w:r w:rsidR="0085218E" w:rsidRPr="00A26361">
        <w:rPr>
          <w:rFonts w:ascii="Times New Roman" w:hAnsi="Times New Roman" w:cs="Times New Roman"/>
          <w:color w:val="000000" w:themeColor="text1"/>
          <w:sz w:val="24"/>
          <w:szCs w:val="24"/>
        </w:rPr>
        <w:t xml:space="preserve"> </w:t>
      </w:r>
      <w:r w:rsidR="0085218E">
        <w:rPr>
          <w:rFonts w:ascii="Times New Roman" w:hAnsi="Times New Roman" w:cs="Times New Roman"/>
          <w:sz w:val="24"/>
          <w:szCs w:val="24"/>
        </w:rPr>
        <w:t>Федерального закона N 294-ФЗ, получения документов и (или) информации в рамках межведомственного информационного взаимодействия проведение проверки может бы</w:t>
      </w:r>
      <w:r>
        <w:rPr>
          <w:rFonts w:ascii="Times New Roman" w:hAnsi="Times New Roman" w:cs="Times New Roman"/>
          <w:sz w:val="24"/>
          <w:szCs w:val="24"/>
        </w:rPr>
        <w:t xml:space="preserve">ть приостановлено руководителем </w:t>
      </w:r>
      <w:r w:rsidR="0085218E">
        <w:rPr>
          <w:rFonts w:ascii="Times New Roman" w:hAnsi="Times New Roman" w:cs="Times New Roman"/>
          <w:sz w:val="24"/>
          <w:szCs w:val="24"/>
        </w:rPr>
        <w:t>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5218E" w:rsidRDefault="0085218E" w:rsidP="008521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5218E" w:rsidRDefault="0085218E" w:rsidP="0085218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Орган муниципального контроля не вправе требовать у юридических лиц, индивидуальных предпринимателей документы и (или) информацию с нарушением ограничений, предусмотренных Федеральным </w:t>
      </w:r>
      <w:hyperlink r:id="rId30" w:history="1">
        <w:r w:rsidRPr="00A26361">
          <w:rPr>
            <w:rFonts w:ascii="Times New Roman" w:hAnsi="Times New Roman" w:cs="Times New Roman"/>
            <w:color w:val="000000" w:themeColor="text1"/>
            <w:sz w:val="24"/>
            <w:szCs w:val="24"/>
          </w:rPr>
          <w:t>законом</w:t>
        </w:r>
      </w:hyperlink>
      <w:r w:rsidRPr="00A26361">
        <w:rPr>
          <w:rFonts w:ascii="Times New Roman" w:hAnsi="Times New Roman" w:cs="Times New Roman"/>
          <w:color w:val="000000" w:themeColor="text1"/>
          <w:sz w:val="24"/>
          <w:szCs w:val="24"/>
        </w:rPr>
        <w:t xml:space="preserve"> N</w:t>
      </w:r>
      <w:r>
        <w:rPr>
          <w:rFonts w:ascii="Times New Roman" w:hAnsi="Times New Roman" w:cs="Times New Roman"/>
          <w:sz w:val="24"/>
          <w:szCs w:val="24"/>
        </w:rPr>
        <w:t xml:space="preserve"> 294-ФЗ.</w:t>
      </w:r>
    </w:p>
    <w:p w:rsidR="0085218E" w:rsidRDefault="0085218E" w:rsidP="0085218E">
      <w:pPr>
        <w:autoSpaceDE w:val="0"/>
        <w:autoSpaceDN w:val="0"/>
        <w:adjustRightInd w:val="0"/>
        <w:spacing w:after="0" w:line="240" w:lineRule="auto"/>
        <w:ind w:firstLine="540"/>
        <w:jc w:val="both"/>
        <w:rPr>
          <w:rFonts w:ascii="Times New Roman" w:hAnsi="Times New Roman" w:cs="Times New Roman"/>
          <w:sz w:val="24"/>
          <w:szCs w:val="24"/>
        </w:rPr>
      </w:pPr>
    </w:p>
    <w:p w:rsidR="00E546A5"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8. Оп</w:t>
      </w:r>
      <w:r w:rsidR="00E546A5">
        <w:rPr>
          <w:rFonts w:ascii="Times New Roman" w:eastAsia="Times New Roman" w:hAnsi="Times New Roman" w:cs="Times New Roman"/>
          <w:b/>
          <w:sz w:val="24"/>
          <w:szCs w:val="24"/>
          <w:lang w:eastAsia="ru-RU"/>
        </w:rPr>
        <w:t>исание результата осуществления</w:t>
      </w: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муниципального контроля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952" w:rsidRPr="005A7241" w:rsidRDefault="00ED695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8.1 Результатом осуществления муниципального контроля, предусмотренного настоящим Административным регламентом, является </w:t>
      </w:r>
      <w:hyperlink r:id="rId31" w:history="1">
        <w:r w:rsidRPr="005A7241">
          <w:rPr>
            <w:rFonts w:ascii="Times New Roman" w:eastAsia="Times New Roman" w:hAnsi="Times New Roman" w:cs="Times New Roman"/>
            <w:sz w:val="24"/>
            <w:szCs w:val="24"/>
            <w:lang w:eastAsia="ru-RU"/>
          </w:rPr>
          <w:t>акт</w:t>
        </w:r>
      </w:hyperlink>
      <w:r w:rsidRPr="005A7241">
        <w:rPr>
          <w:rFonts w:ascii="Times New Roman" w:eastAsia="Times New Roman" w:hAnsi="Times New Roman" w:cs="Times New Roman"/>
          <w:sz w:val="24"/>
          <w:szCs w:val="24"/>
          <w:lang w:eastAsia="ru-RU"/>
        </w:rPr>
        <w:t xml:space="preserve"> проверки. </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8.2. При обнаружении нарушений при осуществлении муниципального контроля, </w:t>
      </w:r>
      <w:r w:rsidRPr="005A7241">
        <w:rPr>
          <w:rFonts w:ascii="Times New Roman" w:eastAsia="Times New Roman" w:hAnsi="Times New Roman" w:cs="Times New Roman"/>
          <w:sz w:val="24"/>
          <w:szCs w:val="24"/>
          <w:lang w:eastAsia="ru-RU"/>
        </w:rPr>
        <w:lastRenderedPageBreak/>
        <w:t>предусмотренного настоящим Административным регламентом, результатом осуществления муниципального контроля также является: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выдача лицу, в отношении которого осуществлялась проверка, обязательного для выполнения предписания об устранении нарушений, выявленных при осущест</w:t>
      </w:r>
      <w:r w:rsidR="001A11E2" w:rsidRPr="005A7241">
        <w:rPr>
          <w:rFonts w:ascii="Times New Roman" w:eastAsia="Times New Roman" w:hAnsi="Times New Roman" w:cs="Times New Roman"/>
          <w:sz w:val="24"/>
          <w:szCs w:val="24"/>
          <w:lang w:eastAsia="ru-RU"/>
        </w:rPr>
        <w:t xml:space="preserve">влении муниципального контроля </w:t>
      </w:r>
      <w:r w:rsidRPr="005A7241">
        <w:rPr>
          <w:rFonts w:ascii="Times New Roman" w:eastAsia="Times New Roman" w:hAnsi="Times New Roman" w:cs="Times New Roman"/>
          <w:sz w:val="24"/>
          <w:szCs w:val="24"/>
          <w:lang w:eastAsia="ru-RU"/>
        </w:rPr>
        <w:t>(далее - предписание), с указанием сроков их устранения;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принятие мер по контролю за устранением выявленных нарушений, их предупреждению, а также мер по привлечению лиц, допустивших выявленные нарушения, к ответственности (в том числе составление протокола об административном правонарушении с последующим направлением указанного протокола в уполномоченный орган государственной власти для рассмотрения и решения вопроса о назначении лицу, допустившему выявленное нарушение, административного наказания);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направление информации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6952" w:rsidRPr="005A7241" w:rsidRDefault="00ED6952" w:rsidP="00E546A5">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Раздел II. Требования к порядку осуществления</w:t>
      </w:r>
    </w:p>
    <w:p w:rsidR="00ED6952" w:rsidRPr="005A7241" w:rsidRDefault="00ED6952" w:rsidP="00E546A5">
      <w:pPr>
        <w:widowControl w:val="0"/>
        <w:autoSpaceDE w:val="0"/>
        <w:autoSpaceDN w:val="0"/>
        <w:adjustRightInd w:val="0"/>
        <w:spacing w:after="0" w:line="240" w:lineRule="auto"/>
        <w:ind w:firstLine="709"/>
        <w:jc w:val="center"/>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муниципального контроля</w:t>
      </w:r>
    </w:p>
    <w:p w:rsidR="00ED6952" w:rsidRPr="005A7241" w:rsidRDefault="00ED6952" w:rsidP="00E546A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Порядок информирования об осуществлении</w:t>
      </w:r>
    </w:p>
    <w:p w:rsidR="00ED6952" w:rsidRPr="005A7241" w:rsidRDefault="00ED6952"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муниципального контроля</w:t>
      </w:r>
    </w:p>
    <w:p w:rsidR="00ED6952" w:rsidRPr="005A7241" w:rsidRDefault="00ED695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11E2" w:rsidRPr="00A37C89" w:rsidRDefault="00ED6952" w:rsidP="00A37C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1.1. </w:t>
      </w:r>
      <w:bookmarkStart w:id="0" w:name="Par140"/>
      <w:bookmarkEnd w:id="0"/>
      <w:r w:rsidR="00940496">
        <w:rPr>
          <w:rFonts w:ascii="Times New Roman" w:hAnsi="Times New Roman" w:cs="Times New Roman"/>
          <w:sz w:val="24"/>
          <w:szCs w:val="24"/>
        </w:rPr>
        <w:t xml:space="preserve">Настоящий Регламент, сведения об адресах и контактных телефонах должностных лиц Администрации, уполномоченных на осуществление муниципального контроля, ежегодный план проведения плановых проверок при осуществлении муниципального контроля, информация о результатах плановых проверок доводятся до сведения заинтересованных лиц и населения посредством размещения информации на официальном сайте Администрации в сети Интернет </w:t>
      </w:r>
      <w:r w:rsidR="00A37C89">
        <w:rPr>
          <w:rFonts w:ascii="Times New Roman" w:hAnsi="Times New Roman" w:cs="Times New Roman"/>
          <w:sz w:val="24"/>
          <w:szCs w:val="24"/>
        </w:rPr>
        <w:t>(http://</w:t>
      </w:r>
      <w:proofErr w:type="spellStart"/>
      <w:r w:rsidR="001A11E2" w:rsidRPr="005A7241">
        <w:rPr>
          <w:rFonts w:ascii="Times New Roman" w:eastAsia="Times New Roman" w:hAnsi="Times New Roman" w:cs="Times New Roman"/>
          <w:sz w:val="24"/>
          <w:szCs w:val="24"/>
          <w:lang w:val="en-US" w:eastAsia="ru-RU"/>
        </w:rPr>
        <w:t>adm</w:t>
      </w:r>
      <w:proofErr w:type="spellEnd"/>
      <w:r w:rsidR="001A11E2" w:rsidRPr="005A7241">
        <w:rPr>
          <w:rFonts w:ascii="Times New Roman" w:eastAsia="Times New Roman" w:hAnsi="Times New Roman" w:cs="Times New Roman"/>
          <w:sz w:val="24"/>
          <w:szCs w:val="24"/>
          <w:lang w:eastAsia="ru-RU"/>
        </w:rPr>
        <w:t>-</w:t>
      </w:r>
      <w:proofErr w:type="spellStart"/>
      <w:r w:rsidR="001A11E2" w:rsidRPr="005A7241">
        <w:rPr>
          <w:rFonts w:ascii="Times New Roman" w:eastAsia="Times New Roman" w:hAnsi="Times New Roman" w:cs="Times New Roman"/>
          <w:sz w:val="24"/>
          <w:szCs w:val="24"/>
          <w:lang w:val="en-US" w:eastAsia="ru-RU"/>
        </w:rPr>
        <w:t>severouralsk</w:t>
      </w:r>
      <w:proofErr w:type="spellEnd"/>
      <w:r w:rsidR="001A11E2" w:rsidRPr="005A7241">
        <w:rPr>
          <w:rFonts w:ascii="Times New Roman" w:eastAsia="Times New Roman" w:hAnsi="Times New Roman" w:cs="Times New Roman"/>
          <w:sz w:val="24"/>
          <w:szCs w:val="24"/>
          <w:lang w:eastAsia="ru-RU"/>
        </w:rPr>
        <w:t>.</w:t>
      </w:r>
      <w:proofErr w:type="spellStart"/>
      <w:r w:rsidR="001A11E2" w:rsidRPr="005A7241">
        <w:rPr>
          <w:rFonts w:ascii="Times New Roman" w:eastAsia="Times New Roman" w:hAnsi="Times New Roman" w:cs="Times New Roman"/>
          <w:sz w:val="24"/>
          <w:szCs w:val="24"/>
          <w:lang w:val="en-US" w:eastAsia="ru-RU"/>
        </w:rPr>
        <w:t>ru</w:t>
      </w:r>
      <w:proofErr w:type="spellEnd"/>
      <w:r w:rsidR="00A37C89">
        <w:rPr>
          <w:rFonts w:ascii="Times New Roman" w:eastAsia="Times New Roman" w:hAnsi="Times New Roman" w:cs="Times New Roman"/>
          <w:sz w:val="24"/>
          <w:szCs w:val="24"/>
          <w:lang w:eastAsia="ru-RU"/>
        </w:rPr>
        <w:t>).</w:t>
      </w:r>
    </w:p>
    <w:p w:rsidR="001A11E2" w:rsidRPr="005A7241" w:rsidRDefault="00A37C89" w:rsidP="00A37C8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Pr>
          <w:rFonts w:ascii="Times New Roman" w:hAnsi="Times New Roman" w:cs="Times New Roman"/>
          <w:sz w:val="24"/>
          <w:szCs w:val="24"/>
        </w:rPr>
        <w:t>Местонахождение органа муниципального контроля: о</w:t>
      </w:r>
      <w:r w:rsidR="001A11E2" w:rsidRPr="005A7241">
        <w:rPr>
          <w:rFonts w:ascii="Times New Roman" w:eastAsia="Times New Roman" w:hAnsi="Times New Roman" w:cs="Times New Roman"/>
          <w:sz w:val="24"/>
          <w:szCs w:val="24"/>
          <w:lang w:eastAsia="ru-RU"/>
        </w:rPr>
        <w:t>тдел экономики и потребительского рынка Администрации Североуральского городского округа:</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624480, Свердловская область,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город Североуральск, улица Чайковского, дом 15.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Режим работы:</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понедельник - четверг: с 8.00 часов до 17.15 часов;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пятница: с 8.00 часов до 16.00 часов; </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перерыв на обед: с 12.00 часов до 13.00 часов;</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суббота, воскресенье: выходные дни.</w:t>
      </w:r>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Адрес электронной почты: - </w:t>
      </w:r>
      <w:proofErr w:type="spellStart"/>
      <w:r w:rsidR="00895453">
        <w:rPr>
          <w:rFonts w:ascii="Times New Roman" w:eastAsia="Times New Roman" w:hAnsi="Times New Roman" w:cs="Times New Roman"/>
          <w:sz w:val="24"/>
          <w:szCs w:val="24"/>
          <w:lang w:val="en-US" w:eastAsia="ru-RU"/>
        </w:rPr>
        <w:t>econom</w:t>
      </w:r>
      <w:proofErr w:type="spellEnd"/>
      <w:r w:rsidR="00A26361" w:rsidRPr="00A26361">
        <w:rPr>
          <w:rFonts w:ascii="Times New Roman" w:eastAsia="Times New Roman" w:hAnsi="Times New Roman" w:cs="Times New Roman"/>
          <w:sz w:val="24"/>
          <w:szCs w:val="24"/>
          <w:lang w:eastAsia="ru-RU"/>
        </w:rPr>
        <w:t>_</w:t>
      </w:r>
      <w:proofErr w:type="spellStart"/>
      <w:r w:rsidR="00A26361">
        <w:rPr>
          <w:rFonts w:ascii="Times New Roman" w:eastAsia="Times New Roman" w:hAnsi="Times New Roman" w:cs="Times New Roman"/>
          <w:sz w:val="24"/>
          <w:szCs w:val="24"/>
          <w:lang w:val="en-US" w:eastAsia="ru-RU"/>
        </w:rPr>
        <w:t>adm</w:t>
      </w:r>
      <w:proofErr w:type="spellEnd"/>
      <w:r w:rsidRPr="005A7241">
        <w:rPr>
          <w:rFonts w:ascii="Times New Roman" w:eastAsia="Times New Roman" w:hAnsi="Times New Roman" w:cs="Times New Roman"/>
          <w:sz w:val="24"/>
          <w:szCs w:val="24"/>
          <w:lang w:eastAsia="ru-RU"/>
        </w:rPr>
        <w:t>@</w:t>
      </w:r>
      <w:proofErr w:type="spellStart"/>
      <w:r w:rsidR="00A26361">
        <w:rPr>
          <w:rFonts w:ascii="Times New Roman" w:eastAsia="Times New Roman" w:hAnsi="Times New Roman" w:cs="Times New Roman"/>
          <w:sz w:val="24"/>
          <w:szCs w:val="24"/>
          <w:lang w:val="en-US" w:eastAsia="ru-RU"/>
        </w:rPr>
        <w:t>bk</w:t>
      </w:r>
      <w:proofErr w:type="spellEnd"/>
      <w:r w:rsidRPr="005A7241">
        <w:rPr>
          <w:rFonts w:ascii="Times New Roman" w:eastAsia="Times New Roman" w:hAnsi="Times New Roman" w:cs="Times New Roman"/>
          <w:sz w:val="24"/>
          <w:szCs w:val="24"/>
          <w:lang w:eastAsia="ru-RU"/>
        </w:rPr>
        <w:t>.</w:t>
      </w:r>
      <w:proofErr w:type="spellStart"/>
      <w:r w:rsidRPr="005A7241">
        <w:rPr>
          <w:rFonts w:ascii="Times New Roman" w:eastAsia="Times New Roman" w:hAnsi="Times New Roman" w:cs="Times New Roman"/>
          <w:sz w:val="24"/>
          <w:szCs w:val="24"/>
          <w:lang w:val="en-US" w:eastAsia="ru-RU"/>
        </w:rPr>
        <w:t>ru</w:t>
      </w:r>
      <w:proofErr w:type="spellEnd"/>
    </w:p>
    <w:p w:rsidR="001A11E2" w:rsidRPr="005A7241" w:rsidRDefault="001A11E2"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Телефон: (34380) 2-47-68.</w:t>
      </w:r>
    </w:p>
    <w:p w:rsidR="001A11E2" w:rsidRPr="005A7241" w:rsidRDefault="001A11E2" w:rsidP="003F129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w:t>
      </w:r>
      <w:r w:rsidR="00A37C89">
        <w:rPr>
          <w:rFonts w:ascii="Times New Roman" w:eastAsia="Times New Roman" w:hAnsi="Times New Roman" w:cs="Times New Roman"/>
          <w:sz w:val="24"/>
          <w:szCs w:val="24"/>
          <w:lang w:eastAsia="ru-RU"/>
        </w:rPr>
        <w:t>3</w:t>
      </w:r>
      <w:r w:rsidRPr="005A7241">
        <w:rPr>
          <w:rFonts w:ascii="Times New Roman" w:eastAsia="Times New Roman" w:hAnsi="Times New Roman" w:cs="Times New Roman"/>
          <w:sz w:val="24"/>
          <w:szCs w:val="24"/>
          <w:lang w:eastAsia="ru-RU"/>
        </w:rPr>
        <w:t>. Информация о месте нахождения и графиках работы отдела потребительского рынка и услуг Администра</w:t>
      </w:r>
      <w:r w:rsidR="004521DF" w:rsidRPr="005A7241">
        <w:rPr>
          <w:rFonts w:ascii="Times New Roman" w:eastAsia="Times New Roman" w:hAnsi="Times New Roman" w:cs="Times New Roman"/>
          <w:sz w:val="24"/>
          <w:szCs w:val="24"/>
          <w:lang w:eastAsia="ru-RU"/>
        </w:rPr>
        <w:t xml:space="preserve">ции Североуральского </w:t>
      </w:r>
      <w:r w:rsidRPr="005A7241">
        <w:rPr>
          <w:rFonts w:ascii="Times New Roman" w:eastAsia="Times New Roman" w:hAnsi="Times New Roman" w:cs="Times New Roman"/>
          <w:sz w:val="24"/>
          <w:szCs w:val="24"/>
          <w:lang w:eastAsia="ru-RU"/>
        </w:rPr>
        <w:t xml:space="preserve">городского округа, порядке осуществления муниципального контроля, предусмотренного настоящим Административным регламентом, предоставляется специалистами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w:t>
      </w:r>
    </w:p>
    <w:p w:rsidR="001A11E2" w:rsidRPr="005A7241" w:rsidRDefault="001A11E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непосредственно в отделе;</w:t>
      </w:r>
    </w:p>
    <w:p w:rsidR="001A11E2" w:rsidRPr="005A7241" w:rsidRDefault="001A11E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 использованием средств телефонной связи, электронной почты;</w:t>
      </w:r>
    </w:p>
    <w:p w:rsidR="001A11E2" w:rsidRDefault="001A11E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3F1292" w:rsidRDefault="003F1292" w:rsidP="003F12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00A37C8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3F1292">
        <w:rPr>
          <w:rFonts w:ascii="Times New Roman" w:hAnsi="Times New Roman" w:cs="Times New Roman"/>
          <w:sz w:val="24"/>
          <w:szCs w:val="24"/>
        </w:rPr>
        <w:t xml:space="preserve"> </w:t>
      </w:r>
      <w:r>
        <w:rPr>
          <w:rFonts w:ascii="Times New Roman" w:hAnsi="Times New Roman" w:cs="Times New Roman"/>
          <w:sz w:val="24"/>
          <w:szCs w:val="24"/>
        </w:rPr>
        <w:t>На информационных стендах в доступных для ознакомления местах и на официальном сайте Администрации в сети Интернет размещается следующая информация:</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режим работы Администрации;</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сведения о реквизитах нормативных правовых актов, муниципальных нормативных правовых актов, регулирующих осуществление муниципального контроля, предусмотренного настоящим Регламентом;</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получения консультаций по вопросу осуществления муниципального контроля, предусмотренного настоящим Регламентом;</w:t>
      </w:r>
    </w:p>
    <w:p w:rsidR="003F1292" w:rsidRDefault="004521DF" w:rsidP="003F1292">
      <w:pPr>
        <w:autoSpaceDE w:val="0"/>
        <w:autoSpaceDN w:val="0"/>
        <w:adjustRightInd w:val="0"/>
        <w:spacing w:after="0" w:line="240" w:lineRule="auto"/>
        <w:ind w:firstLine="567"/>
        <w:jc w:val="both"/>
        <w:rPr>
          <w:rFonts w:ascii="Times New Roman" w:hAnsi="Times New Roman" w:cs="Times New Roman"/>
          <w:sz w:val="24"/>
          <w:szCs w:val="24"/>
        </w:rPr>
      </w:pPr>
      <w:r w:rsidRPr="005A7241">
        <w:rPr>
          <w:rFonts w:ascii="Times New Roman" w:eastAsia="Times New Roman" w:hAnsi="Times New Roman" w:cs="Times New Roman"/>
          <w:sz w:val="24"/>
          <w:szCs w:val="24"/>
          <w:lang w:eastAsia="ru-RU"/>
        </w:rPr>
        <w:lastRenderedPageBreak/>
        <w:t>1</w:t>
      </w:r>
      <w:r w:rsidR="00940496">
        <w:rPr>
          <w:rFonts w:ascii="Times New Roman" w:eastAsia="Times New Roman" w:hAnsi="Times New Roman" w:cs="Times New Roman"/>
          <w:sz w:val="24"/>
          <w:szCs w:val="24"/>
          <w:lang w:eastAsia="ru-RU"/>
        </w:rPr>
        <w:t>.</w:t>
      </w:r>
      <w:r w:rsidR="00A37C89">
        <w:rPr>
          <w:rFonts w:ascii="Times New Roman" w:eastAsia="Times New Roman" w:hAnsi="Times New Roman" w:cs="Times New Roman"/>
          <w:sz w:val="24"/>
          <w:szCs w:val="24"/>
          <w:lang w:eastAsia="ru-RU"/>
        </w:rPr>
        <w:t>5</w:t>
      </w:r>
      <w:r w:rsidR="00940496">
        <w:rPr>
          <w:rFonts w:ascii="Times New Roman" w:eastAsia="Times New Roman" w:hAnsi="Times New Roman" w:cs="Times New Roman"/>
          <w:sz w:val="24"/>
          <w:szCs w:val="24"/>
          <w:lang w:eastAsia="ru-RU"/>
        </w:rPr>
        <w:t xml:space="preserve">. </w:t>
      </w:r>
      <w:r w:rsidR="003F1292">
        <w:rPr>
          <w:rFonts w:ascii="Times New Roman" w:hAnsi="Times New Roman" w:cs="Times New Roman"/>
          <w:sz w:val="24"/>
          <w:szCs w:val="24"/>
        </w:rPr>
        <w:t>Информация (консультации (справки)) по вопросам осуществления муниципального контроля, предусмотренного настоящим Регламентом, предоставляется уполномоченными на осуществление муниципального контроля должностными лицами Администрации, как в устной, так и в письменной форме в течение всего срока осуществления муниципального контроля.</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Справочные телефоны для консультаций и получения информации: (343</w:t>
      </w:r>
      <w:r w:rsidR="00940496">
        <w:rPr>
          <w:rFonts w:ascii="Times New Roman" w:hAnsi="Times New Roman" w:cs="Times New Roman"/>
          <w:sz w:val="24"/>
          <w:szCs w:val="24"/>
        </w:rPr>
        <w:t>8</w:t>
      </w:r>
      <w:r>
        <w:rPr>
          <w:rFonts w:ascii="Times New Roman" w:hAnsi="Times New Roman" w:cs="Times New Roman"/>
          <w:sz w:val="24"/>
          <w:szCs w:val="24"/>
        </w:rPr>
        <w:t xml:space="preserve">0) </w:t>
      </w:r>
      <w:r w:rsidR="00940496">
        <w:rPr>
          <w:rFonts w:ascii="Times New Roman" w:hAnsi="Times New Roman" w:cs="Times New Roman"/>
          <w:sz w:val="24"/>
          <w:szCs w:val="24"/>
        </w:rPr>
        <w:t>2-47-68</w:t>
      </w:r>
      <w:r>
        <w:rPr>
          <w:rFonts w:ascii="Times New Roman" w:hAnsi="Times New Roman" w:cs="Times New Roman"/>
          <w:sz w:val="24"/>
          <w:szCs w:val="24"/>
        </w:rPr>
        <w:t>.</w:t>
      </w:r>
    </w:p>
    <w:p w:rsidR="003F1292" w:rsidRDefault="00940496" w:rsidP="00940496">
      <w:pPr>
        <w:tabs>
          <w:tab w:val="left" w:pos="851"/>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37C89">
        <w:rPr>
          <w:rFonts w:ascii="Times New Roman" w:hAnsi="Times New Roman" w:cs="Times New Roman"/>
          <w:sz w:val="24"/>
          <w:szCs w:val="24"/>
        </w:rPr>
        <w:t>6</w:t>
      </w:r>
      <w:r>
        <w:rPr>
          <w:rFonts w:ascii="Times New Roman" w:hAnsi="Times New Roman" w:cs="Times New Roman"/>
          <w:sz w:val="24"/>
          <w:szCs w:val="24"/>
        </w:rPr>
        <w:t xml:space="preserve">. </w:t>
      </w:r>
      <w:r w:rsidR="003F1292">
        <w:rPr>
          <w:rFonts w:ascii="Times New Roman" w:hAnsi="Times New Roman" w:cs="Times New Roman"/>
          <w:sz w:val="24"/>
          <w:szCs w:val="24"/>
        </w:rPr>
        <w:t>При предоставлении информации (консультаций (справок)) по вопросам осуществления муниципального контроля, предусмотренного настоящим Регламентом, должен предоставляться следующий обязательный перечень сведений в отношении процедур осуществления муниципального контроля:</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входящие номера, под которыми зарегистрированы в системе делопроизводства Администрации обращения граждан и иные документы, связанные с указанными обращениями;</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решения по конкретным обращениям граждан и сведения</w:t>
      </w:r>
      <w:r w:rsidR="00271412">
        <w:rPr>
          <w:rFonts w:ascii="Times New Roman" w:hAnsi="Times New Roman" w:cs="Times New Roman"/>
          <w:sz w:val="24"/>
          <w:szCs w:val="24"/>
        </w:rPr>
        <w:t>,</w:t>
      </w:r>
      <w:r>
        <w:rPr>
          <w:rFonts w:ascii="Times New Roman" w:hAnsi="Times New Roman" w:cs="Times New Roman"/>
          <w:sz w:val="24"/>
          <w:szCs w:val="24"/>
        </w:rPr>
        <w:t xml:space="preserve"> о прил</w:t>
      </w:r>
      <w:r w:rsidR="00271412">
        <w:rPr>
          <w:rFonts w:ascii="Times New Roman" w:hAnsi="Times New Roman" w:cs="Times New Roman"/>
          <w:sz w:val="24"/>
          <w:szCs w:val="24"/>
        </w:rPr>
        <w:t>оженных</w:t>
      </w:r>
      <w:r>
        <w:rPr>
          <w:rFonts w:ascii="Times New Roman" w:hAnsi="Times New Roman" w:cs="Times New Roman"/>
          <w:sz w:val="24"/>
          <w:szCs w:val="24"/>
        </w:rPr>
        <w:t xml:space="preserve"> к ним материалах;</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 реквизитах нормативных правовых актов, муниципальных нормативных правовых актов, регулирующих осуществление муниципального контроля (наименование, номер, дата принятия);</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место размещения на официальном сайте Администрации в сети Интернет справочных материалов по вопросам соблюдения требований, являющихся предметом муниципального контроля (в случае размещения на официальном сайте указанных материалов).</w:t>
      </w:r>
    </w:p>
    <w:p w:rsidR="003F1292" w:rsidRDefault="00940496" w:rsidP="00940496">
      <w:pPr>
        <w:tabs>
          <w:tab w:val="left" w:pos="993"/>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A37C89">
        <w:rPr>
          <w:rFonts w:ascii="Times New Roman" w:hAnsi="Times New Roman" w:cs="Times New Roman"/>
          <w:sz w:val="24"/>
          <w:szCs w:val="24"/>
        </w:rPr>
        <w:t>7</w:t>
      </w:r>
      <w:r w:rsidR="003F1292">
        <w:rPr>
          <w:rFonts w:ascii="Times New Roman" w:hAnsi="Times New Roman" w:cs="Times New Roman"/>
          <w:sz w:val="24"/>
          <w:szCs w:val="24"/>
        </w:rPr>
        <w:t>. Индивидуальное устное информирование по вопросам осуществления муниципального контроля, предусмотренного настоящим Регламентом, осуществляется должностными лицами при обращении граждан за информацией лично или по телефону.</w:t>
      </w:r>
    </w:p>
    <w:p w:rsidR="003F1292" w:rsidRDefault="003F1292" w:rsidP="003F129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Индивидуальное письменное информирование по вопросам осуществления муниципального контроля, предусмотренного настоящим Регламентом, осуществляется путем направления ответов в письменном виде, электронной почтой либо через официальный сайт Администрации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w:t>
      </w:r>
      <w:hyperlink r:id="rId32" w:history="1">
        <w:r w:rsidRPr="00A37C89">
          <w:rPr>
            <w:rFonts w:ascii="Times New Roman" w:hAnsi="Times New Roman" w:cs="Times New Roman"/>
            <w:sz w:val="24"/>
            <w:szCs w:val="24"/>
          </w:rPr>
          <w:t>законом</w:t>
        </w:r>
      </w:hyperlink>
      <w:r>
        <w:rPr>
          <w:rFonts w:ascii="Times New Roman" w:hAnsi="Times New Roman" w:cs="Times New Roman"/>
          <w:sz w:val="24"/>
          <w:szCs w:val="24"/>
        </w:rPr>
        <w:t xml:space="preserve"> "О порядке рассмотрения обращений граждан Российской Федерации"</w:t>
      </w:r>
      <w:r w:rsidR="00A37C89">
        <w:rPr>
          <w:rFonts w:ascii="Times New Roman" w:hAnsi="Times New Roman" w:cs="Times New Roman"/>
          <w:sz w:val="24"/>
          <w:szCs w:val="24"/>
        </w:rPr>
        <w:t>.</w:t>
      </w:r>
    </w:p>
    <w:p w:rsidR="004521DF" w:rsidRPr="005A7241" w:rsidRDefault="004521DF"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E546A5" w:rsidRDefault="004521DF"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Пер</w:t>
      </w:r>
      <w:r w:rsidR="00E546A5">
        <w:rPr>
          <w:rFonts w:ascii="Times New Roman" w:eastAsia="Times New Roman" w:hAnsi="Times New Roman" w:cs="Times New Roman"/>
          <w:b/>
          <w:sz w:val="24"/>
          <w:szCs w:val="24"/>
          <w:lang w:eastAsia="ru-RU"/>
        </w:rPr>
        <w:t>иодичность и срок осуществления</w:t>
      </w:r>
    </w:p>
    <w:p w:rsidR="00E546A5" w:rsidRDefault="004521DF"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муниципально</w:t>
      </w:r>
      <w:r w:rsidR="00E546A5">
        <w:rPr>
          <w:rFonts w:ascii="Times New Roman" w:eastAsia="Times New Roman" w:hAnsi="Times New Roman" w:cs="Times New Roman"/>
          <w:b/>
          <w:sz w:val="24"/>
          <w:szCs w:val="24"/>
          <w:lang w:eastAsia="ru-RU"/>
        </w:rPr>
        <w:t>го контроля в области розничной</w:t>
      </w:r>
    </w:p>
    <w:p w:rsidR="004521DF" w:rsidRPr="005A7241" w:rsidRDefault="004521DF"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продажи алкогольной продукции.</w:t>
      </w:r>
    </w:p>
    <w:p w:rsidR="004521DF" w:rsidRPr="005A7241" w:rsidRDefault="004521DF"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21DF" w:rsidRPr="005A7241" w:rsidRDefault="004521DF"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2.1. Муниципальный контроль в области розничной продажи алкогольной продукции осуществляется в форме плановых и внеплановых проверок. </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Плановые проверки проводятся не чаще чем один раз в три года.</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Срок проведения документарной и выездной проверки, не может превышать двадцать рабочих дней.</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A7241">
        <w:rPr>
          <w:rFonts w:ascii="Times New Roman" w:eastAsia="Times New Roman" w:hAnsi="Times New Roman" w:cs="Times New Roman"/>
          <w:sz w:val="24"/>
          <w:szCs w:val="24"/>
          <w:lang w:eastAsia="ru-RU"/>
        </w:rPr>
        <w:t>микропредприятия</w:t>
      </w:r>
      <w:proofErr w:type="spellEnd"/>
      <w:r w:rsidRPr="005A7241">
        <w:rPr>
          <w:rFonts w:ascii="Times New Roman" w:eastAsia="Times New Roman" w:hAnsi="Times New Roman" w:cs="Times New Roman"/>
          <w:sz w:val="24"/>
          <w:szCs w:val="24"/>
          <w:lang w:eastAsia="ru-RU"/>
        </w:rPr>
        <w:t xml:space="preserve"> в год.</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5A7241">
        <w:rPr>
          <w:rFonts w:ascii="Times New Roman" w:eastAsia="Times New Roman" w:hAnsi="Times New Roman" w:cs="Times New Roman"/>
          <w:sz w:val="24"/>
          <w:szCs w:val="24"/>
          <w:lang w:eastAsia="ru-RU"/>
        </w:rPr>
        <w:t>микропредприятий</w:t>
      </w:r>
      <w:proofErr w:type="spellEnd"/>
      <w:r w:rsidRPr="005A7241">
        <w:rPr>
          <w:rFonts w:ascii="Times New Roman" w:eastAsia="Times New Roman" w:hAnsi="Times New Roman" w:cs="Times New Roman"/>
          <w:sz w:val="24"/>
          <w:szCs w:val="24"/>
          <w:lang w:eastAsia="ru-RU"/>
        </w:rPr>
        <w:t xml:space="preserve"> не более чем на пятнадцать часов.</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2.4. Срок проведения документарной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w:t>
      </w:r>
      <w:r w:rsidRPr="005A7241">
        <w:rPr>
          <w:rFonts w:ascii="Times New Roman" w:eastAsia="Times New Roman" w:hAnsi="Times New Roman" w:cs="Times New Roman"/>
          <w:sz w:val="24"/>
          <w:szCs w:val="24"/>
          <w:lang w:eastAsia="ru-RU"/>
        </w:rPr>
        <w:lastRenderedPageBreak/>
        <w:t>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4521DF" w:rsidRDefault="004521DF"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521DF" w:rsidRPr="005A7241" w:rsidRDefault="004521DF" w:rsidP="00E546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521DF" w:rsidRPr="005A7241" w:rsidRDefault="004521DF" w:rsidP="00E546A5">
      <w:pPr>
        <w:autoSpaceDE w:val="0"/>
        <w:autoSpaceDN w:val="0"/>
        <w:adjustRightInd w:val="0"/>
        <w:spacing w:after="0" w:line="240" w:lineRule="auto"/>
        <w:ind w:firstLine="709"/>
        <w:jc w:val="center"/>
        <w:outlineLvl w:val="2"/>
        <w:rPr>
          <w:rFonts w:ascii="Times New Roman" w:eastAsia="Times New Roman" w:hAnsi="Times New Roman" w:cs="Times New Roman"/>
          <w:sz w:val="24"/>
          <w:szCs w:val="24"/>
          <w:lang w:eastAsia="ru-RU"/>
        </w:rPr>
      </w:pPr>
    </w:p>
    <w:p w:rsidR="004521DF" w:rsidRPr="005A7241" w:rsidRDefault="004521DF"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Перечень административных процедур, исполняемых в рамках осуществления муниципального контроля в области розничной продажи алкогольной продукции</w:t>
      </w:r>
    </w:p>
    <w:p w:rsidR="004521DF" w:rsidRPr="005A7241" w:rsidRDefault="004521DF" w:rsidP="00E546A5">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Для целей осуществления муниципального контроля в области розничной продажи алкогольной продукции на территории Североуральского городского округа в порядке, предусмотренном настоящим разделом, осуществляются следующие административные процедуры:</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планирование проверки;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принятие решения о проведении проверки;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проведение документарной проверки;</w:t>
      </w:r>
    </w:p>
    <w:p w:rsidR="004521DF" w:rsidRPr="005A7241" w:rsidRDefault="004521DF"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проведение выездной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оформление результатов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выдача предписания об устранении нарушений, выявленных в результате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передача материалов проверки в целях привлечения к ответственности лиц, допустивших нарушения, выявленные в результате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проверка исполнения предписания об устранении нарушений, выявленных в результате проверки.</w:t>
      </w:r>
    </w:p>
    <w:p w:rsidR="000948F4" w:rsidRPr="005A7241" w:rsidRDefault="000948F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w:t>
      </w:r>
      <w:r w:rsidR="00271412">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Блок-схема осуществления муниципального контроля, предусмотренного настоящим Административным регламентом, приведена в Приложении № 1 к настоящему Административному регламенту.</w:t>
      </w:r>
    </w:p>
    <w:p w:rsidR="000948F4" w:rsidRPr="005A7241" w:rsidRDefault="000948F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948F4" w:rsidRPr="005A7241" w:rsidRDefault="000948F4"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Планирование проверки</w:t>
      </w:r>
    </w:p>
    <w:p w:rsidR="000948F4" w:rsidRPr="005A7241" w:rsidRDefault="000948F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C6343" w:rsidRPr="00025229" w:rsidRDefault="000948F4" w:rsidP="003C6343">
      <w:pPr>
        <w:pStyle w:val="ConsPlusNormal"/>
        <w:ind w:firstLine="540"/>
        <w:jc w:val="both"/>
        <w:rPr>
          <w:rFonts w:ascii="Times New Roman" w:hAnsi="Times New Roman" w:cs="Times New Roman"/>
          <w:sz w:val="24"/>
          <w:szCs w:val="24"/>
        </w:rPr>
      </w:pPr>
      <w:r w:rsidRPr="005A7241">
        <w:rPr>
          <w:rFonts w:ascii="Times New Roman" w:hAnsi="Times New Roman" w:cs="Times New Roman"/>
          <w:sz w:val="24"/>
          <w:szCs w:val="24"/>
        </w:rPr>
        <w:t xml:space="preserve">2.1. </w:t>
      </w:r>
      <w:r w:rsidR="003C6343" w:rsidRPr="00025229">
        <w:rPr>
          <w:rFonts w:ascii="Times New Roman" w:hAnsi="Times New Roman" w:cs="Times New Roman"/>
          <w:sz w:val="24"/>
          <w:szCs w:val="24"/>
        </w:rPr>
        <w:t xml:space="preserve"> Основанием для включения плановой проверки в ежегодный план проведения плановых проверок является истечение трех лет со дня:</w:t>
      </w:r>
    </w:p>
    <w:p w:rsidR="003C6343" w:rsidRPr="00025229" w:rsidRDefault="003C6343" w:rsidP="003C6343">
      <w:pPr>
        <w:pStyle w:val="ConsPlusNormal"/>
        <w:tabs>
          <w:tab w:val="left" w:pos="709"/>
        </w:tabs>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025229">
        <w:rPr>
          <w:rFonts w:ascii="Times New Roman" w:hAnsi="Times New Roman" w:cs="Times New Roman"/>
          <w:sz w:val="24"/>
          <w:szCs w:val="24"/>
        </w:rPr>
        <w:t>государственной регистрации юридического лица, индивидуального предпринимателя;</w:t>
      </w:r>
    </w:p>
    <w:p w:rsidR="003C6343" w:rsidRPr="00025229" w:rsidRDefault="003C6343" w:rsidP="003C6343">
      <w:pPr>
        <w:pStyle w:val="ConsPlusNormal"/>
        <w:ind w:firstLine="540"/>
        <w:jc w:val="both"/>
        <w:rPr>
          <w:rFonts w:ascii="Times New Roman" w:hAnsi="Times New Roman" w:cs="Times New Roman"/>
          <w:sz w:val="24"/>
          <w:szCs w:val="24"/>
        </w:rPr>
      </w:pPr>
      <w:r w:rsidRPr="00025229">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0948F4" w:rsidRDefault="003C6343" w:rsidP="003C634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25229">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sidR="00C4163D">
        <w:rPr>
          <w:rFonts w:ascii="Times New Roman" w:hAnsi="Times New Roman" w:cs="Times New Roman"/>
          <w:sz w:val="24"/>
          <w:szCs w:val="24"/>
        </w:rPr>
        <w:t>.</w:t>
      </w:r>
    </w:p>
    <w:p w:rsidR="00D80006" w:rsidRPr="00D80006" w:rsidRDefault="00D80006" w:rsidP="00D80006">
      <w:pPr>
        <w:spacing w:after="0" w:line="240" w:lineRule="auto"/>
        <w:ind w:firstLine="709"/>
        <w:jc w:val="both"/>
        <w:rPr>
          <w:rFonts w:ascii="Times New Roman" w:hAnsi="Times New Roman" w:cs="Times New Roman"/>
          <w:sz w:val="24"/>
          <w:szCs w:val="24"/>
        </w:rPr>
      </w:pPr>
      <w:r w:rsidRPr="00D80006">
        <w:rPr>
          <w:rFonts w:ascii="Times New Roman" w:hAnsi="Times New Roman" w:cs="Times New Roman"/>
          <w:sz w:val="24"/>
          <w:szCs w:val="24"/>
        </w:rPr>
        <w:t xml:space="preserve">2.2. Исполнителем административной процедуры, предусмотренной настоящим подразделом, является </w:t>
      </w:r>
      <w:r>
        <w:rPr>
          <w:rFonts w:ascii="Times New Roman" w:hAnsi="Times New Roman" w:cs="Times New Roman"/>
          <w:sz w:val="24"/>
          <w:szCs w:val="24"/>
        </w:rPr>
        <w:t xml:space="preserve">отдел экономики и потребительского рынка </w:t>
      </w:r>
      <w:r w:rsidRPr="00D80006">
        <w:rPr>
          <w:rFonts w:ascii="Times New Roman" w:hAnsi="Times New Roman" w:cs="Times New Roman"/>
          <w:sz w:val="24"/>
          <w:szCs w:val="24"/>
        </w:rPr>
        <w:t>Администрации Североуральского городского округа.</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2.3. Специалист отдела экономики и потребительского рынка Администрации Североуральского городского округа в срок до 1 июля года, предшествующего году проведения плановой проверки, разрабатывает проект ежегодного плана проведения плановых проверок (далее - проект плана), обеспечивает включение в проект плана сведений о юридических лицах и индивидуальных предпринимателях, деятельность которых планируется к проверке.</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0"/>
      <w:bookmarkEnd w:id="1"/>
      <w:r w:rsidRPr="005A7241">
        <w:rPr>
          <w:rFonts w:ascii="Times New Roman" w:eastAsia="Times New Roman" w:hAnsi="Times New Roman" w:cs="Times New Roman"/>
          <w:sz w:val="24"/>
          <w:szCs w:val="24"/>
          <w:lang w:eastAsia="ru-RU"/>
        </w:rPr>
        <w:t>В ежегодных планах проведения плановых проверок указываются следующие сведения:</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w:t>
      </w:r>
      <w:r w:rsidRPr="005A7241">
        <w:rPr>
          <w:rFonts w:ascii="Times New Roman" w:eastAsia="Times New Roman" w:hAnsi="Times New Roman" w:cs="Times New Roman"/>
          <w:sz w:val="24"/>
          <w:szCs w:val="24"/>
          <w:lang w:eastAsia="ru-RU"/>
        </w:rPr>
        <w:lastRenderedPageBreak/>
        <w:t>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цель и основание проведения каждой плановой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дата начала и сроки проведения каждой плановой проверки;</w:t>
      </w:r>
    </w:p>
    <w:p w:rsidR="000948F4" w:rsidRPr="005A7241" w:rsidRDefault="000948F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2.4. В срок до 1 сентября года, предшествующего году проведения плановых проверок Администрация Североуральского городского округа направляет проект ежегодного плана проведения плановых проверок в органы прокуратуры.</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2.5. Специалист отдела экономики и потребительского рынка Администрации Североуральского городского округа, в срок, не превышающий двух рабочих дней, обеспечивает доработку проекта плана с учетом предложений соответствующего органа прокуратуры по результатам рассмотрения проекта плана и представляет доработанный проект плана Главе Администрации Североуральского городского округа для утверждения.</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2.6. Решение об утверждении ежегодного плана проведения плановых проверок принимается Главой Администрации Североуральского городского округа и оформляется Постановлением Главы Администрации Североуральского городского округа.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2.7.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города Североуральска заказным почтовым отправлением с уведомлением о вручении либо в форме электронного документа, подписанного электронной подписью.</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1412">
        <w:rPr>
          <w:rFonts w:ascii="Times New Roman" w:eastAsia="Times New Roman" w:hAnsi="Times New Roman" w:cs="Times New Roman"/>
          <w:sz w:val="24"/>
          <w:szCs w:val="24"/>
          <w:highlight w:val="yellow"/>
          <w:lang w:eastAsia="ru-RU"/>
        </w:rPr>
        <w:t>Сводный план проведения плановых проверок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в связи с ликвидацией или реорганизацией, прекращением юридическим лицом деятельности, подлежащей плановой проверке, а также с наступлением обстоятельств непреодолимой силы.</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2.9. Решение о внесении изменений в ежегодный план проведения плановых проверок принимается Главой Администрации Североуральского городского округа и оформляется постановлением Главы Администрации городского округа.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2.10. Сведения о внесенных в ежегодный план проведения плановых проверок изменениях</w:t>
      </w:r>
      <w:r w:rsidR="00C4163D">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направляются в срок, не превышающих десяти дней со дня их внесения, в прокуратуру города Североуральска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2.11. Ежегодный план проведения плановых проверок, а также сведения о внесенных в ежегодный план проведения плановых проверок изменениях доводятся до сведения заинтересованных лиц посредством размещения.</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E5532" w:rsidRPr="005A7241" w:rsidRDefault="003E5532"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3. Принятие решения о проведении проверки</w:t>
      </w:r>
    </w:p>
    <w:p w:rsidR="004521DF" w:rsidRPr="005A7241" w:rsidRDefault="004521DF"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3.1. Основанием для начала административной процедуры при проведении плановой проверки является включение сведений о юридическом лице, индивидуальном предпринимателе) в ежегодный план проведения плановых проверок</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3.2. Основанием для проведения внеплановой проверки является:</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2"/>
      <w:bookmarkEnd w:id="2"/>
      <w:r w:rsidRPr="005A7241">
        <w:rPr>
          <w:rFonts w:ascii="Times New Roman" w:eastAsia="Times New Roman" w:hAnsi="Times New Roman" w:cs="Times New Roman"/>
          <w:sz w:val="24"/>
          <w:szCs w:val="24"/>
          <w:lang w:eastAsia="ru-RU"/>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нарушение прав потребителей (в случае обращения граждан, права которых нарушены);</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города Североуральска о проведении внеплановой проверки в рамках надзора за исполнением законов по поступившим в органы прокуратуры материалам и обращениям.</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3E5532" w:rsidRPr="005A7241" w:rsidRDefault="003E5532"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Внеплановая выездная проверка юридических лиц, индивидуальных предпринимателей может быть проведена по основаниям, указанным в абзацах первом и втором пункта 2 настоящей статьи, после согласования с прокуратурой г</w:t>
      </w:r>
      <w:r w:rsidR="00100EF9" w:rsidRPr="005A7241">
        <w:rPr>
          <w:rFonts w:ascii="Times New Roman" w:eastAsia="Times New Roman" w:hAnsi="Times New Roman" w:cs="Times New Roman"/>
          <w:sz w:val="24"/>
          <w:szCs w:val="24"/>
          <w:lang w:eastAsia="ru-RU"/>
        </w:rPr>
        <w:t xml:space="preserve">орода </w:t>
      </w:r>
      <w:r w:rsidRPr="005A7241">
        <w:rPr>
          <w:rFonts w:ascii="Times New Roman" w:eastAsia="Times New Roman" w:hAnsi="Times New Roman" w:cs="Times New Roman"/>
          <w:sz w:val="24"/>
          <w:szCs w:val="24"/>
          <w:lang w:eastAsia="ru-RU"/>
        </w:rPr>
        <w:t>Североуральска по месту осуществления деятельности таких юридических лиц, индивидуальных предпринимателей.</w:t>
      </w:r>
    </w:p>
    <w:p w:rsidR="00100EF9" w:rsidRPr="00271412"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271412">
        <w:rPr>
          <w:rFonts w:ascii="Times New Roman" w:eastAsia="Times New Roman" w:hAnsi="Times New Roman" w:cs="Times New Roman"/>
          <w:sz w:val="24"/>
          <w:szCs w:val="24"/>
          <w:highlight w:val="yellow"/>
          <w:lang w:eastAsia="ru-RU"/>
        </w:rPr>
        <w:t>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71412">
        <w:rPr>
          <w:rFonts w:ascii="Times New Roman" w:eastAsia="Times New Roman" w:hAnsi="Times New Roman" w:cs="Times New Roman"/>
          <w:sz w:val="24"/>
          <w:szCs w:val="24"/>
          <w:highlight w:val="yellow"/>
          <w:lang w:eastAsia="ru-RU"/>
        </w:rPr>
        <w:t>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день подписания распоряжения Администрация Североуральского городского округа о проведении внеплановой выездной проверки юридического лица, индивидуального предпринимателя в целях согласования ее проведения Администрация Североуральского городского округа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в Прокуратуру города Североуральска органа муниципального контроля за соблюдением законодательства в области розничной продажи алкогольной продукции о проведении внеплановой выездной проверки и документы, которые содержат сведения, послужившие основанием ее проведения.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города Североуральска в день их поступления в целях оценки законности проведения внеплановой выездной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w:t>
      </w:r>
      <w:r w:rsidRPr="005A7241">
        <w:rPr>
          <w:rFonts w:ascii="Times New Roman" w:eastAsia="Times New Roman" w:hAnsi="Times New Roman" w:cs="Times New Roman"/>
          <w:sz w:val="24"/>
          <w:szCs w:val="24"/>
          <w:lang w:eastAsia="ru-RU"/>
        </w:rPr>
        <w:lastRenderedPageBreak/>
        <w:t>установленных муниципальными правовыми актами, в момент совершения таких нарушений в связи с необходимостью принятия неотложных мер Администрация Североуральского городского округа вправе приступить к проведению внеплановой выездной проверки незамедлительно с извещением органов прокуратуры города Североуральска о проведении мероприятий по контролю посредством направления документов, предусмотренных частями 6 и 7 статьи 10 Федерального закона № 294-ФЗ от 26 декабря 2008г., в прокуратуру города Североуральска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города Североуральска в Администрацию Североуральского городского округа с использованием информационно-телекоммуникационной сети.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О проведении внеплановой выездной проверки, за исключением внеплановой выездной проверки, основания проведения которой указаны в пункте 2 настоящей статьи, юридическое лицо, индивидуальный предприниматель уведомляются Администрацией Североуральского городского округа  не менее чем за двадцать четыре часа до начала ее проведения любым доступным способом.</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проведения внеплановой выездной проверки членов саморегулируемой организации Администрация Североуральского городского округа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Прокуратура города Североуральска осуществляет учет проводимых органами муниципального контроля внеплановых выездных проверок, а также ежегодный мониторинг внеплановых выездных проверок.</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4163D"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3.3. Решение о проведении проверки (плановой, внеплановой) принимается Главой Администрации Североуральского городского округа и оформляется распоряжением Администрации Североуральского городского округа</w:t>
      </w:r>
      <w:r w:rsidR="00C4163D">
        <w:rPr>
          <w:rFonts w:ascii="Times New Roman" w:eastAsia="Times New Roman" w:hAnsi="Times New Roman" w:cs="Times New Roman"/>
          <w:sz w:val="24"/>
          <w:szCs w:val="24"/>
          <w:lang w:eastAsia="ru-RU"/>
        </w:rPr>
        <w:t xml:space="preserve"> (Приложение № </w:t>
      </w:r>
      <w:r w:rsidR="00E842AB">
        <w:rPr>
          <w:rFonts w:ascii="Times New Roman" w:eastAsia="Times New Roman" w:hAnsi="Times New Roman" w:cs="Times New Roman"/>
          <w:sz w:val="24"/>
          <w:szCs w:val="24"/>
          <w:lang w:eastAsia="ru-RU"/>
        </w:rPr>
        <w:t>2</w:t>
      </w:r>
      <w:r w:rsidR="00E842AB" w:rsidRPr="00E842AB">
        <w:rPr>
          <w:rFonts w:ascii="Times New Roman" w:eastAsia="Times New Roman" w:hAnsi="Times New Roman" w:cs="Times New Roman"/>
          <w:sz w:val="24"/>
          <w:szCs w:val="24"/>
          <w:lang w:eastAsia="ru-RU"/>
        </w:rPr>
        <w:t xml:space="preserve"> </w:t>
      </w:r>
      <w:r w:rsidR="00E842AB" w:rsidRPr="005A7241">
        <w:rPr>
          <w:rFonts w:ascii="Times New Roman" w:eastAsia="Times New Roman" w:hAnsi="Times New Roman" w:cs="Times New Roman"/>
          <w:sz w:val="24"/>
          <w:szCs w:val="24"/>
          <w:lang w:eastAsia="ru-RU"/>
        </w:rPr>
        <w:t>к настоящему Административному регламенту</w:t>
      </w:r>
      <w:r w:rsidR="00C4163D">
        <w:rPr>
          <w:rFonts w:ascii="Times New Roman" w:eastAsia="Times New Roman" w:hAnsi="Times New Roman" w:cs="Times New Roman"/>
          <w:sz w:val="24"/>
          <w:szCs w:val="24"/>
          <w:lang w:eastAsia="ru-RU"/>
        </w:rPr>
        <w:t>)</w:t>
      </w:r>
      <w:r w:rsidRPr="005A7241">
        <w:rPr>
          <w:rFonts w:ascii="Times New Roman" w:eastAsia="Times New Roman" w:hAnsi="Times New Roman" w:cs="Times New Roman"/>
          <w:sz w:val="24"/>
          <w:szCs w:val="24"/>
          <w:lang w:eastAsia="ru-RU"/>
        </w:rPr>
        <w:t xml:space="preserve">. </w:t>
      </w:r>
    </w:p>
    <w:p w:rsidR="00100EF9" w:rsidRPr="005A7241" w:rsidRDefault="003C634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 В распоряже</w:t>
      </w:r>
      <w:r w:rsidR="00100EF9" w:rsidRPr="005A7241">
        <w:rPr>
          <w:rFonts w:ascii="Times New Roman" w:eastAsia="Times New Roman" w:hAnsi="Times New Roman" w:cs="Times New Roman"/>
          <w:sz w:val="24"/>
          <w:szCs w:val="24"/>
          <w:lang w:eastAsia="ru-RU"/>
        </w:rPr>
        <w:t>нии о проведении проверки (плановой, внеплановой) указываются: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наименование органа муниципального контроля;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w:t>
      </w:r>
      <w:r w:rsidRPr="005A7241">
        <w:rPr>
          <w:rFonts w:ascii="Times New Roman" w:eastAsia="Times New Roman" w:hAnsi="Times New Roman" w:cs="Times New Roman"/>
          <w:sz w:val="24"/>
          <w:szCs w:val="24"/>
          <w:lang w:eastAsia="ru-RU"/>
        </w:rPr>
        <w:lastRenderedPageBreak/>
        <w:t>индивидуальных предпринимателей и места фактического осуществления ими своей деятельности;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цели, задачи, предмет проверки и срок ее проведения;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перечень документов, представление которых юридическим лицом, необходимо для достижения целей и задач проведения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даты начала и окончания проведения проверки.</w:t>
      </w:r>
    </w:p>
    <w:p w:rsidR="00100EF9"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3.5. О проведении плановой проверки юридическое лицо, индивидуальный предприниматель уведомляются Администрацией Сев</w:t>
      </w:r>
      <w:r w:rsidR="00266C73"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 xml:space="preserve"> </w:t>
      </w:r>
      <w:r w:rsidR="008A7DE6">
        <w:rPr>
          <w:rFonts w:ascii="Times New Roman" w:eastAsia="Times New Roman" w:hAnsi="Times New Roman" w:cs="Times New Roman"/>
          <w:sz w:val="24"/>
          <w:szCs w:val="24"/>
          <w:lang w:eastAsia="ru-RU"/>
        </w:rPr>
        <w:t>за три рабочих дня</w:t>
      </w:r>
      <w:r w:rsidRPr="005A7241">
        <w:rPr>
          <w:rFonts w:ascii="Times New Roman" w:eastAsia="Times New Roman" w:hAnsi="Times New Roman" w:cs="Times New Roman"/>
          <w:sz w:val="24"/>
          <w:szCs w:val="24"/>
          <w:lang w:eastAsia="ru-RU"/>
        </w:rPr>
        <w:t xml:space="preserve"> до начала ее проведения посредством направления копии распоряжения Администрации Сев</w:t>
      </w:r>
      <w:r w:rsidR="00266C73" w:rsidRPr="005A7241">
        <w:rPr>
          <w:rFonts w:ascii="Times New Roman" w:eastAsia="Times New Roman" w:hAnsi="Times New Roman" w:cs="Times New Roman"/>
          <w:sz w:val="24"/>
          <w:szCs w:val="24"/>
          <w:lang w:eastAsia="ru-RU"/>
        </w:rPr>
        <w:t>ероуральского</w:t>
      </w:r>
      <w:r w:rsidRPr="005A7241">
        <w:rPr>
          <w:rFonts w:ascii="Times New Roman" w:eastAsia="Times New Roman" w:hAnsi="Times New Roman" w:cs="Times New Roman"/>
          <w:sz w:val="24"/>
          <w:szCs w:val="24"/>
          <w:lang w:eastAsia="ru-RU"/>
        </w:rPr>
        <w:t xml:space="preserve"> городского округа о начале проведения плановой проверки заказным почтовым отправлением с уведомлением о вручении или иным доступным способом.</w:t>
      </w:r>
    </w:p>
    <w:p w:rsidR="00266C73" w:rsidRPr="005A7241" w:rsidRDefault="00100EF9"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3.6.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Администрации Сев</w:t>
      </w:r>
      <w:r w:rsidR="00266C73"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г</w:t>
      </w:r>
      <w:r w:rsidR="00266C73" w:rsidRPr="005A7241">
        <w:rPr>
          <w:rFonts w:ascii="Times New Roman" w:eastAsia="Times New Roman" w:hAnsi="Times New Roman" w:cs="Times New Roman"/>
          <w:sz w:val="24"/>
          <w:szCs w:val="24"/>
          <w:lang w:eastAsia="ru-RU"/>
        </w:rPr>
        <w:t xml:space="preserve">орода </w:t>
      </w:r>
      <w:r w:rsidRPr="005A7241">
        <w:rPr>
          <w:rFonts w:ascii="Times New Roman" w:eastAsia="Times New Roman" w:hAnsi="Times New Roman" w:cs="Times New Roman"/>
          <w:sz w:val="24"/>
          <w:szCs w:val="24"/>
          <w:lang w:eastAsia="ru-RU"/>
        </w:rPr>
        <w:t>Североуральска по месту осуществления деятельности юридического лица,</w:t>
      </w:r>
      <w:r w:rsidR="00266C73" w:rsidRPr="005A7241">
        <w:rPr>
          <w:rFonts w:ascii="Times New Roman" w:eastAsia="Times New Roman" w:hAnsi="Times New Roman" w:cs="Times New Roman"/>
          <w:sz w:val="24"/>
          <w:szCs w:val="24"/>
          <w:lang w:eastAsia="ru-RU"/>
        </w:rPr>
        <w:t xml:space="preserve">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Североуральского городского округа о проведении внеплановой выездной проверки и документы, которые содержат сведения, послужившие основанием ее проведения.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3.7. Заявление о согласовании проведения внеплановой выездной проверки юридического лица и прилагаемые к нему документы рассматриваются  прокуратурой города Североуральска в день их поступления в целях оценки законности проведения внеплановой выездной проверки.</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3.8. По результатам рассмотрения заявления о согласовании проведения внеплановой выездной проверки юридического лица и прилагаемых к нему документов не позднее чем в течение рабочего дня, следующего за днем их поступления, прокурором города Североуральска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соответствующих документов в  прокуратуру города Североуральска в течение двадцати четырех часов.</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3.10. О проведении внеплановой выездной проверки, за исключением внеплановой выездной проверки, основания проведения которой указаны в </w:t>
      </w:r>
      <w:hyperlink r:id="rId33" w:history="1">
        <w:r w:rsidRPr="005A7241">
          <w:rPr>
            <w:rFonts w:ascii="Times New Roman" w:eastAsia="Times New Roman" w:hAnsi="Times New Roman" w:cs="Times New Roman"/>
            <w:sz w:val="24"/>
            <w:szCs w:val="24"/>
            <w:lang w:eastAsia="ru-RU"/>
          </w:rPr>
          <w:t>пункте 2 части 3.2</w:t>
        </w:r>
      </w:hyperlink>
      <w:r w:rsidRPr="005A7241">
        <w:rPr>
          <w:rFonts w:ascii="Times New Roman" w:eastAsia="Times New Roman" w:hAnsi="Times New Roman" w:cs="Times New Roman"/>
          <w:sz w:val="24"/>
          <w:szCs w:val="24"/>
          <w:lang w:eastAsia="ru-RU"/>
        </w:rPr>
        <w:t xml:space="preserve"> настоящего подраздела, юридическое лицо уведомляются Администрацией Североуральского городского округа не менее чем за двадцать четыре часа до начала ее проведения любым доступным способом.</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3.11.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5A7241">
        <w:rPr>
          <w:rFonts w:ascii="Times New Roman" w:eastAsia="Times New Roman" w:hAnsi="Times New Roman" w:cs="Times New Roman"/>
          <w:sz w:val="24"/>
          <w:szCs w:val="24"/>
          <w:lang w:eastAsia="ru-RU"/>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66C73" w:rsidRPr="005A7241" w:rsidRDefault="00266C73"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4. Проведение документарной проверки</w:t>
      </w:r>
    </w:p>
    <w:p w:rsidR="00266C73" w:rsidRPr="005A7241" w:rsidRDefault="00266C73"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 Сев</w:t>
      </w:r>
      <w:r w:rsidR="002E1FF0"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4.2. Организация документарной проверки (как плановой, так и внеплановой) осуществляется в порядке, установленном подразделом 2, 3 настоящего раздела Административного регламента и проводится по месту нахождения органа муниципального контроля.</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Заверенные печатью копии распоряжения о проведении проверки вручаются под роспись должностным лицом органа муниципального контроля,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при осуществлении деятельности.</w:t>
      </w:r>
    </w:p>
    <w:p w:rsidR="00266C73"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4.4. В процессе проведения документарной проверки должностным лицом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органом муниципального контроля.</w:t>
      </w:r>
    </w:p>
    <w:p w:rsidR="009A4AC4" w:rsidRPr="005A7241" w:rsidRDefault="00266C73"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w:t>
      </w:r>
      <w:r w:rsidR="009A4AC4" w:rsidRPr="005A7241">
        <w:rPr>
          <w:rFonts w:ascii="Times New Roman" w:eastAsia="Times New Roman" w:hAnsi="Times New Roman" w:cs="Times New Roman"/>
          <w:sz w:val="24"/>
          <w:szCs w:val="24"/>
          <w:lang w:eastAsia="ru-RU"/>
        </w:rPr>
        <w:t xml:space="preserve"> запросу прилагается заверенная печатью копия распоряжения о проведении проверки.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4.7.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8"/>
      <w:bookmarkEnd w:id="3"/>
      <w:r w:rsidRPr="005A7241">
        <w:rPr>
          <w:rFonts w:ascii="Times New Roman" w:eastAsia="Times New Roman" w:hAnsi="Times New Roman" w:cs="Times New Roman"/>
          <w:sz w:val="24"/>
          <w:szCs w:val="24"/>
          <w:lang w:eastAsia="ru-RU"/>
        </w:rPr>
        <w:lastRenderedPageBreak/>
        <w:t>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4.10. Должностное лицо Администрации Сев</w:t>
      </w:r>
      <w:r w:rsidR="002E1FF0" w:rsidRPr="005A7241">
        <w:rPr>
          <w:rFonts w:ascii="Times New Roman" w:eastAsia="Times New Roman" w:hAnsi="Times New Roman" w:cs="Times New Roman"/>
          <w:sz w:val="24"/>
          <w:szCs w:val="24"/>
          <w:lang w:eastAsia="ru-RU"/>
        </w:rPr>
        <w:t>ероуральского городского органа</w:t>
      </w:r>
      <w:r w:rsidRPr="005A7241">
        <w:rPr>
          <w:rFonts w:ascii="Times New Roman" w:eastAsia="Times New Roman" w:hAnsi="Times New Roman" w:cs="Times New Roman"/>
          <w:sz w:val="24"/>
          <w:szCs w:val="24"/>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Североуральского городского округа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4.11. При проведении документарной проверки Администрация Североуральского городского округа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4.12. Приостановление исполнения административной процедуры, предусмотренной настоящим подразделом, не допускается.</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4.13 Результатом административной процедуры, предусмотренной настоящим подразделом, является </w:t>
      </w:r>
      <w:r w:rsidR="00D371B0" w:rsidRPr="005A7241">
        <w:rPr>
          <w:rFonts w:ascii="Times New Roman" w:eastAsia="Times New Roman" w:hAnsi="Times New Roman" w:cs="Times New Roman"/>
          <w:sz w:val="24"/>
          <w:szCs w:val="24"/>
          <w:lang w:eastAsia="ru-RU"/>
        </w:rPr>
        <w:t xml:space="preserve">акт </w:t>
      </w:r>
      <w:r w:rsidRPr="005A7241">
        <w:rPr>
          <w:rFonts w:ascii="Times New Roman" w:eastAsia="Times New Roman" w:hAnsi="Times New Roman" w:cs="Times New Roman"/>
          <w:sz w:val="24"/>
          <w:szCs w:val="24"/>
          <w:lang w:eastAsia="ru-RU"/>
        </w:rPr>
        <w:t xml:space="preserve">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документарная проверка (плановая, внеплановая), определяются в соответствии с </w:t>
      </w:r>
      <w:hyperlink r:id="rId34" w:anchor="Par272" w:tooltip="Ссылка на текущий документ" w:history="1">
        <w:r w:rsidR="00D371B0" w:rsidRPr="005A7241">
          <w:rPr>
            <w:rFonts w:ascii="Times New Roman" w:hAnsi="Times New Roman" w:cs="Times New Roman"/>
            <w:sz w:val="24"/>
            <w:szCs w:val="24"/>
          </w:rPr>
          <w:t>подразделом 6 Раздела</w:t>
        </w:r>
        <w:r w:rsidR="00D371B0" w:rsidRPr="005A7241">
          <w:rPr>
            <w:rFonts w:ascii="Times New Roman" w:eastAsia="Times New Roman" w:hAnsi="Times New Roman" w:cs="Times New Roman"/>
            <w:color w:val="0000FF"/>
            <w:sz w:val="24"/>
            <w:szCs w:val="24"/>
            <w:lang w:eastAsia="ru-RU"/>
          </w:rPr>
          <w:t xml:space="preserve"> </w:t>
        </w:r>
        <w:r w:rsidRPr="005A7241">
          <w:rPr>
            <w:rFonts w:ascii="Times New Roman" w:eastAsia="Times New Roman" w:hAnsi="Times New Roman" w:cs="Times New Roman"/>
            <w:color w:val="000000" w:themeColor="text1"/>
            <w:sz w:val="24"/>
            <w:szCs w:val="24"/>
            <w:lang w:eastAsia="ru-RU"/>
          </w:rPr>
          <w:t>III</w:t>
        </w:r>
      </w:hyperlink>
      <w:r w:rsidRPr="005A7241">
        <w:rPr>
          <w:rFonts w:ascii="Times New Roman" w:eastAsia="Times New Roman" w:hAnsi="Times New Roman" w:cs="Times New Roman"/>
          <w:sz w:val="24"/>
          <w:szCs w:val="24"/>
          <w:lang w:eastAsia="ru-RU"/>
        </w:rPr>
        <w:t xml:space="preserve"> настоящего Административного регламента.</w:t>
      </w:r>
    </w:p>
    <w:p w:rsidR="009A4AC4" w:rsidRPr="005A7241" w:rsidRDefault="009A4AC4"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9A4AC4" w:rsidRPr="005A7241" w:rsidRDefault="009A4AC4"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5. Выездная проверка</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5.1. Выездная проверка проводится в случае, если при документарной проверке не представляется возможным:</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удостовериться в полноте и достоверности сведений, содержащихся в документах, имеющихся в распоряжении органа муниципального контроля документах юридического лица, индивидуального предпринимателя;</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Выездная проверка (плановая, внеплановая) проводится по месту нахождения юридического лица и (или) по месту фактического осуществления его деятельности.</w:t>
      </w:r>
    </w:p>
    <w:p w:rsidR="009A4AC4"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5.2. Выездная проверка начинается с предъявления служебного удостоверения должностным лицом Администрации Североуральского городского округа,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Админис</w:t>
      </w:r>
      <w:r w:rsidR="00D371B0" w:rsidRPr="005A7241">
        <w:rPr>
          <w:rFonts w:ascii="Times New Roman" w:eastAsia="Times New Roman" w:hAnsi="Times New Roman" w:cs="Times New Roman"/>
          <w:sz w:val="24"/>
          <w:szCs w:val="24"/>
          <w:lang w:eastAsia="ru-RU"/>
        </w:rPr>
        <w:t xml:space="preserve">трации муниципального контроля </w:t>
      </w:r>
      <w:r w:rsidRPr="005A7241">
        <w:rPr>
          <w:rFonts w:ascii="Times New Roman" w:eastAsia="Times New Roman" w:hAnsi="Times New Roman" w:cs="Times New Roman"/>
          <w:sz w:val="24"/>
          <w:szCs w:val="24"/>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r w:rsidRPr="005A7241">
        <w:rPr>
          <w:rFonts w:ascii="Times New Roman" w:eastAsia="Times New Roman" w:hAnsi="Times New Roman" w:cs="Times New Roman"/>
          <w:color w:val="FF6600"/>
          <w:sz w:val="24"/>
          <w:szCs w:val="24"/>
          <w:lang w:eastAsia="ru-RU"/>
        </w:rPr>
        <w:t xml:space="preserve"> </w:t>
      </w:r>
      <w:r w:rsidRPr="005A7241">
        <w:rPr>
          <w:rFonts w:ascii="Times New Roman" w:eastAsia="Times New Roman" w:hAnsi="Times New Roman" w:cs="Times New Roman"/>
          <w:sz w:val="24"/>
          <w:szCs w:val="24"/>
          <w:lang w:eastAsia="ru-RU"/>
        </w:rPr>
        <w:t>по контролю в области розничной продажи алкогольной продукции, составом экспертов, представителями экспертных организаций, привлекаемых к выездной проверке, со сроками и с условиями ее проведения.</w:t>
      </w:r>
    </w:p>
    <w:p w:rsidR="005B5558" w:rsidRPr="005A7241" w:rsidRDefault="009A4AC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5.3. Руководитель, иное должностное лицо или уполномоченный представитель юридического лица, его уполномоченны</w:t>
      </w:r>
      <w:r w:rsidR="005B5558" w:rsidRPr="005A7241">
        <w:rPr>
          <w:rFonts w:ascii="Times New Roman" w:eastAsia="Times New Roman" w:hAnsi="Times New Roman" w:cs="Times New Roman"/>
          <w:sz w:val="24"/>
          <w:szCs w:val="24"/>
          <w:lang w:eastAsia="ru-RU"/>
        </w:rPr>
        <w:t>й представитель, индивидуальный</w:t>
      </w:r>
      <w:r w:rsidRPr="005A7241">
        <w:rPr>
          <w:rFonts w:ascii="Times New Roman" w:eastAsia="Times New Roman" w:hAnsi="Times New Roman" w:cs="Times New Roman"/>
          <w:sz w:val="24"/>
          <w:szCs w:val="24"/>
          <w:lang w:eastAsia="ru-RU"/>
        </w:rPr>
        <w:t xml:space="preserve"> предприниматель, его уполномоченный представитель, обязаны предоставить должностным лицам органа </w:t>
      </w:r>
      <w:r w:rsidRPr="005A7241">
        <w:rPr>
          <w:rFonts w:ascii="Times New Roman" w:eastAsia="Times New Roman" w:hAnsi="Times New Roman" w:cs="Times New Roman"/>
          <w:sz w:val="24"/>
          <w:szCs w:val="24"/>
          <w:lang w:eastAsia="ru-RU"/>
        </w:rPr>
        <w:lastRenderedPageBreak/>
        <w:t>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w:t>
      </w:r>
      <w:r w:rsidR="005B5558" w:rsidRPr="005A7241">
        <w:rPr>
          <w:rFonts w:ascii="Times New Roman" w:eastAsia="Times New Roman" w:hAnsi="Times New Roman" w:cs="Times New Roman"/>
          <w:sz w:val="24"/>
          <w:szCs w:val="24"/>
          <w:lang w:eastAsia="ru-RU"/>
        </w:rPr>
        <w:t xml:space="preserve"> строения, сооружения, помещения, к используемым юридическими лицами оборудованию, подобным объектам, транспортным средствам и перевозимым ими грузам.</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5.4.Администрация Североуральского городского округа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в отношении которых проводится проверка, и не являющиеся аффилированными лицами проверяемых лиц.</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5.5. Приостановление исполнения административной процедуры, предусмотренной настоящим подразделом, не допускается.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5.6. Результатом административной процедуры, предусмотренной настоящим подразделом, является акт проверки. Требования к порядку оформления и вручения акта проверки юридическому лицу, индивидуальному предпринимателю, в отношении которых проводилась выездная проверка (плановая, внеплановая), определяются в соответствии с подразделом 6 Раздела III настоящего Административного регламента.</w:t>
      </w:r>
    </w:p>
    <w:p w:rsidR="00AA3A27" w:rsidRPr="005A7241" w:rsidRDefault="00AA3A27"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B5558" w:rsidRPr="005A7241" w:rsidRDefault="005B5558" w:rsidP="00E546A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6. Оформление результатов проведения проверок</w:t>
      </w:r>
    </w:p>
    <w:p w:rsidR="005B5558" w:rsidRPr="005A7241" w:rsidRDefault="005B5558" w:rsidP="005A724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 По результатам проверки должностными лицами Администрации Североуральского городского округа, проводящими проверку, составляется акт по установленной форме. </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дата, время и место составления акта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наименование органа муниципального контроля;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дата и номер распоряжения руководителя, заместителя руководителя органа муниципального контроля;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w:t>
      </w:r>
      <w:r w:rsidRPr="005A7241">
        <w:rPr>
          <w:rFonts w:ascii="Times New Roman" w:eastAsia="Times New Roman" w:hAnsi="Times New Roman" w:cs="Times New Roman"/>
          <w:sz w:val="24"/>
          <w:szCs w:val="24"/>
          <w:lang w:eastAsia="ru-RU"/>
        </w:rPr>
        <w:lastRenderedPageBreak/>
        <w:t>об устранении выявленных нарушений и иные связанные с результатами проверки документы или их копии.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w:t>
      </w:r>
      <w:r w:rsidRPr="005A7241">
        <w:rPr>
          <w:rFonts w:ascii="Times New Roman" w:eastAsia="Times New Roman" w:hAnsi="Times New Roman" w:cs="Times New Roman"/>
          <w:color w:val="FF6600"/>
          <w:sz w:val="24"/>
          <w:szCs w:val="24"/>
          <w:lang w:eastAsia="ru-RU"/>
        </w:rPr>
        <w:t xml:space="preserve"> </w:t>
      </w:r>
      <w:r w:rsidRPr="005A7241">
        <w:rPr>
          <w:rFonts w:ascii="Times New Roman" w:eastAsia="Times New Roman" w:hAnsi="Times New Roman" w:cs="Times New Roman"/>
          <w:sz w:val="24"/>
          <w:szCs w:val="24"/>
          <w:lang w:eastAsia="ru-RU"/>
        </w:rPr>
        <w:t>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B5558" w:rsidRPr="005A7241" w:rsidRDefault="005B5558"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Второй экземпляр с копиями приложений в течение пяти рабочих дней с момента его составления направляется в уполномоченный орган государственного контроля (надзора) для принятия соответствующего решения по проведенной проверке. Копия акта проверки с копиями приложений хранится в отделе экономики и потребительского рынка Администрации Североуральского городского округа.</w:t>
      </w:r>
    </w:p>
    <w:p w:rsidR="001A10F1"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w:t>
      </w:r>
      <w:r w:rsidR="001A10F1" w:rsidRPr="005A7241">
        <w:rPr>
          <w:rFonts w:ascii="Times New Roman" w:eastAsia="Times New Roman" w:hAnsi="Times New Roman" w:cs="Times New Roman"/>
          <w:sz w:val="24"/>
          <w:szCs w:val="24"/>
          <w:lang w:eastAsia="ru-RU"/>
        </w:rPr>
        <w:t>я мероприятий по муниципальному</w:t>
      </w:r>
      <w:r w:rsidRPr="005A7241">
        <w:rPr>
          <w:rFonts w:ascii="Times New Roman" w:eastAsia="Times New Roman" w:hAnsi="Times New Roman" w:cs="Times New Roman"/>
          <w:sz w:val="24"/>
          <w:szCs w:val="24"/>
          <w:lang w:eastAsia="ru-RU"/>
        </w:rPr>
        <w:t xml:space="preserve"> контролю в области рознично</w:t>
      </w:r>
      <w:r w:rsidR="001A10F1" w:rsidRPr="005A7241">
        <w:rPr>
          <w:rFonts w:ascii="Times New Roman" w:eastAsia="Times New Roman" w:hAnsi="Times New Roman" w:cs="Times New Roman"/>
          <w:sz w:val="24"/>
          <w:szCs w:val="24"/>
          <w:lang w:eastAsia="ru-RU"/>
        </w:rPr>
        <w:t>й продажи алкогольной продукции</w:t>
      </w:r>
      <w:r w:rsidRPr="005A7241">
        <w:rPr>
          <w:rFonts w:ascii="Times New Roman" w:eastAsia="Times New Roman" w:hAnsi="Times New Roman" w:cs="Times New Roman"/>
          <w:sz w:val="24"/>
          <w:szCs w:val="24"/>
          <w:lang w:eastAsia="ru-RU"/>
        </w:rPr>
        <w:t>,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1A10F1" w:rsidRPr="005A7241">
        <w:rPr>
          <w:rFonts w:ascii="Times New Roman" w:eastAsia="Times New Roman" w:hAnsi="Times New Roman" w:cs="Times New Roman"/>
          <w:sz w:val="24"/>
          <w:szCs w:val="24"/>
          <w:lang w:eastAsia="ru-RU"/>
        </w:rPr>
        <w:t>.</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6.5. В случае, если для проведения внеплановой выездной проверки требуется согласование ее проведения с органом прокуратуры, копия акта прове</w:t>
      </w:r>
      <w:r w:rsidR="001A10F1" w:rsidRPr="005A7241">
        <w:rPr>
          <w:rFonts w:ascii="Times New Roman" w:eastAsia="Times New Roman" w:hAnsi="Times New Roman" w:cs="Times New Roman"/>
          <w:sz w:val="24"/>
          <w:szCs w:val="24"/>
          <w:lang w:eastAsia="ru-RU"/>
        </w:rPr>
        <w:t xml:space="preserve">рки направляется в Прокуратуру </w:t>
      </w:r>
      <w:r w:rsidRPr="005A7241">
        <w:rPr>
          <w:rFonts w:ascii="Times New Roman" w:eastAsia="Times New Roman" w:hAnsi="Times New Roman" w:cs="Times New Roman"/>
          <w:sz w:val="24"/>
          <w:szCs w:val="24"/>
          <w:lang w:eastAsia="ru-RU"/>
        </w:rPr>
        <w:t>города Североуральска, которым принято решение о согласовании проведения проверки, в течение пяти рабочих дней со дня составления акта проверки.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6.7. Юридические лица, индивидуальные предприниматели </w:t>
      </w:r>
      <w:r w:rsidR="00761962">
        <w:rPr>
          <w:rFonts w:ascii="Times New Roman" w:eastAsia="Times New Roman" w:hAnsi="Times New Roman" w:cs="Times New Roman"/>
          <w:sz w:val="24"/>
          <w:szCs w:val="24"/>
          <w:lang w:eastAsia="ru-RU"/>
        </w:rPr>
        <w:t>вправе</w:t>
      </w:r>
      <w:r w:rsidRPr="005A7241">
        <w:rPr>
          <w:rFonts w:ascii="Times New Roman" w:eastAsia="Times New Roman" w:hAnsi="Times New Roman" w:cs="Times New Roman"/>
          <w:sz w:val="24"/>
          <w:szCs w:val="24"/>
          <w:lang w:eastAsia="ru-RU"/>
        </w:rPr>
        <w:t xml:space="preserve"> вести журнал учета проверок типовой форме, установленной федеральным органом исполнительной власти, уполномоченным Правительством Российской Федерации.</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6.8. В журнале учета проверок должностными лицами Администрации Североуральского городского округа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C5CD9" w:rsidRPr="00BC5CD9" w:rsidRDefault="008C2EAE" w:rsidP="00BC5CD9">
      <w:pPr>
        <w:autoSpaceDE w:val="0"/>
        <w:autoSpaceDN w:val="0"/>
        <w:adjustRightInd w:val="0"/>
        <w:spacing w:after="0" w:line="240" w:lineRule="auto"/>
        <w:ind w:firstLine="540"/>
        <w:jc w:val="both"/>
        <w:rPr>
          <w:rFonts w:ascii="Times New Roman" w:hAnsi="Times New Roman" w:cs="Times New Roman"/>
          <w:sz w:val="24"/>
          <w:szCs w:val="24"/>
        </w:rPr>
      </w:pPr>
      <w:r w:rsidRPr="005A7241">
        <w:rPr>
          <w:rFonts w:ascii="Times New Roman" w:eastAsia="Times New Roman" w:hAnsi="Times New Roman" w:cs="Times New Roman"/>
          <w:sz w:val="24"/>
          <w:szCs w:val="24"/>
          <w:lang w:eastAsia="ru-RU"/>
        </w:rPr>
        <w:t>6.9. Журнал учета проверок должен быть прошит, пронумерован и удостоверен печатью юридического лица</w:t>
      </w:r>
      <w:r w:rsidR="00BC5CD9">
        <w:rPr>
          <w:rFonts w:ascii="Times New Roman" w:eastAsia="Times New Roman" w:hAnsi="Times New Roman" w:cs="Times New Roman"/>
          <w:sz w:val="24"/>
          <w:szCs w:val="24"/>
          <w:lang w:eastAsia="ru-RU"/>
        </w:rPr>
        <w:t>,</w:t>
      </w:r>
      <w:r w:rsidR="00BC5CD9">
        <w:rPr>
          <w:rFonts w:ascii="Arial" w:hAnsi="Arial" w:cs="Arial"/>
          <w:sz w:val="20"/>
          <w:szCs w:val="20"/>
        </w:rPr>
        <w:t xml:space="preserve"> </w:t>
      </w:r>
      <w:r w:rsidR="00BC5CD9" w:rsidRPr="00BC5CD9">
        <w:rPr>
          <w:rFonts w:ascii="Times New Roman" w:hAnsi="Times New Roman" w:cs="Times New Roman"/>
          <w:sz w:val="24"/>
          <w:szCs w:val="24"/>
        </w:rPr>
        <w:t>индивидуального предпринимателя (при наличии печати).</w:t>
      </w:r>
    </w:p>
    <w:p w:rsidR="008C2EAE" w:rsidRPr="005A7241" w:rsidRDefault="008C2EAE" w:rsidP="00BC5C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6.10. При отсутствии журнала учета проверок в акте проверки делается соответствующая запись.</w:t>
      </w:r>
    </w:p>
    <w:p w:rsidR="008C2EAE" w:rsidRPr="005A7241" w:rsidRDefault="008C2EAE"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w:t>
      </w:r>
      <w:r w:rsidRPr="005A7241">
        <w:rPr>
          <w:rFonts w:ascii="Times New Roman" w:eastAsia="Times New Roman" w:hAnsi="Times New Roman" w:cs="Times New Roman"/>
          <w:sz w:val="24"/>
          <w:szCs w:val="24"/>
          <w:lang w:eastAsia="ru-RU"/>
        </w:rPr>
        <w:lastRenderedPageBreak/>
        <w:t>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8C2EAE" w:rsidRPr="005A7241" w:rsidRDefault="008C2EAE"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6.12. Акт проверки, а также прилагаемые к нему документы (материалы) составляют дело о проведении проверки при осуществлении муниципального контроля (далее - дело). Дело хранится в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 xml:space="preserve"> в течение трех лет, а по истечении срока хранения подлежит уничтожению в установленном порядке с составлением акта об уничтожении.</w:t>
      </w:r>
    </w:p>
    <w:p w:rsidR="0016605B" w:rsidRPr="005A7241" w:rsidRDefault="008C2EAE"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6.13. </w:t>
      </w:r>
      <w:r w:rsidRPr="0039590A">
        <w:rPr>
          <w:rFonts w:ascii="Times New Roman" w:eastAsia="Times New Roman" w:hAnsi="Times New Roman" w:cs="Times New Roman"/>
          <w:sz w:val="24"/>
          <w:szCs w:val="24"/>
          <w:highlight w:val="yellow"/>
          <w:lang w:eastAsia="ru-RU"/>
        </w:rPr>
        <w:t xml:space="preserve">Специалист </w:t>
      </w:r>
      <w:proofErr w:type="spellStart"/>
      <w:r w:rsidRPr="0039590A">
        <w:rPr>
          <w:rFonts w:ascii="Times New Roman" w:eastAsia="Times New Roman" w:hAnsi="Times New Roman" w:cs="Times New Roman"/>
          <w:sz w:val="24"/>
          <w:szCs w:val="24"/>
          <w:highlight w:val="yellow"/>
          <w:lang w:eastAsia="ru-RU"/>
        </w:rPr>
        <w:t>ОЭиПР</w:t>
      </w:r>
      <w:proofErr w:type="spellEnd"/>
      <w:r w:rsidRPr="0039590A">
        <w:rPr>
          <w:rFonts w:ascii="Times New Roman" w:eastAsia="Times New Roman" w:hAnsi="Times New Roman" w:cs="Times New Roman"/>
          <w:sz w:val="24"/>
          <w:szCs w:val="24"/>
          <w:highlight w:val="yellow"/>
          <w:lang w:eastAsia="ru-RU"/>
        </w:rPr>
        <w:t xml:space="preserve"> ведет учет проведенных проверок, информация о которых заносится в журнал учета мероприятий по муниципальному контролю</w:t>
      </w:r>
      <w:r w:rsidR="0016605B" w:rsidRPr="0039590A">
        <w:rPr>
          <w:rFonts w:ascii="Times New Roman" w:eastAsia="Times New Roman" w:hAnsi="Times New Roman" w:cs="Times New Roman"/>
          <w:sz w:val="24"/>
          <w:szCs w:val="24"/>
          <w:highlight w:val="yellow"/>
          <w:lang w:eastAsia="ru-RU"/>
        </w:rPr>
        <w:t xml:space="preserve"> в области розничной продажи алкогольной продукции. Форма и порядок ведения журнала учета мероприятий по муниципальному контролю устанавливаются Администрацией городского округа.</w:t>
      </w:r>
    </w:p>
    <w:p w:rsidR="0016605B" w:rsidRPr="005A7241" w:rsidRDefault="0016605B" w:rsidP="005A7241">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7. Выдача предписания об устранении нарушений,</w:t>
      </w: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выявленных в результате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нарушений юридическим лицом, индивидуальным предпринимателем обязательных требований, установленных в муниципальными правовыми актами в области розничной продажи алкогольной продукции на территории Североуральского городского округа.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7.2. Предписание (приложение № </w:t>
      </w:r>
      <w:r w:rsidR="00E842AB">
        <w:rPr>
          <w:rFonts w:ascii="Times New Roman" w:eastAsia="Times New Roman" w:hAnsi="Times New Roman" w:cs="Times New Roman"/>
          <w:sz w:val="24"/>
          <w:szCs w:val="24"/>
          <w:lang w:eastAsia="ru-RU"/>
        </w:rPr>
        <w:t>3</w:t>
      </w:r>
      <w:r w:rsidRPr="005A7241">
        <w:rPr>
          <w:rFonts w:ascii="Times New Roman" w:eastAsia="Times New Roman" w:hAnsi="Times New Roman" w:cs="Times New Roman"/>
          <w:sz w:val="24"/>
          <w:szCs w:val="24"/>
          <w:lang w:eastAsia="ru-RU"/>
        </w:rPr>
        <w:t xml:space="preserve"> к настоящему Административному регламенту) составляется должностными лицами органа муниципального контроля, проводившим проверку, вместе с актом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7.3. В предписании указываются: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дата, время и место составления предписания;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наименование органа муниципального контроля;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сведения о выявленных нарушениях, об их характере и о лицах, допустивших указанные нарушения;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5) требование к юридическому лицу, индивидуальному предпринимателю, об устранении выявленных нарушений с указанием сроков их устранения, </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 подпись руководителя или заместителя руководителя органа муниципального контроля.</w:t>
      </w:r>
    </w:p>
    <w:p w:rsidR="001A10F1" w:rsidRPr="005A7241" w:rsidRDefault="0016605B" w:rsidP="00E546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7.4.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лицу, под расписку вместе с актом проверки. Если вручить предписание в указанном порядке не представляется возможным, предписание направляется в трёхдневный срок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4" w:name="Par309"/>
      <w:bookmarkEnd w:id="4"/>
      <w:r w:rsidRPr="005A7241">
        <w:rPr>
          <w:rFonts w:ascii="Times New Roman" w:eastAsia="Times New Roman" w:hAnsi="Times New Roman" w:cs="Times New Roman"/>
          <w:b/>
          <w:sz w:val="24"/>
          <w:szCs w:val="24"/>
          <w:lang w:eastAsia="ru-RU"/>
        </w:rPr>
        <w:t>Подраздел 8. Передача материалов проверки в целях</w:t>
      </w: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привлечения к ответственности  лиц, допустивших нарушения,</w:t>
      </w:r>
    </w:p>
    <w:p w:rsidR="0016605B" w:rsidRPr="005A7241" w:rsidRDefault="0016605B" w:rsidP="00E546A5">
      <w:pPr>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выявленные в результате проверки</w:t>
      </w:r>
    </w:p>
    <w:p w:rsidR="005B5558" w:rsidRPr="005A7241" w:rsidRDefault="005B555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8.1. Основанием для начала административной процедуры, предусмотренной настоящим подразделом, является факт выявления при проведении документарной или выездной проверки признаков совершения административного правонарушения или преступления.</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8.2. Вопрос о передаче материалов проверки компетентным органам или должностным лицам в целях привлечения к ответственности лиц, допустивших нарушения, рассматривается руководителем или заместителем руководителя Администрации Североуральского городского </w:t>
      </w:r>
      <w:r w:rsidRPr="005A7241">
        <w:rPr>
          <w:rFonts w:ascii="Times New Roman" w:hAnsi="Times New Roman" w:cs="Times New Roman"/>
          <w:sz w:val="24"/>
          <w:szCs w:val="24"/>
        </w:rPr>
        <w:lastRenderedPageBreak/>
        <w:t>округа контроля на основе предложений, внесенных должностными лицами органа муниципального контроля, проводившими проверку.</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8.3. Предложения должностных лиц Администрации Североуральского городского округа, проводивших проверку, оформляются на бумажном носителе в виде служебного документа в срок, не превышающий двух рабочих дней, следующих за днем составления акта проверки.</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Служебный документ должен содержать сведения о конкретных обстоятельствах, указывающих на признаки административного правонарушения или преступления, выявленные при проведении документарной или выездной проверки. Служебный документ подписывается должностными лицами, его составившими.</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8.4. Решение о передаче материалов проверки компетентным органам или должностным лицам в целях привлечения к ответственности лиц, допустивших нарушения, принимается руководителем или заместителем руководителя Администрации Североуральского городского округа  и оформляется в виде резолюции на соответствующем служебном документе. Служебный документ с такой резолюцией приобщается к экземпляру акта проверки, хранящемуся в деле органа муниципального контроля.</w:t>
      </w:r>
    </w:p>
    <w:p w:rsidR="0016605B" w:rsidRPr="005A7241" w:rsidRDefault="0016605B"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8.5. Срок, в течение которого Администрацией Североуральского городского округа должен быть разрешен вопрос о передаче материалов проверки компетентным органам или должностным лицам в целях привлечения к ответственности лиц, допустивших нарушения, не может превышать пяти рабочих дней, следующих за днем составления акта проверки.</w:t>
      </w:r>
    </w:p>
    <w:p w:rsidR="00E546A5" w:rsidRPr="005A7241" w:rsidRDefault="0016605B" w:rsidP="00E546A5">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8.6. Передача материалов проверки компетентным органам или должностным лицам осуществляется в срок, не превышающий одного рабочего дня, следующего за днем принятия решения о передаче таких материалов. В составе таких материалов передаются заверенные надлежащим образом копии акта проверки и иных документов, составленных и (или) полученных должностными лицами Администрации Североуральского городского </w:t>
      </w:r>
      <w:r w:rsidR="00E546A5">
        <w:rPr>
          <w:rFonts w:ascii="Times New Roman" w:hAnsi="Times New Roman" w:cs="Times New Roman"/>
          <w:sz w:val="24"/>
          <w:szCs w:val="24"/>
        </w:rPr>
        <w:t>округа при проведении проверки.</w:t>
      </w:r>
    </w:p>
    <w:p w:rsidR="00C40B50" w:rsidRPr="005A7241" w:rsidRDefault="00C40B50" w:rsidP="005A7241">
      <w:pPr>
        <w:pStyle w:val="ConsPlusNormal"/>
        <w:ind w:firstLine="709"/>
        <w:jc w:val="both"/>
        <w:rPr>
          <w:rFonts w:ascii="Times New Roman" w:hAnsi="Times New Roman" w:cs="Times New Roman"/>
          <w:sz w:val="24"/>
          <w:szCs w:val="24"/>
        </w:rPr>
      </w:pPr>
    </w:p>
    <w:p w:rsidR="0016605B" w:rsidRPr="005A7241" w:rsidRDefault="0016605B"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Подраздел 9. Проверка исполнения предписания об устранении нарушений, выявленных в результате проверки</w:t>
      </w:r>
    </w:p>
    <w:p w:rsidR="0016605B" w:rsidRPr="005A7241" w:rsidRDefault="0016605B" w:rsidP="00E546A5">
      <w:pPr>
        <w:pStyle w:val="ConsPlusNormal"/>
        <w:ind w:firstLine="0"/>
        <w:jc w:val="center"/>
        <w:rPr>
          <w:rFonts w:ascii="Times New Roman" w:hAnsi="Times New Roman" w:cs="Times New Roman"/>
          <w:sz w:val="24"/>
          <w:szCs w:val="24"/>
        </w:rPr>
      </w:pP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9.1. Основанием для начала административной процедуры, предусмотренной настоящим подразделом, является истечение срока исполнения юридическим лицом, индивидуальным предпринимателем, ранее выданного органом муниципального контроля предписания об устранении выявленного нарушения обязательных требований, установленных муниципальными правовыми актами в области розничной продажи алкогольной продукции.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9.2. Проверка исполнения предписания осуществляется в порядке, установленном для проведения внеплановой проверки.</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9.3. Проект решения о проведении проверки исполнения предписания разрабатывается отделом экономики и потребительского рынка Администрации Североуральского городского округа.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9.4. Решение о проведении проверки исполнения предписания принимается Главой Администрации Североуральского городского округа и оформляется распоряжением Главы Администрации  городского округа.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9.5. К отношениям, связанным с проведением проверки исполнения предписания и оформлением ее результатов, применяются правила, предусмотренные подразделами 4 – 8 Раздела </w:t>
      </w:r>
      <w:r w:rsidRPr="005A7241">
        <w:rPr>
          <w:rFonts w:ascii="Times New Roman" w:eastAsia="Times New Roman" w:hAnsi="Times New Roman" w:cs="Times New Roman"/>
          <w:sz w:val="24"/>
          <w:szCs w:val="24"/>
          <w:lang w:val="en-US" w:eastAsia="ru-RU"/>
        </w:rPr>
        <w:t>III</w:t>
      </w:r>
      <w:r w:rsidRPr="005A7241">
        <w:rPr>
          <w:rFonts w:ascii="Times New Roman" w:eastAsia="Times New Roman" w:hAnsi="Times New Roman" w:cs="Times New Roman"/>
          <w:sz w:val="24"/>
          <w:szCs w:val="24"/>
          <w:lang w:eastAsia="ru-RU"/>
        </w:rPr>
        <w:t xml:space="preserve"> настоящего Административного регламента.</w:t>
      </w:r>
    </w:p>
    <w:p w:rsidR="0016605B" w:rsidRPr="005A7241" w:rsidRDefault="0016605B"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9.6. В случае выявления при проведении проверок нарушений, связанных с невыполнением условий, указанных в документах, специалист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 xml:space="preserve"> принимает в пределах своих полномочий меры, направленные на досрочное прекращение ранее предоставленных проверяемому прав в области розничной продажи алкогольной продукции.</w:t>
      </w:r>
    </w:p>
    <w:p w:rsidR="0016605B" w:rsidRPr="005A7241" w:rsidRDefault="0016605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10. Особенности выполнения административных процедур (действий) в электронной форме</w:t>
      </w:r>
    </w:p>
    <w:p w:rsidR="0016605B" w:rsidRPr="005A7241" w:rsidRDefault="0016605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6605B" w:rsidRPr="005A7241" w:rsidRDefault="0016605B"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10.1. В электронной форме административные процедуры (действия) по осуществлению </w:t>
      </w:r>
      <w:r w:rsidRPr="005A7241">
        <w:rPr>
          <w:rFonts w:ascii="Times New Roman" w:eastAsia="Times New Roman" w:hAnsi="Times New Roman" w:cs="Times New Roman"/>
          <w:sz w:val="24"/>
          <w:szCs w:val="24"/>
          <w:lang w:eastAsia="ru-RU"/>
        </w:rPr>
        <w:lastRenderedPageBreak/>
        <w:t>муниципального контроля за соблюдением законодательства в области розничной продажи алкогольной продукции на территории Североуральского городского округа, предусмотренного настоящим Административным регламентом, не осуществляются.</w:t>
      </w:r>
    </w:p>
    <w:p w:rsidR="0016605B" w:rsidRPr="005A7241" w:rsidRDefault="0016605B" w:rsidP="00E54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 xml:space="preserve">Раздел IV. Порядок и формы контроля за </w:t>
      </w:r>
      <w:r w:rsidR="00AA3A27">
        <w:rPr>
          <w:rFonts w:ascii="Times New Roman" w:eastAsia="Times New Roman" w:hAnsi="Times New Roman" w:cs="Times New Roman"/>
          <w:b/>
          <w:caps/>
          <w:sz w:val="24"/>
          <w:szCs w:val="24"/>
          <w:lang w:eastAsia="ru-RU"/>
        </w:rPr>
        <w:t>осуществле</w:t>
      </w:r>
      <w:r w:rsidRPr="005A7241">
        <w:rPr>
          <w:rFonts w:ascii="Times New Roman" w:eastAsia="Times New Roman" w:hAnsi="Times New Roman" w:cs="Times New Roman"/>
          <w:b/>
          <w:caps/>
          <w:sz w:val="24"/>
          <w:szCs w:val="24"/>
          <w:lang w:eastAsia="ru-RU"/>
        </w:rPr>
        <w:t>нием</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муниципально</w:t>
      </w:r>
      <w:r w:rsidR="00AA3A27">
        <w:rPr>
          <w:rFonts w:ascii="Times New Roman" w:eastAsia="Times New Roman" w:hAnsi="Times New Roman" w:cs="Times New Roman"/>
          <w:b/>
          <w:caps/>
          <w:sz w:val="24"/>
          <w:szCs w:val="24"/>
          <w:lang w:eastAsia="ru-RU"/>
        </w:rPr>
        <w:t>го</w:t>
      </w:r>
      <w:r w:rsidRPr="005A7241">
        <w:rPr>
          <w:rFonts w:ascii="Times New Roman" w:eastAsia="Times New Roman" w:hAnsi="Times New Roman" w:cs="Times New Roman"/>
          <w:b/>
          <w:caps/>
          <w:sz w:val="24"/>
          <w:szCs w:val="24"/>
          <w:lang w:eastAsia="ru-RU"/>
        </w:rPr>
        <w:t xml:space="preserve"> </w:t>
      </w:r>
      <w:r w:rsidR="00AA3A27">
        <w:rPr>
          <w:rFonts w:ascii="Times New Roman" w:eastAsia="Times New Roman" w:hAnsi="Times New Roman" w:cs="Times New Roman"/>
          <w:b/>
          <w:caps/>
          <w:sz w:val="24"/>
          <w:szCs w:val="24"/>
          <w:lang w:eastAsia="ru-RU"/>
        </w:rPr>
        <w:t>контроля</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Порядок осуществления текущего контроля за соблюдением</w:t>
      </w:r>
    </w:p>
    <w:p w:rsidR="0016605B" w:rsidRPr="005A7241" w:rsidRDefault="0016605B" w:rsidP="00E546A5">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и исполнением органом муниципального контроля положений регламента и иных нормативных правовых актов, устанавливающих</w:t>
      </w:r>
      <w:r w:rsidR="007F7566">
        <w:rPr>
          <w:rFonts w:ascii="Times New Roman" w:eastAsia="Times New Roman" w:hAnsi="Times New Roman" w:cs="Times New Roman"/>
          <w:b/>
          <w:sz w:val="24"/>
          <w:szCs w:val="24"/>
          <w:lang w:eastAsia="ru-RU"/>
        </w:rPr>
        <w:t xml:space="preserve"> </w:t>
      </w:r>
      <w:r w:rsidRPr="005A7241">
        <w:rPr>
          <w:rFonts w:ascii="Times New Roman" w:eastAsia="Times New Roman" w:hAnsi="Times New Roman" w:cs="Times New Roman"/>
          <w:b/>
          <w:sz w:val="24"/>
          <w:szCs w:val="24"/>
          <w:lang w:eastAsia="ru-RU"/>
        </w:rPr>
        <w:t>требования к осуществлению муниципального контроля,</w:t>
      </w:r>
      <w:r w:rsidR="007F7566">
        <w:rPr>
          <w:rFonts w:ascii="Times New Roman" w:eastAsia="Times New Roman" w:hAnsi="Times New Roman" w:cs="Times New Roman"/>
          <w:b/>
          <w:sz w:val="24"/>
          <w:szCs w:val="24"/>
          <w:lang w:eastAsia="ru-RU"/>
        </w:rPr>
        <w:t xml:space="preserve"> </w:t>
      </w:r>
      <w:r w:rsidRPr="005A7241">
        <w:rPr>
          <w:rFonts w:ascii="Times New Roman" w:eastAsia="Times New Roman" w:hAnsi="Times New Roman" w:cs="Times New Roman"/>
          <w:b/>
          <w:sz w:val="24"/>
          <w:szCs w:val="24"/>
          <w:lang w:eastAsia="ru-RU"/>
        </w:rPr>
        <w:t>а также за принятием ими решений</w:t>
      </w:r>
    </w:p>
    <w:p w:rsidR="008C4A80" w:rsidRPr="005A7241" w:rsidRDefault="008C4A80" w:rsidP="005A7241">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Текущий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контроль) осуществляется Главой Администрации Североуральского городского округа.</w:t>
      </w:r>
    </w:p>
    <w:p w:rsidR="001A10F1" w:rsidRPr="005A7241" w:rsidRDefault="008C4A80" w:rsidP="00E546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1.2. Текущий контроль осуществляется путем проверок соблюдения и исполнения должностным лицом </w:t>
      </w:r>
      <w:proofErr w:type="spellStart"/>
      <w:r w:rsidRPr="005A7241">
        <w:rPr>
          <w:rFonts w:ascii="Times New Roman" w:eastAsia="Times New Roman" w:hAnsi="Times New Roman" w:cs="Times New Roman"/>
          <w:sz w:val="24"/>
          <w:szCs w:val="24"/>
          <w:lang w:eastAsia="ru-RU"/>
        </w:rPr>
        <w:t>ОЭиПР</w:t>
      </w:r>
      <w:proofErr w:type="spellEnd"/>
      <w:r w:rsidRPr="005A7241">
        <w:rPr>
          <w:rFonts w:ascii="Times New Roman" w:eastAsia="Times New Roman" w:hAnsi="Times New Roman" w:cs="Times New Roman"/>
          <w:sz w:val="24"/>
          <w:szCs w:val="24"/>
          <w:lang w:eastAsia="ru-RU"/>
        </w:rPr>
        <w:t xml:space="preserve"> положений настоящего Административного регламента, нормативных правовых актов Российской Фе</w:t>
      </w:r>
      <w:r w:rsidR="00E546A5">
        <w:rPr>
          <w:rFonts w:ascii="Times New Roman" w:eastAsia="Times New Roman" w:hAnsi="Times New Roman" w:cs="Times New Roman"/>
          <w:sz w:val="24"/>
          <w:szCs w:val="24"/>
          <w:lang w:eastAsia="ru-RU"/>
        </w:rPr>
        <w:t>дерации и Свердловской области.</w:t>
      </w:r>
    </w:p>
    <w:p w:rsidR="001A10F1" w:rsidRPr="005A7241" w:rsidRDefault="001A10F1"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10F1"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2. Порядо</w:t>
      </w:r>
      <w:r w:rsidR="001A10F1" w:rsidRPr="005A7241">
        <w:rPr>
          <w:rFonts w:ascii="Times New Roman" w:eastAsia="Times New Roman" w:hAnsi="Times New Roman" w:cs="Times New Roman"/>
          <w:b/>
          <w:sz w:val="24"/>
          <w:szCs w:val="24"/>
          <w:lang w:eastAsia="ru-RU"/>
        </w:rPr>
        <w:t>к и периодичность осуществления</w:t>
      </w:r>
    </w:p>
    <w:p w:rsidR="001A10F1"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плановых и внеплановых проверок </w:t>
      </w:r>
      <w:r w:rsidR="001A10F1" w:rsidRPr="005A7241">
        <w:rPr>
          <w:rFonts w:ascii="Times New Roman" w:eastAsia="Times New Roman" w:hAnsi="Times New Roman" w:cs="Times New Roman"/>
          <w:b/>
          <w:sz w:val="24"/>
          <w:szCs w:val="24"/>
          <w:lang w:eastAsia="ru-RU"/>
        </w:rPr>
        <w:t>полноты и эффективности</w:t>
      </w:r>
    </w:p>
    <w:p w:rsidR="008C4A80"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осуществления муниципального контроля</w:t>
      </w:r>
    </w:p>
    <w:p w:rsidR="008C4A80" w:rsidRPr="005A7241" w:rsidRDefault="008C4A80" w:rsidP="00E546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2.1. Контроль за полнотой и качеством осуществления должностными лицами Администрации Североуральского городского округа муниципального контроля в области розничной продажи алкогольной продукции  на территории городского округа осуществляется в форме проведения проверок и рассмотрения жалоб на действия (бездействие) должностных лиц Администрации Североуральского городского округа.</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2.2. Проверки могут быть плановыми (осуществляться на основании годовых планов работы Администрации Североуральского городского округа)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предложения по их устранению.</w:t>
      </w: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C4A80"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3. Ответственность должностных лиц</w:t>
      </w:r>
      <w:r w:rsidR="00D32194" w:rsidRPr="005A7241">
        <w:rPr>
          <w:rFonts w:ascii="Times New Roman" w:eastAsia="Times New Roman" w:hAnsi="Times New Roman" w:cs="Times New Roman"/>
          <w:b/>
          <w:sz w:val="24"/>
          <w:szCs w:val="24"/>
          <w:lang w:eastAsia="ru-RU"/>
        </w:rPr>
        <w:t xml:space="preserve"> органа муниципального контроля</w:t>
      </w:r>
      <w:r w:rsidRPr="005A7241">
        <w:rPr>
          <w:rFonts w:ascii="Times New Roman" w:eastAsia="Times New Roman" w:hAnsi="Times New Roman" w:cs="Times New Roman"/>
          <w:b/>
          <w:sz w:val="24"/>
          <w:szCs w:val="24"/>
          <w:lang w:eastAsia="ru-RU"/>
        </w:rPr>
        <w:t xml:space="preserve"> за соблюден</w:t>
      </w:r>
      <w:r w:rsidR="00D32194" w:rsidRPr="005A7241">
        <w:rPr>
          <w:rFonts w:ascii="Times New Roman" w:eastAsia="Times New Roman" w:hAnsi="Times New Roman" w:cs="Times New Roman"/>
          <w:b/>
          <w:sz w:val="24"/>
          <w:szCs w:val="24"/>
          <w:lang w:eastAsia="ru-RU"/>
        </w:rPr>
        <w:t xml:space="preserve">ием законодательства в области </w:t>
      </w:r>
      <w:r w:rsidRPr="005A7241">
        <w:rPr>
          <w:rFonts w:ascii="Times New Roman" w:eastAsia="Times New Roman" w:hAnsi="Times New Roman" w:cs="Times New Roman"/>
          <w:b/>
          <w:sz w:val="24"/>
          <w:szCs w:val="24"/>
          <w:lang w:eastAsia="ru-RU"/>
        </w:rPr>
        <w:t>розничной продажи алкогольной продукции за решения и действия (бездействие), принимаемые (осуществляемые) ими в ходе осуществления муниципального контроля</w:t>
      </w:r>
    </w:p>
    <w:p w:rsidR="008C4A80" w:rsidRPr="005A7241" w:rsidRDefault="008C4A80" w:rsidP="00E54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3.1. Администрация Североуральского городского округа и его должностные лица в случае ненадлежащего исполнения соответственно функций, служебных обязанностей, совершения противоправных действий</w:t>
      </w:r>
      <w:r w:rsidR="00D32194" w:rsidRPr="005A7241">
        <w:rPr>
          <w:rFonts w:ascii="Times New Roman" w:eastAsia="Times New Roman" w:hAnsi="Times New Roman" w:cs="Times New Roman"/>
          <w:sz w:val="24"/>
          <w:szCs w:val="24"/>
          <w:lang w:eastAsia="ru-RU"/>
        </w:rPr>
        <w:t xml:space="preserve"> </w:t>
      </w:r>
      <w:r w:rsidRPr="005A7241">
        <w:rPr>
          <w:rFonts w:ascii="Times New Roman" w:eastAsia="Times New Roman" w:hAnsi="Times New Roman" w:cs="Times New Roman"/>
          <w:sz w:val="24"/>
          <w:szCs w:val="24"/>
          <w:lang w:eastAsia="ru-RU"/>
        </w:rPr>
        <w:t xml:space="preserve">(бездействия) при проведении проверки несут ответственность в соответствии с </w:t>
      </w:r>
      <w:hyperlink r:id="rId35" w:history="1">
        <w:r w:rsidRPr="005A7241">
          <w:rPr>
            <w:rFonts w:ascii="Times New Roman" w:eastAsia="Times New Roman" w:hAnsi="Times New Roman" w:cs="Times New Roman"/>
            <w:sz w:val="24"/>
            <w:szCs w:val="24"/>
            <w:lang w:eastAsia="ru-RU"/>
          </w:rPr>
          <w:t>законодательством</w:t>
        </w:r>
      </w:hyperlink>
      <w:r w:rsidRPr="005A7241">
        <w:rPr>
          <w:rFonts w:ascii="Times New Roman" w:eastAsia="Times New Roman" w:hAnsi="Times New Roman" w:cs="Times New Roman"/>
          <w:sz w:val="24"/>
          <w:szCs w:val="24"/>
          <w:lang w:eastAsia="ru-RU"/>
        </w:rPr>
        <w:t xml:space="preserve"> Российской Федерации.</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3.2. Администрация Сев</w:t>
      </w:r>
      <w:r w:rsidR="00D32194" w:rsidRPr="005A7241">
        <w:rPr>
          <w:rFonts w:ascii="Times New Roman" w:eastAsia="Times New Roman" w:hAnsi="Times New Roman" w:cs="Times New Roman"/>
          <w:sz w:val="24"/>
          <w:szCs w:val="24"/>
          <w:lang w:eastAsia="ru-RU"/>
        </w:rPr>
        <w:t>ероуральского городского округа</w:t>
      </w:r>
      <w:r w:rsidRPr="005A7241">
        <w:rPr>
          <w:rFonts w:ascii="Times New Roman" w:eastAsia="Times New Roman" w:hAnsi="Times New Roman" w:cs="Times New Roman"/>
          <w:sz w:val="24"/>
          <w:szCs w:val="24"/>
          <w:lang w:eastAsia="ru-RU"/>
        </w:rPr>
        <w:t xml:space="preserve"> осуществляет контроль за исполнением должностным лицом отдела служебных обязанностей, ведет учет случаев ненадлежащего исполнения должностным лицом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По результатам проведенных проверок, в случае выявления нарушений соблюдения положен</w:t>
      </w:r>
      <w:r w:rsidR="00D32194" w:rsidRPr="005A7241">
        <w:rPr>
          <w:rFonts w:ascii="Times New Roman" w:eastAsia="Times New Roman" w:hAnsi="Times New Roman" w:cs="Times New Roman"/>
          <w:sz w:val="24"/>
          <w:szCs w:val="24"/>
          <w:lang w:eastAsia="ru-RU"/>
        </w:rPr>
        <w:t>ий Административного регламента</w:t>
      </w:r>
      <w:r w:rsidRPr="005A7241">
        <w:rPr>
          <w:rFonts w:ascii="Times New Roman" w:eastAsia="Times New Roman" w:hAnsi="Times New Roman" w:cs="Times New Roman"/>
          <w:sz w:val="24"/>
          <w:szCs w:val="24"/>
          <w:lang w:eastAsia="ru-RU"/>
        </w:rPr>
        <w:t xml:space="preserve"> за соблюдением законодательства в области розничной продажи алкогольной продукции и иных нормативных правовых актов, устанавливающих требования к осуществлению муниципального контроля, виновные должностные лица Администрации Североуральского городского округа несут персональную </w:t>
      </w:r>
      <w:r w:rsidRPr="005A7241">
        <w:rPr>
          <w:rFonts w:ascii="Times New Roman" w:eastAsia="Times New Roman" w:hAnsi="Times New Roman" w:cs="Times New Roman"/>
          <w:sz w:val="24"/>
          <w:szCs w:val="24"/>
          <w:lang w:eastAsia="ru-RU"/>
        </w:rPr>
        <w:lastRenderedPageBreak/>
        <w:t>ответственность за решения и действия (бездействие), принимаемые (осуществляемые) ими в ходе осуществления муниципального контроля за соблюдением законодательства в области розничной продажи алкогольной продукции на территории Североуральского городского округа.</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Персональная ответственность должностных лиц Администрации Североуральского городского округа закрепляется в должностных инструкциях в соответствии с требованиями законодательства Российской Федерации.</w:t>
      </w:r>
    </w:p>
    <w:p w:rsidR="008C4A80" w:rsidRPr="005A7241" w:rsidRDefault="008C4A80"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3.3. О мерах, принятых в отношении должностных лиц Администрации Североуральского городского округа, виновных в нарушении положений Административного регламента за соблюдением законодательства в области розничной продажи алкогольной продукции на территории Североуральского городского округа и иных нормативных правовых актов, устанавливающих требования к осуществлению муниципального контроля, в течение десяти рабочих дней со дня принятия таких мер Администрация Североуральского городского округа сообщает в письменной форме проверяемым субъектам, права и (или) законные интересы которых нарушены.</w:t>
      </w:r>
    </w:p>
    <w:p w:rsidR="00E546A5" w:rsidRPr="005A7241" w:rsidRDefault="00E546A5" w:rsidP="005A7241">
      <w:pPr>
        <w:autoSpaceDE w:val="0"/>
        <w:autoSpaceDN w:val="0"/>
        <w:adjustRightInd w:val="0"/>
        <w:spacing w:after="0" w:line="240" w:lineRule="auto"/>
        <w:ind w:firstLine="709"/>
        <w:jc w:val="both"/>
        <w:rPr>
          <w:rFonts w:ascii="Times New Roman" w:eastAsia="Times New Roman" w:hAnsi="Times New Roman" w:cs="Times New Roman"/>
          <w:color w:val="FF6600"/>
          <w:sz w:val="24"/>
          <w:szCs w:val="24"/>
          <w:lang w:eastAsia="ru-RU"/>
        </w:rPr>
      </w:pPr>
    </w:p>
    <w:p w:rsidR="007F7566"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 xml:space="preserve">Подраздел 4. Порядок и формы контроля за осуществлением муниципального контроля, в том числе со стороны граждан, юридических и физических лиц, </w:t>
      </w:r>
    </w:p>
    <w:p w:rsidR="008C4A80" w:rsidRPr="005A7241" w:rsidRDefault="008C4A80" w:rsidP="00E546A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индивидуальных предпринимателей</w:t>
      </w:r>
    </w:p>
    <w:p w:rsidR="008C4A80" w:rsidRPr="005A7241" w:rsidRDefault="008C4A80" w:rsidP="00E546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C4A80"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4.1. Контроль за осуществлением муниципального контроля, предусмотренного настоящим Административным регламентом в области розничной продажи алкогольной  продукции за соблюдением законодательством, граждане и (или) их объединения, юридические лица и индивидуальные предприниматели и (или) их объединения осуществляют посредством:</w:t>
      </w:r>
    </w:p>
    <w:p w:rsidR="00D32194" w:rsidRPr="005A7241" w:rsidRDefault="008C4A80"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направления Главе Администрации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w:t>
      </w:r>
      <w:r w:rsidR="00D32194" w:rsidRPr="005A7241">
        <w:rPr>
          <w:rFonts w:ascii="Times New Roman" w:eastAsia="Times New Roman" w:hAnsi="Times New Roman" w:cs="Times New Roman"/>
          <w:sz w:val="24"/>
          <w:szCs w:val="24"/>
          <w:lang w:eastAsia="ru-RU"/>
        </w:rPr>
        <w:t xml:space="preserve"> контроля, предусмотренного настоящим Административным регламентом, в области продажи алкогольной продукции соблюдения прав и законных интересов юридических и физических лиц;</w:t>
      </w:r>
    </w:p>
    <w:p w:rsidR="00D32194" w:rsidRPr="005A7241" w:rsidRDefault="00D3219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инициирования проведения проверок соблюдения порядка осуществления муниципального контроля, предусмотренного настоящим Административным регламентом за соблюдением законодательства в области розничной продажи алкогольной продукции на территории Североуральского городского округа;</w:t>
      </w:r>
    </w:p>
    <w:p w:rsidR="00D32194" w:rsidRPr="005A7241" w:rsidRDefault="00D32194" w:rsidP="005A724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осуществления иных прав, предусмотренных законодательством Российской Федерации и (или) Свердловской области.</w:t>
      </w:r>
    </w:p>
    <w:p w:rsidR="00D32194" w:rsidRDefault="00D32194" w:rsidP="00E546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Раздел V. Досудебный (внесудебный) порядок обжалования решений и действий (бездействия)</w:t>
      </w:r>
    </w:p>
    <w:p w:rsidR="00D32194" w:rsidRPr="005A7241" w:rsidRDefault="00D32194" w:rsidP="00E546A5">
      <w:pPr>
        <w:autoSpaceDE w:val="0"/>
        <w:autoSpaceDN w:val="0"/>
        <w:adjustRightInd w:val="0"/>
        <w:spacing w:after="0" w:line="240" w:lineRule="auto"/>
        <w:jc w:val="center"/>
        <w:outlineLvl w:val="1"/>
        <w:rPr>
          <w:rFonts w:ascii="Times New Roman" w:eastAsia="Times New Roman" w:hAnsi="Times New Roman" w:cs="Times New Roman"/>
          <w:b/>
          <w:caps/>
          <w:sz w:val="24"/>
          <w:szCs w:val="24"/>
          <w:lang w:eastAsia="ru-RU"/>
        </w:rPr>
      </w:pPr>
      <w:r w:rsidRPr="005A7241">
        <w:rPr>
          <w:rFonts w:ascii="Times New Roman" w:eastAsia="Times New Roman" w:hAnsi="Times New Roman" w:cs="Times New Roman"/>
          <w:b/>
          <w:caps/>
          <w:sz w:val="24"/>
          <w:szCs w:val="24"/>
          <w:lang w:eastAsia="ru-RU"/>
        </w:rPr>
        <w:t>Администрации Североуральского городского округа, а также ЕЕ должностных лиц, ОСУЩЕСТВЛЯЮЩИХ МУНИЦИПАЛЬНЫЙ КОНТРОЛЬ ЗА СОБЛЮДЕНИЕМ ЗАКОНОДАТЕЛЬСТВА В ОБЛАСТИ РОЗНИЧНОЙ ПРОДАЖИ АЛКОГОЛЬНОЙ ПРОДУКЦИИ</w:t>
      </w:r>
    </w:p>
    <w:p w:rsidR="00D32194" w:rsidRPr="005A7241" w:rsidRDefault="00D32194" w:rsidP="00E546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1.1. Право подачи жалобы в соответствии с настоящим подразделом предоставляется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1.2. Жалоба может быть подана:</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посредством почтового отправления;</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при личном обращении подателя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в электронной форме.</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lastRenderedPageBreak/>
        <w:t>Подраздел 2. Предмет досудебного (внесудебного) обжалования</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2.1. Заинтересованные лица могут сообщить о нарушении своих прав и законных интересов, противоправных решениях, действиях (бездействии) специалистов, должностных лиц Администрации Североуральского городского округа, нарушении положений Административного регламента, некорректном поведении или нарушении служебной этики в ходе предоставления муниципальной функции по контролю за соблюдением законодательства в области розничной продажи алкогольной продукции на территории Североуральского городского округа. </w:t>
      </w:r>
    </w:p>
    <w:p w:rsidR="00D32194" w:rsidRPr="005A7241" w:rsidRDefault="00D32194" w:rsidP="005A7241">
      <w:pPr>
        <w:pStyle w:val="ConsPlusNormal"/>
        <w:ind w:firstLine="709"/>
        <w:jc w:val="both"/>
        <w:rPr>
          <w:rFonts w:ascii="Times New Roman" w:hAnsi="Times New Roman" w:cs="Times New Roman"/>
          <w:sz w:val="24"/>
          <w:szCs w:val="24"/>
        </w:rPr>
      </w:pPr>
    </w:p>
    <w:p w:rsidR="001A10F1"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 xml:space="preserve">Подраздел 3. Исчерпывающий перечень </w:t>
      </w:r>
      <w:r w:rsidR="001A10F1" w:rsidRPr="005A7241">
        <w:rPr>
          <w:rFonts w:ascii="Times New Roman" w:hAnsi="Times New Roman" w:cs="Times New Roman"/>
          <w:b/>
          <w:sz w:val="24"/>
          <w:szCs w:val="24"/>
        </w:rPr>
        <w:t>оснований для</w:t>
      </w:r>
    </w:p>
    <w:p w:rsidR="001A10F1"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приостановления</w:t>
      </w:r>
      <w:r w:rsidR="001A10F1" w:rsidRPr="005A7241">
        <w:rPr>
          <w:rFonts w:ascii="Times New Roman" w:hAnsi="Times New Roman" w:cs="Times New Roman"/>
          <w:b/>
          <w:sz w:val="24"/>
          <w:szCs w:val="24"/>
        </w:rPr>
        <w:t xml:space="preserve"> рассмотрения жалобы и случаев,</w:t>
      </w:r>
    </w:p>
    <w:p w:rsidR="00D32194"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в которых ответ на жалобу не даётся</w:t>
      </w:r>
    </w:p>
    <w:p w:rsidR="00D32194" w:rsidRPr="005A7241" w:rsidRDefault="00D32194" w:rsidP="005A7241">
      <w:pPr>
        <w:pStyle w:val="ConsPlusNormal"/>
        <w:ind w:firstLine="709"/>
        <w:jc w:val="both"/>
        <w:rPr>
          <w:rFonts w:ascii="Times New Roman" w:hAnsi="Times New Roman" w:cs="Times New Roman"/>
          <w:sz w:val="24"/>
          <w:szCs w:val="24"/>
        </w:rPr>
      </w:pPr>
    </w:p>
    <w:p w:rsidR="003C6343" w:rsidRPr="003C6343" w:rsidRDefault="003C6343" w:rsidP="003C6343">
      <w:pPr>
        <w:spacing w:after="0" w:line="240" w:lineRule="auto"/>
        <w:ind w:firstLine="540"/>
        <w:jc w:val="both"/>
        <w:rPr>
          <w:rFonts w:ascii="Times New Roman" w:hAnsi="Times New Roman" w:cs="Times New Roman"/>
          <w:sz w:val="24"/>
          <w:szCs w:val="24"/>
        </w:rPr>
      </w:pPr>
      <w:r w:rsidRPr="003C6343">
        <w:rPr>
          <w:rFonts w:ascii="Times New Roman" w:hAnsi="Times New Roman" w:cs="Times New Roman"/>
          <w:sz w:val="24"/>
          <w:szCs w:val="24"/>
        </w:rPr>
        <w:t>3.1. Основания для приостановления рассмотрения жалобы отсутствуют.</w:t>
      </w:r>
    </w:p>
    <w:p w:rsidR="003C6343" w:rsidRPr="003C6343" w:rsidRDefault="003C6343" w:rsidP="003C6343">
      <w:pPr>
        <w:spacing w:after="0" w:line="240" w:lineRule="auto"/>
        <w:ind w:firstLine="540"/>
        <w:jc w:val="both"/>
        <w:outlineLvl w:val="2"/>
        <w:rPr>
          <w:rFonts w:ascii="Times New Roman" w:hAnsi="Times New Roman" w:cs="Times New Roman"/>
          <w:sz w:val="24"/>
          <w:szCs w:val="24"/>
        </w:rPr>
      </w:pPr>
      <w:r w:rsidRPr="003C6343">
        <w:rPr>
          <w:rFonts w:ascii="Times New Roman" w:hAnsi="Times New Roman" w:cs="Times New Roman"/>
          <w:sz w:val="24"/>
          <w:szCs w:val="24"/>
        </w:rPr>
        <w:t xml:space="preserve">3.2.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3C6343" w:rsidRPr="003C6343" w:rsidRDefault="003C6343" w:rsidP="003C6343">
      <w:pPr>
        <w:pStyle w:val="ConsPlusNormal"/>
        <w:ind w:firstLine="540"/>
        <w:jc w:val="both"/>
        <w:rPr>
          <w:rFonts w:ascii="Times New Roman" w:hAnsi="Times New Roman" w:cs="Times New Roman"/>
          <w:sz w:val="24"/>
          <w:szCs w:val="24"/>
        </w:rPr>
      </w:pPr>
      <w:r w:rsidRPr="003C6343">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C6343" w:rsidRPr="003C6343" w:rsidRDefault="003C6343" w:rsidP="003C6343">
      <w:pPr>
        <w:pStyle w:val="ConsPlusNormal"/>
        <w:ind w:firstLine="540"/>
        <w:jc w:val="both"/>
        <w:rPr>
          <w:rFonts w:ascii="Times New Roman" w:hAnsi="Times New Roman" w:cs="Times New Roman"/>
          <w:sz w:val="24"/>
          <w:szCs w:val="24"/>
        </w:rPr>
      </w:pPr>
      <w:r w:rsidRPr="003C6343">
        <w:rPr>
          <w:rFonts w:ascii="Times New Roman" w:hAnsi="Times New Roman" w:cs="Times New Roman"/>
          <w:bCs/>
          <w:sz w:val="24"/>
          <w:szCs w:val="24"/>
        </w:rPr>
        <w:t>3.3. Дол</w:t>
      </w:r>
      <w:r w:rsidRPr="003C6343">
        <w:rPr>
          <w:rFonts w:ascii="Times New Roman" w:hAnsi="Times New Roman" w:cs="Times New Roman"/>
          <w:sz w:val="24"/>
          <w:szCs w:val="24"/>
        </w:rPr>
        <w:t>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3C6343" w:rsidRPr="003C6343" w:rsidRDefault="003C6343" w:rsidP="003C6343">
      <w:pPr>
        <w:pStyle w:val="ConsPlusNormal"/>
        <w:ind w:firstLine="540"/>
        <w:jc w:val="both"/>
        <w:rPr>
          <w:rFonts w:ascii="Times New Roman" w:hAnsi="Times New Roman" w:cs="Times New Roman"/>
          <w:sz w:val="24"/>
          <w:szCs w:val="24"/>
        </w:rPr>
      </w:pPr>
      <w:r w:rsidRPr="003C6343">
        <w:rPr>
          <w:rFonts w:ascii="Times New Roman" w:hAnsi="Times New Roman" w:cs="Times New Roman"/>
          <w:bCs/>
          <w:sz w:val="24"/>
          <w:szCs w:val="24"/>
        </w:rPr>
        <w:t xml:space="preserve">3.4. </w:t>
      </w:r>
      <w:r w:rsidRPr="003C6343">
        <w:rPr>
          <w:rFonts w:ascii="Times New Roman" w:hAnsi="Times New Roman" w:cs="Times New Roman"/>
          <w:sz w:val="24"/>
          <w:szCs w:val="24"/>
        </w:rPr>
        <w:t>В случае если рассмотрение жалобы не относится к компетенции должностного лица, такая жалоба передается по подведомственности в орган или организацию, уполномоченные на рассмотрение такой жалобы. Уведомление о передаче жалобы по подведомственности в другой орган или организацию составляется и направляется в электронной форме либо направляется в письменной форме заказным почтовым отправлением подателю жалобы в срок, не превышающий трех дней со дня регистрации жалобы.</w:t>
      </w:r>
    </w:p>
    <w:p w:rsidR="003C6343" w:rsidRPr="003C6343" w:rsidRDefault="003C6343" w:rsidP="003C6343">
      <w:pPr>
        <w:pStyle w:val="ConsPlusNormal"/>
        <w:ind w:firstLine="540"/>
        <w:jc w:val="both"/>
        <w:rPr>
          <w:rFonts w:ascii="Times New Roman" w:hAnsi="Times New Roman" w:cs="Times New Roman"/>
          <w:sz w:val="24"/>
          <w:szCs w:val="24"/>
        </w:rPr>
      </w:pPr>
      <w:r w:rsidRPr="003C6343">
        <w:rPr>
          <w:rFonts w:ascii="Times New Roman" w:hAnsi="Times New Roman" w:cs="Times New Roman"/>
          <w:sz w:val="24"/>
          <w:szCs w:val="24"/>
        </w:rPr>
        <w:t>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3C6343" w:rsidRPr="003C6343" w:rsidRDefault="003C6343" w:rsidP="003C6343">
      <w:pPr>
        <w:spacing w:after="0" w:line="240" w:lineRule="auto"/>
        <w:ind w:firstLine="709"/>
        <w:jc w:val="both"/>
        <w:rPr>
          <w:rFonts w:ascii="Times New Roman" w:hAnsi="Times New Roman" w:cs="Times New Roman"/>
          <w:sz w:val="24"/>
          <w:szCs w:val="24"/>
        </w:rPr>
      </w:pPr>
      <w:r w:rsidRPr="003C6343">
        <w:rPr>
          <w:rFonts w:ascii="Times New Roman" w:hAnsi="Times New Roman" w:cs="Times New Roman"/>
          <w:sz w:val="24"/>
          <w:szCs w:val="24"/>
        </w:rPr>
        <w:t>3.5. Если в письменном обращении заинтересованного лица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органа), которому направлено обращение,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направлявшиеся обращения направлялись одному и тому же должностному лицу. Заинтересованное лицо, направившее обращение, уведомляется о данном решении.</w:t>
      </w:r>
    </w:p>
    <w:p w:rsidR="003C6343" w:rsidRPr="003C6343" w:rsidRDefault="003C6343" w:rsidP="003C6343">
      <w:pPr>
        <w:spacing w:after="0" w:line="240" w:lineRule="auto"/>
        <w:ind w:firstLine="709"/>
        <w:jc w:val="both"/>
        <w:rPr>
          <w:rFonts w:ascii="Times New Roman" w:hAnsi="Times New Roman" w:cs="Times New Roman"/>
          <w:sz w:val="24"/>
          <w:szCs w:val="24"/>
        </w:rPr>
      </w:pPr>
      <w:r w:rsidRPr="003C6343">
        <w:rPr>
          <w:rFonts w:ascii="Times New Roman" w:hAnsi="Times New Roman" w:cs="Times New Roman"/>
          <w:sz w:val="24"/>
          <w:szCs w:val="24"/>
        </w:rPr>
        <w:t>3.6.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40B50" w:rsidRPr="005A7241" w:rsidRDefault="00C40B50" w:rsidP="00E546A5">
      <w:pPr>
        <w:pStyle w:val="ConsPlusNormal"/>
        <w:ind w:firstLine="0"/>
        <w:jc w:val="both"/>
        <w:rPr>
          <w:rFonts w:ascii="Times New Roman" w:hAnsi="Times New Roman" w:cs="Times New Roman"/>
          <w:sz w:val="24"/>
          <w:szCs w:val="24"/>
        </w:rPr>
      </w:pPr>
    </w:p>
    <w:p w:rsidR="001A10F1"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Подраздел 4.</w:t>
      </w:r>
      <w:r w:rsidR="001A10F1" w:rsidRPr="005A7241">
        <w:rPr>
          <w:rFonts w:ascii="Times New Roman" w:hAnsi="Times New Roman" w:cs="Times New Roman"/>
          <w:b/>
          <w:sz w:val="24"/>
          <w:szCs w:val="24"/>
        </w:rPr>
        <w:t xml:space="preserve"> Основания для начала процедуры</w:t>
      </w:r>
    </w:p>
    <w:p w:rsidR="00D32194" w:rsidRPr="005A7241" w:rsidRDefault="00D32194"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досудебного (внесудебного) обжалования</w:t>
      </w:r>
    </w:p>
    <w:p w:rsidR="00D32194" w:rsidRPr="005A7241" w:rsidRDefault="00D32194" w:rsidP="005A7241">
      <w:pPr>
        <w:pStyle w:val="ConsPlusNormal"/>
        <w:ind w:firstLine="709"/>
        <w:jc w:val="both"/>
        <w:rPr>
          <w:rFonts w:ascii="Times New Roman" w:hAnsi="Times New Roman" w:cs="Times New Roman"/>
          <w:sz w:val="24"/>
          <w:szCs w:val="24"/>
        </w:rPr>
      </w:pPr>
    </w:p>
    <w:p w:rsidR="00D32194" w:rsidRPr="005A7241" w:rsidRDefault="00D32194"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4.1. Основанием для начала административной процедуры, предусмотренной настоящим подразделом, является факт поступления в Администрацию Североуральского городского округа жалобы на действия (бездействие) или решения должностных лиц органа муниципального контроля, проводивших документарную или выездную проверку.</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4.2. Жалоба оформляется в письменной форме и должна содержать:</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наименование органа, или фамилии, имени и отчества должностного лица, или должности должностного лица, которому адресована жалоба;</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сведения о подателе жалобы и о его адресе;</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муниципального </w:t>
      </w:r>
      <w:r w:rsidR="00FC3BCE" w:rsidRPr="005A7241">
        <w:rPr>
          <w:rFonts w:ascii="Times New Roman" w:eastAsia="Times New Roman" w:hAnsi="Times New Roman" w:cs="Times New Roman"/>
          <w:sz w:val="24"/>
          <w:szCs w:val="24"/>
          <w:lang w:eastAsia="ru-RU"/>
        </w:rPr>
        <w:t>контроля,</w:t>
      </w:r>
      <w:r w:rsidRPr="005A7241">
        <w:rPr>
          <w:rFonts w:ascii="Times New Roman" w:eastAsia="Times New Roman" w:hAnsi="Times New Roman" w:cs="Times New Roman"/>
          <w:sz w:val="24"/>
          <w:szCs w:val="24"/>
          <w:lang w:eastAsia="ru-RU"/>
        </w:rPr>
        <w:t xml:space="preserve"> должностного лица органа, муниципального контроля.</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муниципального контроля или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 подпись подателя жалобы.</w:t>
      </w:r>
    </w:p>
    <w:p w:rsidR="001A10F1" w:rsidRPr="005A7241" w:rsidRDefault="00D32194" w:rsidP="00E546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4.3. В случае обращения с жалобой лица, уполномоченного представлять юридическое лицо, к жалобе должна быть приложена доверенность, выданная соответствующим юридическим лицом</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5. Права заинтересованных лиц на получение информации и документов, необходимых для обоснования и рассмотрения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5.1. Администрация Североуральского городского округа, её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32194" w:rsidRPr="005A7241" w:rsidRDefault="00D32194" w:rsidP="00E546A5">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5A7241">
        <w:rPr>
          <w:rFonts w:ascii="Times New Roman" w:eastAsia="Times New Roman" w:hAnsi="Times New Roman" w:cs="Times New Roman"/>
          <w:b/>
          <w:sz w:val="24"/>
          <w:szCs w:val="24"/>
          <w:lang w:eastAsia="ru-RU"/>
        </w:rPr>
        <w:t>Подраздел 6. Органы местно</w:t>
      </w:r>
      <w:r w:rsidR="001A10F1" w:rsidRPr="005A7241">
        <w:rPr>
          <w:rFonts w:ascii="Times New Roman" w:eastAsia="Times New Roman" w:hAnsi="Times New Roman" w:cs="Times New Roman"/>
          <w:b/>
          <w:sz w:val="24"/>
          <w:szCs w:val="24"/>
          <w:lang w:eastAsia="ru-RU"/>
        </w:rPr>
        <w:t>го самоуправления и</w:t>
      </w:r>
      <w:r w:rsidR="007F7566">
        <w:rPr>
          <w:rFonts w:ascii="Times New Roman" w:eastAsia="Times New Roman" w:hAnsi="Times New Roman" w:cs="Times New Roman"/>
          <w:b/>
          <w:sz w:val="24"/>
          <w:szCs w:val="24"/>
          <w:lang w:eastAsia="ru-RU"/>
        </w:rPr>
        <w:t xml:space="preserve"> </w:t>
      </w:r>
      <w:r w:rsidR="001A10F1" w:rsidRPr="005A7241">
        <w:rPr>
          <w:rFonts w:ascii="Times New Roman" w:eastAsia="Times New Roman" w:hAnsi="Times New Roman" w:cs="Times New Roman"/>
          <w:b/>
          <w:sz w:val="24"/>
          <w:szCs w:val="24"/>
          <w:lang w:eastAsia="ru-RU"/>
        </w:rPr>
        <w:t xml:space="preserve">должностные </w:t>
      </w:r>
      <w:r w:rsidRPr="005A7241">
        <w:rPr>
          <w:rFonts w:ascii="Times New Roman" w:eastAsia="Times New Roman" w:hAnsi="Times New Roman" w:cs="Times New Roman"/>
          <w:b/>
          <w:sz w:val="24"/>
          <w:szCs w:val="24"/>
          <w:lang w:eastAsia="ru-RU"/>
        </w:rPr>
        <w:t>лица</w:t>
      </w:r>
      <w:r w:rsidR="001A10F1" w:rsidRPr="005A7241">
        <w:rPr>
          <w:rFonts w:ascii="Times New Roman" w:eastAsia="Times New Roman" w:hAnsi="Times New Roman" w:cs="Times New Roman"/>
          <w:b/>
          <w:sz w:val="24"/>
          <w:szCs w:val="24"/>
          <w:lang w:eastAsia="ru-RU"/>
        </w:rPr>
        <w:t>, которым может быть направлена</w:t>
      </w:r>
      <w:r w:rsidR="007F7566">
        <w:rPr>
          <w:rFonts w:ascii="Times New Roman" w:eastAsia="Times New Roman" w:hAnsi="Times New Roman" w:cs="Times New Roman"/>
          <w:b/>
          <w:sz w:val="24"/>
          <w:szCs w:val="24"/>
          <w:lang w:eastAsia="ru-RU"/>
        </w:rPr>
        <w:t xml:space="preserve"> </w:t>
      </w:r>
      <w:r w:rsidRPr="005A7241">
        <w:rPr>
          <w:rFonts w:ascii="Times New Roman" w:eastAsia="Times New Roman" w:hAnsi="Times New Roman" w:cs="Times New Roman"/>
          <w:b/>
          <w:sz w:val="24"/>
          <w:szCs w:val="24"/>
          <w:lang w:eastAsia="ru-RU"/>
        </w:rPr>
        <w:t>жалоба в досудебном (внесудебном) порядке</w:t>
      </w:r>
    </w:p>
    <w:p w:rsidR="00D32194" w:rsidRPr="005A7241" w:rsidRDefault="00D32194" w:rsidP="005A7241">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6.1. Жалоба на действие должностного лица органа муниципального контроля может быть подана в Администрацию Североуральского городского округа на имя Главы Администрации городского округа.</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Должностное лицо Администрации, уполномоченное на рассмотрение жалобы в соответствии с настоящим подразделом:</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1) обеспечивает объективное, всестороннее и сво</w:t>
      </w:r>
      <w:r w:rsidR="00FC3BCE" w:rsidRPr="005A7241">
        <w:rPr>
          <w:rFonts w:ascii="Times New Roman" w:eastAsia="Times New Roman" w:hAnsi="Times New Roman" w:cs="Times New Roman"/>
          <w:sz w:val="24"/>
          <w:szCs w:val="24"/>
          <w:lang w:eastAsia="ru-RU"/>
        </w:rPr>
        <w:t>евременное рассмотрение жалобы,</w:t>
      </w:r>
      <w:r w:rsidRPr="005A7241">
        <w:rPr>
          <w:rFonts w:ascii="Times New Roman" w:eastAsia="Times New Roman" w:hAnsi="Times New Roman" w:cs="Times New Roman"/>
          <w:sz w:val="24"/>
          <w:szCs w:val="24"/>
          <w:lang w:eastAsia="ru-RU"/>
        </w:rPr>
        <w:t xml:space="preserve"> в случае необходимости - с участием подателя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2) запрашивает необходимые для рассмотрения жалобы документы и материалы у должностных лиц и сотрудников органа муниципального контроля, а при необходимости также в иных органах и организациях, за исключением случаев, предусмотренных федеральным законом;</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3) принимает меры, направленные на восстановление или защиту нарушенных прав, свобод и законных интересов подателя жалобы;</w:t>
      </w:r>
    </w:p>
    <w:p w:rsidR="00D32194" w:rsidRPr="005A7241"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A7241">
        <w:rPr>
          <w:rFonts w:ascii="Times New Roman" w:eastAsia="Times New Roman" w:hAnsi="Times New Roman" w:cs="Times New Roman"/>
          <w:sz w:val="24"/>
          <w:szCs w:val="24"/>
          <w:lang w:eastAsia="ru-RU"/>
        </w:rPr>
        <w:t>4) дает письменный ответ по существу жалобы.</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6.2. Жалобы на действия (бездействие) или решения должностных лиц органа муниципального контроля рассматриваются Главой Администрации Североуральского городского округа.</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6.3. Запрещается направлять жалобу должностному лицу или сотруднику, решение или действие (бездействие) которого обжалуется.</w:t>
      </w: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E546A5">
      <w:pPr>
        <w:pStyle w:val="ConsPlusNormal"/>
        <w:ind w:firstLine="0"/>
        <w:jc w:val="center"/>
        <w:outlineLvl w:val="2"/>
        <w:rPr>
          <w:rFonts w:ascii="Times New Roman" w:hAnsi="Times New Roman" w:cs="Times New Roman"/>
          <w:b/>
          <w:sz w:val="24"/>
          <w:szCs w:val="24"/>
        </w:rPr>
      </w:pPr>
      <w:r w:rsidRPr="005A7241">
        <w:rPr>
          <w:rFonts w:ascii="Times New Roman" w:hAnsi="Times New Roman" w:cs="Times New Roman"/>
          <w:b/>
          <w:sz w:val="24"/>
          <w:szCs w:val="24"/>
        </w:rPr>
        <w:t>Подраздел 7. Сроки рассмотрения жалобы</w:t>
      </w:r>
    </w:p>
    <w:p w:rsidR="00FC3BCE" w:rsidRPr="005A7241" w:rsidRDefault="00FC3BCE" w:rsidP="005A7241">
      <w:pPr>
        <w:pStyle w:val="ConsPlusNormal"/>
        <w:ind w:firstLine="0"/>
        <w:jc w:val="center"/>
        <w:outlineLvl w:val="2"/>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7.1. Срок рассмотрения обращения не должен превышать 15 рабочих дней с момента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r w:rsidRPr="005A7241">
        <w:rPr>
          <w:rFonts w:ascii="Times New Roman" w:hAnsi="Times New Roman" w:cs="Times New Roman"/>
          <w:sz w:val="24"/>
          <w:szCs w:val="24"/>
        </w:rPr>
        <w:lastRenderedPageBreak/>
        <w:t>ошибок или в случае обжалования нарушения установленного срока таких исправлений – в течение 5 рабочих дней со дня регистрации.</w:t>
      </w:r>
    </w:p>
    <w:p w:rsidR="00FC3BCE"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 xml:space="preserve">В исключительных случаях (в том числе при принятии решения о проведении проверки,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 глава Администрации Североуральского городского округа вправе продлить срок рассмотрения, но не более чем на 30 календарных дней, уведомив о продлении срока рассмотрения заявителя. </w:t>
      </w:r>
    </w:p>
    <w:p w:rsidR="00E546A5" w:rsidRDefault="00E546A5" w:rsidP="005A7241">
      <w:pPr>
        <w:pStyle w:val="ConsPlusNormal"/>
        <w:ind w:firstLine="709"/>
        <w:jc w:val="both"/>
        <w:rPr>
          <w:rFonts w:ascii="Times New Roman" w:hAnsi="Times New Roman" w:cs="Times New Roman"/>
          <w:sz w:val="24"/>
          <w:szCs w:val="24"/>
        </w:rPr>
      </w:pPr>
    </w:p>
    <w:p w:rsidR="005A7241" w:rsidRDefault="00FC3BCE" w:rsidP="005A7241">
      <w:pPr>
        <w:pStyle w:val="ConsPlusNormal"/>
        <w:ind w:firstLine="0"/>
        <w:jc w:val="center"/>
        <w:rPr>
          <w:rFonts w:ascii="Times New Roman" w:hAnsi="Times New Roman" w:cs="Times New Roman"/>
          <w:b/>
          <w:sz w:val="24"/>
          <w:szCs w:val="24"/>
        </w:rPr>
      </w:pPr>
      <w:r w:rsidRPr="005A7241">
        <w:rPr>
          <w:rFonts w:ascii="Times New Roman" w:hAnsi="Times New Roman" w:cs="Times New Roman"/>
          <w:b/>
          <w:sz w:val="24"/>
          <w:szCs w:val="24"/>
        </w:rPr>
        <w:t xml:space="preserve">Подраздел 8. Результат досудебного (внесудебного) обжалования </w:t>
      </w:r>
    </w:p>
    <w:p w:rsidR="00FC3BCE" w:rsidRPr="005A7241" w:rsidRDefault="00FC3BCE" w:rsidP="005A7241">
      <w:pPr>
        <w:pStyle w:val="ConsPlusNormal"/>
        <w:ind w:firstLine="0"/>
        <w:jc w:val="center"/>
        <w:rPr>
          <w:rFonts w:ascii="Times New Roman" w:hAnsi="Times New Roman" w:cs="Times New Roman"/>
          <w:b/>
          <w:sz w:val="24"/>
          <w:szCs w:val="24"/>
        </w:rPr>
      </w:pPr>
      <w:r w:rsidRPr="005A7241">
        <w:rPr>
          <w:rFonts w:ascii="Times New Roman" w:hAnsi="Times New Roman" w:cs="Times New Roman"/>
          <w:b/>
          <w:sz w:val="24"/>
          <w:szCs w:val="24"/>
        </w:rPr>
        <w:t>применительно к каждой процедуре либо инстанции обжалования</w:t>
      </w: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8.1. По результатам рассмотрения жалобы должностное лицо, уполномоченное на рассмотрение жалобы, принимает одно из следующих решений:</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1) 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2) об отказе в удовлетворении жалобы в случае признания жалобы необоснованной.</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8.2. Ответ на жалобу, содержащий сведения о принятом по жалобе решении и его обоснование, направляется подателю жалобы заказным почтовым отправлением в течение трех рабочих дней.</w:t>
      </w:r>
    </w:p>
    <w:p w:rsidR="00FC3BCE" w:rsidRPr="005A7241" w:rsidRDefault="00FC3BCE" w:rsidP="005A7241">
      <w:pPr>
        <w:pStyle w:val="ConsPlusNormal"/>
        <w:ind w:firstLine="709"/>
        <w:jc w:val="both"/>
        <w:rPr>
          <w:rFonts w:ascii="Times New Roman" w:hAnsi="Times New Roman" w:cs="Times New Roman"/>
          <w:sz w:val="24"/>
          <w:szCs w:val="24"/>
        </w:rPr>
      </w:pPr>
      <w:r w:rsidRPr="005A7241">
        <w:rPr>
          <w:rFonts w:ascii="Times New Roman" w:hAnsi="Times New Roman" w:cs="Times New Roman"/>
          <w:sz w:val="24"/>
          <w:szCs w:val="24"/>
        </w:rPr>
        <w:t>8.3. Заинтересованные лица вправе обжаловать действие (бездействие) и решение, принимаемое в ходе проверки при осуществлении муниципального контроля, в суд (в арбитражный суд). Сроки и порядок такого обжалования установлены гражданским процессуальным законодательством (арбитражным процессуальным законодательством) Российской Федерации.</w:t>
      </w: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p>
    <w:p w:rsidR="00FC3BCE" w:rsidRPr="005A7241" w:rsidRDefault="00FC3BCE" w:rsidP="005A7241">
      <w:pPr>
        <w:pStyle w:val="ConsPlusNormal"/>
        <w:ind w:firstLine="709"/>
        <w:jc w:val="both"/>
        <w:rPr>
          <w:rFonts w:ascii="Times New Roman" w:hAnsi="Times New Roman" w:cs="Times New Roman"/>
          <w:sz w:val="24"/>
          <w:szCs w:val="24"/>
        </w:rPr>
      </w:pPr>
    </w:p>
    <w:p w:rsidR="00D32194" w:rsidRDefault="00D32194"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14D88"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5" w:name="_GoBack"/>
      <w:bookmarkEnd w:id="5"/>
    </w:p>
    <w:p w:rsidR="00814D88" w:rsidRPr="005A7241" w:rsidRDefault="00814D88" w:rsidP="005A724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sectPr w:rsidR="00814D88" w:rsidRPr="005A7241" w:rsidSect="009258EE">
      <w:headerReference w:type="default" r:id="rId36"/>
      <w:pgSz w:w="11906" w:h="16838"/>
      <w:pgMar w:top="851" w:right="566" w:bottom="567" w:left="1418"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972" w:rsidRDefault="00D42972" w:rsidP="00EC3AA1">
      <w:pPr>
        <w:spacing w:after="0" w:line="240" w:lineRule="auto"/>
      </w:pPr>
      <w:r>
        <w:separator/>
      </w:r>
    </w:p>
  </w:endnote>
  <w:endnote w:type="continuationSeparator" w:id="0">
    <w:p w:rsidR="00D42972" w:rsidRDefault="00D42972" w:rsidP="00EC3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972" w:rsidRDefault="00D42972" w:rsidP="00EC3AA1">
      <w:pPr>
        <w:spacing w:after="0" w:line="240" w:lineRule="auto"/>
      </w:pPr>
      <w:r>
        <w:separator/>
      </w:r>
    </w:p>
  </w:footnote>
  <w:footnote w:type="continuationSeparator" w:id="0">
    <w:p w:rsidR="00D42972" w:rsidRDefault="00D42972" w:rsidP="00EC3A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471169"/>
      <w:docPartObj>
        <w:docPartGallery w:val="Page Numbers (Top of Page)"/>
        <w:docPartUnique/>
      </w:docPartObj>
    </w:sdtPr>
    <w:sdtEndPr/>
    <w:sdtContent>
      <w:p w:rsidR="00F94418" w:rsidRDefault="00F94418">
        <w:pPr>
          <w:pStyle w:val="a5"/>
          <w:jc w:val="center"/>
        </w:pPr>
        <w:r>
          <w:fldChar w:fldCharType="begin"/>
        </w:r>
        <w:r>
          <w:instrText>PAGE   \* MERGEFORMAT</w:instrText>
        </w:r>
        <w:r>
          <w:fldChar w:fldCharType="separate"/>
        </w:r>
        <w:r w:rsidR="00911639">
          <w:rPr>
            <w:noProof/>
          </w:rPr>
          <w:t>2</w:t>
        </w:r>
        <w:r>
          <w:fldChar w:fldCharType="end"/>
        </w:r>
      </w:p>
    </w:sdtContent>
  </w:sdt>
  <w:p w:rsidR="00F94418" w:rsidRDefault="00F944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2C01"/>
    <w:multiLevelType w:val="hybridMultilevel"/>
    <w:tmpl w:val="B7E43F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42188E"/>
    <w:multiLevelType w:val="hybridMultilevel"/>
    <w:tmpl w:val="07048DF4"/>
    <w:lvl w:ilvl="0" w:tplc="46EE94C0">
      <w:start w:val="1"/>
      <w:numFmt w:val="decimal"/>
      <w:lvlText w:val="%1)"/>
      <w:lvlJc w:val="left"/>
      <w:pPr>
        <w:ind w:left="1470" w:hanging="93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0239EA"/>
    <w:multiLevelType w:val="hybridMultilevel"/>
    <w:tmpl w:val="3AF2D89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412D2329"/>
    <w:multiLevelType w:val="hybridMultilevel"/>
    <w:tmpl w:val="3BD61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B44510"/>
    <w:multiLevelType w:val="hybridMultilevel"/>
    <w:tmpl w:val="79F40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C616B82"/>
    <w:multiLevelType w:val="hybridMultilevel"/>
    <w:tmpl w:val="94A2AB7C"/>
    <w:lvl w:ilvl="0" w:tplc="4EC661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593478"/>
    <w:multiLevelType w:val="hybridMultilevel"/>
    <w:tmpl w:val="4E4C11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CC54376"/>
    <w:multiLevelType w:val="hybridMultilevel"/>
    <w:tmpl w:val="909AEF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F1"/>
    <w:rsid w:val="00025229"/>
    <w:rsid w:val="00043351"/>
    <w:rsid w:val="00046257"/>
    <w:rsid w:val="000474B4"/>
    <w:rsid w:val="00081A9C"/>
    <w:rsid w:val="000948F4"/>
    <w:rsid w:val="000A650D"/>
    <w:rsid w:val="000C4419"/>
    <w:rsid w:val="000D3856"/>
    <w:rsid w:val="000E762C"/>
    <w:rsid w:val="000F2259"/>
    <w:rsid w:val="00100EF9"/>
    <w:rsid w:val="0016605B"/>
    <w:rsid w:val="00185C05"/>
    <w:rsid w:val="001A10F1"/>
    <w:rsid w:val="001A11E2"/>
    <w:rsid w:val="001B622B"/>
    <w:rsid w:val="001F1D87"/>
    <w:rsid w:val="00223990"/>
    <w:rsid w:val="00247A95"/>
    <w:rsid w:val="00251EB1"/>
    <w:rsid w:val="00266C73"/>
    <w:rsid w:val="00271412"/>
    <w:rsid w:val="00276938"/>
    <w:rsid w:val="002A2ADB"/>
    <w:rsid w:val="002E1FF0"/>
    <w:rsid w:val="0031076B"/>
    <w:rsid w:val="00370A11"/>
    <w:rsid w:val="0037548A"/>
    <w:rsid w:val="003930B6"/>
    <w:rsid w:val="0039590A"/>
    <w:rsid w:val="003A44F1"/>
    <w:rsid w:val="003C6343"/>
    <w:rsid w:val="003E5532"/>
    <w:rsid w:val="003F1292"/>
    <w:rsid w:val="004521DF"/>
    <w:rsid w:val="005158A4"/>
    <w:rsid w:val="0059281D"/>
    <w:rsid w:val="005A7241"/>
    <w:rsid w:val="005B5558"/>
    <w:rsid w:val="00652BD5"/>
    <w:rsid w:val="00666877"/>
    <w:rsid w:val="00677D5F"/>
    <w:rsid w:val="006A1CC5"/>
    <w:rsid w:val="00760110"/>
    <w:rsid w:val="00761962"/>
    <w:rsid w:val="007633AB"/>
    <w:rsid w:val="00786304"/>
    <w:rsid w:val="007D245E"/>
    <w:rsid w:val="007F7566"/>
    <w:rsid w:val="008119CB"/>
    <w:rsid w:val="00814D88"/>
    <w:rsid w:val="0085218E"/>
    <w:rsid w:val="00895453"/>
    <w:rsid w:val="008A5915"/>
    <w:rsid w:val="008A7DE6"/>
    <w:rsid w:val="008C2EAE"/>
    <w:rsid w:val="008C4A80"/>
    <w:rsid w:val="008F652D"/>
    <w:rsid w:val="00911639"/>
    <w:rsid w:val="009258EE"/>
    <w:rsid w:val="00940496"/>
    <w:rsid w:val="009A4AC4"/>
    <w:rsid w:val="009F0057"/>
    <w:rsid w:val="00A1716A"/>
    <w:rsid w:val="00A23379"/>
    <w:rsid w:val="00A26361"/>
    <w:rsid w:val="00A37C89"/>
    <w:rsid w:val="00A5490D"/>
    <w:rsid w:val="00A63D50"/>
    <w:rsid w:val="00A66B51"/>
    <w:rsid w:val="00AA3A27"/>
    <w:rsid w:val="00AA738B"/>
    <w:rsid w:val="00B405D3"/>
    <w:rsid w:val="00B46A60"/>
    <w:rsid w:val="00BB6F73"/>
    <w:rsid w:val="00BC5CD9"/>
    <w:rsid w:val="00BE0F4B"/>
    <w:rsid w:val="00BF6765"/>
    <w:rsid w:val="00C22FC1"/>
    <w:rsid w:val="00C40B50"/>
    <w:rsid w:val="00C4163D"/>
    <w:rsid w:val="00CF73CC"/>
    <w:rsid w:val="00D10D7B"/>
    <w:rsid w:val="00D32194"/>
    <w:rsid w:val="00D371B0"/>
    <w:rsid w:val="00D42972"/>
    <w:rsid w:val="00D80006"/>
    <w:rsid w:val="00E446DA"/>
    <w:rsid w:val="00E546A5"/>
    <w:rsid w:val="00E66A42"/>
    <w:rsid w:val="00E842AB"/>
    <w:rsid w:val="00EC3AA1"/>
    <w:rsid w:val="00ED6952"/>
    <w:rsid w:val="00F01D97"/>
    <w:rsid w:val="00F363F1"/>
    <w:rsid w:val="00F90F59"/>
    <w:rsid w:val="00F94418"/>
    <w:rsid w:val="00F96110"/>
    <w:rsid w:val="00FC3BCE"/>
    <w:rsid w:val="00FE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44F1"/>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0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93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0B6"/>
    <w:rPr>
      <w:rFonts w:ascii="Tahoma" w:hAnsi="Tahoma" w:cs="Tahoma"/>
      <w:sz w:val="16"/>
      <w:szCs w:val="16"/>
    </w:rPr>
  </w:style>
  <w:style w:type="paragraph" w:styleId="a5">
    <w:name w:val="header"/>
    <w:basedOn w:val="a"/>
    <w:link w:val="a6"/>
    <w:uiPriority w:val="99"/>
    <w:unhideWhenUsed/>
    <w:rsid w:val="00EC3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AA1"/>
  </w:style>
  <w:style w:type="paragraph" w:styleId="a7">
    <w:name w:val="footer"/>
    <w:basedOn w:val="a"/>
    <w:link w:val="a8"/>
    <w:uiPriority w:val="99"/>
    <w:unhideWhenUsed/>
    <w:rsid w:val="00EC3A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AA1"/>
  </w:style>
  <w:style w:type="paragraph" w:styleId="a9">
    <w:name w:val="List Paragraph"/>
    <w:basedOn w:val="a"/>
    <w:uiPriority w:val="34"/>
    <w:qFormat/>
    <w:rsid w:val="00EC3AA1"/>
    <w:pPr>
      <w:ind w:left="720"/>
      <w:contextualSpacing/>
    </w:pPr>
  </w:style>
  <w:style w:type="character" w:styleId="aa">
    <w:name w:val="Hyperlink"/>
    <w:basedOn w:val="a0"/>
    <w:uiPriority w:val="99"/>
    <w:semiHidden/>
    <w:unhideWhenUsed/>
    <w:rsid w:val="00025229"/>
    <w:rPr>
      <w:color w:val="0000FF"/>
      <w:u w:val="single"/>
    </w:rPr>
  </w:style>
  <w:style w:type="character" w:customStyle="1" w:styleId="10">
    <w:name w:val="Заголовок 1 Знак"/>
    <w:basedOn w:val="a0"/>
    <w:link w:val="1"/>
    <w:rsid w:val="003A44F1"/>
    <w:rPr>
      <w:rFonts w:ascii="Times New Roman" w:eastAsia="Times New Roman" w:hAnsi="Times New Roman" w:cs="Times New Roman"/>
      <w:b/>
      <w:bCs/>
      <w:sz w:val="28"/>
      <w:szCs w:val="28"/>
      <w:lang w:eastAsia="ru-RU"/>
    </w:rPr>
  </w:style>
  <w:style w:type="paragraph" w:styleId="ab">
    <w:name w:val="Block Text"/>
    <w:basedOn w:val="a"/>
    <w:uiPriority w:val="99"/>
    <w:semiHidden/>
    <w:unhideWhenUsed/>
    <w:rsid w:val="003A44F1"/>
    <w:pPr>
      <w:spacing w:after="0" w:line="240" w:lineRule="auto"/>
      <w:ind w:left="-284" w:right="-29"/>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A44F1"/>
    <w:pPr>
      <w:keepNext/>
      <w:autoSpaceDE w:val="0"/>
      <w:autoSpaceDN w:val="0"/>
      <w:spacing w:after="0" w:line="240" w:lineRule="auto"/>
      <w:ind w:left="-567" w:firstLine="993"/>
      <w:outlineLvl w:val="0"/>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05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3930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0B6"/>
    <w:rPr>
      <w:rFonts w:ascii="Tahoma" w:hAnsi="Tahoma" w:cs="Tahoma"/>
      <w:sz w:val="16"/>
      <w:szCs w:val="16"/>
    </w:rPr>
  </w:style>
  <w:style w:type="paragraph" w:styleId="a5">
    <w:name w:val="header"/>
    <w:basedOn w:val="a"/>
    <w:link w:val="a6"/>
    <w:uiPriority w:val="99"/>
    <w:unhideWhenUsed/>
    <w:rsid w:val="00EC3A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3AA1"/>
  </w:style>
  <w:style w:type="paragraph" w:styleId="a7">
    <w:name w:val="footer"/>
    <w:basedOn w:val="a"/>
    <w:link w:val="a8"/>
    <w:uiPriority w:val="99"/>
    <w:unhideWhenUsed/>
    <w:rsid w:val="00EC3A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3AA1"/>
  </w:style>
  <w:style w:type="paragraph" w:styleId="a9">
    <w:name w:val="List Paragraph"/>
    <w:basedOn w:val="a"/>
    <w:uiPriority w:val="34"/>
    <w:qFormat/>
    <w:rsid w:val="00EC3AA1"/>
    <w:pPr>
      <w:ind w:left="720"/>
      <w:contextualSpacing/>
    </w:pPr>
  </w:style>
  <w:style w:type="character" w:styleId="aa">
    <w:name w:val="Hyperlink"/>
    <w:basedOn w:val="a0"/>
    <w:uiPriority w:val="99"/>
    <w:semiHidden/>
    <w:unhideWhenUsed/>
    <w:rsid w:val="00025229"/>
    <w:rPr>
      <w:color w:val="0000FF"/>
      <w:u w:val="single"/>
    </w:rPr>
  </w:style>
  <w:style w:type="character" w:customStyle="1" w:styleId="10">
    <w:name w:val="Заголовок 1 Знак"/>
    <w:basedOn w:val="a0"/>
    <w:link w:val="1"/>
    <w:rsid w:val="003A44F1"/>
    <w:rPr>
      <w:rFonts w:ascii="Times New Roman" w:eastAsia="Times New Roman" w:hAnsi="Times New Roman" w:cs="Times New Roman"/>
      <w:b/>
      <w:bCs/>
      <w:sz w:val="28"/>
      <w:szCs w:val="28"/>
      <w:lang w:eastAsia="ru-RU"/>
    </w:rPr>
  </w:style>
  <w:style w:type="paragraph" w:styleId="ab">
    <w:name w:val="Block Text"/>
    <w:basedOn w:val="a"/>
    <w:uiPriority w:val="99"/>
    <w:semiHidden/>
    <w:unhideWhenUsed/>
    <w:rsid w:val="003A44F1"/>
    <w:pPr>
      <w:spacing w:after="0" w:line="240" w:lineRule="auto"/>
      <w:ind w:left="-284" w:right="-2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040">
      <w:bodyDiv w:val="1"/>
      <w:marLeft w:val="0"/>
      <w:marRight w:val="0"/>
      <w:marTop w:val="0"/>
      <w:marBottom w:val="0"/>
      <w:divBdr>
        <w:top w:val="none" w:sz="0" w:space="0" w:color="auto"/>
        <w:left w:val="none" w:sz="0" w:space="0" w:color="auto"/>
        <w:bottom w:val="none" w:sz="0" w:space="0" w:color="auto"/>
        <w:right w:val="none" w:sz="0" w:space="0" w:color="auto"/>
      </w:divBdr>
    </w:div>
    <w:div w:id="118496761">
      <w:bodyDiv w:val="1"/>
      <w:marLeft w:val="0"/>
      <w:marRight w:val="0"/>
      <w:marTop w:val="0"/>
      <w:marBottom w:val="0"/>
      <w:divBdr>
        <w:top w:val="none" w:sz="0" w:space="0" w:color="auto"/>
        <w:left w:val="none" w:sz="0" w:space="0" w:color="auto"/>
        <w:bottom w:val="none" w:sz="0" w:space="0" w:color="auto"/>
        <w:right w:val="none" w:sz="0" w:space="0" w:color="auto"/>
      </w:divBdr>
    </w:div>
    <w:div w:id="132721945">
      <w:bodyDiv w:val="1"/>
      <w:marLeft w:val="0"/>
      <w:marRight w:val="0"/>
      <w:marTop w:val="0"/>
      <w:marBottom w:val="0"/>
      <w:divBdr>
        <w:top w:val="none" w:sz="0" w:space="0" w:color="auto"/>
        <w:left w:val="none" w:sz="0" w:space="0" w:color="auto"/>
        <w:bottom w:val="none" w:sz="0" w:space="0" w:color="auto"/>
        <w:right w:val="none" w:sz="0" w:space="0" w:color="auto"/>
      </w:divBdr>
    </w:div>
    <w:div w:id="253975011">
      <w:bodyDiv w:val="1"/>
      <w:marLeft w:val="0"/>
      <w:marRight w:val="0"/>
      <w:marTop w:val="0"/>
      <w:marBottom w:val="0"/>
      <w:divBdr>
        <w:top w:val="none" w:sz="0" w:space="0" w:color="auto"/>
        <w:left w:val="none" w:sz="0" w:space="0" w:color="auto"/>
        <w:bottom w:val="none" w:sz="0" w:space="0" w:color="auto"/>
        <w:right w:val="none" w:sz="0" w:space="0" w:color="auto"/>
      </w:divBdr>
    </w:div>
    <w:div w:id="339360816">
      <w:bodyDiv w:val="1"/>
      <w:marLeft w:val="0"/>
      <w:marRight w:val="0"/>
      <w:marTop w:val="0"/>
      <w:marBottom w:val="0"/>
      <w:divBdr>
        <w:top w:val="none" w:sz="0" w:space="0" w:color="auto"/>
        <w:left w:val="none" w:sz="0" w:space="0" w:color="auto"/>
        <w:bottom w:val="none" w:sz="0" w:space="0" w:color="auto"/>
        <w:right w:val="none" w:sz="0" w:space="0" w:color="auto"/>
      </w:divBdr>
    </w:div>
    <w:div w:id="344554499">
      <w:bodyDiv w:val="1"/>
      <w:marLeft w:val="0"/>
      <w:marRight w:val="0"/>
      <w:marTop w:val="0"/>
      <w:marBottom w:val="0"/>
      <w:divBdr>
        <w:top w:val="none" w:sz="0" w:space="0" w:color="auto"/>
        <w:left w:val="none" w:sz="0" w:space="0" w:color="auto"/>
        <w:bottom w:val="none" w:sz="0" w:space="0" w:color="auto"/>
        <w:right w:val="none" w:sz="0" w:space="0" w:color="auto"/>
      </w:divBdr>
    </w:div>
    <w:div w:id="351999603">
      <w:bodyDiv w:val="1"/>
      <w:marLeft w:val="0"/>
      <w:marRight w:val="0"/>
      <w:marTop w:val="0"/>
      <w:marBottom w:val="0"/>
      <w:divBdr>
        <w:top w:val="none" w:sz="0" w:space="0" w:color="auto"/>
        <w:left w:val="none" w:sz="0" w:space="0" w:color="auto"/>
        <w:bottom w:val="none" w:sz="0" w:space="0" w:color="auto"/>
        <w:right w:val="none" w:sz="0" w:space="0" w:color="auto"/>
      </w:divBdr>
    </w:div>
    <w:div w:id="361134321">
      <w:bodyDiv w:val="1"/>
      <w:marLeft w:val="0"/>
      <w:marRight w:val="0"/>
      <w:marTop w:val="0"/>
      <w:marBottom w:val="0"/>
      <w:divBdr>
        <w:top w:val="none" w:sz="0" w:space="0" w:color="auto"/>
        <w:left w:val="none" w:sz="0" w:space="0" w:color="auto"/>
        <w:bottom w:val="none" w:sz="0" w:space="0" w:color="auto"/>
        <w:right w:val="none" w:sz="0" w:space="0" w:color="auto"/>
      </w:divBdr>
    </w:div>
    <w:div w:id="363557345">
      <w:bodyDiv w:val="1"/>
      <w:marLeft w:val="0"/>
      <w:marRight w:val="0"/>
      <w:marTop w:val="0"/>
      <w:marBottom w:val="0"/>
      <w:divBdr>
        <w:top w:val="none" w:sz="0" w:space="0" w:color="auto"/>
        <w:left w:val="none" w:sz="0" w:space="0" w:color="auto"/>
        <w:bottom w:val="none" w:sz="0" w:space="0" w:color="auto"/>
        <w:right w:val="none" w:sz="0" w:space="0" w:color="auto"/>
      </w:divBdr>
    </w:div>
    <w:div w:id="384572414">
      <w:bodyDiv w:val="1"/>
      <w:marLeft w:val="0"/>
      <w:marRight w:val="0"/>
      <w:marTop w:val="0"/>
      <w:marBottom w:val="0"/>
      <w:divBdr>
        <w:top w:val="none" w:sz="0" w:space="0" w:color="auto"/>
        <w:left w:val="none" w:sz="0" w:space="0" w:color="auto"/>
        <w:bottom w:val="none" w:sz="0" w:space="0" w:color="auto"/>
        <w:right w:val="none" w:sz="0" w:space="0" w:color="auto"/>
      </w:divBdr>
    </w:div>
    <w:div w:id="479807510">
      <w:bodyDiv w:val="1"/>
      <w:marLeft w:val="0"/>
      <w:marRight w:val="0"/>
      <w:marTop w:val="0"/>
      <w:marBottom w:val="0"/>
      <w:divBdr>
        <w:top w:val="none" w:sz="0" w:space="0" w:color="auto"/>
        <w:left w:val="none" w:sz="0" w:space="0" w:color="auto"/>
        <w:bottom w:val="none" w:sz="0" w:space="0" w:color="auto"/>
        <w:right w:val="none" w:sz="0" w:space="0" w:color="auto"/>
      </w:divBdr>
    </w:div>
    <w:div w:id="566843545">
      <w:bodyDiv w:val="1"/>
      <w:marLeft w:val="0"/>
      <w:marRight w:val="0"/>
      <w:marTop w:val="0"/>
      <w:marBottom w:val="0"/>
      <w:divBdr>
        <w:top w:val="none" w:sz="0" w:space="0" w:color="auto"/>
        <w:left w:val="none" w:sz="0" w:space="0" w:color="auto"/>
        <w:bottom w:val="none" w:sz="0" w:space="0" w:color="auto"/>
        <w:right w:val="none" w:sz="0" w:space="0" w:color="auto"/>
      </w:divBdr>
    </w:div>
    <w:div w:id="601298959">
      <w:bodyDiv w:val="1"/>
      <w:marLeft w:val="0"/>
      <w:marRight w:val="0"/>
      <w:marTop w:val="0"/>
      <w:marBottom w:val="0"/>
      <w:divBdr>
        <w:top w:val="none" w:sz="0" w:space="0" w:color="auto"/>
        <w:left w:val="none" w:sz="0" w:space="0" w:color="auto"/>
        <w:bottom w:val="none" w:sz="0" w:space="0" w:color="auto"/>
        <w:right w:val="none" w:sz="0" w:space="0" w:color="auto"/>
      </w:divBdr>
    </w:div>
    <w:div w:id="648903213">
      <w:bodyDiv w:val="1"/>
      <w:marLeft w:val="0"/>
      <w:marRight w:val="0"/>
      <w:marTop w:val="0"/>
      <w:marBottom w:val="0"/>
      <w:divBdr>
        <w:top w:val="none" w:sz="0" w:space="0" w:color="auto"/>
        <w:left w:val="none" w:sz="0" w:space="0" w:color="auto"/>
        <w:bottom w:val="none" w:sz="0" w:space="0" w:color="auto"/>
        <w:right w:val="none" w:sz="0" w:space="0" w:color="auto"/>
      </w:divBdr>
    </w:div>
    <w:div w:id="718171842">
      <w:bodyDiv w:val="1"/>
      <w:marLeft w:val="0"/>
      <w:marRight w:val="0"/>
      <w:marTop w:val="0"/>
      <w:marBottom w:val="0"/>
      <w:divBdr>
        <w:top w:val="none" w:sz="0" w:space="0" w:color="auto"/>
        <w:left w:val="none" w:sz="0" w:space="0" w:color="auto"/>
        <w:bottom w:val="none" w:sz="0" w:space="0" w:color="auto"/>
        <w:right w:val="none" w:sz="0" w:space="0" w:color="auto"/>
      </w:divBdr>
    </w:div>
    <w:div w:id="776371431">
      <w:bodyDiv w:val="1"/>
      <w:marLeft w:val="0"/>
      <w:marRight w:val="0"/>
      <w:marTop w:val="0"/>
      <w:marBottom w:val="0"/>
      <w:divBdr>
        <w:top w:val="none" w:sz="0" w:space="0" w:color="auto"/>
        <w:left w:val="none" w:sz="0" w:space="0" w:color="auto"/>
        <w:bottom w:val="none" w:sz="0" w:space="0" w:color="auto"/>
        <w:right w:val="none" w:sz="0" w:space="0" w:color="auto"/>
      </w:divBdr>
    </w:div>
    <w:div w:id="818422508">
      <w:bodyDiv w:val="1"/>
      <w:marLeft w:val="0"/>
      <w:marRight w:val="0"/>
      <w:marTop w:val="0"/>
      <w:marBottom w:val="0"/>
      <w:divBdr>
        <w:top w:val="none" w:sz="0" w:space="0" w:color="auto"/>
        <w:left w:val="none" w:sz="0" w:space="0" w:color="auto"/>
        <w:bottom w:val="none" w:sz="0" w:space="0" w:color="auto"/>
        <w:right w:val="none" w:sz="0" w:space="0" w:color="auto"/>
      </w:divBdr>
    </w:div>
    <w:div w:id="832915342">
      <w:bodyDiv w:val="1"/>
      <w:marLeft w:val="0"/>
      <w:marRight w:val="0"/>
      <w:marTop w:val="0"/>
      <w:marBottom w:val="0"/>
      <w:divBdr>
        <w:top w:val="none" w:sz="0" w:space="0" w:color="auto"/>
        <w:left w:val="none" w:sz="0" w:space="0" w:color="auto"/>
        <w:bottom w:val="none" w:sz="0" w:space="0" w:color="auto"/>
        <w:right w:val="none" w:sz="0" w:space="0" w:color="auto"/>
      </w:divBdr>
    </w:div>
    <w:div w:id="902983308">
      <w:bodyDiv w:val="1"/>
      <w:marLeft w:val="0"/>
      <w:marRight w:val="0"/>
      <w:marTop w:val="0"/>
      <w:marBottom w:val="0"/>
      <w:divBdr>
        <w:top w:val="none" w:sz="0" w:space="0" w:color="auto"/>
        <w:left w:val="none" w:sz="0" w:space="0" w:color="auto"/>
        <w:bottom w:val="none" w:sz="0" w:space="0" w:color="auto"/>
        <w:right w:val="none" w:sz="0" w:space="0" w:color="auto"/>
      </w:divBdr>
    </w:div>
    <w:div w:id="938683768">
      <w:bodyDiv w:val="1"/>
      <w:marLeft w:val="0"/>
      <w:marRight w:val="0"/>
      <w:marTop w:val="0"/>
      <w:marBottom w:val="0"/>
      <w:divBdr>
        <w:top w:val="none" w:sz="0" w:space="0" w:color="auto"/>
        <w:left w:val="none" w:sz="0" w:space="0" w:color="auto"/>
        <w:bottom w:val="none" w:sz="0" w:space="0" w:color="auto"/>
        <w:right w:val="none" w:sz="0" w:space="0" w:color="auto"/>
      </w:divBdr>
    </w:div>
    <w:div w:id="1058938769">
      <w:bodyDiv w:val="1"/>
      <w:marLeft w:val="0"/>
      <w:marRight w:val="0"/>
      <w:marTop w:val="0"/>
      <w:marBottom w:val="0"/>
      <w:divBdr>
        <w:top w:val="none" w:sz="0" w:space="0" w:color="auto"/>
        <w:left w:val="none" w:sz="0" w:space="0" w:color="auto"/>
        <w:bottom w:val="none" w:sz="0" w:space="0" w:color="auto"/>
        <w:right w:val="none" w:sz="0" w:space="0" w:color="auto"/>
      </w:divBdr>
    </w:div>
    <w:div w:id="1080711655">
      <w:bodyDiv w:val="1"/>
      <w:marLeft w:val="0"/>
      <w:marRight w:val="0"/>
      <w:marTop w:val="0"/>
      <w:marBottom w:val="0"/>
      <w:divBdr>
        <w:top w:val="none" w:sz="0" w:space="0" w:color="auto"/>
        <w:left w:val="none" w:sz="0" w:space="0" w:color="auto"/>
        <w:bottom w:val="none" w:sz="0" w:space="0" w:color="auto"/>
        <w:right w:val="none" w:sz="0" w:space="0" w:color="auto"/>
      </w:divBdr>
    </w:div>
    <w:div w:id="1126463119">
      <w:bodyDiv w:val="1"/>
      <w:marLeft w:val="0"/>
      <w:marRight w:val="0"/>
      <w:marTop w:val="0"/>
      <w:marBottom w:val="0"/>
      <w:divBdr>
        <w:top w:val="none" w:sz="0" w:space="0" w:color="auto"/>
        <w:left w:val="none" w:sz="0" w:space="0" w:color="auto"/>
        <w:bottom w:val="none" w:sz="0" w:space="0" w:color="auto"/>
        <w:right w:val="none" w:sz="0" w:space="0" w:color="auto"/>
      </w:divBdr>
    </w:div>
    <w:div w:id="1139955217">
      <w:bodyDiv w:val="1"/>
      <w:marLeft w:val="0"/>
      <w:marRight w:val="0"/>
      <w:marTop w:val="0"/>
      <w:marBottom w:val="0"/>
      <w:divBdr>
        <w:top w:val="none" w:sz="0" w:space="0" w:color="auto"/>
        <w:left w:val="none" w:sz="0" w:space="0" w:color="auto"/>
        <w:bottom w:val="none" w:sz="0" w:space="0" w:color="auto"/>
        <w:right w:val="none" w:sz="0" w:space="0" w:color="auto"/>
      </w:divBdr>
    </w:div>
    <w:div w:id="1144467524">
      <w:bodyDiv w:val="1"/>
      <w:marLeft w:val="0"/>
      <w:marRight w:val="0"/>
      <w:marTop w:val="0"/>
      <w:marBottom w:val="0"/>
      <w:divBdr>
        <w:top w:val="none" w:sz="0" w:space="0" w:color="auto"/>
        <w:left w:val="none" w:sz="0" w:space="0" w:color="auto"/>
        <w:bottom w:val="none" w:sz="0" w:space="0" w:color="auto"/>
        <w:right w:val="none" w:sz="0" w:space="0" w:color="auto"/>
      </w:divBdr>
    </w:div>
    <w:div w:id="1206915375">
      <w:bodyDiv w:val="1"/>
      <w:marLeft w:val="0"/>
      <w:marRight w:val="0"/>
      <w:marTop w:val="0"/>
      <w:marBottom w:val="0"/>
      <w:divBdr>
        <w:top w:val="none" w:sz="0" w:space="0" w:color="auto"/>
        <w:left w:val="none" w:sz="0" w:space="0" w:color="auto"/>
        <w:bottom w:val="none" w:sz="0" w:space="0" w:color="auto"/>
        <w:right w:val="none" w:sz="0" w:space="0" w:color="auto"/>
      </w:divBdr>
    </w:div>
    <w:div w:id="1259173253">
      <w:bodyDiv w:val="1"/>
      <w:marLeft w:val="0"/>
      <w:marRight w:val="0"/>
      <w:marTop w:val="0"/>
      <w:marBottom w:val="0"/>
      <w:divBdr>
        <w:top w:val="none" w:sz="0" w:space="0" w:color="auto"/>
        <w:left w:val="none" w:sz="0" w:space="0" w:color="auto"/>
        <w:bottom w:val="none" w:sz="0" w:space="0" w:color="auto"/>
        <w:right w:val="none" w:sz="0" w:space="0" w:color="auto"/>
      </w:divBdr>
    </w:div>
    <w:div w:id="1350176225">
      <w:bodyDiv w:val="1"/>
      <w:marLeft w:val="0"/>
      <w:marRight w:val="0"/>
      <w:marTop w:val="0"/>
      <w:marBottom w:val="0"/>
      <w:divBdr>
        <w:top w:val="none" w:sz="0" w:space="0" w:color="auto"/>
        <w:left w:val="none" w:sz="0" w:space="0" w:color="auto"/>
        <w:bottom w:val="none" w:sz="0" w:space="0" w:color="auto"/>
        <w:right w:val="none" w:sz="0" w:space="0" w:color="auto"/>
      </w:divBdr>
    </w:div>
    <w:div w:id="1469862036">
      <w:bodyDiv w:val="1"/>
      <w:marLeft w:val="0"/>
      <w:marRight w:val="0"/>
      <w:marTop w:val="0"/>
      <w:marBottom w:val="0"/>
      <w:divBdr>
        <w:top w:val="none" w:sz="0" w:space="0" w:color="auto"/>
        <w:left w:val="none" w:sz="0" w:space="0" w:color="auto"/>
        <w:bottom w:val="none" w:sz="0" w:space="0" w:color="auto"/>
        <w:right w:val="none" w:sz="0" w:space="0" w:color="auto"/>
      </w:divBdr>
    </w:div>
    <w:div w:id="1693729672">
      <w:bodyDiv w:val="1"/>
      <w:marLeft w:val="0"/>
      <w:marRight w:val="0"/>
      <w:marTop w:val="0"/>
      <w:marBottom w:val="0"/>
      <w:divBdr>
        <w:top w:val="none" w:sz="0" w:space="0" w:color="auto"/>
        <w:left w:val="none" w:sz="0" w:space="0" w:color="auto"/>
        <w:bottom w:val="none" w:sz="0" w:space="0" w:color="auto"/>
        <w:right w:val="none" w:sz="0" w:space="0" w:color="auto"/>
      </w:divBdr>
    </w:div>
    <w:div w:id="1755011062">
      <w:bodyDiv w:val="1"/>
      <w:marLeft w:val="0"/>
      <w:marRight w:val="0"/>
      <w:marTop w:val="0"/>
      <w:marBottom w:val="0"/>
      <w:divBdr>
        <w:top w:val="none" w:sz="0" w:space="0" w:color="auto"/>
        <w:left w:val="none" w:sz="0" w:space="0" w:color="auto"/>
        <w:bottom w:val="none" w:sz="0" w:space="0" w:color="auto"/>
        <w:right w:val="none" w:sz="0" w:space="0" w:color="auto"/>
      </w:divBdr>
    </w:div>
    <w:div w:id="1827016842">
      <w:bodyDiv w:val="1"/>
      <w:marLeft w:val="0"/>
      <w:marRight w:val="0"/>
      <w:marTop w:val="0"/>
      <w:marBottom w:val="0"/>
      <w:divBdr>
        <w:top w:val="none" w:sz="0" w:space="0" w:color="auto"/>
        <w:left w:val="none" w:sz="0" w:space="0" w:color="auto"/>
        <w:bottom w:val="none" w:sz="0" w:space="0" w:color="auto"/>
        <w:right w:val="none" w:sz="0" w:space="0" w:color="auto"/>
      </w:divBdr>
    </w:div>
    <w:div w:id="1917595921">
      <w:bodyDiv w:val="1"/>
      <w:marLeft w:val="0"/>
      <w:marRight w:val="0"/>
      <w:marTop w:val="0"/>
      <w:marBottom w:val="0"/>
      <w:divBdr>
        <w:top w:val="none" w:sz="0" w:space="0" w:color="auto"/>
        <w:left w:val="none" w:sz="0" w:space="0" w:color="auto"/>
        <w:bottom w:val="none" w:sz="0" w:space="0" w:color="auto"/>
        <w:right w:val="none" w:sz="0" w:space="0" w:color="auto"/>
      </w:divBdr>
    </w:div>
    <w:div w:id="1948078323">
      <w:bodyDiv w:val="1"/>
      <w:marLeft w:val="0"/>
      <w:marRight w:val="0"/>
      <w:marTop w:val="0"/>
      <w:marBottom w:val="0"/>
      <w:divBdr>
        <w:top w:val="none" w:sz="0" w:space="0" w:color="auto"/>
        <w:left w:val="none" w:sz="0" w:space="0" w:color="auto"/>
        <w:bottom w:val="none" w:sz="0" w:space="0" w:color="auto"/>
        <w:right w:val="none" w:sz="0" w:space="0" w:color="auto"/>
      </w:divBdr>
    </w:div>
    <w:div w:id="2009207000">
      <w:bodyDiv w:val="1"/>
      <w:marLeft w:val="0"/>
      <w:marRight w:val="0"/>
      <w:marTop w:val="0"/>
      <w:marBottom w:val="0"/>
      <w:divBdr>
        <w:top w:val="none" w:sz="0" w:space="0" w:color="auto"/>
        <w:left w:val="none" w:sz="0" w:space="0" w:color="auto"/>
        <w:bottom w:val="none" w:sz="0" w:space="0" w:color="auto"/>
        <w:right w:val="none" w:sz="0" w:space="0" w:color="auto"/>
      </w:divBdr>
    </w:div>
    <w:div w:id="2040545110">
      <w:bodyDiv w:val="1"/>
      <w:marLeft w:val="0"/>
      <w:marRight w:val="0"/>
      <w:marTop w:val="0"/>
      <w:marBottom w:val="0"/>
      <w:divBdr>
        <w:top w:val="none" w:sz="0" w:space="0" w:color="auto"/>
        <w:left w:val="none" w:sz="0" w:space="0" w:color="auto"/>
        <w:bottom w:val="none" w:sz="0" w:space="0" w:color="auto"/>
        <w:right w:val="none" w:sz="0" w:space="0" w:color="auto"/>
      </w:divBdr>
    </w:div>
    <w:div w:id="209809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8E37C9ACC687850925CA713E9B03EFE3AB3A4D3D650586BF6BFFED1AC9F42FAC73B99BC8224D218uANFJ" TargetMode="External"/><Relationship Id="rId18" Type="http://schemas.openxmlformats.org/officeDocument/2006/relationships/hyperlink" Target="consultantplus://offline/ref=35D2CB704102176ADB28D03E796B518B54AC5F6106BE37FCACA2D7128CFD2752D64029C" TargetMode="External"/><Relationship Id="rId26" Type="http://schemas.openxmlformats.org/officeDocument/2006/relationships/hyperlink" Target="consultantplus://offline/ref=20CF3AFEA199D0B86920667326AAFFED8CA1016417D04FF68894A4A2D5A67B807842C6949E0CFEA0d3M9E" TargetMode="External"/><Relationship Id="rId3" Type="http://schemas.openxmlformats.org/officeDocument/2006/relationships/styles" Target="styles.xml"/><Relationship Id="rId21" Type="http://schemas.openxmlformats.org/officeDocument/2006/relationships/hyperlink" Target="consultantplus://offline/ref=35D2CB704102176ADB28CE336F070F8154A4066B07B939A3F3F2D145D34A2DC" TargetMode="External"/><Relationship Id="rId34" Type="http://schemas.openxmlformats.org/officeDocument/2006/relationships/hyperlink" Target="file:///C:\Users\User\AppData\Local\Opera\Opera\admin1\&#1056;&#1072;&#1073;&#1086;&#1095;&#1080;&#1081;%20&#1089;&#1090;&#1086;&#1083;\&#1048;&#1075;&#1086;&#1088;&#1100;\&#1050;&#1072;&#1088;&#1087;&#1080;&#1085;&#1089;&#1082;\&#1052;&#1091;&#1085;&#1080;&#1094;&#1080;&#1087;&#1072;&#1083;&#1100;&#1085;&#1099;&#1081;%20&#1082;&#1086;&#1085;&#1090;&#1088;&#1086;&#1083;&#1100;\&#1040;&#1076;&#1084;&#1080;&#1085;&#1080;&#1089;&#1090;&#1088;&#1072;&#1090;&#1080;&#1074;&#1085;&#1099;&#1081;%20&#1088;&#1077;&#1075;&#1083;&#1072;&#1084;&#1077;&#1085;&#1090;%20(&#1078;&#1080;&#1083;&#1082;&#1086;&#1085;&#1090;&#1088;&#1086;&#1083;&#1100;)\&#1055;&#1086;&#1089;&#1090;&#1072;&#1085;&#1086;&#1074;&#1083;&#1077;&#1085;&#1080;&#1077;%20&#1040;&#1076;&#1084;&#1080;&#1085;&#1080;&#1089;&#1090;&#1088;&#1072;&#1094;&#1080;&#1080;%20&#1053;&#1086;&#1074;&#1086;&#1091;&#1088;&#1072;&#1083;&#1100;&#1089;&#1082;&#1086;&#1075;&#1086;%20&#1075;&#1086;&#1088;&#1086;&#1076;&#1089;&#1082;&#1086;&#1075;&#1086;%20&#1086;&#1082;&#1088;&#1091;&#1075;&#1072;.rtf" TargetMode="External"/><Relationship Id="rId7" Type="http://schemas.openxmlformats.org/officeDocument/2006/relationships/footnotes" Target="footnotes.xml"/><Relationship Id="rId12" Type="http://schemas.openxmlformats.org/officeDocument/2006/relationships/hyperlink" Target="consultantplus://offline/ref=35D2CB704102176ADB28CE336F070F8154A4026C06BA39A3F3F2D145D3AD210796495A23E3E2A7FA4523C" TargetMode="External"/><Relationship Id="rId17" Type="http://schemas.openxmlformats.org/officeDocument/2006/relationships/hyperlink" Target="consultantplus://offline/ref=35D2CB704102176ADB28CE336F070F8154A5006A01BD39A3F3F2D145D34A2DC" TargetMode="External"/><Relationship Id="rId25" Type="http://schemas.openxmlformats.org/officeDocument/2006/relationships/hyperlink" Target="consultantplus://offline/ref=35D2CB704102176ADB28CE336F070F8154A3076E04B939A3F3F2D145D34A2DC" TargetMode="External"/><Relationship Id="rId33" Type="http://schemas.openxmlformats.org/officeDocument/2006/relationships/hyperlink" Target="consultantplus://offline/ref=9E0F3AAEDA703BEF5D7B26897690103D000B0C7D36AD888856A88D6B93857F129A1C30FBE3920293l03B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5D2CB704102176ADB28CE336F070F8154A3016C03BD39A3F3F2D145D34A2DC" TargetMode="External"/><Relationship Id="rId20" Type="http://schemas.openxmlformats.org/officeDocument/2006/relationships/hyperlink" Target="consultantplus://offline/ref=35D2CB704102176ADB28CE336F070F8154A4066B07B939A3F3F2D145D3AD210796495A4224C" TargetMode="External"/><Relationship Id="rId29" Type="http://schemas.openxmlformats.org/officeDocument/2006/relationships/hyperlink" Target="consultantplus://offline/ref=0BBD81F1795B0E69451EEC53FEB9484E2F307ED8BF7CACF7E2C61373976F1E544547E226F1E59AA5vCS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D2CB704102176ADB28CE336F070F8154A4066B07B939A3F3F2D145D3AD210796495A2B4E22C" TargetMode="External"/><Relationship Id="rId24" Type="http://schemas.openxmlformats.org/officeDocument/2006/relationships/hyperlink" Target="consultantplus://offline/ref=35D2CB704102176ADB28D03E796B518B54AC5F6106BE34F4ACA5D7128CFD2752D64029C" TargetMode="External"/><Relationship Id="rId32" Type="http://schemas.openxmlformats.org/officeDocument/2006/relationships/hyperlink" Target="consultantplus://offline/ref=F11764184E71B719C94B3F5BA4174287EE81C7A861ABF0D45A7A2CD230dCB4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5D2CB704102176ADB28D03E796B518B54AC5F6106BE34F4ACA5D7128CFD2752D64029C" TargetMode="External"/><Relationship Id="rId23" Type="http://schemas.openxmlformats.org/officeDocument/2006/relationships/hyperlink" Target="consultantplus://offline/ref=35D2CB704102176ADB28CE336F070F8154A4066B07B939A3F3F2D145D34A2DC" TargetMode="External"/><Relationship Id="rId28" Type="http://schemas.openxmlformats.org/officeDocument/2006/relationships/hyperlink" Target="consultantplus://offline/ref=44B0F9A99842C501F9A3EAE7B2954B355F9B8E2C3B2E8EF0FE15DBF1B86FCDCAAECE1A5BE14A8623423833A74AH8J" TargetMode="External"/><Relationship Id="rId36" Type="http://schemas.openxmlformats.org/officeDocument/2006/relationships/header" Target="header1.xml"/><Relationship Id="rId10" Type="http://schemas.openxmlformats.org/officeDocument/2006/relationships/hyperlink" Target="consultantplus://offline/ref=35D2CB704102176ADB28CE336F070F8154A3076F07B739A3F3F2D145D34A2DC" TargetMode="External"/><Relationship Id="rId19" Type="http://schemas.openxmlformats.org/officeDocument/2006/relationships/hyperlink" Target="consultantplus://offline/ref=ACE5ADA34B5B4D49E931C1F86D51408D9DCC6C83970665EE3B978B133CX2JCG" TargetMode="External"/><Relationship Id="rId31" Type="http://schemas.openxmlformats.org/officeDocument/2006/relationships/hyperlink" Target="consultantplus://offline/ref=002252476B9483DD1544D54B2FFFB7053DCCF7E924A60591AE61688EC86780988C57EB9920N1ADC" TargetMode="External"/><Relationship Id="rId4" Type="http://schemas.microsoft.com/office/2007/relationships/stylesWithEffects" Target="stylesWithEffects.xml"/><Relationship Id="rId9" Type="http://schemas.openxmlformats.org/officeDocument/2006/relationships/hyperlink" Target="consultantplus://offline/ref=35D2CB704102176ADB28CE336F070F8154A4066B07B939A3F3F2D145D3AD210796495A2B4E22C" TargetMode="External"/><Relationship Id="rId14" Type="http://schemas.openxmlformats.org/officeDocument/2006/relationships/hyperlink" Target="consultantplus://offline/ref=35D2CB704102176ADB28CE336F070F8154A3076C03BD39A3F3F2D145D34A2DC" TargetMode="External"/><Relationship Id="rId22" Type="http://schemas.openxmlformats.org/officeDocument/2006/relationships/hyperlink" Target="consultantplus://offline/ref=36A1DDC35A3EBE812792E137521D5407986C19FE9DDC7941291225AD6ABF80B180F22C8161AFC002k5QFG" TargetMode="External"/><Relationship Id="rId27" Type="http://schemas.openxmlformats.org/officeDocument/2006/relationships/hyperlink" Target="consultantplus://offline/ref=44B0F9A99842C501F9A3EAE7B2954B355F9B8E2C3B2E8EF0FE15DBF1B86FCDCAAECE1A5BE14A8623423833AB4AH9J" TargetMode="External"/><Relationship Id="rId30" Type="http://schemas.openxmlformats.org/officeDocument/2006/relationships/hyperlink" Target="consultantplus://offline/ref=0BBD81F1795B0E69451EEC53FEB9484E2F307ED8BF7CACF7E2C6137397v6SFJ" TargetMode="External"/><Relationship Id="rId35" Type="http://schemas.openxmlformats.org/officeDocument/2006/relationships/hyperlink" Target="consultantplus://offline/ref=B687855E0771442D95BB2A2BA2792E277E0BCCC6F6AED7C989FC7BE67C22D21C4237E099EE1CgF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5DD2-5BDC-4458-9E4E-05B2F502F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13583</Words>
  <Characters>77428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2017-05-18T05:49:00Z</cp:lastPrinted>
  <dcterms:created xsi:type="dcterms:W3CDTF">2015-07-16T09:18:00Z</dcterms:created>
  <dcterms:modified xsi:type="dcterms:W3CDTF">2017-05-22T09:15:00Z</dcterms:modified>
</cp:coreProperties>
</file>