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37" w:rsidRPr="00480937" w:rsidRDefault="00480937" w:rsidP="00480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80937" w:rsidRPr="00480937" w:rsidRDefault="00480937" w:rsidP="00480937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480937" w:rsidRPr="00480937" w:rsidRDefault="00480937" w:rsidP="00480937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</w:p>
    <w:p w:rsidR="00CB1151" w:rsidRDefault="00480937" w:rsidP="004809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24.07.2015 № 17</w:t>
      </w:r>
    </w:p>
    <w:p w:rsidR="00480937" w:rsidRPr="00480937" w:rsidRDefault="00480937" w:rsidP="004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80937">
        <w:rPr>
          <w:rFonts w:ascii="Times New Roman" w:eastAsia="Times New Roman" w:hAnsi="Times New Roman" w:cs="Times New Roman"/>
          <w:sz w:val="28"/>
          <w:lang w:eastAsia="ru-RU"/>
        </w:rPr>
        <w:t>Состав</w:t>
      </w:r>
    </w:p>
    <w:p w:rsidR="00480937" w:rsidRPr="00480937" w:rsidRDefault="00480937" w:rsidP="004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80937">
        <w:rPr>
          <w:rFonts w:ascii="Times New Roman" w:eastAsia="Times New Roman" w:hAnsi="Times New Roman" w:cs="Times New Roman"/>
          <w:sz w:val="28"/>
          <w:lang w:eastAsia="ru-RU"/>
        </w:rPr>
        <w:t xml:space="preserve">комиссии по соблюдению требований к служебному поведению </w:t>
      </w:r>
    </w:p>
    <w:p w:rsidR="00480937" w:rsidRPr="00480937" w:rsidRDefault="00480937" w:rsidP="004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80937">
        <w:rPr>
          <w:rFonts w:ascii="Times New Roman" w:eastAsia="Times New Roman" w:hAnsi="Times New Roman" w:cs="Times New Roman"/>
          <w:sz w:val="28"/>
          <w:lang w:eastAsia="ru-RU"/>
        </w:rPr>
        <w:t>муниципальных служащих Североуральского городского округа</w:t>
      </w:r>
    </w:p>
    <w:p w:rsidR="00480937" w:rsidRPr="00480937" w:rsidRDefault="00480937" w:rsidP="004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80937">
        <w:rPr>
          <w:rFonts w:ascii="Times New Roman" w:eastAsia="Times New Roman" w:hAnsi="Times New Roman" w:cs="Times New Roman"/>
          <w:sz w:val="28"/>
          <w:lang w:eastAsia="ru-RU"/>
        </w:rPr>
        <w:t>и урегулированию конфликта интересов</w:t>
      </w:r>
    </w:p>
    <w:p w:rsidR="00480937" w:rsidRPr="00480937" w:rsidRDefault="00480937" w:rsidP="0048093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194"/>
      </w:tblGrid>
      <w:tr w:rsidR="00480937" w:rsidRPr="00480937" w:rsidTr="00480937">
        <w:tc>
          <w:tcPr>
            <w:tcW w:w="2835" w:type="dxa"/>
            <w:hideMark/>
          </w:tcPr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Ильиных В.А.</w:t>
            </w:r>
          </w:p>
        </w:tc>
        <w:tc>
          <w:tcPr>
            <w:tcW w:w="7194" w:type="dxa"/>
            <w:hideMark/>
          </w:tcPr>
          <w:p w:rsidR="00480937" w:rsidRPr="00480937" w:rsidRDefault="00480937" w:rsidP="00E30A3A">
            <w:pPr>
              <w:jc w:val="both"/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Глава Администрации Североуральского городского округа, председатель комиссии;</w:t>
            </w:r>
          </w:p>
        </w:tc>
      </w:tr>
      <w:tr w:rsidR="00480937" w:rsidRPr="00480937" w:rsidTr="00480937">
        <w:tc>
          <w:tcPr>
            <w:tcW w:w="2835" w:type="dxa"/>
            <w:hideMark/>
          </w:tcPr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Миронова С.Н.</w:t>
            </w:r>
          </w:p>
        </w:tc>
        <w:tc>
          <w:tcPr>
            <w:tcW w:w="7194" w:type="dxa"/>
            <w:hideMark/>
          </w:tcPr>
          <w:p w:rsidR="00480937" w:rsidRPr="00480937" w:rsidRDefault="00480937" w:rsidP="00E30A3A">
            <w:pPr>
              <w:jc w:val="both"/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заместитель Главы Администрации Североуральского городского округа по экономике, заместитель председателя комиссии;</w:t>
            </w:r>
          </w:p>
        </w:tc>
      </w:tr>
      <w:tr w:rsidR="00480937" w:rsidRPr="00480937" w:rsidTr="00480937">
        <w:tc>
          <w:tcPr>
            <w:tcW w:w="2835" w:type="dxa"/>
            <w:hideMark/>
          </w:tcPr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Цепова В.Э.</w:t>
            </w:r>
          </w:p>
        </w:tc>
        <w:tc>
          <w:tcPr>
            <w:tcW w:w="7194" w:type="dxa"/>
          </w:tcPr>
          <w:p w:rsidR="00480937" w:rsidRPr="00480937" w:rsidRDefault="00480937" w:rsidP="00E30A3A">
            <w:pPr>
              <w:jc w:val="both"/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округа, секретарь комиссии.</w:t>
            </w:r>
          </w:p>
          <w:p w:rsidR="00480937" w:rsidRPr="00480937" w:rsidRDefault="00480937" w:rsidP="00E30A3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80937" w:rsidRPr="00480937" w:rsidTr="00480937">
        <w:tc>
          <w:tcPr>
            <w:tcW w:w="2835" w:type="dxa"/>
          </w:tcPr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Члены комиссии:</w:t>
            </w:r>
          </w:p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</w:p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Емельянова М.В.</w:t>
            </w:r>
          </w:p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</w:p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Жукова Р.Л.</w:t>
            </w:r>
          </w:p>
        </w:tc>
        <w:tc>
          <w:tcPr>
            <w:tcW w:w="7194" w:type="dxa"/>
          </w:tcPr>
          <w:p w:rsidR="00480937" w:rsidRPr="00480937" w:rsidRDefault="00480937" w:rsidP="00480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480937" w:rsidRPr="00480937" w:rsidRDefault="00480937" w:rsidP="0048093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480937" w:rsidRPr="00480937" w:rsidRDefault="00480937" w:rsidP="00480937">
            <w:pPr>
              <w:jc w:val="both"/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заведующий юридической службой Администрации Североуральского городск</w:t>
            </w:r>
            <w:bookmarkStart w:id="0" w:name="_GoBack"/>
            <w:bookmarkEnd w:id="0"/>
            <w:r w:rsidRPr="00480937">
              <w:rPr>
                <w:rFonts w:ascii="Times New Roman" w:hAnsi="Times New Roman"/>
                <w:sz w:val="28"/>
              </w:rPr>
              <w:t>ого округа</w:t>
            </w:r>
          </w:p>
          <w:p w:rsidR="00480937" w:rsidRPr="00480937" w:rsidRDefault="00480937" w:rsidP="00480937">
            <w:pPr>
              <w:jc w:val="both"/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директор Государственного образовательного учреждения среднего профессионального образования Свердловской области «Североуральский политехникум» (по согласованию);</w:t>
            </w:r>
          </w:p>
        </w:tc>
      </w:tr>
      <w:tr w:rsidR="00480937" w:rsidRPr="00480937" w:rsidTr="00480937">
        <w:tc>
          <w:tcPr>
            <w:tcW w:w="2835" w:type="dxa"/>
          </w:tcPr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Золотарева С.А.</w:t>
            </w:r>
          </w:p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</w:p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80937">
              <w:rPr>
                <w:rFonts w:ascii="Times New Roman" w:hAnsi="Times New Roman"/>
                <w:sz w:val="28"/>
              </w:rPr>
              <w:t>Криницына</w:t>
            </w:r>
            <w:proofErr w:type="spellEnd"/>
            <w:r w:rsidRPr="00480937">
              <w:rPr>
                <w:rFonts w:ascii="Times New Roman" w:hAnsi="Times New Roman"/>
                <w:sz w:val="28"/>
              </w:rPr>
              <w:t xml:space="preserve"> С.Г.</w:t>
            </w:r>
          </w:p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</w:p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80937">
              <w:rPr>
                <w:rFonts w:ascii="Times New Roman" w:hAnsi="Times New Roman"/>
                <w:sz w:val="28"/>
              </w:rPr>
              <w:t>Панкевич</w:t>
            </w:r>
            <w:proofErr w:type="spellEnd"/>
            <w:r w:rsidRPr="00480937">
              <w:rPr>
                <w:rFonts w:ascii="Times New Roman" w:hAnsi="Times New Roman"/>
                <w:sz w:val="28"/>
              </w:rPr>
              <w:t xml:space="preserve"> А.В.</w:t>
            </w:r>
          </w:p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</w:p>
          <w:p w:rsidR="00480937" w:rsidRPr="00480937" w:rsidRDefault="00480937" w:rsidP="00480937">
            <w:pPr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Сажина Л.Н.</w:t>
            </w:r>
          </w:p>
        </w:tc>
        <w:tc>
          <w:tcPr>
            <w:tcW w:w="7194" w:type="dxa"/>
            <w:hideMark/>
          </w:tcPr>
          <w:p w:rsidR="00480937" w:rsidRPr="00480937" w:rsidRDefault="00480937" w:rsidP="00480937">
            <w:pPr>
              <w:jc w:val="both"/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начальник Финансового управления Администрации Североуральского городского округа;</w:t>
            </w:r>
          </w:p>
          <w:p w:rsidR="00480937" w:rsidRPr="00480937" w:rsidRDefault="00480937" w:rsidP="00480937">
            <w:pPr>
              <w:jc w:val="both"/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начальник Комитета по муниципальному имуществу Администрации Североуральского городского округа;</w:t>
            </w:r>
          </w:p>
          <w:p w:rsidR="00480937" w:rsidRPr="00480937" w:rsidRDefault="00480937" w:rsidP="00480937">
            <w:pPr>
              <w:jc w:val="both"/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член Общественной палаты Североуральского городского округа (по согласованию);</w:t>
            </w:r>
          </w:p>
          <w:p w:rsidR="00480937" w:rsidRPr="00480937" w:rsidRDefault="00480937" w:rsidP="00480937">
            <w:pPr>
              <w:jc w:val="both"/>
              <w:rPr>
                <w:rFonts w:ascii="Times New Roman" w:hAnsi="Times New Roman"/>
                <w:sz w:val="28"/>
              </w:rPr>
            </w:pPr>
            <w:r w:rsidRPr="00480937">
              <w:rPr>
                <w:rFonts w:ascii="Times New Roman" w:hAnsi="Times New Roman"/>
                <w:sz w:val="28"/>
              </w:rPr>
              <w:t>председатель координационного совета профсоюзных объединений Североуральского городского округа (по согласованию).</w:t>
            </w:r>
          </w:p>
        </w:tc>
      </w:tr>
    </w:tbl>
    <w:p w:rsidR="00480937" w:rsidRPr="00480937" w:rsidRDefault="00480937" w:rsidP="004809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0937" w:rsidRPr="00480937" w:rsidSect="00480937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0E"/>
    <w:rsid w:val="001C7A4C"/>
    <w:rsid w:val="001D2A0E"/>
    <w:rsid w:val="00480937"/>
    <w:rsid w:val="00CB1151"/>
    <w:rsid w:val="00E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2015-07-29T05:22:00Z</dcterms:created>
  <dcterms:modified xsi:type="dcterms:W3CDTF">2015-07-30T08:41:00Z</dcterms:modified>
</cp:coreProperties>
</file>