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9D3FE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9D3F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9D3FE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9D3FED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D3FED" w:rsidP="009D3FE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9D3FED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D3FED">
              <w:rPr>
                <w:u w:val="single"/>
              </w:rPr>
              <w:t>543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D3FED" w:rsidRPr="00D44063" w:rsidRDefault="009D3FED" w:rsidP="009D3FED">
      <w:pPr>
        <w:jc w:val="center"/>
        <w:rPr>
          <w:rFonts w:eastAsia="Calibri"/>
          <w:b/>
          <w:szCs w:val="28"/>
        </w:rPr>
      </w:pPr>
      <w:r w:rsidRPr="00D44063">
        <w:rPr>
          <w:rFonts w:eastAsia="Calibri"/>
          <w:b/>
          <w:szCs w:val="28"/>
        </w:rPr>
        <w:t>О внесении информации</w:t>
      </w:r>
    </w:p>
    <w:p w:rsidR="009D3FED" w:rsidRPr="00D44063" w:rsidRDefault="009D3FED" w:rsidP="009D3FED">
      <w:pPr>
        <w:jc w:val="center"/>
        <w:rPr>
          <w:rFonts w:eastAsia="Calibri"/>
          <w:b/>
          <w:szCs w:val="28"/>
        </w:rPr>
      </w:pPr>
      <w:r w:rsidRPr="00D44063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D3FED" w:rsidRPr="00D44063" w:rsidRDefault="009D3FED" w:rsidP="009D3FED">
      <w:pPr>
        <w:ind w:firstLine="709"/>
        <w:jc w:val="both"/>
        <w:rPr>
          <w:rFonts w:eastAsia="Calibri"/>
          <w:szCs w:val="28"/>
        </w:rPr>
      </w:pPr>
      <w:r w:rsidRPr="00D44063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D44063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D44063">
        <w:rPr>
          <w:rFonts w:eastAsia="Calibri"/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44063">
        <w:rPr>
          <w:rFonts w:eastAsia="Calibri"/>
          <w:szCs w:val="28"/>
        </w:rPr>
        <w:t>адресообразующих</w:t>
      </w:r>
      <w:proofErr w:type="spellEnd"/>
      <w:r w:rsidRPr="00D44063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D44063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D44063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D44063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D3FED" w:rsidRPr="00D44063" w:rsidRDefault="009D3FED" w:rsidP="009D3FED">
      <w:pPr>
        <w:ind w:firstLine="709"/>
        <w:jc w:val="both"/>
        <w:rPr>
          <w:rFonts w:eastAsia="Calibri"/>
          <w:szCs w:val="28"/>
        </w:rPr>
      </w:pPr>
      <w:r w:rsidRPr="00D44063">
        <w:rPr>
          <w:rFonts w:eastAsia="Calibri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9D3FED" w:rsidRPr="00D44063" w:rsidRDefault="009D3FED" w:rsidP="009D3FED">
      <w:pPr>
        <w:ind w:firstLine="709"/>
        <w:jc w:val="both"/>
        <w:rPr>
          <w:rFonts w:eastAsia="Calibri"/>
          <w:szCs w:val="28"/>
        </w:rPr>
      </w:pPr>
      <w:r w:rsidRPr="00D44063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D44063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D44063">
        <w:rPr>
          <w:rFonts w:eastAsia="Calibri"/>
          <w:szCs w:val="28"/>
        </w:rPr>
        <w:t>В.В.</w:t>
      </w:r>
      <w:r>
        <w:rPr>
          <w:rFonts w:eastAsia="Calibri"/>
          <w:szCs w:val="28"/>
        </w:rPr>
        <w:t xml:space="preserve"> </w:t>
      </w:r>
      <w:proofErr w:type="spellStart"/>
      <w:r w:rsidRPr="00D44063">
        <w:rPr>
          <w:rFonts w:eastAsia="Calibri"/>
          <w:szCs w:val="28"/>
        </w:rPr>
        <w:t>Паслера</w:t>
      </w:r>
      <w:proofErr w:type="spellEnd"/>
      <w:r w:rsidRPr="00D44063">
        <w:rPr>
          <w:rFonts w:eastAsia="Calibri"/>
          <w:szCs w:val="28"/>
        </w:rPr>
        <w:t>.</w:t>
      </w:r>
    </w:p>
    <w:p w:rsidR="009D3FED" w:rsidRPr="00D44063" w:rsidRDefault="009D3FED" w:rsidP="009D3FED">
      <w:pPr>
        <w:ind w:firstLine="709"/>
        <w:jc w:val="both"/>
        <w:rPr>
          <w:rFonts w:eastAsia="Calibri"/>
          <w:szCs w:val="28"/>
        </w:rPr>
      </w:pPr>
      <w:r w:rsidRPr="00D44063">
        <w:rPr>
          <w:rFonts w:eastAsia="Calibri"/>
          <w:szCs w:val="28"/>
        </w:rPr>
        <w:lastRenderedPageBreak/>
        <w:t xml:space="preserve">3. </w:t>
      </w:r>
      <w:r>
        <w:rPr>
          <w:rFonts w:eastAsia="Calibri"/>
          <w:szCs w:val="28"/>
        </w:rPr>
        <w:t>Н</w:t>
      </w:r>
      <w:r w:rsidRPr="00D44063">
        <w:rPr>
          <w:rFonts w:eastAsia="Calibri"/>
          <w:szCs w:val="28"/>
        </w:rPr>
        <w:t xml:space="preserve">астоящее постановление </w:t>
      </w:r>
      <w:r>
        <w:rPr>
          <w:rFonts w:eastAsia="Calibri"/>
          <w:szCs w:val="28"/>
        </w:rPr>
        <w:t xml:space="preserve">опубликовать </w:t>
      </w:r>
      <w:r w:rsidRPr="00D44063">
        <w:rPr>
          <w:rFonts w:eastAsia="Calibri"/>
          <w:szCs w:val="28"/>
        </w:rPr>
        <w:t>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/>
    <w:p w:rsidR="009D3FED" w:rsidRDefault="009D3FED" w:rsidP="009D3FE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6611A4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9D3FED" w:rsidRPr="006611A4" w:rsidRDefault="009D3FED" w:rsidP="009D3FED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6611A4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6611A4">
        <w:rPr>
          <w:rFonts w:eastAsia="Calibri"/>
          <w:sz w:val="24"/>
          <w:szCs w:val="24"/>
          <w:shd w:val="clear" w:color="auto" w:fill="FFFFFF"/>
        </w:rPr>
        <w:t xml:space="preserve"> Североуральского </w:t>
      </w:r>
      <w:bookmarkStart w:id="0" w:name="_GoBack"/>
      <w:bookmarkEnd w:id="0"/>
      <w:r w:rsidRPr="006611A4">
        <w:rPr>
          <w:rFonts w:eastAsia="Calibri"/>
          <w:sz w:val="24"/>
          <w:szCs w:val="24"/>
          <w:shd w:val="clear" w:color="auto" w:fill="FFFFFF"/>
        </w:rPr>
        <w:t xml:space="preserve">городского округа </w:t>
      </w:r>
    </w:p>
    <w:p w:rsidR="009D3FED" w:rsidRPr="006611A4" w:rsidRDefault="009D3FED" w:rsidP="009D3FED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от 27.05.2019 № 543</w:t>
      </w: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126"/>
        <w:gridCol w:w="1701"/>
        <w:gridCol w:w="1134"/>
        <w:gridCol w:w="1417"/>
        <w:gridCol w:w="850"/>
        <w:gridCol w:w="1838"/>
        <w:gridCol w:w="289"/>
      </w:tblGrid>
      <w:tr w:rsidR="009D3FED" w:rsidRPr="006611A4" w:rsidTr="009D3FED">
        <w:trPr>
          <w:gridAfter w:val="1"/>
          <w:wAfter w:w="289" w:type="dxa"/>
          <w:trHeight w:val="315"/>
        </w:trPr>
        <w:tc>
          <w:tcPr>
            <w:tcW w:w="698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7" w:type="dxa"/>
            <w:gridSpan w:val="7"/>
            <w:shd w:val="clear" w:color="auto" w:fill="auto"/>
            <w:hideMark/>
          </w:tcPr>
          <w:p w:rsidR="009D3FED" w:rsidRPr="006611A4" w:rsidRDefault="009D3FED" w:rsidP="009D3FED">
            <w:pPr>
              <w:ind w:left="153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3FED" w:rsidRPr="006611A4" w:rsidTr="009D3F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Общие сведения о земельных участках</w:t>
            </w:r>
          </w:p>
        </w:tc>
      </w:tr>
      <w:tr w:rsidR="009D3FED" w:rsidRPr="006611A4" w:rsidTr="009D3F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Малышева, 1 "а"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Малышева, 1а-2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191 +/-5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1528 +/-13.56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11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1390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Островского, 29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Хохрякова,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Хохрякова, 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Хохрякова, дом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1230 +/-12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Хохрякова,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Чернышевского, 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1146 +/-600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Чернышевского,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Чернышевского, дом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626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Чернышевского,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66:60:0904004:73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Малышева, 1а-1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1131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Малышева, 1а-1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строительства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дом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1249 +/-12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квартал 144, дом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квартал144, дом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1206 +/-12.15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участок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1250 +/-12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144 квартал,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Квартал № 144, участок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квартал 144, участок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1197 +/-12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возведение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1276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144 квартал, дом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1021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855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Горняков, дом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улица Горняков, 41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квартал 144, участок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144 квартал, д. № 25-2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блокированный односемейный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920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25-2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144 квартал, 19-2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765 +/-7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19-2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Чернышевского,11-2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индивидуальную жилую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736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Чернышевского, 11-2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квартал 144, №25-1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блокированный односемейный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1048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25-1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144 квартал, №19-1.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хозяйственные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19-1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Бажова, дом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623 +/-6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Бажова,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144 квартал,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1813 +/-11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№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776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61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921 +/-600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63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144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квартал,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строительства индивидуального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144 квартал, 16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66:60:0904005:96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144 квартал, 24-1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925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24-1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825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50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32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40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Островского, 44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1479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62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48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№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648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58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66:60:0904006:81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1232 +/-12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40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87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75а,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284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Островского 75а территория,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75а,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Островского 75а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75а, гаражный бокс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 +/-2.68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Островского 75а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1185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Радищева, дом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699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Радищева,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Хохрякова, дом 74б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Хохрякова, 74б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1198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43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1118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77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66:60:0904007:83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1108 +/-8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85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в гаражном массиве,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во дворе улицы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36,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36 территория,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(четырехэтажный жилой дом) с элементами благоустройства и иные, входящие в состав такого дома объекты недвижимого имущества, с разрешенным видом использования под объект торговли-магазин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3263 +/-57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(четырехэтажный жилой дом) с элементами благоустройства и иные,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входящие в состав такого дома объекты недвижимого имущества, с разрешенным видом использования под объект торговли-магазин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1524 +/-39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15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зданием центральной городской библиотеки и прилегающей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11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57-а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57а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Буденного,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образования (дошкольное детское учреждение)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6198 +/-24.75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Участок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23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по улице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№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88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93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гаражный массив,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66:60:0904009:2214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во дворе улицы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36,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36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 Североуральск, гаражный массив по улице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56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57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открытую автостоянку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2635 +/-17.85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55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по улице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по улице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39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Матросова, дом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 +/-2.26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Матросова, 9а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участок № 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42а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общественная 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2592 +/-17.5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обеспечения населения услугами почтовой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 улице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участок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38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промышленности - предприятие горнодобывающей отрасли (под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промплощадку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железнодорожной станции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2634 +/-17.85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20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в районе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территория, 37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Шахтерская,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1093 +/-600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Шахтерская, 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5730 +/-76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2а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имущества, с разрешенным видом использования под объекты связи - информатики (редакция газеты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3704 +/-42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многоэтажной жилой застройки (пятиэтажный жилой дом) со встроенными объектами торговли (магазины)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4135 +/-22.6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66:60:0904009:99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(четырехэтажный жилой дом)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 элементами благоустройства и иные, входящие в состав такого дома объекты недвижимого имущества, с разрешенными видами использования: под объект торговли-магазин, под объект общепита-кафе, под объект автотранспорта-автовокзал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1455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Мира, 18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Строитель-1 территория, 43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коллективный сад Строитель-1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территория, 44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Строитель-1 территория, 45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Строитель-1 территория, 46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Строитель-1 территория, 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сад" Строитель-1", участок №48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Строитель-1 территория, 48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66:60:0904010:52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коллективный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сад" Строитель-1", участок №49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коллективный сад Строитель-1 территория, 49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66:60:0904011:89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Горняков, дом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698 +/-7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Попова,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Попова,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928 +/-10.5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709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23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66:60:0904012:116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Западная, дом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635 +/-8.5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Западная, 27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культурно-образовательного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37932 +/-68.2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улице Степана Разина,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27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Степана Разина, №26.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26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по ул. Степана Разина,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улицы Степана Разина, участок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38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Степана Разина, участок №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59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Степана Разина, дом 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магазины площадью до 150 кв. м., в том числе в 1-ых этажах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175 +/-4.6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Степана Разина, 1 Б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Степана Разина, №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улице Степана Разина территория, 55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66:60:0904013:52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5673 +/-75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66:60:0904014:72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Садовая, дом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831 +/-600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Садовая,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66:60:0904014:94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128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66:60:0904016:80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934 +/-11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75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66:60:0904017:13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дом № 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полиграфической деятельности (типография)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1512 +/-13.56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Белинского, 26а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Ленина, дом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жилой дом малоэтажной застройки (двухэтажный жилой дом), под досугово-развлекательный объект (зал игровых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автоматов), под объектами торговли (магазины)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1184 +/-11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38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Осипенко, дом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2005 +/-45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Осипенко, 28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Осипенко, дом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2176 +/-47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Осипенко, 30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во дворе улицы Молодежная, 13,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Молодежная 13 территория,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Осипенко, дом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2113 +/-46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Осипенко, 32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во дворе улицы Чайковского, 10,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Чайковского 10 территория,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Белинского 21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улица Молодежная, 15, участок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размещения объекта строительства гаражного бокса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улица Молодежная 15, участок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( индивидуальный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 15, участок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гаражное строительство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11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ул. Молодежная 15, участок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Ул. Молодежная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 территория, 12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во дворе улицы Молодежная 13,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Молодежная 13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во дворе улицы Молодежная 13,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Молодежная 13 территория,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инженерной инфраструктуры (здание газораспределительного пункта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 +/-1.06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12а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 Марта, дом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8 Марта,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Молодежная, 15, участок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во дворе дома № 10 по ул. Чайковского,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 +/-2.26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Чайковского 10 территория,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во дворе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19,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19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во дворе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19, №2,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(капитальные гаражи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19 территория, 2,3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13, участок 1 (5-6-7)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Молодежная 13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дом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многоэтажной застройки (пятиэтажный жилой дом), под объектом торговли (магазин), под объектом деловой и финансовой активности (нотариальная контора)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3177 +/-19.49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Молодежная,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 Марта, дом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1248 +/-0.02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8 Марта,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 Марта, дом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1113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во дворе улицы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19,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 боксового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53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19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 Марта, дом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дом № 15, участок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по улице Молодежная, 15, участок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Ул. Молодежная 15 территория,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Молодежная 15,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Молодежная 15,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Молодежная 15, №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МУПК,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27, участок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Район МУПК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27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МУПК,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27, участок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Район МУПК ул.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27 территория, 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 Марта, дом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1408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(четырехэтажный жилой дом) с элементами благоустройства и иные, входящие в состав такого дома объекты недвижимого имущества, с разрешенным видом использования под объект торговли-магазин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2521 +/-13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во дворе ул. Чайковского, 10, участок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Чайковского 10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у дома № 10 по улице 8 Марта,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учебно-просветительной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17040 +/-45.69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ряд во дворе улицы Молодежная,13, участок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Молодежная 13 территория, 12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8-е Марта,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8-е Марта,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улица 8 Марта,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жилой дом индивидуальной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1268 +/-600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улица 8 Марта,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8-е Марта,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8 Марта, 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677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Белинского, 21, участок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(четырехэтажный жилой дом) с элементами благоустройства и иные, входящие в состав такого дома объекты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имущества, с разрешенным видом использования под объект торговли (магазин), под объект общепита (кафе)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4535 +/-23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Молодежная,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дом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3033 +/-303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Молодежная,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Молодежная,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многоэтажной застройки (пятиэтажный жилой дом), под объектами здравоохранения (аптека), под объектами торговли (магазины)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3380 +/-21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Молодежная,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Белинского, 21,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дворе ул. Белинского 21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66:60:0904018:97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Мира, 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2168 +/-17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спортивно-досуговой деятельности (шахматный клуб)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19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(пятиэтажный жилой дом), с элементами благоустройства и иные, входящие в состав такого дома объекты недвижимого имущества, с разрешенным видом использования под объект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и искусства - музей и 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6175 +/-26.88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здравоохранения (детская поликлиника)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4960 +/-24.5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22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здравоохранения (стоматологическая поликлиника)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3423 +/-20.41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24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Ленина, 33, 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1054 +/-11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33 П-1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3990 +/-22.14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20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(пятиэтажный жилой дом) с элементами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2598 +/-26.88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Свердлова, 27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2383 +/-20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58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Ленина, дом 21/1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административного здания налоговой инспекции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2800 +/-19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21/1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Чайковского, дом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(пятиэтажный жилой дом) с элементами благоустройства и иные, входящие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 такого дома объекты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2189 +/-16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Чайковского, 23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66:60:0904019:90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Ленина, дом 21/1а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21/1а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66:60:0904020:43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Карпинского, дом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Карпинского, 16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Садовая, дом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Садовая, 25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Розы Люксембург, дом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+/-13.55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Розы Люксембург, 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Островского,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строительство индивидуального жилого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дома с надворными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660 +/-9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Островского, 168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Островского,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166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Розы Люксембург, дом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Розы Люксембург, 49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Садовая, дом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Садовая, 25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Островского, дом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 +/-6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181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Розы Люксембург, дом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+/-13.55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Розы Люксембург, 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Розы Люксембург, дом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Розы Люксембург, 49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гараж №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275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 Североуральск, гаражный массив в районе бывшего цементного склада,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(индивидуальный,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493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в гаражном массиве в районе бывшего цементного склада, №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город Североуральск, В районе бывшего цементного склада территория, 492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районе цементного склада, №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336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+/-2.07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467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бывшего цементного склада, №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(индивидуальный капитальный гараж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37 +/-2.13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бывшего цементного склада территория, 158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457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243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164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склада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территория, 465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+/-1.81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468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76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80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108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387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участок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80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159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(капитальный гараж боксового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36 +/-2.07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160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 +/-2.07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264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46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67 (бывший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67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цементного склада, №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403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+/-1.9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60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282б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282б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№ 282а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36 +/-2.1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282а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участок №363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+/-1.84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363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151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256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(капитальный гараж боксового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353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464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199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районе "Цементного склада", №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438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459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466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140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337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274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№336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336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335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209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в районе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склада, место №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241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323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354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340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482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(пристрой к гаражному боксу)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381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 № 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343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№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130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192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208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225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39 +/-2.18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450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250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486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305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165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379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70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136з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136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+/-1.8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442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№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182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329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+/-3.2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352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 +/-1.93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219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+/-1.94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194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 +/-2.12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481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+/-1.73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125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375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195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248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+/-2.03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356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гаражном массиве в районе бывшего цементного склада, №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294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+/-1.99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309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+/-1.8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293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 №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 +/-1.91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368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+/-1.85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292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+/-2.08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439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389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147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127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гаражном массиве в районе бывшего цементного склада, №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315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гаражном массиве по улице Карпинского,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 +/-1.82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Карпинского территория, 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291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262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 №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303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бывшего цементного склада, №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бывшего цементного склада территория, 491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150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участок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436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склада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территория, 178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районе бывшего цементного склада, №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213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гаражный бокс №275.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275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181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451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склада, №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458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район Цементного склада, №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191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район бывшего Цементного склада, №261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261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район бывшего Цементного склада, № 168а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168а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 155 (бывший 331)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155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уч. №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265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150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153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кооператив "Нива", дом №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298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322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373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454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ряд 2, 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37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ряд 2,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ряд 4, №85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85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ряд 15, №422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422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32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110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гаражный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54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401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гаражный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168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288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246 (бывший 211)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246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259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78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гаражный массив в районе бывшего цементного склада, участок №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 +/-0.5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364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297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489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районе бывшего цементного склада, №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В районе бывшего цементного склада территория, 75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449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179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267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бывшего цементного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склада территория, 39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162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169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участок №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 +/-2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170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бывшего цементного склада, №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200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66:60:0904022:93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район бывшего цементного склада, бокс №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 +/-2.13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бывшего цементного склада территория, 320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132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Набережная, дом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1799 +/-3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Набережная, 16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145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1587 +/-14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147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Свердлова, дом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для индивидуа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улица Свердлова, 149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151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155а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155а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Свердлова, дом №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1057 +/-11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Свердлова, 153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Карпинского,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Карпинского территория, 4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Свердлова, у дома 45а, уч.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гаражного строительства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 +/-1.5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11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ряд у дома № 45а по ул. Свердлова, участок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5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напротив домов 21.23 по улице Свердлова, участок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 +/-1.5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напротив домов 21 23 территория, 9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Пушкина, дом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Пушкина, 21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Пушкина,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Пушкина, 20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Свердлова, у дома 45а,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1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ул. Свердлова, у дома 45а,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+/-2.21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7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в районе дома 45-а по ул. Свердлова, участок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8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Свердлова, напротив д.21.23, бокс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+/-1.99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напротив домов 21 23 территория, 26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Свердлова, 29а (стадион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"Горняк")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напротив домов 21 23 территория,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102707 +/-10269.3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</w:t>
            </w: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Свердлова, 29а</w:t>
            </w:r>
          </w:p>
        </w:tc>
      </w:tr>
      <w:tr w:rsidR="009D3FED" w:rsidRPr="006611A4" w:rsidTr="009D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66:60:0904025:747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Свердлова, дом 45а,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 +/-1.75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ул. Свердлова у дома 45а территория, 10</w:t>
            </w:r>
          </w:p>
        </w:tc>
      </w:tr>
    </w:tbl>
    <w:p w:rsidR="009D3FED" w:rsidRPr="006611A4" w:rsidRDefault="009D3FED" w:rsidP="009D3FED">
      <w:pPr>
        <w:rPr>
          <w:sz w:val="24"/>
          <w:szCs w:val="24"/>
        </w:rPr>
      </w:pPr>
    </w:p>
    <w:tbl>
      <w:tblPr>
        <w:tblW w:w="9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69"/>
        <w:gridCol w:w="2116"/>
        <w:gridCol w:w="1995"/>
        <w:gridCol w:w="1076"/>
        <w:gridCol w:w="1464"/>
        <w:gridCol w:w="1559"/>
      </w:tblGrid>
      <w:tr w:rsidR="009D3FED" w:rsidRPr="006611A4" w:rsidTr="009D3FED">
        <w:trPr>
          <w:trHeight w:val="1455"/>
        </w:trPr>
        <w:tc>
          <w:tcPr>
            <w:tcW w:w="732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96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11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995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(описание </w:t>
            </w:r>
            <w:proofErr w:type="spellStart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местоположени</w:t>
            </w:r>
            <w:proofErr w:type="spellEnd"/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1464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9D3FED" w:rsidRPr="006611A4" w:rsidTr="009D3FED">
        <w:trPr>
          <w:trHeight w:val="315"/>
        </w:trPr>
        <w:tc>
          <w:tcPr>
            <w:tcW w:w="732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9D3FED" w:rsidRPr="006611A4" w:rsidRDefault="009D3FED" w:rsidP="009D3FE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66:60:0904005:134</w:t>
            </w:r>
          </w:p>
        </w:tc>
        <w:tc>
          <w:tcPr>
            <w:tcW w:w="1995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Горняков, дом 46</w:t>
            </w:r>
          </w:p>
        </w:tc>
        <w:tc>
          <w:tcPr>
            <w:tcW w:w="107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464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Горняков, здание 46</w:t>
            </w:r>
          </w:p>
        </w:tc>
      </w:tr>
      <w:tr w:rsidR="009D3FED" w:rsidRPr="006611A4" w:rsidTr="009D3FED">
        <w:trPr>
          <w:trHeight w:val="4575"/>
        </w:trPr>
        <w:tc>
          <w:tcPr>
            <w:tcW w:w="732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66:60:0904005:160</w:t>
            </w:r>
          </w:p>
        </w:tc>
        <w:tc>
          <w:tcPr>
            <w:tcW w:w="1995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Загородная, дом 54а</w:t>
            </w:r>
          </w:p>
        </w:tc>
        <w:tc>
          <w:tcPr>
            <w:tcW w:w="107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64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Загородная, здание 54а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66:60:0904005:371</w:t>
            </w:r>
          </w:p>
        </w:tc>
        <w:tc>
          <w:tcPr>
            <w:tcW w:w="1995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144 Квартал, № 19-1</w:t>
            </w:r>
          </w:p>
        </w:tc>
        <w:tc>
          <w:tcPr>
            <w:tcW w:w="1076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64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144 квартал, здание 19-1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66:60:0904007:236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Островского, дом 75а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1361,6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здание 75а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66:60:0904007:238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Островского, дом 75б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393.9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здание 75б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66:60:0904007:239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Островского, дом 75в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здание 75в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66:60:0904009:2535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№ 42а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здание 42а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66:60:0904009:2594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по улице 50 лет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№43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здание 43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66:60:0904009:355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Буденного, дом 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1184,4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здание 8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66:60:0904009:356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Мира, д 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здание 20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66:60:0904013:1200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 Североуральск,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Мира, д 10а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2239,4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здание 10а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66:60:0904013:1258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 Североуральск, гаражный массив во дворе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Мира, 14, № 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proofErr w:type="gram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дворе ул. Мира 14 территория, здание 4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66:60:0904014:163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Загородная, 15 П-1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Загородная, здание 15П-1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66:60:0904017:1079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город Североуральск, улица Павла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здание 13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66:60:0904018:1367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 Североуральск,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Чкалова, д 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417,7 кв. 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Чкалова, здание 55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66:60:0904018:871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Молодежная,</w:t>
            </w:r>
            <w:proofErr w:type="gram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15 ,</w:t>
            </w:r>
            <w:proofErr w:type="gramEnd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участок 11 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Ул. Молодежная 15 территория, здание 11а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66:60:0904019:2745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улица Ленина, 19/2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площадь застройки: 299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здание 19/2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66:60:0904021:63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Островского, д. 168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дом 168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66:60:0904021:67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624480 Свердловская область, город Североуральск, улица Островского, дом 166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Островского, дом 166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66:60:0904022:253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здание 451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66:60:0904022:255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в гаражном массиве в районе бывшего цементного склада, 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здание 12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66:60:0904022:256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бывшего цементного склада №15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здание 15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66:60:0904022:269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здание 150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66:60:0904022:296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район бывшего Цементного склада № 459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здание 459</w:t>
            </w:r>
          </w:p>
        </w:tc>
      </w:tr>
      <w:tr w:rsidR="009D3FED" w:rsidRPr="006611A4" w:rsidTr="009D3FED">
        <w:trPr>
          <w:trHeight w:val="43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66:60:0904023:421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624480 Свердловская область, город Североуральск, улица Советская, дом 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площадь: 55 </w:t>
            </w:r>
            <w:proofErr w:type="spellStart"/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D" w:rsidRPr="006611A4" w:rsidRDefault="009D3FED" w:rsidP="009D3FED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611A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Советская, дом 6</w:t>
            </w:r>
          </w:p>
        </w:tc>
      </w:tr>
    </w:tbl>
    <w:p w:rsidR="009D3FED" w:rsidRPr="006611A4" w:rsidRDefault="009D3FED" w:rsidP="009D3FED">
      <w:pPr>
        <w:rPr>
          <w:sz w:val="24"/>
          <w:szCs w:val="24"/>
        </w:rPr>
      </w:pPr>
    </w:p>
    <w:p w:rsidR="009D3FED" w:rsidRDefault="009D3FED"/>
    <w:sectPr w:rsidR="009D3FED" w:rsidSect="009D3FED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26" w:rsidRDefault="00650F26" w:rsidP="009D3FED">
      <w:r>
        <w:separator/>
      </w:r>
    </w:p>
  </w:endnote>
  <w:endnote w:type="continuationSeparator" w:id="0">
    <w:p w:rsidR="00650F26" w:rsidRDefault="00650F26" w:rsidP="009D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26" w:rsidRDefault="00650F26" w:rsidP="009D3FED">
      <w:r>
        <w:separator/>
      </w:r>
    </w:p>
  </w:footnote>
  <w:footnote w:type="continuationSeparator" w:id="0">
    <w:p w:rsidR="00650F26" w:rsidRDefault="00650F26" w:rsidP="009D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14155"/>
      <w:docPartObj>
        <w:docPartGallery w:val="Page Numbers (Top of Page)"/>
        <w:docPartUnique/>
      </w:docPartObj>
    </w:sdtPr>
    <w:sdtContent>
      <w:p w:rsidR="009D3FED" w:rsidRDefault="009D3F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2A">
          <w:rPr>
            <w:noProof/>
          </w:rPr>
          <w:t>90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A762A"/>
    <w:rsid w:val="004F3578"/>
    <w:rsid w:val="00524F8B"/>
    <w:rsid w:val="006156B2"/>
    <w:rsid w:val="00650F26"/>
    <w:rsid w:val="007F097C"/>
    <w:rsid w:val="008C4B8C"/>
    <w:rsid w:val="009D3FED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ED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FED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FED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FED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F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3FE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3FED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3FED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D3FED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3FED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3FE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5">
    <w:name w:val="Название Знак"/>
    <w:basedOn w:val="a0"/>
    <w:link w:val="a6"/>
    <w:uiPriority w:val="10"/>
    <w:rsid w:val="009D3FE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9D3FED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9D3F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9D3FED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9D3FED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9D3FED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9">
    <w:name w:val="Выделенная цитата Знак"/>
    <w:basedOn w:val="a0"/>
    <w:link w:val="aa"/>
    <w:uiPriority w:val="30"/>
    <w:rsid w:val="009D3FED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9D3FED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9D3FED"/>
    <w:rPr>
      <w:rFonts w:cstheme="minorBidi"/>
      <w:sz w:val="24"/>
    </w:rPr>
  </w:style>
  <w:style w:type="paragraph" w:styleId="ac">
    <w:name w:val="header"/>
    <w:basedOn w:val="a"/>
    <w:link w:val="ab"/>
    <w:uiPriority w:val="99"/>
    <w:unhideWhenUsed/>
    <w:rsid w:val="009D3FED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9D3FED"/>
    <w:rPr>
      <w:rFonts w:cstheme="minorBidi"/>
      <w:sz w:val="24"/>
    </w:rPr>
  </w:style>
  <w:style w:type="paragraph" w:styleId="ae">
    <w:name w:val="footer"/>
    <w:basedOn w:val="a"/>
    <w:link w:val="ad"/>
    <w:uiPriority w:val="99"/>
    <w:unhideWhenUsed/>
    <w:rsid w:val="009D3FED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74AC-02A5-41AD-89AF-6A3A7F7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90</Pages>
  <Words>18310</Words>
  <Characters>104370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2019-05-27T10:10:00Z</cp:lastPrinted>
  <dcterms:created xsi:type="dcterms:W3CDTF">2014-04-14T10:25:00Z</dcterms:created>
  <dcterms:modified xsi:type="dcterms:W3CDTF">2019-05-27T10:11:00Z</dcterms:modified>
</cp:coreProperties>
</file>