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dxa"/>
        <w:tblInd w:w="108" w:type="dxa"/>
        <w:tblLook w:val="04A0"/>
      </w:tblPr>
      <w:tblGrid>
        <w:gridCol w:w="565"/>
        <w:gridCol w:w="1305"/>
        <w:gridCol w:w="2171"/>
        <w:gridCol w:w="1035"/>
        <w:gridCol w:w="1085"/>
        <w:gridCol w:w="819"/>
      </w:tblGrid>
      <w:tr w:rsidR="00356407" w:rsidRPr="00356407" w:rsidTr="00356407">
        <w:trPr>
          <w:trHeight w:val="477"/>
        </w:trPr>
        <w:tc>
          <w:tcPr>
            <w:tcW w:w="6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1 квартал 2019 года</w:t>
            </w:r>
          </w:p>
        </w:tc>
      </w:tr>
      <w:tr w:rsidR="00356407" w:rsidRPr="00356407" w:rsidTr="00356407">
        <w:trPr>
          <w:trHeight w:val="16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классификации доходов бюджета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бюджетные назначения на 2019 год (тыс</w:t>
            </w:r>
            <w:proofErr w:type="gramStart"/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Исполнено за 1 квартал 2019 года (тыс</w:t>
            </w:r>
            <w:proofErr w:type="gramStart"/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356407" w:rsidRPr="00356407" w:rsidTr="00356407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000 1 00 00000 00 0000 000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463 783,0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104 797,8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22,6</w:t>
            </w:r>
          </w:p>
        </w:tc>
      </w:tr>
      <w:tr w:rsidR="00356407" w:rsidRPr="00356407" w:rsidTr="00356407">
        <w:trPr>
          <w:trHeight w:val="36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328 041,0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70 503,5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21,5</w:t>
            </w:r>
          </w:p>
        </w:tc>
      </w:tr>
      <w:tr w:rsidR="00356407" w:rsidRPr="00356407" w:rsidTr="0035640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328 041,0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70 503,5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356407" w:rsidRPr="00356407" w:rsidTr="00356407">
        <w:trPr>
          <w:trHeight w:val="8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16 952,0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3 942,4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23,3</w:t>
            </w:r>
          </w:p>
        </w:tc>
      </w:tr>
      <w:tr w:rsidR="00356407" w:rsidRPr="00356407" w:rsidTr="00356407">
        <w:trPr>
          <w:trHeight w:val="6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000 1 03 02100 01 0000 110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3 638,0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526,4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356407" w:rsidRPr="00356407" w:rsidTr="00356407">
        <w:trPr>
          <w:trHeight w:val="20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000 1 03 02230 01 0000 110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4 828,0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1 500,6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356407" w:rsidRPr="00356407" w:rsidTr="00356407">
        <w:trPr>
          <w:trHeight w:val="8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000 1 03 02240 01 0000 110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34,0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10,5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30,8</w:t>
            </w:r>
          </w:p>
        </w:tc>
      </w:tr>
      <w:tr w:rsidR="00356407" w:rsidRPr="00356407" w:rsidTr="00356407">
        <w:trPr>
          <w:trHeight w:val="5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000 1 03 02250 01 0000 110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9 350,0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2 200,2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356407" w:rsidRPr="00356407" w:rsidTr="00356407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000 1 03 02260 01 0000 110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-898,0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-295,3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32,9</w:t>
            </w:r>
          </w:p>
        </w:tc>
      </w:tr>
      <w:tr w:rsidR="00356407" w:rsidRPr="00356407" w:rsidTr="00356407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28 282,0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5 739,2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</w:tr>
      <w:tr w:rsidR="00356407" w:rsidRPr="00356407" w:rsidTr="00356407">
        <w:trPr>
          <w:trHeight w:val="4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000 1 05 01000 02 0000 110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9 553,0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1 910,9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356407" w:rsidRPr="00356407" w:rsidTr="0035640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000 1 05 02000 02 0000 110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16 745,0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3 389,2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356407" w:rsidRPr="00356407" w:rsidTr="00356407">
        <w:trPr>
          <w:trHeight w:val="33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000 1 05 03000 01 0000 110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3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1 984,0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438,7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356407" w:rsidRPr="00356407" w:rsidTr="00356407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18 395,0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3 317,1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18,0</w:t>
            </w:r>
          </w:p>
        </w:tc>
      </w:tr>
      <w:tr w:rsidR="00356407" w:rsidRPr="00356407" w:rsidTr="00356407">
        <w:trPr>
          <w:trHeight w:val="36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7 061,0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590,2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8,4</w:t>
            </w:r>
          </w:p>
        </w:tc>
      </w:tr>
      <w:tr w:rsidR="00356407" w:rsidRPr="00356407" w:rsidTr="0035640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11 334,0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2 726,9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24,1</w:t>
            </w:r>
          </w:p>
        </w:tc>
      </w:tr>
      <w:tr w:rsidR="00356407" w:rsidRPr="00356407" w:rsidTr="00356407">
        <w:trPr>
          <w:trHeight w:val="3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000 1 06 06032 04 0000 110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7 660,0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2 421,9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356407" w:rsidRPr="00356407" w:rsidTr="00356407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000 1 06 06042 04 0000 110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3 674,0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305,0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8,3</w:t>
            </w:r>
          </w:p>
        </w:tc>
      </w:tr>
      <w:tr w:rsidR="00356407" w:rsidRPr="00356407" w:rsidTr="00356407">
        <w:trPr>
          <w:trHeight w:val="39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5 437,0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1 695,9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31,2</w:t>
            </w:r>
          </w:p>
        </w:tc>
      </w:tr>
      <w:tr w:rsidR="00356407" w:rsidRPr="00356407" w:rsidTr="0035640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5 437,0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1 690,9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356407" w:rsidRPr="00356407" w:rsidTr="00356407">
        <w:trPr>
          <w:trHeight w:val="6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901 1 08 07150 01 0000 110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49 719,0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11 508,4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356407" w:rsidRPr="00356407" w:rsidTr="00356407">
        <w:trPr>
          <w:trHeight w:val="83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49 719,0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11 508,4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23,1</w:t>
            </w:r>
          </w:p>
        </w:tc>
      </w:tr>
      <w:tr w:rsidR="00356407" w:rsidRPr="00356407" w:rsidTr="00356407">
        <w:trPr>
          <w:trHeight w:val="11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37 845,0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8 780,3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23,2</w:t>
            </w:r>
          </w:p>
        </w:tc>
      </w:tr>
      <w:tr w:rsidR="00356407" w:rsidRPr="00356407" w:rsidTr="00356407">
        <w:trPr>
          <w:trHeight w:val="12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286,0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78,9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</w:tr>
      <w:tr w:rsidR="00356407" w:rsidRPr="00356407" w:rsidTr="00356407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000 1 11 05070 00 0000 120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11 588,0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2 553,5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356407" w:rsidRPr="00356407" w:rsidTr="00356407">
        <w:trPr>
          <w:trHeight w:val="12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000 1 11 09044 04 0000 120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95,7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4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000 1 12 00000 00 0000 000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11 098,0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1 634,0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14,7</w:t>
            </w:r>
          </w:p>
        </w:tc>
      </w:tr>
      <w:tr w:rsidR="00356407" w:rsidRPr="00356407" w:rsidTr="00356407">
        <w:trPr>
          <w:trHeight w:val="4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11 098,0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1 634,0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14,7</w:t>
            </w:r>
          </w:p>
        </w:tc>
      </w:tr>
      <w:tr w:rsidR="00356407" w:rsidRPr="00356407" w:rsidTr="00356407">
        <w:trPr>
          <w:trHeight w:val="4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388,0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279,7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72,1</w:t>
            </w:r>
          </w:p>
        </w:tc>
      </w:tr>
      <w:tr w:rsidR="00356407" w:rsidRPr="00356407" w:rsidTr="00356407">
        <w:trPr>
          <w:trHeight w:val="4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000 1 13 01000 00 0000 130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1,6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356407" w:rsidRPr="00356407" w:rsidTr="00356407">
        <w:trPr>
          <w:trHeight w:val="54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380,0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278,1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73,2</w:t>
            </w:r>
          </w:p>
        </w:tc>
      </w:tr>
      <w:tr w:rsidR="00356407" w:rsidRPr="00356407" w:rsidTr="0035640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3 192,0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4 931,5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154,5</w:t>
            </w:r>
          </w:p>
        </w:tc>
      </w:tr>
      <w:tr w:rsidR="00356407" w:rsidRPr="00356407" w:rsidTr="00356407">
        <w:trPr>
          <w:trHeight w:val="12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2 827,0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704,6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356407" w:rsidRPr="00356407" w:rsidTr="00356407">
        <w:trPr>
          <w:trHeight w:val="8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365,0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4 226,9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1158,1</w:t>
            </w:r>
          </w:p>
        </w:tc>
      </w:tr>
      <w:tr w:rsidR="00356407" w:rsidRPr="00356407" w:rsidTr="00356407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000 1 16 00000 00 0000 000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2 279,0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1 299,1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57,0</w:t>
            </w:r>
          </w:p>
        </w:tc>
      </w:tr>
      <w:tr w:rsidR="00356407" w:rsidRPr="00356407" w:rsidTr="00356407">
        <w:trPr>
          <w:trHeight w:val="4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000 1 16 03000 00 0000 140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-0,4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47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000 1 16 08000 01 000 140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153,0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131,0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85,6</w:t>
            </w:r>
          </w:p>
        </w:tc>
      </w:tr>
      <w:tr w:rsidR="00356407" w:rsidRPr="00356407" w:rsidTr="00356407">
        <w:trPr>
          <w:trHeight w:val="15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000 1 16 25000 01 0000 140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56,0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118,0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210,7</w:t>
            </w:r>
          </w:p>
        </w:tc>
      </w:tr>
      <w:tr w:rsidR="00356407" w:rsidRPr="00356407" w:rsidTr="00356407">
        <w:trPr>
          <w:trHeight w:val="8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000 1 16 28000 01 0000 140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709,0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66,0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9,3</w:t>
            </w:r>
          </w:p>
        </w:tc>
      </w:tr>
      <w:tr w:rsidR="00356407" w:rsidRPr="00356407" w:rsidTr="00356407">
        <w:trPr>
          <w:trHeight w:val="10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000 1 16 33040 04 0000140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28,0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77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000 1 16 43000 01 0000140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75,0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10,2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13,6</w:t>
            </w:r>
          </w:p>
        </w:tc>
      </w:tr>
      <w:tr w:rsidR="00356407" w:rsidRPr="00356407" w:rsidTr="00356407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000 1 16 51020 02 0000140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111,0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53,1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47,8</w:t>
            </w:r>
          </w:p>
        </w:tc>
      </w:tr>
      <w:tr w:rsidR="00356407" w:rsidRPr="00356407" w:rsidTr="00356407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000 1 16 90000 00 0000 140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1 147,0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921,2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80,3</w:t>
            </w:r>
          </w:p>
        </w:tc>
      </w:tr>
      <w:tr w:rsidR="00356407" w:rsidRPr="00356407" w:rsidTr="00356407">
        <w:trPr>
          <w:trHeight w:val="3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000 1 17 00000 00 0000 000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-53,0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950 135,7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260 878,8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356407" w:rsidRPr="00356407" w:rsidTr="00356407">
        <w:trPr>
          <w:trHeight w:val="4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950 135,7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263 273,8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27,7</w:t>
            </w:r>
          </w:p>
        </w:tc>
      </w:tr>
      <w:tr w:rsidR="00356407" w:rsidRPr="00356407" w:rsidTr="00356407">
        <w:trPr>
          <w:trHeight w:val="4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000 2 02 15001 04 0000 151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18 901,0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4 725,0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356407" w:rsidRPr="00356407" w:rsidTr="00356407">
        <w:trPr>
          <w:trHeight w:val="6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000 2 02 20000 00 0000 151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379 284,0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89 099,7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356407" w:rsidRPr="00356407" w:rsidTr="00356407">
        <w:trPr>
          <w:trHeight w:val="10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000 2 02 25555 04 0000 151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Субсидии бюджетам городских округов на поддержку государственных программ субъектов Российской Федерации и </w:t>
            </w: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муниципальных программ </w:t>
            </w:r>
            <w:proofErr w:type="spellStart"/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формиорования</w:t>
            </w:r>
            <w:proofErr w:type="spellEnd"/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18 127,1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14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901 2 02 25555 04 0000 151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в 2019 году на поддержку муниципальных программ формирования современной городской среды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18 127,1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000 2 02 29999 04 0000 151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361 156,9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89 099,7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24,7</w:t>
            </w:r>
          </w:p>
        </w:tc>
      </w:tr>
      <w:tr w:rsidR="00356407" w:rsidRPr="00356407" w:rsidTr="0035640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901 2 02 29999 04 0000 151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906 2 02 29999 04 0000 151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50 422,9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11 435,7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22,7</w:t>
            </w:r>
          </w:p>
        </w:tc>
      </w:tr>
      <w:tr w:rsidR="00356407" w:rsidRPr="00356407" w:rsidTr="00356407">
        <w:trPr>
          <w:trHeight w:val="7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919 2 02 29999 04 0000 151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310 654,0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77 664,0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356407" w:rsidRPr="00356407" w:rsidTr="00356407">
        <w:trPr>
          <w:trHeight w:val="5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000 2 02 30000 00 0000 151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545 322,2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168 436,5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30,9</w:t>
            </w:r>
          </w:p>
        </w:tc>
      </w:tr>
      <w:tr w:rsidR="00356407" w:rsidRPr="00356407" w:rsidTr="0035640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000 2 02 30022 04 0000 151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18 153,0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6 599,6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356407" w:rsidRPr="00356407" w:rsidTr="00356407">
        <w:trPr>
          <w:trHeight w:val="9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901 2 02 30022 04 0000 151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35640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гражданам субсидий</w:t>
            </w: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18 153,0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6 599,6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36,4</w:t>
            </w:r>
          </w:p>
        </w:tc>
      </w:tr>
      <w:tr w:rsidR="00356407" w:rsidRPr="00356407" w:rsidTr="00356407">
        <w:trPr>
          <w:trHeight w:val="5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000 2 02 30024 04 0000 151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98 336,0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42 444,2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43,2</w:t>
            </w:r>
          </w:p>
        </w:tc>
      </w:tr>
      <w:tr w:rsidR="00356407" w:rsidRPr="00356407" w:rsidTr="00356407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901 2 02 30024 04 0000 151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96 847,2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41 538,2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42,9</w:t>
            </w:r>
          </w:p>
        </w:tc>
      </w:tr>
      <w:tr w:rsidR="00356407" w:rsidRPr="00356407" w:rsidTr="00356407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906 2 02 30024 04 0000 151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1 488,8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906,0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60,9</w:t>
            </w:r>
          </w:p>
        </w:tc>
      </w:tr>
      <w:tr w:rsidR="00356407" w:rsidRPr="00356407" w:rsidTr="0035640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000 2 02 35120 04 0000 151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10,6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11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000 2 02 35120 04 0000 151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10,6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5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000 2 02 35250 04 0000 151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35 027,0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16 247,9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356407" w:rsidRPr="00356407" w:rsidTr="00356407">
        <w:trPr>
          <w:trHeight w:val="69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901 2 02 35250 04 0000 151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жилищно</w:t>
            </w:r>
            <w:proofErr w:type="spellEnd"/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- коммунальных</w:t>
            </w:r>
            <w:proofErr w:type="gramEnd"/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35 027,0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16 247,9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356407" w:rsidRPr="00356407" w:rsidTr="00356407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000 2 02 35460 04 0000 151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145,6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50,8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34,9</w:t>
            </w:r>
          </w:p>
        </w:tc>
      </w:tr>
      <w:tr w:rsidR="00356407" w:rsidRPr="00356407" w:rsidTr="00356407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901 2 02 35460 04 0000 151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145,6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50,8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34,9</w:t>
            </w:r>
          </w:p>
        </w:tc>
      </w:tr>
      <w:tr w:rsidR="00356407" w:rsidRPr="00356407" w:rsidTr="00356407">
        <w:trPr>
          <w:trHeight w:val="3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000 2 02 39999 04 0000 151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393 650,0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103 094,0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26,2</w:t>
            </w:r>
          </w:p>
        </w:tc>
      </w:tr>
      <w:tr w:rsidR="00356407" w:rsidRPr="00356407" w:rsidTr="00356407">
        <w:trPr>
          <w:trHeight w:val="31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906 2 02 39999 04 0000 151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393 650,0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103 094,0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26,2</w:t>
            </w:r>
          </w:p>
        </w:tc>
      </w:tr>
      <w:tr w:rsidR="00356407" w:rsidRPr="00356407" w:rsidTr="0035640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000 2 02 40000 00 0000 151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6 628,5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1 012,6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4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000 2 02 49999 04 0000 151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6 628,5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1 012,6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4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901 2 02 49999 04 0000 151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5 847,1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700,0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46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906 2 02 49999 04 0000 151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781,4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312,6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000 2 18 04010 04 0000 180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10,3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68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906 2 18 04010 04 0000 180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10,3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56407" w:rsidRPr="00356407" w:rsidTr="00356407">
        <w:trPr>
          <w:trHeight w:val="6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000 2 19 00000 00 0000 151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-2 405,3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000 2 19 35250 04 0000 151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-781,9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901 2 19 35250 04 0000 151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-781,9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10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</w:t>
            </w: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2 19 35462 04 0000 151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-0,1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10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901</w:t>
            </w: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br/>
              <w:t>2 19 35462 04 0000 151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-0,1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000 2 19 600100 04 0000 151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-1 623,3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8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901 2 19 60010 04 0000 151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-344,3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8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906 2 19 60010 04 0000 151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-1 279,0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56407" w:rsidRPr="00356407" w:rsidTr="00356407">
        <w:trPr>
          <w:trHeight w:val="3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1 413 918,7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365 676,7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407" w:rsidRPr="00356407" w:rsidRDefault="00356407" w:rsidP="0035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64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25,9</w:t>
            </w:r>
          </w:p>
        </w:tc>
      </w:tr>
    </w:tbl>
    <w:p w:rsidR="007E1441" w:rsidRDefault="007E1441" w:rsidP="00356407"/>
    <w:p w:rsidR="00E93AB3" w:rsidRDefault="00E93AB3" w:rsidP="00356407"/>
    <w:p w:rsidR="00E93AB3" w:rsidRPr="004D5A7E" w:rsidRDefault="00E93AB3" w:rsidP="00E93AB3">
      <w:pPr>
        <w:jc w:val="center"/>
        <w:rPr>
          <w:sz w:val="24"/>
          <w:szCs w:val="24"/>
        </w:rPr>
      </w:pPr>
      <w:r w:rsidRPr="004D5A7E">
        <w:rPr>
          <w:b/>
          <w:bCs/>
          <w:sz w:val="24"/>
          <w:szCs w:val="24"/>
        </w:rPr>
        <w:lastRenderedPageBreak/>
        <w:t>Информация об исполнении расходов бюджета Североуральского городск</w:t>
      </w:r>
      <w:r>
        <w:rPr>
          <w:b/>
          <w:bCs/>
          <w:sz w:val="24"/>
          <w:szCs w:val="24"/>
        </w:rPr>
        <w:t>ого округа по состоянию на 01.04</w:t>
      </w:r>
      <w:r w:rsidRPr="004D5A7E">
        <w:rPr>
          <w:b/>
          <w:bCs/>
          <w:sz w:val="24"/>
          <w:szCs w:val="24"/>
        </w:rPr>
        <w:t>.2019 года</w:t>
      </w:r>
    </w:p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E93AB3" w:rsidRPr="00782522" w:rsidTr="00E93AB3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B3" w:rsidRPr="00782522" w:rsidRDefault="00E93AB3" w:rsidP="00E93AB3">
            <w:pPr>
              <w:jc w:val="center"/>
              <w:rPr>
                <w:sz w:val="20"/>
                <w:szCs w:val="20"/>
              </w:rPr>
            </w:pPr>
            <w:r w:rsidRPr="007825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B3" w:rsidRPr="00782522" w:rsidRDefault="00E93AB3" w:rsidP="00E93AB3">
            <w:pPr>
              <w:jc w:val="center"/>
              <w:rPr>
                <w:sz w:val="20"/>
                <w:szCs w:val="20"/>
              </w:rPr>
            </w:pPr>
            <w:r w:rsidRPr="00782522">
              <w:rPr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B3" w:rsidRPr="00782522" w:rsidRDefault="00E93AB3" w:rsidP="00E93AB3">
            <w:pPr>
              <w:jc w:val="center"/>
              <w:rPr>
                <w:sz w:val="20"/>
                <w:szCs w:val="20"/>
              </w:rPr>
            </w:pPr>
            <w:r w:rsidRPr="00782522">
              <w:rPr>
                <w:sz w:val="20"/>
                <w:szCs w:val="20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B3" w:rsidRPr="00782522" w:rsidRDefault="00E93AB3" w:rsidP="00E93A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82522">
              <w:rPr>
                <w:sz w:val="20"/>
                <w:szCs w:val="20"/>
              </w:rPr>
              <w:t>Касс</w:t>
            </w:r>
            <w:proofErr w:type="gramStart"/>
            <w:r w:rsidRPr="00782522">
              <w:rPr>
                <w:sz w:val="20"/>
                <w:szCs w:val="20"/>
              </w:rPr>
              <w:t>.</w:t>
            </w:r>
            <w:proofErr w:type="gramEnd"/>
            <w:r w:rsidRPr="00782522">
              <w:rPr>
                <w:sz w:val="20"/>
                <w:szCs w:val="20"/>
              </w:rPr>
              <w:t xml:space="preserve"> </w:t>
            </w:r>
            <w:proofErr w:type="gramStart"/>
            <w:r w:rsidRPr="00782522">
              <w:rPr>
                <w:sz w:val="20"/>
                <w:szCs w:val="20"/>
              </w:rPr>
              <w:t>р</w:t>
            </w:r>
            <w:proofErr w:type="gramEnd"/>
            <w:r w:rsidRPr="00782522">
              <w:rPr>
                <w:sz w:val="20"/>
                <w:szCs w:val="20"/>
              </w:rPr>
              <w:t xml:space="preserve">асход, </w:t>
            </w:r>
          </w:p>
          <w:p w:rsidR="00E93AB3" w:rsidRPr="00782522" w:rsidRDefault="00E93AB3" w:rsidP="00E93AB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82522">
              <w:rPr>
                <w:sz w:val="20"/>
                <w:szCs w:val="20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B3" w:rsidRPr="00782522" w:rsidRDefault="00E93AB3" w:rsidP="00E93AB3">
            <w:pPr>
              <w:jc w:val="center"/>
              <w:rPr>
                <w:sz w:val="20"/>
                <w:szCs w:val="20"/>
              </w:rPr>
            </w:pPr>
            <w:r w:rsidRPr="00782522">
              <w:rPr>
                <w:sz w:val="20"/>
                <w:szCs w:val="20"/>
              </w:rPr>
              <w:t>% исполнения</w:t>
            </w:r>
          </w:p>
        </w:tc>
      </w:tr>
      <w:tr w:rsidR="00935890" w:rsidRPr="00782522" w:rsidTr="00E93AB3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127 216,91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19 986,96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15,71%</w:t>
            </w:r>
          </w:p>
        </w:tc>
      </w:tr>
      <w:tr w:rsidR="00935890" w:rsidRPr="00782522" w:rsidTr="00E93AB3">
        <w:trPr>
          <w:trHeight w:val="86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364,89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19,51%</w:t>
            </w:r>
          </w:p>
        </w:tc>
      </w:tr>
      <w:tr w:rsidR="00935890" w:rsidRPr="00782522" w:rsidTr="00E93AB3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5 203,10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936,69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18,00%</w:t>
            </w:r>
          </w:p>
        </w:tc>
      </w:tr>
      <w:tr w:rsidR="00935890" w:rsidRPr="00782522" w:rsidTr="00E93AB3">
        <w:trPr>
          <w:trHeight w:val="13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35 151,91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7 379,68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20,99%</w:t>
            </w:r>
          </w:p>
        </w:tc>
      </w:tr>
      <w:tr w:rsidR="00935890" w:rsidRPr="00782522" w:rsidTr="00E93AB3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935890" w:rsidRPr="00782522" w:rsidTr="00E93AB3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13 791,00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2 832,49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20,54%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70 690,30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8 473,21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11,99%</w:t>
            </w:r>
          </w:p>
        </w:tc>
      </w:tr>
      <w:tr w:rsidR="00935890" w:rsidRPr="00782522" w:rsidTr="00E93AB3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8 588,00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1 729,72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20,14%</w:t>
            </w:r>
          </w:p>
        </w:tc>
      </w:tr>
      <w:tr w:rsidR="00935890" w:rsidRPr="00782522" w:rsidTr="00E93AB3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7 433,00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1 602,09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21,55%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935890" w:rsidRPr="00782522" w:rsidTr="00E93AB3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19,49%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38 588,34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7 069,54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18,32%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942,70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21,11%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13,36%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29 075,94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6 213,54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21,37%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6,18%</w:t>
            </w:r>
          </w:p>
        </w:tc>
      </w:tr>
      <w:tr w:rsidR="00935890" w:rsidRPr="00782522" w:rsidTr="00E93AB3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2 963,70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935890" w:rsidRPr="00782522" w:rsidTr="00E93AB3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131 492,15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34 219,63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26,02%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11 198,00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1 066,90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9,53%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45 420,48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18 930,48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41,68%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58 440,18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11 283,76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19,31%</w:t>
            </w:r>
          </w:p>
        </w:tc>
      </w:tr>
      <w:tr w:rsidR="00935890" w:rsidRPr="00782522" w:rsidTr="00E93AB3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16 433,50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2 938,50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17,88%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935890" w:rsidRPr="00782522" w:rsidTr="00E93AB3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844 197,30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156 551,80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18,54%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282 751,79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58 677,13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20,75%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383 161,92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68 641,96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17,91%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88 029,99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16 585,55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18,84%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44 531,70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3 749,62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8,42%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45 721,90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8 897,54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19,46%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87 415,60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20 465,03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23,41%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72 284,50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17 164,11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23,75%</w:t>
            </w:r>
          </w:p>
        </w:tc>
      </w:tr>
      <w:tr w:rsidR="00935890" w:rsidRPr="00782522" w:rsidTr="00E93AB3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15 131,10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3 300,92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21,82%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160 119,50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48 135,94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30,06%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8 427,20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2 112,97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25,07%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143 275,91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45 054,14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31,45%</w:t>
            </w:r>
          </w:p>
        </w:tc>
      </w:tr>
      <w:tr w:rsidR="00935890" w:rsidRPr="00782522" w:rsidTr="00E93AB3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8 416,39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968,83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11,51%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49 020,70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11 779,61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24,03%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48 655,70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11 779,61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24,21%</w:t>
            </w:r>
          </w:p>
        </w:tc>
      </w:tr>
      <w:tr w:rsidR="00935890" w:rsidRPr="00782522" w:rsidTr="00E93AB3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935890" w:rsidRPr="00782522" w:rsidTr="00E93AB3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259,20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18,33%</w:t>
            </w:r>
          </w:p>
        </w:tc>
      </w:tr>
      <w:tr w:rsidR="00935890" w:rsidRPr="00782522" w:rsidTr="00E93AB3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23,91%</w:t>
            </w:r>
          </w:p>
        </w:tc>
      </w:tr>
      <w:tr w:rsidR="00935890" w:rsidRPr="00782522" w:rsidTr="00E93AB3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160,20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16,02%</w:t>
            </w:r>
          </w:p>
        </w:tc>
      </w:tr>
      <w:tr w:rsidR="00935890" w:rsidRPr="00782522" w:rsidTr="00E93AB3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522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935890" w:rsidRPr="00782522" w:rsidTr="00E93AB3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5890" w:rsidRPr="00782522" w:rsidRDefault="00935890" w:rsidP="00E93AB3">
            <w:pPr>
              <w:outlineLvl w:val="0"/>
              <w:rPr>
                <w:bCs/>
                <w:color w:val="000000"/>
                <w:sz w:val="20"/>
                <w:szCs w:val="20"/>
              </w:rPr>
            </w:pPr>
            <w:r w:rsidRPr="00782522">
              <w:rPr>
                <w:bCs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782522" w:rsidRDefault="00935890" w:rsidP="00E93AB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8252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39461F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color w:val="000000"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5890" w:rsidRPr="00B5323B" w:rsidRDefault="00935890">
            <w:pPr>
              <w:jc w:val="right"/>
              <w:outlineLvl w:val="0"/>
              <w:rPr>
                <w:rFonts w:cs="Arial CYR"/>
                <w:b/>
                <w:bCs/>
                <w:sz w:val="20"/>
                <w:szCs w:val="20"/>
              </w:rPr>
            </w:pPr>
            <w:r w:rsidRPr="00B5323B">
              <w:rPr>
                <w:rFonts w:cs="Arial CYR"/>
                <w:b/>
                <w:bCs/>
                <w:sz w:val="20"/>
                <w:szCs w:val="20"/>
              </w:rPr>
              <w:t>0,00%</w:t>
            </w:r>
          </w:p>
        </w:tc>
      </w:tr>
      <w:tr w:rsidR="008F71F1" w:rsidRPr="00782522" w:rsidTr="00E93AB3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F1" w:rsidRPr="00782522" w:rsidRDefault="008F71F1" w:rsidP="00E93AB3">
            <w:pPr>
              <w:jc w:val="right"/>
              <w:rPr>
                <w:b/>
                <w:bCs/>
                <w:sz w:val="20"/>
                <w:szCs w:val="20"/>
              </w:rPr>
            </w:pPr>
            <w:r w:rsidRPr="00782522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1F1" w:rsidRPr="0039461F" w:rsidRDefault="008F71F1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1 455 620,50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1F1" w:rsidRPr="0039461F" w:rsidRDefault="008F71F1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300 197,44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1F1" w:rsidRPr="0039461F" w:rsidRDefault="008F71F1">
            <w:pPr>
              <w:jc w:val="right"/>
              <w:rPr>
                <w:rFonts w:cs="Arial CYR"/>
                <w:b/>
                <w:bCs/>
                <w:sz w:val="20"/>
                <w:szCs w:val="20"/>
              </w:rPr>
            </w:pPr>
            <w:r w:rsidRPr="0039461F">
              <w:rPr>
                <w:rFonts w:cs="Arial CYR"/>
                <w:b/>
                <w:bCs/>
                <w:sz w:val="20"/>
                <w:szCs w:val="20"/>
              </w:rPr>
              <w:t>20,62%</w:t>
            </w:r>
          </w:p>
        </w:tc>
      </w:tr>
    </w:tbl>
    <w:p w:rsidR="00E93AB3" w:rsidRPr="00782522" w:rsidRDefault="00E93AB3" w:rsidP="00E93AB3">
      <w:pPr>
        <w:rPr>
          <w:color w:val="FF0000"/>
          <w:sz w:val="20"/>
          <w:szCs w:val="20"/>
        </w:rPr>
      </w:pPr>
    </w:p>
    <w:p w:rsidR="00E93AB3" w:rsidRPr="004D5A7E" w:rsidRDefault="00E93AB3" w:rsidP="00E93AB3">
      <w:pPr>
        <w:jc w:val="center"/>
        <w:rPr>
          <w:rFonts w:eastAsia="Calibri"/>
          <w:b/>
          <w:sz w:val="24"/>
          <w:szCs w:val="24"/>
        </w:rPr>
      </w:pPr>
      <w:r w:rsidRPr="004D5A7E">
        <w:rPr>
          <w:rFonts w:eastAsia="Calibri"/>
          <w:b/>
          <w:sz w:val="24"/>
          <w:szCs w:val="24"/>
        </w:rPr>
        <w:t>Информация об исполнении бюджета Североуральского городского округа по источникам внутр</w:t>
      </w:r>
      <w:r>
        <w:rPr>
          <w:rFonts w:eastAsia="Calibri"/>
          <w:b/>
          <w:sz w:val="24"/>
          <w:szCs w:val="24"/>
        </w:rPr>
        <w:t>еннего дефицита бюджета на 01.04</w:t>
      </w:r>
      <w:r w:rsidRPr="004D5A7E">
        <w:rPr>
          <w:rFonts w:eastAsia="Calibri"/>
          <w:b/>
          <w:sz w:val="24"/>
          <w:szCs w:val="24"/>
        </w:rPr>
        <w:t>.2019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Утвержденные назначения, в тыс</w:t>
            </w:r>
            <w:proofErr w:type="gramStart"/>
            <w:r w:rsidRPr="00782522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782522">
              <w:rPr>
                <w:rFonts w:eastAsia="Calibri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Исполнение, в тыс</w:t>
            </w:r>
            <w:proofErr w:type="gramStart"/>
            <w:r w:rsidRPr="00782522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782522">
              <w:rPr>
                <w:rFonts w:eastAsia="Calibri"/>
                <w:sz w:val="20"/>
                <w:szCs w:val="20"/>
              </w:rPr>
              <w:t>уб.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82522">
              <w:rPr>
                <w:rFonts w:eastAsia="Calibri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E93AB3" w:rsidRPr="001D1CA1" w:rsidRDefault="001D1CA1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41 701,80</w:t>
            </w:r>
          </w:p>
        </w:tc>
        <w:tc>
          <w:tcPr>
            <w:tcW w:w="1559" w:type="dxa"/>
          </w:tcPr>
          <w:p w:rsidR="00E93AB3" w:rsidRPr="001D1CA1" w:rsidRDefault="001D1CA1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-65</w:t>
            </w:r>
            <w:r w:rsidR="00E93AB3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479</w:t>
            </w:r>
            <w:r w:rsidR="00E93AB3" w:rsidRPr="00782522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20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45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782522">
              <w:rPr>
                <w:rFonts w:eastAsia="Calibri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-45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782522">
              <w:rPr>
                <w:rFonts w:eastAsia="Calibri"/>
                <w:sz w:val="20"/>
                <w:szCs w:val="20"/>
              </w:rPr>
              <w:t>000,00</w:t>
            </w:r>
          </w:p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 xml:space="preserve">Иные источники внутреннего финансирования дефицитов </w:t>
            </w:r>
            <w:r w:rsidRPr="00782522">
              <w:rPr>
                <w:rFonts w:eastAsia="Calibri"/>
                <w:b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lastRenderedPageBreak/>
              <w:t>901 01060000000000 000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lastRenderedPageBreak/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782522">
              <w:rPr>
                <w:rFonts w:eastAsia="Calibri"/>
                <w:sz w:val="20"/>
                <w:szCs w:val="20"/>
              </w:rPr>
              <w:t>принципалу</w:t>
            </w:r>
            <w:proofErr w:type="gramEnd"/>
            <w:r w:rsidRPr="00782522">
              <w:rPr>
                <w:rFonts w:eastAsia="Calibri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rPr>
                <w:rFonts w:eastAsia="Calibri"/>
                <w:b/>
                <w:sz w:val="20"/>
                <w:szCs w:val="20"/>
              </w:rPr>
            </w:pPr>
            <w:r w:rsidRPr="00782522">
              <w:rPr>
                <w:rFonts w:eastAsia="Calibri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E93AB3" w:rsidRPr="00965719" w:rsidRDefault="00965719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45 613,01</w:t>
            </w:r>
          </w:p>
        </w:tc>
        <w:tc>
          <w:tcPr>
            <w:tcW w:w="1559" w:type="dxa"/>
          </w:tcPr>
          <w:p w:rsidR="00E93AB3" w:rsidRPr="00965719" w:rsidRDefault="00965719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-65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479</w:t>
            </w:r>
            <w:r w:rsidR="00E93AB3" w:rsidRPr="00782522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20</w:t>
            </w: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E93AB3" w:rsidRPr="00782522" w:rsidRDefault="00965719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-1 458 918,7</w:t>
            </w:r>
            <w:r w:rsidR="00E93AB3" w:rsidRPr="00782522">
              <w:rPr>
                <w:rFonts w:eastAsia="Calibri"/>
                <w:sz w:val="20"/>
                <w:szCs w:val="20"/>
              </w:rPr>
              <w:t>0</w:t>
            </w:r>
          </w:p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AB3" w:rsidRPr="00965719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-</w:t>
            </w:r>
            <w:r w:rsidR="00965719">
              <w:rPr>
                <w:rFonts w:eastAsia="Calibri"/>
                <w:sz w:val="20"/>
                <w:szCs w:val="20"/>
              </w:rPr>
              <w:t>366</w:t>
            </w:r>
            <w:r w:rsidR="0096571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965719">
              <w:rPr>
                <w:rFonts w:eastAsia="Calibri"/>
                <w:sz w:val="20"/>
                <w:szCs w:val="20"/>
              </w:rPr>
              <w:t>690</w:t>
            </w:r>
            <w:r w:rsidRPr="00782522">
              <w:rPr>
                <w:rFonts w:eastAsia="Calibri"/>
                <w:sz w:val="20"/>
                <w:szCs w:val="20"/>
              </w:rPr>
              <w:t>,</w:t>
            </w:r>
            <w:r w:rsidR="00965719">
              <w:rPr>
                <w:rFonts w:eastAsia="Calibri"/>
                <w:sz w:val="20"/>
                <w:szCs w:val="20"/>
              </w:rPr>
              <w:t>65</w:t>
            </w:r>
          </w:p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93AB3" w:rsidRPr="00782522" w:rsidTr="00E93AB3">
        <w:tc>
          <w:tcPr>
            <w:tcW w:w="3227" w:type="dxa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E93AB3" w:rsidRPr="00782522" w:rsidRDefault="00E93AB3" w:rsidP="00E93AB3">
            <w:pPr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E93AB3" w:rsidRPr="009012C7" w:rsidRDefault="00965719" w:rsidP="00E93AB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1 504</w:t>
            </w:r>
            <w:r w:rsidR="00E93AB3" w:rsidRPr="00782522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  <w:r>
              <w:rPr>
                <w:rFonts w:eastAsia="Calibri"/>
                <w:sz w:val="20"/>
                <w:szCs w:val="20"/>
              </w:rPr>
              <w:t>31</w:t>
            </w:r>
            <w:r w:rsidR="00E93AB3" w:rsidRPr="00782522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="00E93AB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AB3" w:rsidRPr="00965719" w:rsidRDefault="00965719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301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211</w:t>
            </w:r>
            <w:r w:rsidR="00E93AB3" w:rsidRPr="00782522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="00E93AB3" w:rsidRPr="00782522">
              <w:rPr>
                <w:rFonts w:eastAsia="Calibri"/>
                <w:sz w:val="20"/>
                <w:szCs w:val="20"/>
              </w:rPr>
              <w:t>5</w:t>
            </w:r>
          </w:p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93AB3" w:rsidRPr="00782522" w:rsidRDefault="00E93AB3" w:rsidP="00E93AB3">
      <w:pPr>
        <w:rPr>
          <w:rFonts w:eastAsia="Calibri"/>
          <w:color w:val="FF0000"/>
          <w:sz w:val="20"/>
          <w:szCs w:val="20"/>
        </w:rPr>
      </w:pPr>
    </w:p>
    <w:p w:rsidR="00E93AB3" w:rsidRPr="00782522" w:rsidRDefault="00E93AB3" w:rsidP="00E93AB3">
      <w:pPr>
        <w:rPr>
          <w:rFonts w:eastAsia="Calibri"/>
          <w:color w:val="FF0000"/>
          <w:sz w:val="20"/>
          <w:szCs w:val="20"/>
        </w:rPr>
      </w:pPr>
    </w:p>
    <w:p w:rsidR="00E93AB3" w:rsidRPr="00782522" w:rsidRDefault="00E93AB3" w:rsidP="00E93AB3">
      <w:pPr>
        <w:rPr>
          <w:rFonts w:eastAsia="Calibri"/>
          <w:color w:val="FF0000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E93AB3" w:rsidRPr="00782522" w:rsidTr="00E93AB3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93AB3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E93AB3" w:rsidRPr="004D5A7E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E93AB3" w:rsidRPr="00782522" w:rsidRDefault="00E93AB3" w:rsidP="00E93A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93AB3" w:rsidRPr="004D5A7E" w:rsidRDefault="00E93AB3" w:rsidP="00E93A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5A7E">
              <w:rPr>
                <w:rFonts w:eastAsia="Calibri"/>
                <w:b/>
                <w:sz w:val="24"/>
                <w:szCs w:val="24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E93AB3" w:rsidRPr="00782522" w:rsidTr="00E93AB3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AB3" w:rsidRPr="00782522" w:rsidRDefault="00E93AB3" w:rsidP="00E93AB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AB3" w:rsidRPr="00782522" w:rsidRDefault="00E93AB3" w:rsidP="00E93AB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3AB3" w:rsidRPr="00782522" w:rsidTr="00E93AB3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82522">
              <w:rPr>
                <w:rFonts w:eastAsia="Calibri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B3" w:rsidRPr="00782522" w:rsidRDefault="00E93AB3" w:rsidP="00E93A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82522">
              <w:rPr>
                <w:rFonts w:eastAsia="Calibri"/>
                <w:b/>
                <w:bCs/>
                <w:sz w:val="20"/>
                <w:szCs w:val="20"/>
              </w:rPr>
              <w:t xml:space="preserve">Сумма, </w:t>
            </w:r>
            <w:r w:rsidRPr="00782522">
              <w:rPr>
                <w:rFonts w:eastAsia="Calibri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782522">
              <w:rPr>
                <w:rFonts w:eastAsia="Calibri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E93AB3" w:rsidRPr="00782522" w:rsidTr="00E93AB3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B3" w:rsidRPr="00782522" w:rsidRDefault="00E93AB3" w:rsidP="00E93AB3">
            <w:pPr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Объем просроченной кредиторской задолженности  по бюджетной деятельност</w:t>
            </w:r>
            <w:r>
              <w:rPr>
                <w:rFonts w:eastAsia="Calibri"/>
                <w:sz w:val="20"/>
                <w:szCs w:val="20"/>
              </w:rPr>
              <w:t>и (казенные учреждения) на 01.04</w:t>
            </w:r>
            <w:r w:rsidRPr="00782522">
              <w:rPr>
                <w:rFonts w:eastAsia="Calibri"/>
                <w:sz w:val="20"/>
                <w:szCs w:val="20"/>
              </w:rPr>
              <w:t>.2019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522">
              <w:rPr>
                <w:rFonts w:eastAsia="Calibri"/>
                <w:sz w:val="20"/>
                <w:szCs w:val="20"/>
              </w:rPr>
              <w:t>0,00</w:t>
            </w:r>
          </w:p>
          <w:p w:rsidR="00E93AB3" w:rsidRPr="00782522" w:rsidRDefault="00E93AB3" w:rsidP="00E93AB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93AB3" w:rsidRPr="00356407" w:rsidRDefault="00E93AB3" w:rsidP="00356407"/>
    <w:sectPr w:rsidR="00E93AB3" w:rsidRPr="00356407" w:rsidSect="007E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116F93"/>
    <w:rsid w:val="000D4161"/>
    <w:rsid w:val="00116F93"/>
    <w:rsid w:val="001D1CA1"/>
    <w:rsid w:val="00267B78"/>
    <w:rsid w:val="00356407"/>
    <w:rsid w:val="0039461F"/>
    <w:rsid w:val="004508ED"/>
    <w:rsid w:val="007E1441"/>
    <w:rsid w:val="008F71F1"/>
    <w:rsid w:val="00935890"/>
    <w:rsid w:val="00965719"/>
    <w:rsid w:val="00B5323B"/>
    <w:rsid w:val="00E93AB3"/>
    <w:rsid w:val="00EB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P261</cp:lastModifiedBy>
  <cp:revision>9</cp:revision>
  <dcterms:created xsi:type="dcterms:W3CDTF">2019-04-10T09:36:00Z</dcterms:created>
  <dcterms:modified xsi:type="dcterms:W3CDTF">2019-04-10T11:15:00Z</dcterms:modified>
</cp:coreProperties>
</file>