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936A3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26.09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989</w:t>
      </w:r>
    </w:p>
    <w:p w:rsidR="00DC4A4B" w:rsidRPr="00936A38" w:rsidRDefault="00DC4A4B" w:rsidP="00936A38">
      <w:pPr>
        <w:jc w:val="center"/>
        <w:rPr>
          <w:rFonts w:ascii="PT Astra Serif" w:hAnsi="PT Astra Serif"/>
          <w:sz w:val="28"/>
          <w:szCs w:val="28"/>
        </w:rPr>
      </w:pPr>
      <w:r w:rsidRPr="00936A38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936A38" w:rsidRDefault="00DC4A4B" w:rsidP="00936A38">
      <w:pPr>
        <w:jc w:val="center"/>
        <w:rPr>
          <w:rFonts w:ascii="PT Astra Serif" w:hAnsi="PT Astra Serif"/>
          <w:sz w:val="28"/>
          <w:szCs w:val="28"/>
        </w:rPr>
      </w:pPr>
    </w:p>
    <w:p w:rsidR="00936A38" w:rsidRPr="00936A38" w:rsidRDefault="00936A38" w:rsidP="00936A38">
      <w:pPr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936A38">
        <w:rPr>
          <w:rFonts w:ascii="PT Astra Serif" w:hAnsi="PT Astra Serif"/>
          <w:b/>
          <w:sz w:val="28"/>
          <w:szCs w:val="28"/>
        </w:rPr>
        <w:t>Об увеличении (индексации) должностных окладов работников муниципальных учреждений Североуральского городского округа</w:t>
      </w:r>
    </w:p>
    <w:p w:rsidR="00936A38" w:rsidRPr="00936A38" w:rsidRDefault="00936A38" w:rsidP="00936A38">
      <w:pPr>
        <w:jc w:val="center"/>
        <w:rPr>
          <w:rFonts w:ascii="PT Astra Serif" w:hAnsi="PT Astra Serif"/>
          <w:b/>
          <w:sz w:val="28"/>
          <w:szCs w:val="28"/>
        </w:rPr>
      </w:pPr>
    </w:p>
    <w:p w:rsidR="00936A38" w:rsidRPr="00936A38" w:rsidRDefault="00936A38" w:rsidP="00936A38">
      <w:pPr>
        <w:keepNext/>
        <w:shd w:val="clear" w:color="auto" w:fill="FFFFFF"/>
        <w:ind w:firstLine="709"/>
        <w:jc w:val="both"/>
        <w:textAlignment w:val="baseline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936A38">
        <w:rPr>
          <w:rFonts w:ascii="PT Astra Serif" w:hAnsi="PT Astra Serif"/>
          <w:bCs/>
          <w:sz w:val="28"/>
          <w:szCs w:val="28"/>
        </w:rPr>
        <w:t xml:space="preserve">В соответствии с </w:t>
      </w:r>
      <w:hyperlink r:id="rId8" w:history="1">
        <w:r w:rsidRPr="00936A38">
          <w:rPr>
            <w:rFonts w:ascii="PT Astra Serif" w:hAnsi="PT Astra Serif"/>
            <w:bCs/>
            <w:sz w:val="28"/>
            <w:szCs w:val="28"/>
          </w:rPr>
          <w:t>Постановлением</w:t>
        </w:r>
      </w:hyperlink>
      <w:r w:rsidRPr="00936A38">
        <w:rPr>
          <w:rFonts w:ascii="PT Astra Serif" w:hAnsi="PT Astra Serif"/>
          <w:bCs/>
          <w:sz w:val="28"/>
          <w:szCs w:val="28"/>
        </w:rPr>
        <w:t xml:space="preserve"> Правительства Свердловской области</w:t>
      </w:r>
      <w:r>
        <w:rPr>
          <w:rFonts w:ascii="PT Astra Serif" w:hAnsi="PT Astra Serif"/>
          <w:bCs/>
          <w:sz w:val="28"/>
          <w:szCs w:val="28"/>
        </w:rPr>
        <w:t xml:space="preserve">                   </w:t>
      </w:r>
      <w:r w:rsidRPr="00936A38">
        <w:rPr>
          <w:rFonts w:ascii="PT Astra Serif" w:hAnsi="PT Astra Serif"/>
          <w:bCs/>
          <w:sz w:val="28"/>
          <w:szCs w:val="28"/>
        </w:rPr>
        <w:t xml:space="preserve"> от 13.09.2018 № 597-ПП «Об утверждении методик, применяемых для расчета межбюджетных трансфертов из област</w:t>
      </w:r>
      <w:r>
        <w:rPr>
          <w:rFonts w:ascii="PT Astra Serif" w:hAnsi="PT Astra Serif"/>
          <w:bCs/>
          <w:sz w:val="28"/>
          <w:szCs w:val="28"/>
        </w:rPr>
        <w:t xml:space="preserve">ного бюджета местным бюджетам, </w:t>
      </w:r>
      <w:r w:rsidRPr="00936A38">
        <w:rPr>
          <w:rFonts w:ascii="PT Astra Serif" w:hAnsi="PT Astra Serif"/>
          <w:bCs/>
          <w:sz w:val="28"/>
          <w:szCs w:val="28"/>
        </w:rPr>
        <w:t xml:space="preserve">на 2019 год и плановый период 2020 и 2021 годов», </w:t>
      </w:r>
      <w:r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решением Думы </w:t>
      </w:r>
      <w:r w:rsidRPr="00936A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Североуральского городского округа от 26.12.2018 № 84 «О бюджете Североуральского городского округа на 2019 год и плановый период 2020</w:t>
      </w:r>
      <w:r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936A38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и 2021 годов», </w:t>
      </w:r>
      <w:r>
        <w:rPr>
          <w:rFonts w:ascii="PT Astra Serif" w:hAnsi="PT Astra Serif"/>
          <w:bCs/>
          <w:sz w:val="28"/>
          <w:szCs w:val="28"/>
        </w:rPr>
        <w:t xml:space="preserve">Администрация </w:t>
      </w:r>
      <w:r w:rsidRPr="00936A38">
        <w:rPr>
          <w:rFonts w:ascii="PT Astra Serif" w:hAnsi="PT Astra Serif"/>
          <w:bCs/>
          <w:sz w:val="28"/>
          <w:szCs w:val="28"/>
        </w:rPr>
        <w:t xml:space="preserve">Североуральского городского округа 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936A38" w:rsidRPr="00936A38" w:rsidRDefault="00936A38" w:rsidP="00936A38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36A38">
        <w:rPr>
          <w:rFonts w:ascii="PT Astra Serif" w:hAnsi="PT Astra Serif"/>
          <w:sz w:val="28"/>
          <w:szCs w:val="28"/>
        </w:rPr>
        <w:t xml:space="preserve">1. </w:t>
      </w:r>
      <w:bookmarkStart w:id="0" w:name="Par2"/>
      <w:bookmarkEnd w:id="0"/>
      <w:proofErr w:type="gramStart"/>
      <w:r w:rsidRPr="00936A38">
        <w:rPr>
          <w:rFonts w:ascii="PT Astra Serif" w:hAnsi="PT Astra Serif"/>
          <w:sz w:val="28"/>
          <w:szCs w:val="28"/>
        </w:rPr>
        <w:t>Увеличить (индексировать) с 01 октября 2019 года на 4,3 процента оклады (должностные оклады) работников дошкольных, общеобразовательных организаций (за исключением педагогических,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области), работников организаций дополнительного образования детей (за исключением педагогических), работников прочих организаций образования и культуры, работников организаций физической культуры и</w:t>
      </w:r>
      <w:proofErr w:type="gramEnd"/>
      <w:r w:rsidRPr="00936A38">
        <w:rPr>
          <w:rFonts w:ascii="PT Astra Serif" w:hAnsi="PT Astra Serif"/>
          <w:sz w:val="28"/>
          <w:szCs w:val="28"/>
        </w:rPr>
        <w:t xml:space="preserve"> спорта, работников единых дежурно-диспетчерских служб, работников прочих муниципальных учреждений Североуральского городского округа (за исключением работников централизованных бухгалтерий и работников учреждений, реализующих показатели «Дорожной карты») в связи с ростом потребительских цен на товары и услуги.</w:t>
      </w:r>
    </w:p>
    <w:p w:rsidR="00936A38" w:rsidRPr="00936A38" w:rsidRDefault="00936A38" w:rsidP="00936A38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36A38">
        <w:rPr>
          <w:rFonts w:ascii="PT Astra Serif" w:hAnsi="PT Astra Serif"/>
          <w:sz w:val="28"/>
          <w:szCs w:val="28"/>
        </w:rPr>
        <w:t xml:space="preserve">2. Финансовое обеспечение расходов, связанных с реализацией </w:t>
      </w:r>
      <w:hyperlink w:anchor="Par1" w:history="1">
        <w:r w:rsidRPr="00936A38">
          <w:rPr>
            <w:rFonts w:ascii="PT Astra Serif" w:hAnsi="PT Astra Serif"/>
            <w:sz w:val="28"/>
            <w:szCs w:val="28"/>
          </w:rPr>
          <w:t xml:space="preserve">пункта </w:t>
        </w:r>
        <w:r w:rsidRPr="00936A38">
          <w:rPr>
            <w:rFonts w:ascii="PT Astra Serif" w:hAnsi="PT Astra Serif"/>
            <w:sz w:val="28"/>
            <w:szCs w:val="28"/>
          </w:rPr>
          <w:br/>
          <w:t>1</w:t>
        </w:r>
      </w:hyperlink>
      <w:r w:rsidRPr="00936A38">
        <w:rPr>
          <w:rFonts w:ascii="PT Astra Serif" w:hAnsi="PT Astra Serif"/>
          <w:sz w:val="28"/>
          <w:szCs w:val="28"/>
        </w:rPr>
        <w:t xml:space="preserve"> настоящего постановления, осуществить за счет средств, предусмотренных </w:t>
      </w:r>
      <w:r w:rsidRPr="00936A38">
        <w:rPr>
          <w:rFonts w:ascii="PT Astra Serif" w:hAnsi="PT Astra Serif"/>
          <w:sz w:val="28"/>
          <w:szCs w:val="28"/>
        </w:rPr>
        <w:br/>
        <w:t>в бюджете Североуральского городского округа на 2019 год, а также средств, полученных муниципальными учреждениями от приносящей доход деятельности.</w:t>
      </w:r>
    </w:p>
    <w:p w:rsidR="00936A38" w:rsidRDefault="00936A38" w:rsidP="00936A38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36A38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36A3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36A38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</w:t>
      </w:r>
      <w:r w:rsidRPr="00936A38">
        <w:rPr>
          <w:rFonts w:ascii="PT Astra Serif" w:hAnsi="PT Astra Serif"/>
          <w:sz w:val="28"/>
          <w:szCs w:val="28"/>
        </w:rPr>
        <w:br/>
        <w:t>на Первого заместителя Главы Администрации Североуральского городского округа С.А. Золотареву.</w:t>
      </w:r>
    </w:p>
    <w:p w:rsidR="00936A38" w:rsidRPr="00936A38" w:rsidRDefault="00936A38" w:rsidP="00936A38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6A38" w:rsidRPr="00936A38" w:rsidRDefault="00936A38" w:rsidP="00936A38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36A38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936A38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936A38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936A38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>
        <w:rPr>
          <w:rFonts w:ascii="PT Astra Serif" w:eastAsia="Calibri" w:hAnsi="PT Astra Serif"/>
          <w:sz w:val="28"/>
          <w:szCs w:val="22"/>
          <w:lang w:eastAsia="en-US"/>
        </w:rPr>
        <w:t>И.о</w:t>
      </w:r>
      <w:proofErr w:type="spellEnd"/>
      <w:r>
        <w:rPr>
          <w:rFonts w:ascii="PT Astra Serif" w:eastAsia="Calibri" w:hAnsi="PT Astra Serif"/>
          <w:sz w:val="28"/>
          <w:szCs w:val="22"/>
          <w:lang w:eastAsia="en-US"/>
        </w:rPr>
        <w:t>.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F035BA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936A38">
        <w:rPr>
          <w:rFonts w:ascii="PT Astra Serif" w:eastAsia="Calibri" w:hAnsi="PT Astra Serif"/>
          <w:sz w:val="28"/>
          <w:szCs w:val="22"/>
          <w:lang w:eastAsia="en-US"/>
        </w:rPr>
        <w:t xml:space="preserve">  С.А. Золотарева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1" w:name="_GoBack"/>
      <w:bookmarkEnd w:id="1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936A3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9E" w:rsidRDefault="00417D9E" w:rsidP="00610542">
      <w:r>
        <w:separator/>
      </w:r>
    </w:p>
  </w:endnote>
  <w:endnote w:type="continuationSeparator" w:id="0">
    <w:p w:rsidR="00417D9E" w:rsidRDefault="00417D9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9E" w:rsidRDefault="00417D9E" w:rsidP="00610542">
      <w:r>
        <w:separator/>
      </w:r>
    </w:p>
  </w:footnote>
  <w:footnote w:type="continuationSeparator" w:id="0">
    <w:p w:rsidR="00417D9E" w:rsidRDefault="00417D9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38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417D9E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36A38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A89A604D1D4BC605964F3B33E827B2DF707271022A1FC4CDB32A9287B36AD43xFp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2019-09-27T10:48:00Z</cp:lastPrinted>
  <dcterms:created xsi:type="dcterms:W3CDTF">2017-11-20T11:34:00Z</dcterms:created>
  <dcterms:modified xsi:type="dcterms:W3CDTF">2019-09-27T10:49:00Z</dcterms:modified>
</cp:coreProperties>
</file>