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1E" w:rsidRPr="00637E62" w:rsidRDefault="00EB711E" w:rsidP="00EB711E">
      <w:pPr>
        <w:widowControl w:val="0"/>
        <w:ind w:right="-5"/>
        <w:jc w:val="center"/>
        <w:rPr>
          <w:rFonts w:eastAsia="Arial Unicode MS" w:cs="Arial Unicode MS"/>
          <w:color w:val="000000"/>
          <w:szCs w:val="28"/>
          <w:lang w:eastAsia="ru-RU"/>
        </w:rPr>
      </w:pPr>
      <w:r w:rsidRPr="00637E62">
        <w:rPr>
          <w:rFonts w:eastAsia="Arial Unicode MS" w:cs="Arial Unicode MS"/>
          <w:noProof/>
          <w:color w:val="000000"/>
          <w:szCs w:val="28"/>
          <w:lang w:val="ru-RU" w:eastAsia="ru-RU" w:bidi="ar-SA"/>
        </w:rPr>
        <w:drawing>
          <wp:inline distT="0" distB="0" distL="0" distR="0" wp14:anchorId="51DE2A87" wp14:editId="53124F5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1E" w:rsidRPr="005B599B" w:rsidRDefault="00EB711E" w:rsidP="00EB711E">
      <w:pPr>
        <w:widowControl w:val="0"/>
        <w:tabs>
          <w:tab w:val="left" w:pos="7980"/>
        </w:tabs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eastAsia="ru-RU"/>
        </w:rPr>
      </w:pPr>
      <w:r w:rsidRPr="005B599B">
        <w:rPr>
          <w:rFonts w:ascii="PT Astra Serif" w:eastAsia="Arial Unicode MS" w:hAnsi="PT Astra Serif" w:cs="Arial Unicode MS"/>
          <w:color w:val="000000"/>
          <w:sz w:val="28"/>
          <w:szCs w:val="28"/>
          <w:lang w:eastAsia="ru-RU"/>
        </w:rPr>
        <w:tab/>
      </w:r>
    </w:p>
    <w:p w:rsidR="00EB711E" w:rsidRPr="005B599B" w:rsidRDefault="00EB711E" w:rsidP="00EB711E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РОССИЙСКАЯ ФЕДЕРАЦИЯ</w:t>
      </w:r>
    </w:p>
    <w:p w:rsidR="00EB711E" w:rsidRPr="005B599B" w:rsidRDefault="00EB711E" w:rsidP="00EB711E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Свердловская область</w:t>
      </w:r>
    </w:p>
    <w:p w:rsidR="00EB711E" w:rsidRPr="00892A06" w:rsidRDefault="00EB711E" w:rsidP="00EB711E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16"/>
          <w:szCs w:val="16"/>
          <w:lang w:val="ru-RU" w:eastAsia="ru-RU"/>
        </w:rPr>
      </w:pPr>
    </w:p>
    <w:p w:rsidR="00EB711E" w:rsidRPr="005B599B" w:rsidRDefault="00EB711E" w:rsidP="00EB711E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ДУМА СЕВЕРОУРАЛЬСКОГО ГОРОДСКОГО ОКРУГА</w:t>
      </w:r>
    </w:p>
    <w:p w:rsidR="00EB711E" w:rsidRPr="005B599B" w:rsidRDefault="00EB711E" w:rsidP="00EB711E">
      <w:pPr>
        <w:widowControl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</w:p>
    <w:p w:rsidR="00EB711E" w:rsidRPr="005B599B" w:rsidRDefault="00EB711E" w:rsidP="00EB711E">
      <w:pPr>
        <w:widowControl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РЕШЕНИЕ</w:t>
      </w:r>
    </w:p>
    <w:p w:rsidR="00EB711E" w:rsidRPr="005B599B" w:rsidRDefault="00EB711E" w:rsidP="00EB711E">
      <w:pPr>
        <w:widowControl w:val="0"/>
        <w:ind w:right="-5"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</w:p>
    <w:p w:rsidR="00EB711E" w:rsidRPr="005B599B" w:rsidRDefault="00EB711E" w:rsidP="00EB711E">
      <w:pPr>
        <w:widowControl w:val="0"/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 xml:space="preserve">от </w:t>
      </w:r>
      <w:r w:rsidR="00C07019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>2</w:t>
      </w:r>
      <w:r w:rsidR="00FE7E31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>5</w:t>
      </w:r>
      <w:r w:rsidR="00C07019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 xml:space="preserve"> декабря</w:t>
      </w:r>
      <w:r w:rsidRPr="005B599B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 xml:space="preserve"> 2019 года</w:t>
      </w:r>
      <w:r w:rsidRPr="005B599B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ab/>
        <w:t xml:space="preserve">  </w:t>
      </w: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 xml:space="preserve">       </w:t>
      </w:r>
      <w:r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 xml:space="preserve"> </w:t>
      </w: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 xml:space="preserve">№ </w:t>
      </w:r>
      <w:r w:rsidR="00F30C74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73</w:t>
      </w:r>
    </w:p>
    <w:p w:rsidR="00EB711E" w:rsidRPr="005B599B" w:rsidRDefault="00EB711E" w:rsidP="00EB711E">
      <w:pPr>
        <w:widowControl w:val="0"/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>г. Североуральск</w:t>
      </w:r>
    </w:p>
    <w:p w:rsidR="00EB711E" w:rsidRPr="00892A06" w:rsidRDefault="00EB711E" w:rsidP="00EB711E">
      <w:pPr>
        <w:rPr>
          <w:rFonts w:ascii="PT Astra Serif" w:hAnsi="PT Astra Serif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B711E" w:rsidRPr="00F30C74" w:rsidTr="000A279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B711E" w:rsidRPr="00FE060A" w:rsidRDefault="00EB711E" w:rsidP="00EB711E">
            <w:pPr>
              <w:ind w:right="709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E060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       Об у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тверждении Положения о старосте сельского населенного пункта в</w:t>
            </w:r>
            <w:r w:rsidRPr="00FE060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Североуральско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м</w:t>
            </w:r>
            <w:r w:rsidRPr="00FE060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м</w:t>
            </w:r>
            <w:r w:rsidRPr="00FE060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е</w:t>
            </w:r>
          </w:p>
        </w:tc>
      </w:tr>
    </w:tbl>
    <w:p w:rsidR="00EB711E" w:rsidRPr="00EB711E" w:rsidRDefault="00EB711E" w:rsidP="00EB711E">
      <w:pPr>
        <w:pStyle w:val="ConsPlusTitle"/>
        <w:jc w:val="center"/>
        <w:rPr>
          <w:sz w:val="16"/>
          <w:szCs w:val="16"/>
        </w:rPr>
      </w:pPr>
    </w:p>
    <w:p w:rsidR="00EB711E" w:rsidRPr="006D5F8C" w:rsidRDefault="00EB711E" w:rsidP="00EB711E">
      <w:pPr>
        <w:pStyle w:val="ConsPlusNormal"/>
        <w:ind w:firstLine="540"/>
        <w:jc w:val="both"/>
      </w:pPr>
      <w:r>
        <w:t xml:space="preserve">В целях реализации требований </w:t>
      </w:r>
      <w:hyperlink r:id="rId8" w:history="1">
        <w:r w:rsidRPr="006D5F8C">
          <w:t>статьи 27.1</w:t>
        </w:r>
      </w:hyperlink>
      <w:r w:rsidRPr="006D5F8C"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r w:rsidR="00C07019">
        <w:t>Закона</w:t>
      </w:r>
      <w:r w:rsidR="001053E7" w:rsidRPr="006D5F8C"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 </w:t>
      </w:r>
      <w:r w:rsidRPr="006D5F8C">
        <w:t xml:space="preserve">руководствуясь </w:t>
      </w:r>
      <w:hyperlink r:id="rId9" w:history="1">
        <w:r w:rsidRPr="006D5F8C">
          <w:t>стать</w:t>
        </w:r>
        <w:r w:rsidR="00B1424F">
          <w:t>ями</w:t>
        </w:r>
        <w:r w:rsidRPr="006D5F8C">
          <w:t xml:space="preserve"> 14.1</w:t>
        </w:r>
      </w:hyperlink>
      <w:r w:rsidRPr="006D5F8C">
        <w:t xml:space="preserve">, 16.1 Устава Североуральского городского округа, Дума Североуральского  городского округа </w:t>
      </w:r>
    </w:p>
    <w:p w:rsidR="00EB711E" w:rsidRPr="006D5F8C" w:rsidRDefault="00EB711E" w:rsidP="00EB711E">
      <w:pPr>
        <w:pStyle w:val="ConsPlusNormal"/>
        <w:ind w:firstLine="540"/>
        <w:jc w:val="both"/>
        <w:rPr>
          <w:sz w:val="16"/>
          <w:szCs w:val="16"/>
        </w:rPr>
      </w:pPr>
    </w:p>
    <w:p w:rsidR="00EB711E" w:rsidRPr="006D5F8C" w:rsidRDefault="00EB711E" w:rsidP="00EB711E">
      <w:pPr>
        <w:pStyle w:val="ConsPlusNormal"/>
        <w:ind w:firstLine="540"/>
        <w:jc w:val="both"/>
        <w:rPr>
          <w:b/>
        </w:rPr>
      </w:pPr>
      <w:r w:rsidRPr="006D5F8C">
        <w:rPr>
          <w:b/>
        </w:rPr>
        <w:t>РЕШИЛА:</w:t>
      </w:r>
    </w:p>
    <w:p w:rsidR="001B3312" w:rsidRPr="006D5F8C" w:rsidRDefault="001B3312" w:rsidP="001B3312">
      <w:pPr>
        <w:pStyle w:val="ConsPlusNormal"/>
        <w:ind w:firstLine="540"/>
        <w:rPr>
          <w:b/>
          <w:sz w:val="16"/>
          <w:szCs w:val="16"/>
        </w:rPr>
      </w:pPr>
    </w:p>
    <w:p w:rsidR="00EB711E" w:rsidRPr="006D5F8C" w:rsidRDefault="00EB711E" w:rsidP="00EB711E">
      <w:pPr>
        <w:pStyle w:val="ConsPlusNormal"/>
        <w:ind w:firstLine="540"/>
        <w:jc w:val="both"/>
      </w:pPr>
      <w:r w:rsidRPr="006D5F8C">
        <w:t xml:space="preserve">1. Утвердить </w:t>
      </w:r>
      <w:hyperlink w:anchor="P34" w:history="1">
        <w:r w:rsidRPr="006D5F8C">
          <w:t>Положение</w:t>
        </w:r>
      </w:hyperlink>
      <w:r w:rsidRPr="006D5F8C">
        <w:t xml:space="preserve"> о старосте сельского населенного пункта в Североуральском городском округе (прилагается).</w:t>
      </w:r>
    </w:p>
    <w:p w:rsidR="00EB711E" w:rsidRDefault="00EB711E" w:rsidP="00EB711E">
      <w:pPr>
        <w:pStyle w:val="ConsPlusNormal"/>
        <w:ind w:firstLine="540"/>
        <w:jc w:val="both"/>
      </w:pPr>
      <w:r>
        <w:t>2. Опубликовать настоящее Решение в газете "Наше слово" и разместить  на официальном сайте Администрации Североуральского городского округа.</w:t>
      </w:r>
    </w:p>
    <w:p w:rsidR="00EB711E" w:rsidRDefault="00EB711E" w:rsidP="00EB711E">
      <w:pPr>
        <w:pStyle w:val="ConsPlusNormal"/>
        <w:ind w:firstLine="540"/>
        <w:jc w:val="both"/>
      </w:pPr>
      <w:r>
        <w:t>3. Контроль исполнения настоящего Решения возложить на постоянную депутатскую комиссию Думы Североуральского городского округа по социальной политике (А.Н. Копылов).</w:t>
      </w:r>
    </w:p>
    <w:p w:rsidR="00E72FFA" w:rsidRDefault="00E72FF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B711E" w:rsidRPr="00C07019" w:rsidTr="000A279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11E" w:rsidRPr="00F0375D" w:rsidRDefault="00EB711E" w:rsidP="000A2797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EB711E" w:rsidRPr="0038656D" w:rsidRDefault="00EB711E" w:rsidP="000A2797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Глав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а</w:t>
            </w: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Североуральского </w:t>
            </w:r>
          </w:p>
          <w:p w:rsidR="00EB711E" w:rsidRPr="0038656D" w:rsidRDefault="00EB711E" w:rsidP="000A2797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городского округа </w:t>
            </w:r>
          </w:p>
          <w:p w:rsidR="00EB711E" w:rsidRPr="0038656D" w:rsidRDefault="00EB711E" w:rsidP="000A2797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EB711E" w:rsidRPr="0038656D" w:rsidRDefault="00EB711E" w:rsidP="000A2797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EB711E" w:rsidRPr="0038656D" w:rsidRDefault="00EB711E" w:rsidP="000A2797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EB711E" w:rsidRPr="0038656D" w:rsidRDefault="00EB711E" w:rsidP="000A2797">
            <w:pPr>
              <w:widowControl w:val="0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______________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В.П. Матюшенко</w:t>
            </w: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11E" w:rsidRPr="0038656D" w:rsidRDefault="00EB711E" w:rsidP="000A2797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EB711E" w:rsidRPr="0038656D" w:rsidRDefault="00F6477F" w:rsidP="000A2797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И.о. </w:t>
            </w:r>
            <w:r w:rsidR="00EB711E"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Председател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я</w:t>
            </w:r>
            <w:r w:rsidR="00EB711E"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 Думы</w:t>
            </w:r>
          </w:p>
          <w:p w:rsidR="00EB711E" w:rsidRPr="0038656D" w:rsidRDefault="00EB711E" w:rsidP="000A2797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Североуральского городского </w:t>
            </w:r>
          </w:p>
          <w:p w:rsidR="00EB711E" w:rsidRPr="0038656D" w:rsidRDefault="00EB711E" w:rsidP="000A2797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округа</w:t>
            </w:r>
          </w:p>
          <w:p w:rsidR="00EB711E" w:rsidRPr="0038656D" w:rsidRDefault="00EB711E" w:rsidP="000A2797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EB711E" w:rsidRPr="0038656D" w:rsidRDefault="00EB711E" w:rsidP="000A2797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EB711E" w:rsidRPr="0038656D" w:rsidRDefault="00EB711E" w:rsidP="00F6477F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__________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</w:t>
            </w:r>
            <w:r w:rsidR="00F6477F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А.А. Злобин</w:t>
            </w:r>
          </w:p>
        </w:tc>
      </w:tr>
    </w:tbl>
    <w:p w:rsidR="00E72FFA" w:rsidRDefault="00E72FFA">
      <w:pPr>
        <w:pStyle w:val="ConsPlusNormal"/>
      </w:pPr>
    </w:p>
    <w:p w:rsidR="00F6477F" w:rsidRDefault="00F6477F">
      <w:pPr>
        <w:pStyle w:val="ConsPlusNormal"/>
        <w:jc w:val="right"/>
        <w:outlineLvl w:val="0"/>
        <w:rPr>
          <w:sz w:val="22"/>
          <w:szCs w:val="22"/>
        </w:rPr>
      </w:pPr>
    </w:p>
    <w:p w:rsidR="00F6477F" w:rsidRDefault="00F6477F">
      <w:pPr>
        <w:pStyle w:val="ConsPlusNormal"/>
        <w:jc w:val="right"/>
        <w:outlineLvl w:val="0"/>
        <w:rPr>
          <w:sz w:val="22"/>
          <w:szCs w:val="22"/>
        </w:rPr>
      </w:pPr>
    </w:p>
    <w:p w:rsidR="00E72FFA" w:rsidRPr="00EB711E" w:rsidRDefault="00E72FFA">
      <w:pPr>
        <w:pStyle w:val="ConsPlusNormal"/>
        <w:jc w:val="right"/>
        <w:outlineLvl w:val="0"/>
        <w:rPr>
          <w:sz w:val="22"/>
          <w:szCs w:val="22"/>
        </w:rPr>
      </w:pPr>
      <w:r w:rsidRPr="00EB711E">
        <w:rPr>
          <w:sz w:val="22"/>
          <w:szCs w:val="22"/>
        </w:rPr>
        <w:lastRenderedPageBreak/>
        <w:t>Утверждено</w:t>
      </w:r>
    </w:p>
    <w:p w:rsidR="00E72FFA" w:rsidRPr="00EB711E" w:rsidRDefault="00E72FFA">
      <w:pPr>
        <w:pStyle w:val="ConsPlusNormal"/>
        <w:jc w:val="right"/>
        <w:rPr>
          <w:sz w:val="22"/>
          <w:szCs w:val="22"/>
        </w:rPr>
      </w:pPr>
      <w:r w:rsidRPr="00EB711E">
        <w:rPr>
          <w:sz w:val="22"/>
          <w:szCs w:val="22"/>
        </w:rPr>
        <w:t>Решением Думы</w:t>
      </w:r>
    </w:p>
    <w:p w:rsidR="00E72FFA" w:rsidRPr="00EB711E" w:rsidRDefault="00EB711E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Североуральского </w:t>
      </w:r>
      <w:r w:rsidR="00E72FFA" w:rsidRPr="00EB711E">
        <w:rPr>
          <w:sz w:val="22"/>
          <w:szCs w:val="22"/>
        </w:rPr>
        <w:t>городского округа</w:t>
      </w:r>
    </w:p>
    <w:p w:rsidR="00E72FFA" w:rsidRPr="00EB711E" w:rsidRDefault="00E72FFA">
      <w:pPr>
        <w:pStyle w:val="ConsPlusNormal"/>
        <w:jc w:val="right"/>
        <w:rPr>
          <w:sz w:val="22"/>
          <w:szCs w:val="22"/>
        </w:rPr>
      </w:pPr>
      <w:r w:rsidRPr="00EB711E">
        <w:rPr>
          <w:sz w:val="22"/>
          <w:szCs w:val="22"/>
        </w:rPr>
        <w:t xml:space="preserve">от </w:t>
      </w:r>
      <w:r w:rsidR="00F6477F">
        <w:rPr>
          <w:sz w:val="22"/>
          <w:szCs w:val="22"/>
        </w:rPr>
        <w:t>2</w:t>
      </w:r>
      <w:r w:rsidR="007B1AED">
        <w:rPr>
          <w:sz w:val="22"/>
          <w:szCs w:val="22"/>
        </w:rPr>
        <w:t>5</w:t>
      </w:r>
      <w:r w:rsidR="00F6477F">
        <w:rPr>
          <w:sz w:val="22"/>
          <w:szCs w:val="22"/>
        </w:rPr>
        <w:t xml:space="preserve"> декабря</w:t>
      </w:r>
      <w:r w:rsidRPr="00EB711E">
        <w:rPr>
          <w:sz w:val="22"/>
          <w:szCs w:val="22"/>
        </w:rPr>
        <w:t xml:space="preserve"> 2019 г. N </w:t>
      </w:r>
      <w:r w:rsidR="00E817F3">
        <w:rPr>
          <w:sz w:val="22"/>
          <w:szCs w:val="22"/>
        </w:rPr>
        <w:t>73</w:t>
      </w:r>
      <w:bookmarkStart w:id="0" w:name="_GoBack"/>
      <w:bookmarkEnd w:id="0"/>
    </w:p>
    <w:p w:rsidR="00E72FFA" w:rsidRDefault="00E72FFA">
      <w:pPr>
        <w:pStyle w:val="ConsPlusNormal"/>
      </w:pPr>
    </w:p>
    <w:p w:rsidR="00EB711E" w:rsidRDefault="00EB711E">
      <w:pPr>
        <w:pStyle w:val="ConsPlusTitle"/>
        <w:jc w:val="center"/>
      </w:pPr>
      <w:bookmarkStart w:id="1" w:name="P35"/>
      <w:bookmarkEnd w:id="1"/>
    </w:p>
    <w:p w:rsidR="00E72FFA" w:rsidRDefault="00E72FFA">
      <w:pPr>
        <w:pStyle w:val="ConsPlusTitle"/>
        <w:jc w:val="center"/>
      </w:pPr>
      <w:r>
        <w:t>ПОЛОЖЕНИЕ</w:t>
      </w:r>
    </w:p>
    <w:p w:rsidR="00E72FFA" w:rsidRDefault="00E72FFA">
      <w:pPr>
        <w:pStyle w:val="ConsPlusTitle"/>
        <w:jc w:val="center"/>
      </w:pPr>
      <w:r>
        <w:t>О СТАРОСТЕ СЕЛЬСКОГО НАСЕЛЕННОГО ПУНКТА</w:t>
      </w:r>
    </w:p>
    <w:p w:rsidR="00E72FFA" w:rsidRDefault="00E72FFA">
      <w:pPr>
        <w:pStyle w:val="ConsPlusTitle"/>
        <w:jc w:val="center"/>
      </w:pPr>
      <w:r>
        <w:t xml:space="preserve">В </w:t>
      </w:r>
      <w:r w:rsidR="00EB711E">
        <w:t xml:space="preserve">СЕВЕРОУРАЛЬСКОМ </w:t>
      </w:r>
      <w:r>
        <w:t xml:space="preserve">ГОРОДСКОМ ОКРУГЕ </w:t>
      </w:r>
    </w:p>
    <w:p w:rsidR="00E72FFA" w:rsidRDefault="00E72FFA">
      <w:pPr>
        <w:pStyle w:val="ConsPlusNormal"/>
      </w:pPr>
    </w:p>
    <w:p w:rsidR="00E72FFA" w:rsidRDefault="00E72FFA">
      <w:pPr>
        <w:pStyle w:val="ConsPlusTitle"/>
        <w:jc w:val="center"/>
        <w:outlineLvl w:val="1"/>
      </w:pPr>
      <w:r>
        <w:t>Глава 1. ОБЩИЕ ПОЛОЖЕНИЯ</w:t>
      </w:r>
    </w:p>
    <w:p w:rsidR="00E72FFA" w:rsidRDefault="00E72FFA">
      <w:pPr>
        <w:pStyle w:val="ConsPlusNormal"/>
      </w:pPr>
    </w:p>
    <w:p w:rsidR="00E72FFA" w:rsidRDefault="00E72FFA">
      <w:pPr>
        <w:pStyle w:val="ConsPlusNormal"/>
        <w:ind w:firstLine="540"/>
        <w:jc w:val="both"/>
      </w:pPr>
      <w:r w:rsidRPr="003C61EE">
        <w:t xml:space="preserve">1. Настоящее Положение разработано в соответствии с Федеральным </w:t>
      </w:r>
      <w:hyperlink r:id="rId10" w:history="1">
        <w:r w:rsidRPr="003C61EE">
          <w:t>законом</w:t>
        </w:r>
      </w:hyperlink>
      <w:r w:rsidRPr="003C61EE">
        <w:t xml:space="preserve"> от 06 октября 2003 года N 131-ФЗ "Об общих принципах организации местного самоуправления в Российской Федерации"</w:t>
      </w:r>
      <w:r w:rsidR="001053E7" w:rsidRPr="003C61EE">
        <w:t>,</w:t>
      </w:r>
      <w:r w:rsidRPr="003C61EE">
        <w:t xml:space="preserve"> </w:t>
      </w:r>
      <w:r w:rsidR="00EE033E">
        <w:t>З</w:t>
      </w:r>
      <w:r w:rsidR="001053E7" w:rsidRPr="003C61EE">
        <w:t>акон</w:t>
      </w:r>
      <w:r w:rsidR="00EE033E">
        <w:t>ом</w:t>
      </w:r>
      <w:r w:rsidR="001053E7" w:rsidRPr="003C61EE"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 </w:t>
      </w:r>
      <w:r w:rsidRPr="003C61EE">
        <w:t xml:space="preserve">и </w:t>
      </w:r>
      <w:hyperlink r:id="rId11" w:history="1">
        <w:r w:rsidRPr="003C61EE">
          <w:t>Уставом</w:t>
        </w:r>
      </w:hyperlink>
      <w:r w:rsidRPr="003C61EE">
        <w:t xml:space="preserve"> </w:t>
      </w:r>
      <w:r w:rsidR="001053E7">
        <w:t xml:space="preserve">Североуральского </w:t>
      </w:r>
      <w:r>
        <w:t>городского округа.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 xml:space="preserve">2. Для организации взаимодействия органов местного самоуправления </w:t>
      </w:r>
      <w:r w:rsidR="007F7970">
        <w:t xml:space="preserve">Североуральского </w:t>
      </w:r>
      <w:r>
        <w:t xml:space="preserve">городского округа (далее - органы местного самоуправления) и жителей сельского населенного пункта, входящего в состав территории </w:t>
      </w:r>
      <w:r w:rsidR="007F7970">
        <w:t xml:space="preserve">Североуральского </w:t>
      </w:r>
      <w:r>
        <w:t>городского округа (далее - сельский населенный пункт), при решении вопросов местного значения в сельском населенном пункте может назначаться староста сельского населенного пункта (далее - староста).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 xml:space="preserve">3. Староста назначается решением Думы </w:t>
      </w:r>
      <w:r w:rsidR="003F090D">
        <w:t xml:space="preserve">Североуральского </w:t>
      </w:r>
      <w:r>
        <w:t>городского округа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>4.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>5. Старостой не может быть назначено лицо: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>2) признанное судом недееспособным или ограниченно дееспособным;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lastRenderedPageBreak/>
        <w:t>3) имеющее непогашенную или неснятую судимость.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 xml:space="preserve">6. </w:t>
      </w:r>
      <w:r w:rsidR="00EE033E">
        <w:t>Срок п</w:t>
      </w:r>
      <w:r>
        <w:t>олномочи</w:t>
      </w:r>
      <w:r w:rsidR="00EE033E">
        <w:t>й</w:t>
      </w:r>
      <w:r>
        <w:t xml:space="preserve"> старосты </w:t>
      </w:r>
      <w:r w:rsidR="00EE033E">
        <w:t>составляет</w:t>
      </w:r>
      <w:r>
        <w:t xml:space="preserve"> пят</w:t>
      </w:r>
      <w:r w:rsidR="00EE033E">
        <w:t>ь</w:t>
      </w:r>
      <w:r>
        <w:t xml:space="preserve"> лет.</w:t>
      </w:r>
    </w:p>
    <w:p w:rsidR="00E72FFA" w:rsidRDefault="00E72FFA" w:rsidP="000F2575">
      <w:pPr>
        <w:pStyle w:val="ConsPlusNormal"/>
        <w:spacing w:before="280"/>
        <w:ind w:firstLine="540"/>
        <w:jc w:val="both"/>
      </w:pPr>
      <w:r>
        <w:t>7. Полномочия старосты прекращаются досрочно на основании решения Думы</w:t>
      </w:r>
      <w:r w:rsidR="00690532">
        <w:t xml:space="preserve"> Североуральского городского округа</w:t>
      </w:r>
      <w:r>
        <w:t>, принятого на основании представления схода граждан сельского населенного пункта</w:t>
      </w:r>
      <w:r w:rsidR="000F2575">
        <w:t xml:space="preserve">, а также в случаях, установленных пунктами 1-7 части 10 статьи 40 Федерального закона от 06.10.2003 года № 131-ФЗ «Об общих принципах организации </w:t>
      </w:r>
      <w:r w:rsidR="000F2575" w:rsidRPr="003C61EE">
        <w:t>местного самоуправления в Российской Федерации</w:t>
      </w:r>
      <w:r w:rsidR="000F2575">
        <w:t>».</w:t>
      </w:r>
    </w:p>
    <w:p w:rsidR="000F2575" w:rsidRDefault="000F2575">
      <w:pPr>
        <w:pStyle w:val="ConsPlusTitle"/>
        <w:jc w:val="center"/>
        <w:outlineLvl w:val="1"/>
      </w:pPr>
    </w:p>
    <w:p w:rsidR="00E72FFA" w:rsidRDefault="00E72FFA">
      <w:pPr>
        <w:pStyle w:val="ConsPlusTitle"/>
        <w:jc w:val="center"/>
        <w:outlineLvl w:val="1"/>
      </w:pPr>
      <w:r>
        <w:t>Глава 2. ПОЛНОМОЧИЯ СТАРОСТЫ</w:t>
      </w:r>
    </w:p>
    <w:p w:rsidR="00E72FFA" w:rsidRDefault="00E72FFA">
      <w:pPr>
        <w:pStyle w:val="ConsPlusNormal"/>
      </w:pPr>
    </w:p>
    <w:p w:rsidR="00E72FFA" w:rsidRDefault="00E72FFA">
      <w:pPr>
        <w:pStyle w:val="ConsPlusNormal"/>
        <w:ind w:firstLine="540"/>
        <w:jc w:val="both"/>
      </w:pPr>
      <w:r>
        <w:t>8. Старост</w:t>
      </w:r>
      <w:r w:rsidR="00C36E48">
        <w:t>ы</w:t>
      </w:r>
      <w:r>
        <w:t xml:space="preserve"> осуществляет свою деятельность во взаимодействии с </w:t>
      </w:r>
      <w:r w:rsidR="002C2C6C">
        <w:t>Г</w:t>
      </w:r>
      <w:r>
        <w:t>лав</w:t>
      </w:r>
      <w:r w:rsidR="00C36E48">
        <w:t>ами у</w:t>
      </w:r>
      <w:r w:rsidR="008E79CC">
        <w:t>правлени</w:t>
      </w:r>
      <w:r w:rsidR="00C36E48">
        <w:t>й</w:t>
      </w:r>
      <w:r w:rsidR="008E79CC">
        <w:t xml:space="preserve"> Администрации Североуральского городского округа в поселк</w:t>
      </w:r>
      <w:r w:rsidR="00C36E48">
        <w:t>ах (селе)</w:t>
      </w:r>
      <w:r w:rsidR="008E79CC">
        <w:t>.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>9. Староста для решения возложенных на него задач осуществляет следующие полномочия: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 xml:space="preserve">1) взаимодействует с органами местного самоуправления, муниципальными предприятиями, учреждениями, иными организациями и органами власти по решению вопросов </w:t>
      </w:r>
      <w:r w:rsidR="00221395">
        <w:t>местного значения</w:t>
      </w:r>
      <w:r>
        <w:t xml:space="preserve"> в сельском населенном пункте;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</w:t>
      </w:r>
      <w:r w:rsidR="00ED25B0">
        <w:t>Г</w:t>
      </w:r>
      <w:r>
        <w:t xml:space="preserve">лаве </w:t>
      </w:r>
      <w:r w:rsidR="00ED25B0">
        <w:t>У</w:t>
      </w:r>
      <w:r w:rsidR="008E79CC">
        <w:t xml:space="preserve">правления Администрации Североуральского городского округа в поселке </w:t>
      </w:r>
      <w:r w:rsidR="00F97A3F">
        <w:t xml:space="preserve">(селе) </w:t>
      </w:r>
      <w:r>
        <w:t>обращения и предложения;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>4) содействует органам местного самоуправления в организации и проведении публичных слушаний и общественных обсуждений, опросов граждан, обнародовании их результатов в сельском населенном пункте;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>5) информирует</w:t>
      </w:r>
      <w:r w:rsidR="008E79CC" w:rsidRPr="008E79CC">
        <w:t xml:space="preserve"> </w:t>
      </w:r>
      <w:r w:rsidR="00B06994">
        <w:t>Г</w:t>
      </w:r>
      <w:r w:rsidR="008E79CC">
        <w:t xml:space="preserve">лаву </w:t>
      </w:r>
      <w:r w:rsidR="00B06994">
        <w:t>У</w:t>
      </w:r>
      <w:r w:rsidR="008E79CC">
        <w:t>правления Администрации Североуральского городского округа в поселке</w:t>
      </w:r>
      <w:r w:rsidR="00B81CF3">
        <w:t xml:space="preserve"> (селе)</w:t>
      </w:r>
      <w:r>
        <w:t>: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 xml:space="preserve"> о решении вопросов благоустройства и санитарной очистки территории сельского населенного пункта, удовлетворения социально-бытовых потребностей граждан, проживающих на территории сельского населенного </w:t>
      </w:r>
      <w:r>
        <w:lastRenderedPageBreak/>
        <w:t>пункта;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 xml:space="preserve"> о принятии мер по содержанию в надлежащем состоянии мест захоронения, памятных (мемориальных) досок, расположенных на территории сельского населенного пункта;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 xml:space="preserve"> о состоянии дорог, мостов, плотин, водных объектов, расположенных на территории сельского населенного пункта;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 xml:space="preserve"> о санитарно-эпидемиологической обстановке и пожарной безопасности на территории сельского населенного пункта;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 xml:space="preserve"> об угрозе возникновения чрезвычайных ситуаций на территории сельского населенного пункта;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 xml:space="preserve"> о состоянии уличного освещения в населенном пункте;</w:t>
      </w:r>
    </w:p>
    <w:p w:rsidR="00E72FFA" w:rsidRDefault="00E72FFA">
      <w:pPr>
        <w:pStyle w:val="ConsPlusNormal"/>
        <w:spacing w:before="280"/>
        <w:ind w:firstLine="540"/>
        <w:jc w:val="both"/>
      </w:pPr>
      <w:r>
        <w:t xml:space="preserve"> о случаях самовольного строительства и проведения земляных работ на территории сельского населенного пункта;</w:t>
      </w:r>
    </w:p>
    <w:p w:rsidR="00477B28" w:rsidRDefault="00477B28" w:rsidP="00477B28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</w:t>
      </w:r>
    </w:p>
    <w:p w:rsidR="00477B28" w:rsidRPr="00477B28" w:rsidRDefault="00477B28" w:rsidP="00477B28">
      <w:pPr>
        <w:autoSpaceDE w:val="0"/>
        <w:autoSpaceDN w:val="0"/>
        <w:adjustRightInd w:val="0"/>
        <w:jc w:val="both"/>
        <w:rPr>
          <w:rFonts w:ascii="PT Astra Serif" w:eastAsiaTheme="minorHAnsi" w:hAnsi="PT Astra Serif" w:cs="Calibri"/>
          <w:sz w:val="28"/>
          <w:szCs w:val="28"/>
          <w:lang w:val="ru-RU" w:bidi="ar-SA"/>
        </w:rPr>
      </w:pPr>
      <w:r>
        <w:rPr>
          <w:lang w:val="ru-RU"/>
        </w:rPr>
        <w:t xml:space="preserve">         </w:t>
      </w:r>
      <w:r w:rsidR="00E72FFA" w:rsidRPr="00477B28">
        <w:rPr>
          <w:rFonts w:ascii="PT Astra Serif" w:hAnsi="PT Astra Serif"/>
          <w:sz w:val="28"/>
          <w:szCs w:val="28"/>
          <w:lang w:val="ru-RU"/>
        </w:rPr>
        <w:t xml:space="preserve">6) </w:t>
      </w:r>
      <w:r w:rsidRPr="00477B28">
        <w:rPr>
          <w:rFonts w:ascii="PT Astra Serif" w:eastAsiaTheme="minorHAnsi" w:hAnsi="PT Astra Serif" w:cs="Calibri"/>
          <w:sz w:val="28"/>
          <w:szCs w:val="28"/>
          <w:lang w:val="ru-RU" w:bidi="ar-SA"/>
        </w:rPr>
        <w:t>содейств</w:t>
      </w:r>
      <w:r>
        <w:rPr>
          <w:rFonts w:ascii="PT Astra Serif" w:eastAsiaTheme="minorHAnsi" w:hAnsi="PT Astra Serif" w:cs="Calibri"/>
          <w:sz w:val="28"/>
          <w:szCs w:val="28"/>
          <w:lang w:val="ru-RU" w:bidi="ar-SA"/>
        </w:rPr>
        <w:t>ует</w:t>
      </w:r>
      <w:r w:rsidRPr="00477B28">
        <w:rPr>
          <w:rFonts w:ascii="PT Astra Serif" w:eastAsiaTheme="minorHAnsi" w:hAnsi="PT Astra Serif" w:cs="Calibri"/>
          <w:sz w:val="28"/>
          <w:szCs w:val="28"/>
          <w:lang w:val="ru-RU" w:bidi="ar-SA"/>
        </w:rPr>
        <w:t xml:space="preserve"> органам местного самоуправления в привлечении граждан к участию на добровольной основе в социально значимых для сельского населенного пункта мероприятиях в целях решения вопросов местного значения </w:t>
      </w:r>
      <w:r>
        <w:rPr>
          <w:rFonts w:ascii="PT Astra Serif" w:eastAsiaTheme="minorHAnsi" w:hAnsi="PT Astra Serif" w:cs="Calibri"/>
          <w:sz w:val="28"/>
          <w:szCs w:val="28"/>
          <w:lang w:val="ru-RU" w:bidi="ar-SA"/>
        </w:rPr>
        <w:t>Североуральского городского округа</w:t>
      </w:r>
      <w:r w:rsidRPr="00477B28">
        <w:rPr>
          <w:rFonts w:ascii="PT Astra Serif" w:eastAsiaTheme="minorHAnsi" w:hAnsi="PT Astra Serif" w:cs="Calibri"/>
          <w:sz w:val="28"/>
          <w:szCs w:val="28"/>
          <w:lang w:val="ru-RU" w:bidi="ar-SA"/>
        </w:rPr>
        <w:t>, в том числе по обеспечению сохранности спортивных и детских игровых площадок, охране памятников истории и культуры местного значения, поддержанию в надлежащем состоянии мест захоронения, содержанию улиц и придомовых территорий;</w:t>
      </w:r>
    </w:p>
    <w:p w:rsidR="00DA3CA9" w:rsidRDefault="00E72FFA">
      <w:pPr>
        <w:pStyle w:val="ConsPlusNormal"/>
        <w:spacing w:before="280"/>
        <w:ind w:firstLine="540"/>
        <w:jc w:val="both"/>
      </w:pPr>
      <w:r>
        <w:t xml:space="preserve">7) </w:t>
      </w:r>
      <w:r w:rsidR="00DA3CA9">
        <w:t>принимает участие в осуществлении контроля за соблюдением правил благоустройства Североуральского городского округа на территории сельского населенного пункта, а также в организации благоустройства территории сельского населенного пункта в соответствии с этими правилами;</w:t>
      </w:r>
    </w:p>
    <w:p w:rsidR="00E72FFA" w:rsidRDefault="00DA3CA9">
      <w:pPr>
        <w:pStyle w:val="ConsPlusNormal"/>
        <w:spacing w:before="280"/>
        <w:ind w:firstLine="540"/>
        <w:jc w:val="both"/>
      </w:pPr>
      <w:r>
        <w:t xml:space="preserve">8) </w:t>
      </w:r>
      <w:r w:rsidR="00E72FFA">
        <w:t>содействует органам внутренних дел в обеспечении общественного порядка на территории сельского населенного пункта, применении мер общественного воздействия к лицам, склонным к совершению правонарушений, а также к родителям, уклоняющимся от выполнения своих обязанностей по воспитанию детей;</w:t>
      </w:r>
    </w:p>
    <w:p w:rsidR="008F0D5E" w:rsidRDefault="008F0D5E" w:rsidP="008F0D5E">
      <w:pPr>
        <w:pStyle w:val="ConsPlusNormal"/>
        <w:spacing w:before="280"/>
        <w:ind w:firstLine="540"/>
        <w:jc w:val="both"/>
      </w:pPr>
      <w:r>
        <w:t>9) взаимодействует с единой дежурно-диспетчерской службой Североуральского городского округа по вопросам обеспечения безопасности в повседневной деятельности, при возникновении чрезвычайных ситуаций, происшествий, а также с центром управления в кризисных ситуациях Главного управления МЧС России по Свердловской области в случае невозможности доведения информации до единой дежурно-диспетчерской службы Североуральского городского округа;</w:t>
      </w:r>
    </w:p>
    <w:p w:rsidR="008F0D5E" w:rsidRDefault="008F0D5E" w:rsidP="008F0D5E">
      <w:pPr>
        <w:pStyle w:val="ConsPlusNormal"/>
        <w:spacing w:before="280"/>
        <w:ind w:firstLine="540"/>
        <w:jc w:val="both"/>
      </w:pPr>
      <w:r>
        <w:lastRenderedPageBreak/>
        <w:t>10) осуществляет информационное взаимодействие с территориальными органами федеральных органов исполнительной власти, органами местного самоуправления и населением сельского населенного пункта по вопросам участия в предупреждении и ликвидации последствий чрезвычайных ситуаций природного и техногенного характера;</w:t>
      </w:r>
    </w:p>
    <w:p w:rsidR="008F0D5E" w:rsidRDefault="008F0D5E" w:rsidP="008F0D5E">
      <w:pPr>
        <w:pStyle w:val="ConsPlusNormal"/>
        <w:spacing w:before="280"/>
        <w:ind w:firstLine="540"/>
        <w:jc w:val="both"/>
      </w:pPr>
      <w:r>
        <w:t>11) проводит встречи с жителями сельского населенного пункта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8F0D5E" w:rsidRDefault="008F0D5E" w:rsidP="008F0D5E">
      <w:pPr>
        <w:pStyle w:val="ConsPlusNormal"/>
        <w:spacing w:before="280"/>
        <w:ind w:firstLine="540"/>
        <w:jc w:val="both"/>
      </w:pPr>
      <w:r>
        <w:t>12) принимает участие в реализации мер, направленных на обеспечение безопасности населения в случае пожаров, наводнений и иных стихийных бедствий;</w:t>
      </w:r>
    </w:p>
    <w:p w:rsidR="008F0D5E" w:rsidRDefault="008F0D5E" w:rsidP="008F0D5E">
      <w:pPr>
        <w:pStyle w:val="ConsPlusNormal"/>
        <w:spacing w:before="280"/>
        <w:ind w:firstLine="540"/>
        <w:jc w:val="both"/>
      </w:pPr>
      <w:r>
        <w:t>13) оказывает содействие органам местного самоуправления в осуществлении мероприятий по предупреждению и тушению пожаров;</w:t>
      </w:r>
    </w:p>
    <w:p w:rsidR="008F0D5E" w:rsidRDefault="00A56348" w:rsidP="008F0D5E">
      <w:pPr>
        <w:pStyle w:val="ConsPlusNormal"/>
        <w:spacing w:before="280"/>
        <w:ind w:firstLine="540"/>
        <w:jc w:val="both"/>
      </w:pPr>
      <w:r>
        <w:t>14</w:t>
      </w:r>
      <w:r w:rsidR="008F0D5E">
        <w:t>) оказыва</w:t>
      </w:r>
      <w:r>
        <w:t>ет</w:t>
      </w:r>
      <w:r w:rsidR="008F0D5E">
        <w:t xml:space="preserve"> содействие Главе Управления Администрации Североуральского городского округа в поселке</w:t>
      </w:r>
      <w:r>
        <w:t xml:space="preserve"> (селе)</w:t>
      </w:r>
      <w:r w:rsidR="008F0D5E">
        <w:t xml:space="preserve"> в реализации решений органов местного самоуправления;</w:t>
      </w:r>
    </w:p>
    <w:p w:rsidR="008F0D5E" w:rsidRDefault="004A6A39" w:rsidP="008F0D5E">
      <w:pPr>
        <w:pStyle w:val="ConsPlusNormal"/>
        <w:spacing w:before="280"/>
        <w:ind w:firstLine="540"/>
        <w:jc w:val="both"/>
      </w:pPr>
      <w:r>
        <w:t>1</w:t>
      </w:r>
      <w:r w:rsidR="006D2B39">
        <w:t>5</w:t>
      </w:r>
      <w:r w:rsidR="008F0D5E">
        <w:t>) оказыва</w:t>
      </w:r>
      <w:r w:rsidR="006D2B39">
        <w:t>ет</w:t>
      </w:r>
      <w:r w:rsidR="008F0D5E">
        <w:t xml:space="preserve"> содействие организациям, ответственным за содержание территорий, в организации сбора твердых коммунальных отходов;</w:t>
      </w:r>
    </w:p>
    <w:p w:rsidR="008F0D5E" w:rsidRDefault="008F0D5E" w:rsidP="008F0D5E">
      <w:pPr>
        <w:pStyle w:val="ConsPlusNormal"/>
        <w:spacing w:before="280"/>
        <w:ind w:firstLine="540"/>
        <w:jc w:val="both"/>
      </w:pPr>
      <w:r>
        <w:t>1</w:t>
      </w:r>
      <w:r w:rsidR="006D2B39">
        <w:t>6</w:t>
      </w:r>
      <w:r>
        <w:t>) оказыва</w:t>
      </w:r>
      <w:r w:rsidR="006D2B39">
        <w:t>ет</w:t>
      </w:r>
      <w:r>
        <w:t xml:space="preserve"> содействие органам местного самоуправления в обнародовании муниципальных правовых актов;</w:t>
      </w:r>
    </w:p>
    <w:p w:rsidR="008F0D5E" w:rsidRDefault="006D2B39" w:rsidP="008F0D5E">
      <w:pPr>
        <w:pStyle w:val="ConsPlusNormal"/>
        <w:spacing w:before="280"/>
        <w:ind w:firstLine="540"/>
        <w:jc w:val="both"/>
      </w:pPr>
      <w:r>
        <w:t>17</w:t>
      </w:r>
      <w:r w:rsidR="008F0D5E">
        <w:t>) оказыва</w:t>
      </w:r>
      <w:r>
        <w:t>ет</w:t>
      </w:r>
      <w:r w:rsidR="008F0D5E">
        <w:t xml:space="preserve"> содействие Администрации</w:t>
      </w:r>
      <w:r w:rsidR="008F0D5E" w:rsidRPr="000A4A13">
        <w:t xml:space="preserve"> </w:t>
      </w:r>
      <w:r w:rsidR="008F0D5E">
        <w:t>Североуральского городского округа в осуществлении учета объектов недвижимости в целях налогообложения;</w:t>
      </w:r>
    </w:p>
    <w:p w:rsidR="008F0D5E" w:rsidRDefault="006D2B39" w:rsidP="008F0D5E">
      <w:pPr>
        <w:pStyle w:val="ConsPlusNormal"/>
        <w:spacing w:before="280"/>
        <w:ind w:firstLine="540"/>
        <w:jc w:val="both"/>
      </w:pPr>
      <w:r>
        <w:t>18</w:t>
      </w:r>
      <w:r w:rsidR="008F0D5E">
        <w:t>) вносит предложения от имени жителей сельского населенного пункта Главе Управления Администрации Североуральского городского округа в поселке</w:t>
      </w:r>
      <w:r w:rsidR="00EF6939">
        <w:t xml:space="preserve"> (селе)</w:t>
      </w:r>
      <w:r w:rsidR="008F0D5E">
        <w:t xml:space="preserve"> для планирования и формирования бюджета Североуральского городского округа в части расходных обязательств в отношении соответствующей территории;</w:t>
      </w:r>
    </w:p>
    <w:p w:rsidR="006D2B39" w:rsidRDefault="006D2B39" w:rsidP="008F0D5E">
      <w:pPr>
        <w:pStyle w:val="ConsPlusNormal"/>
        <w:spacing w:before="280"/>
        <w:ind w:firstLine="540"/>
        <w:jc w:val="both"/>
      </w:pPr>
      <w:r>
        <w:t>19</w:t>
      </w:r>
      <w:r w:rsidR="008F0D5E">
        <w:t xml:space="preserve">) </w:t>
      </w:r>
      <w:r>
        <w:t>принимает участие в заседаниях Думы Североуральского городского округа</w:t>
      </w:r>
      <w:r w:rsidR="00B546A2">
        <w:t xml:space="preserve"> при рассмотрении вопросов, затрагивающих интересы жителей </w:t>
      </w:r>
      <w:r w:rsidR="00BA7E71">
        <w:t>сельского</w:t>
      </w:r>
      <w:r w:rsidR="00B546A2">
        <w:t xml:space="preserve"> населенного пункта.</w:t>
      </w:r>
    </w:p>
    <w:p w:rsidR="0069461F" w:rsidRDefault="0069461F" w:rsidP="008F0D5E">
      <w:pPr>
        <w:pStyle w:val="ConsPlusNormal"/>
        <w:spacing w:before="280"/>
        <w:ind w:firstLine="540"/>
        <w:jc w:val="both"/>
      </w:pPr>
      <w:r>
        <w:t>11. Староста обязан ежегодно представлять отчет о своей деятельности на встречах с жителями сельского населенного пункта и направлять такой отчет в Думу и Администрацию Североуральского городского округа в срок до 20 декабря текущего года.</w:t>
      </w:r>
    </w:p>
    <w:p w:rsidR="00716AEE" w:rsidRDefault="00716AEE" w:rsidP="00716AEE">
      <w:pPr>
        <w:pStyle w:val="ConsPlusNormal"/>
        <w:ind w:firstLine="540"/>
        <w:jc w:val="both"/>
      </w:pPr>
    </w:p>
    <w:p w:rsidR="00E72FFA" w:rsidRDefault="00E72FFA">
      <w:pPr>
        <w:pStyle w:val="ConsPlusTitle"/>
        <w:jc w:val="center"/>
        <w:outlineLvl w:val="1"/>
      </w:pPr>
      <w:r>
        <w:lastRenderedPageBreak/>
        <w:t>Глава 3. ГАРАНТИИ ДЕЯТЕЛЬНОСТИ СТАРОСТЫ</w:t>
      </w:r>
    </w:p>
    <w:p w:rsidR="00D8701D" w:rsidRDefault="00D8701D" w:rsidP="00D8701D">
      <w:pPr>
        <w:pStyle w:val="ConsPlusNormal"/>
        <w:spacing w:before="280"/>
        <w:ind w:firstLine="540"/>
        <w:jc w:val="both"/>
      </w:pPr>
      <w:r>
        <w:t>12. Между Администрацией Североуральского городского округа и назначенным старостой заключается соглашение о взаимодействии.</w:t>
      </w:r>
    </w:p>
    <w:p w:rsidR="001C50C6" w:rsidRDefault="001C50C6" w:rsidP="0075481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eastAsiaTheme="minorHAnsi" w:hAnsi="PT Astra Serif" w:cs="Arial"/>
          <w:sz w:val="28"/>
          <w:szCs w:val="28"/>
          <w:lang w:val="ru-RU" w:bidi="ar-SA"/>
        </w:rPr>
      </w:pPr>
      <w:r>
        <w:rPr>
          <w:rFonts w:ascii="PT Astra Serif" w:eastAsiaTheme="minorHAnsi" w:hAnsi="PT Astra Serif" w:cs="Arial"/>
          <w:sz w:val="28"/>
          <w:szCs w:val="28"/>
          <w:lang w:val="ru-RU" w:bidi="ar-SA"/>
        </w:rPr>
        <w:t>1</w:t>
      </w:r>
      <w:r w:rsidR="000E149B">
        <w:rPr>
          <w:rFonts w:ascii="PT Astra Serif" w:eastAsiaTheme="minorHAnsi" w:hAnsi="PT Astra Serif" w:cs="Arial"/>
          <w:sz w:val="28"/>
          <w:szCs w:val="28"/>
          <w:lang w:val="ru-RU" w:bidi="ar-SA"/>
        </w:rPr>
        <w:t>3</w:t>
      </w:r>
      <w:r>
        <w:rPr>
          <w:rFonts w:ascii="PT Astra Serif" w:eastAsiaTheme="minorHAnsi" w:hAnsi="PT Astra Serif" w:cs="Arial"/>
          <w:sz w:val="28"/>
          <w:szCs w:val="28"/>
          <w:lang w:val="ru-RU" w:bidi="ar-SA"/>
        </w:rPr>
        <w:t xml:space="preserve">. </w:t>
      </w:r>
      <w:r w:rsidR="000E149B">
        <w:rPr>
          <w:rFonts w:ascii="PT Astra Serif" w:eastAsiaTheme="minorHAnsi" w:hAnsi="PT Astra Serif" w:cs="Arial"/>
          <w:sz w:val="28"/>
          <w:szCs w:val="28"/>
          <w:lang w:val="ru-RU" w:bidi="ar-SA"/>
        </w:rPr>
        <w:t>С</w:t>
      </w:r>
      <w:r>
        <w:rPr>
          <w:rFonts w:ascii="PT Astra Serif" w:eastAsiaTheme="minorHAnsi" w:hAnsi="PT Astra Serif" w:cs="Arial"/>
          <w:sz w:val="28"/>
          <w:szCs w:val="28"/>
          <w:lang w:val="ru-RU" w:bidi="ar-SA"/>
        </w:rPr>
        <w:t>таросте предоставляется</w:t>
      </w:r>
      <w:r w:rsidR="00754817" w:rsidRPr="00754817">
        <w:rPr>
          <w:rFonts w:ascii="PT Astra Serif" w:eastAsiaTheme="minorHAnsi" w:hAnsi="PT Astra Serif" w:cs="Arial"/>
          <w:sz w:val="28"/>
          <w:szCs w:val="28"/>
          <w:lang w:val="ru-RU" w:bidi="ar-SA"/>
        </w:rPr>
        <w:t xml:space="preserve"> внеочередной прием </w:t>
      </w:r>
      <w:r w:rsidR="00CE07B1">
        <w:rPr>
          <w:rFonts w:ascii="PT Astra Serif" w:eastAsiaTheme="minorHAnsi" w:hAnsi="PT Astra Serif" w:cs="Arial"/>
          <w:sz w:val="28"/>
          <w:szCs w:val="28"/>
          <w:lang w:val="ru-RU" w:bidi="ar-SA"/>
        </w:rPr>
        <w:t>Г</w:t>
      </w:r>
      <w:r w:rsidR="00754817" w:rsidRPr="00754817">
        <w:rPr>
          <w:rFonts w:ascii="PT Astra Serif" w:eastAsiaTheme="minorHAnsi" w:hAnsi="PT Astra Serif" w:cs="Arial"/>
          <w:sz w:val="28"/>
          <w:szCs w:val="28"/>
          <w:lang w:val="ru-RU" w:bidi="ar-SA"/>
        </w:rPr>
        <w:t xml:space="preserve">лавой </w:t>
      </w:r>
      <w:r w:rsidR="00CE07B1">
        <w:rPr>
          <w:rFonts w:ascii="PT Astra Serif" w:eastAsiaTheme="minorHAnsi" w:hAnsi="PT Astra Serif" w:cs="Arial"/>
          <w:sz w:val="28"/>
          <w:szCs w:val="28"/>
          <w:lang w:val="ru-RU" w:bidi="ar-SA"/>
        </w:rPr>
        <w:t>Североуральского городского округа</w:t>
      </w:r>
      <w:r w:rsidR="00754817" w:rsidRPr="00754817">
        <w:rPr>
          <w:rFonts w:ascii="PT Astra Serif" w:eastAsiaTheme="minorHAnsi" w:hAnsi="PT Astra Serif" w:cs="Arial"/>
          <w:sz w:val="28"/>
          <w:szCs w:val="28"/>
          <w:lang w:val="ru-RU" w:bidi="ar-SA"/>
        </w:rPr>
        <w:t xml:space="preserve"> по вопросам, затрагивающим интересы жителей сельского населенного пункта</w:t>
      </w:r>
      <w:r>
        <w:rPr>
          <w:rFonts w:ascii="PT Astra Serif" w:eastAsiaTheme="minorHAnsi" w:hAnsi="PT Astra Serif" w:cs="Arial"/>
          <w:sz w:val="28"/>
          <w:szCs w:val="28"/>
          <w:lang w:val="ru-RU" w:bidi="ar-SA"/>
        </w:rPr>
        <w:t>.</w:t>
      </w:r>
    </w:p>
    <w:p w:rsidR="00D8701D" w:rsidRDefault="00D8701D" w:rsidP="0075481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eastAsiaTheme="minorHAnsi" w:hAnsi="PT Astra Serif" w:cs="Arial"/>
          <w:sz w:val="28"/>
          <w:szCs w:val="28"/>
          <w:lang w:val="ru-RU" w:bidi="ar-SA"/>
        </w:rPr>
      </w:pPr>
      <w:r>
        <w:rPr>
          <w:rFonts w:ascii="PT Astra Serif" w:eastAsiaTheme="minorHAnsi" w:hAnsi="PT Astra Serif" w:cs="Arial"/>
          <w:sz w:val="28"/>
          <w:szCs w:val="28"/>
          <w:lang w:val="ru-RU" w:bidi="ar-SA"/>
        </w:rPr>
        <w:t>1</w:t>
      </w:r>
      <w:r w:rsidR="000E149B">
        <w:rPr>
          <w:rFonts w:ascii="PT Astra Serif" w:eastAsiaTheme="minorHAnsi" w:hAnsi="PT Astra Serif" w:cs="Arial"/>
          <w:sz w:val="28"/>
          <w:szCs w:val="28"/>
          <w:lang w:val="ru-RU" w:bidi="ar-SA"/>
        </w:rPr>
        <w:t>4</w:t>
      </w:r>
      <w:r>
        <w:rPr>
          <w:rFonts w:ascii="PT Astra Serif" w:eastAsiaTheme="minorHAnsi" w:hAnsi="PT Astra Serif" w:cs="Arial"/>
          <w:sz w:val="28"/>
          <w:szCs w:val="28"/>
          <w:lang w:val="ru-RU" w:bidi="ar-SA"/>
        </w:rPr>
        <w:t>. Старосте предоставляется</w:t>
      </w:r>
      <w:r w:rsidR="00754817" w:rsidRPr="00754817">
        <w:rPr>
          <w:rFonts w:ascii="PT Astra Serif" w:eastAsiaTheme="minorHAnsi" w:hAnsi="PT Astra Serif" w:cs="Arial"/>
          <w:sz w:val="28"/>
          <w:szCs w:val="28"/>
          <w:lang w:val="ru-RU" w:bidi="ar-SA"/>
        </w:rPr>
        <w:t xml:space="preserve"> </w:t>
      </w:r>
      <w:r>
        <w:rPr>
          <w:rFonts w:ascii="PT Astra Serif" w:eastAsiaTheme="minorHAnsi" w:hAnsi="PT Astra Serif" w:cs="Arial"/>
          <w:sz w:val="28"/>
          <w:szCs w:val="28"/>
          <w:lang w:val="ru-RU" w:bidi="ar-SA"/>
        </w:rPr>
        <w:t>доступ к информации, необходимой для осуществления деятельности старосты сельского населенного пункта.</w:t>
      </w:r>
    </w:p>
    <w:p w:rsidR="00754817" w:rsidRPr="00754817" w:rsidRDefault="00D8701D" w:rsidP="0075481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eastAsiaTheme="minorHAnsi" w:hAnsi="PT Astra Serif" w:cs="Arial"/>
          <w:sz w:val="28"/>
          <w:szCs w:val="28"/>
          <w:lang w:val="ru-RU" w:bidi="ar-SA"/>
        </w:rPr>
      </w:pPr>
      <w:r>
        <w:rPr>
          <w:rFonts w:ascii="PT Astra Serif" w:eastAsiaTheme="minorHAnsi" w:hAnsi="PT Astra Serif" w:cs="Arial"/>
          <w:sz w:val="28"/>
          <w:szCs w:val="28"/>
          <w:lang w:val="ru-RU" w:bidi="ar-SA"/>
        </w:rPr>
        <w:t>1</w:t>
      </w:r>
      <w:r w:rsidR="00D035AB">
        <w:rPr>
          <w:rFonts w:ascii="PT Astra Serif" w:eastAsiaTheme="minorHAnsi" w:hAnsi="PT Astra Serif" w:cs="Arial"/>
          <w:sz w:val="28"/>
          <w:szCs w:val="28"/>
          <w:lang w:val="ru-RU" w:bidi="ar-SA"/>
        </w:rPr>
        <w:t>5</w:t>
      </w:r>
      <w:r>
        <w:rPr>
          <w:rFonts w:ascii="PT Astra Serif" w:eastAsiaTheme="minorHAnsi" w:hAnsi="PT Astra Serif" w:cs="Arial"/>
          <w:sz w:val="28"/>
          <w:szCs w:val="28"/>
          <w:lang w:val="ru-RU" w:bidi="ar-SA"/>
        </w:rPr>
        <w:t xml:space="preserve">. </w:t>
      </w:r>
      <w:r w:rsidR="00390C12">
        <w:rPr>
          <w:rFonts w:ascii="PT Astra Serif" w:eastAsiaTheme="minorHAnsi" w:hAnsi="PT Astra Serif" w:cs="Arial"/>
          <w:sz w:val="28"/>
          <w:szCs w:val="28"/>
          <w:lang w:val="ru-RU" w:bidi="ar-SA"/>
        </w:rPr>
        <w:t xml:space="preserve">Старосте предоставляется </w:t>
      </w:r>
      <w:r w:rsidR="00754817" w:rsidRPr="00754817">
        <w:rPr>
          <w:rFonts w:ascii="PT Astra Serif" w:eastAsiaTheme="minorHAnsi" w:hAnsi="PT Astra Serif" w:cs="Arial"/>
          <w:sz w:val="28"/>
          <w:szCs w:val="28"/>
          <w:lang w:val="ru-RU" w:bidi="ar-SA"/>
        </w:rPr>
        <w:t xml:space="preserve">возможность распространения информации об осуществлении деятельности старосты сельского населенного пункта </w:t>
      </w:r>
      <w:r>
        <w:rPr>
          <w:rFonts w:ascii="PT Astra Serif" w:eastAsiaTheme="minorHAnsi" w:hAnsi="PT Astra Serif" w:cs="Arial"/>
          <w:sz w:val="28"/>
          <w:szCs w:val="28"/>
          <w:lang w:val="ru-RU" w:bidi="ar-SA"/>
        </w:rPr>
        <w:t xml:space="preserve">на сайте Администрации Североуральского городского округа и в здании </w:t>
      </w:r>
      <w:r w:rsidR="000E149B">
        <w:rPr>
          <w:rFonts w:ascii="PT Astra Serif" w:eastAsiaTheme="minorHAnsi" w:hAnsi="PT Astra Serif" w:cs="Arial"/>
          <w:sz w:val="28"/>
          <w:szCs w:val="28"/>
          <w:lang w:val="ru-RU" w:bidi="ar-SA"/>
        </w:rPr>
        <w:t xml:space="preserve">управления </w:t>
      </w:r>
      <w:r>
        <w:rPr>
          <w:rFonts w:ascii="PT Astra Serif" w:eastAsiaTheme="minorHAnsi" w:hAnsi="PT Astra Serif" w:cs="Arial"/>
          <w:sz w:val="28"/>
          <w:szCs w:val="28"/>
          <w:lang w:val="ru-RU" w:bidi="ar-SA"/>
        </w:rPr>
        <w:t xml:space="preserve">Администрации </w:t>
      </w:r>
      <w:r w:rsidR="000E149B">
        <w:rPr>
          <w:rFonts w:ascii="PT Astra Serif" w:eastAsiaTheme="minorHAnsi" w:hAnsi="PT Astra Serif" w:cs="Arial"/>
          <w:sz w:val="28"/>
          <w:szCs w:val="28"/>
          <w:lang w:val="ru-RU" w:bidi="ar-SA"/>
        </w:rPr>
        <w:t>Североуральского городского округа в поселке (селе)</w:t>
      </w:r>
      <w:r>
        <w:rPr>
          <w:rFonts w:ascii="PT Astra Serif" w:eastAsiaTheme="minorHAnsi" w:hAnsi="PT Astra Serif" w:cs="Arial"/>
          <w:sz w:val="28"/>
          <w:szCs w:val="28"/>
          <w:lang w:val="ru-RU" w:bidi="ar-SA"/>
        </w:rPr>
        <w:t>.</w:t>
      </w:r>
    </w:p>
    <w:p w:rsidR="00E72FFA" w:rsidRDefault="00E72FFA">
      <w:pPr>
        <w:pStyle w:val="ConsPlusNormal"/>
      </w:pPr>
    </w:p>
    <w:p w:rsidR="00754817" w:rsidRPr="00D8701D" w:rsidRDefault="00D8701D" w:rsidP="00D8701D">
      <w:pPr>
        <w:pStyle w:val="ConsPlusNormal"/>
        <w:ind w:firstLine="540"/>
        <w:jc w:val="center"/>
        <w:rPr>
          <w:b/>
        </w:rPr>
      </w:pPr>
      <w:r w:rsidRPr="00D8701D">
        <w:rPr>
          <w:b/>
        </w:rPr>
        <w:t xml:space="preserve">Глава 4. </w:t>
      </w:r>
      <w:r>
        <w:rPr>
          <w:b/>
        </w:rPr>
        <w:t>УДОСТОВЕРЕНИЕ СТАРОСТЫ</w:t>
      </w:r>
    </w:p>
    <w:p w:rsidR="00754817" w:rsidRDefault="00754817">
      <w:pPr>
        <w:pStyle w:val="ConsPlusNormal"/>
        <w:ind w:firstLine="540"/>
        <w:jc w:val="both"/>
      </w:pPr>
    </w:p>
    <w:p w:rsidR="00192722" w:rsidRPr="00192722" w:rsidRDefault="00E72FFA" w:rsidP="00192722">
      <w:pPr>
        <w:pStyle w:val="ConsPlusNormal"/>
        <w:ind w:firstLine="540"/>
        <w:jc w:val="both"/>
        <w:rPr>
          <w:rFonts w:eastAsiaTheme="minorHAnsi"/>
          <w:szCs w:val="28"/>
        </w:rPr>
      </w:pPr>
      <w:r w:rsidRPr="00192722">
        <w:rPr>
          <w:szCs w:val="28"/>
        </w:rPr>
        <w:t>1</w:t>
      </w:r>
      <w:r w:rsidR="00D035AB" w:rsidRPr="00192722">
        <w:rPr>
          <w:szCs w:val="28"/>
        </w:rPr>
        <w:t>6</w:t>
      </w:r>
      <w:r w:rsidRPr="00192722">
        <w:rPr>
          <w:szCs w:val="28"/>
        </w:rPr>
        <w:t xml:space="preserve">. </w:t>
      </w:r>
      <w:r w:rsidR="00192722" w:rsidRPr="00192722">
        <w:rPr>
          <w:rFonts w:eastAsiaTheme="minorHAnsi"/>
          <w:szCs w:val="28"/>
        </w:rPr>
        <w:t>Назначенному старосте сельского населенного пункта Администрация Североуральского городского округа выдает на срок его полномочий удостоверение, являющееся документом, подтверждающим его полномочия.</w:t>
      </w:r>
    </w:p>
    <w:p w:rsidR="00192722" w:rsidRPr="00192722" w:rsidRDefault="00192722" w:rsidP="0019272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По истечении срока полномочий старосты сельского населенного пункта либо в случае досрочного прекращения полномочий старосты удостоверение возвращается в Администрацию Североуральского городского округа.</w:t>
      </w:r>
    </w:p>
    <w:p w:rsidR="00192722" w:rsidRPr="00192722" w:rsidRDefault="00192722" w:rsidP="0019272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17. </w:t>
      </w:r>
      <w:hyperlink w:anchor="Par19" w:history="1">
        <w:r w:rsidRPr="00192722">
          <w:rPr>
            <w:rFonts w:ascii="PT Astra Serif" w:eastAsiaTheme="minorHAnsi" w:hAnsi="PT Astra Serif" w:cs="PT Astra Serif"/>
            <w:sz w:val="28"/>
            <w:szCs w:val="28"/>
            <w:lang w:val="ru-RU" w:bidi="ar-SA"/>
          </w:rPr>
          <w:t>Описание</w:t>
        </w:r>
      </w:hyperlink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 и </w:t>
      </w:r>
      <w:hyperlink w:anchor="Par50" w:history="1">
        <w:r w:rsidRPr="00192722">
          <w:rPr>
            <w:rFonts w:ascii="PT Astra Serif" w:eastAsiaTheme="minorHAnsi" w:hAnsi="PT Astra Serif" w:cs="PT Astra Serif"/>
            <w:sz w:val="28"/>
            <w:szCs w:val="28"/>
            <w:lang w:val="ru-RU" w:bidi="ar-SA"/>
          </w:rPr>
          <w:t>изображение</w:t>
        </w:r>
      </w:hyperlink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 удостоверения старосты сельского населенного пункта приведено в Приложении N 1 и Приложении N 2 к настоящему Положению.</w:t>
      </w:r>
    </w:p>
    <w:p w:rsidR="00192722" w:rsidRPr="00192722" w:rsidRDefault="00192722" w:rsidP="0019272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18. Удостоверение вручается старосте сельского населенного пункта Главой Североуральского городского округа в течение пяти рабочих дней со дня принятия Думой Североуральского городского округа решения о назначении старосты сельского населенного пункта.</w:t>
      </w:r>
    </w:p>
    <w:p w:rsidR="00192722" w:rsidRPr="00192722" w:rsidRDefault="00192722" w:rsidP="0019272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19. Факт получения удостоверения подтверждается подписями старосты сельского населенного пункта и уполномоченного муниципального служащего в </w:t>
      </w:r>
      <w:hyperlink w:anchor="Par106" w:history="1">
        <w:r w:rsidRPr="00192722">
          <w:rPr>
            <w:rFonts w:ascii="PT Astra Serif" w:eastAsiaTheme="minorHAnsi" w:hAnsi="PT Astra Serif" w:cs="PT Astra Serif"/>
            <w:sz w:val="28"/>
            <w:szCs w:val="28"/>
            <w:lang w:val="ru-RU" w:bidi="ar-SA"/>
          </w:rPr>
          <w:t>Журнале</w:t>
        </w:r>
      </w:hyperlink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 регистрации удостоверений старост сельских населенных пунктов, который ведется в Администрации Североуральского городского округа по форме, установленной Приложением N 3 к настоящему Положению.</w:t>
      </w:r>
    </w:p>
    <w:p w:rsidR="00192722" w:rsidRPr="00192722" w:rsidRDefault="00192722" w:rsidP="0019272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20. По истечении срока полномочий старосты сельского населенного пункта либо в случае досрочного прекращения полномочий старосты сельского населенного пункта удостоверение возвращается гражданином в </w:t>
      </w: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lastRenderedPageBreak/>
        <w:t>Администрацию Североуральского городского округа в течение трех рабочих дней со дня прекращения полномочий.</w:t>
      </w:r>
    </w:p>
    <w:p w:rsidR="00192722" w:rsidRPr="00192722" w:rsidRDefault="00192722" w:rsidP="0019272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Факт возврата удостоверения подтверждается подписями гражданина и уполномоченного муниципального служащего Администрации в Журнале регистрации удостоверений старост сельских населенных пунктов.</w:t>
      </w:r>
    </w:p>
    <w:p w:rsidR="00192722" w:rsidRPr="00192722" w:rsidRDefault="00192722" w:rsidP="0019272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21. Журнал регистрации удостоверений старост сельских населенных пунктов хранится в Администрации Североуральского городского округа в течение трех лет со дня его окончания, после чего уничтожается. Одновременно уничтожаются удостоверения старост сельских населенных пунктов, учтенные в данном Журнале регистрации удостоверений старост сельских населенных пунктов, полномочия которых прекратились.</w:t>
      </w:r>
    </w:p>
    <w:p w:rsidR="00192722" w:rsidRPr="00192722" w:rsidRDefault="00192722" w:rsidP="00192722">
      <w:pPr>
        <w:autoSpaceDE w:val="0"/>
        <w:autoSpaceDN w:val="0"/>
        <w:adjustRightInd w:val="0"/>
        <w:outlineLvl w:val="0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lastRenderedPageBreak/>
        <w:t>Приложение N 1</w:t>
      </w:r>
    </w:p>
    <w:p w:rsidR="00192722" w:rsidRDefault="00192722" w:rsidP="00192722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t>к Положению о старосте</w:t>
      </w:r>
    </w:p>
    <w:p w:rsidR="00192722" w:rsidRDefault="00192722" w:rsidP="00192722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t>сельского населенного пункта</w:t>
      </w:r>
    </w:p>
    <w:p w:rsidR="00192722" w:rsidRDefault="00192722" w:rsidP="00192722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t>в Североуральском городском округе</w:t>
      </w:r>
    </w:p>
    <w:p w:rsidR="00192722" w:rsidRDefault="00192722" w:rsidP="00192722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val="ru-RU" w:bidi="ar-SA"/>
        </w:rPr>
      </w:pPr>
      <w:bookmarkStart w:id="2" w:name="Par19"/>
      <w:bookmarkEnd w:id="2"/>
    </w:p>
    <w:p w:rsidR="00192722" w:rsidRPr="00192722" w:rsidRDefault="00192722" w:rsidP="00192722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b/>
          <w:bCs/>
          <w:sz w:val="28"/>
          <w:szCs w:val="28"/>
          <w:lang w:val="ru-RU" w:bidi="ar-SA"/>
        </w:rPr>
        <w:t>ОПИСАНИЕ</w:t>
      </w:r>
    </w:p>
    <w:p w:rsidR="00192722" w:rsidRPr="00192722" w:rsidRDefault="00192722" w:rsidP="00192722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b/>
          <w:bCs/>
          <w:sz w:val="28"/>
          <w:szCs w:val="28"/>
          <w:lang w:val="ru-RU" w:bidi="ar-SA"/>
        </w:rPr>
        <w:t>УДОСТОВЕРЕНИЯ СТАРОСТЫ СЕЛЬСКОГО НАСЕЛЕННОГО ПУНКТА</w:t>
      </w:r>
      <w:r>
        <w:rPr>
          <w:rFonts w:ascii="PT Astra Serif" w:eastAsiaTheme="minorHAnsi" w:hAnsi="PT Astra Serif" w:cs="PT Astra Serif"/>
          <w:b/>
          <w:bCs/>
          <w:sz w:val="28"/>
          <w:szCs w:val="28"/>
          <w:lang w:val="ru-RU" w:bidi="ar-SA"/>
        </w:rPr>
        <w:t xml:space="preserve"> В СЕВЕРОУРАЛЬСКОМ ГОРОДСКОМ ОКРУГЕ</w:t>
      </w:r>
    </w:p>
    <w:p w:rsidR="00192722" w:rsidRPr="00192722" w:rsidRDefault="00192722" w:rsidP="00192722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</w:p>
    <w:p w:rsidR="00192722" w:rsidRPr="00192722" w:rsidRDefault="00192722" w:rsidP="002C5112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Удостоверение старосты сельского населенного пункта в </w:t>
      </w:r>
      <w:r w:rsidR="007B306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Североуральском городском округе</w:t>
      </w: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, представляет собой жесткую двухстраничную книжку с красными корочками размером </w:t>
      </w:r>
      <w:r w:rsidR="007B306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65</w:t>
      </w: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 x 2</w:t>
      </w:r>
      <w:r w:rsidR="007B306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0</w:t>
      </w: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0 x </w:t>
      </w:r>
      <w:r w:rsidR="00ED101F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2</w:t>
      </w: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 мм, перегибающимися посередине, обтянутыми красным бумажным винилом, с тиснением под кожу.</w:t>
      </w:r>
    </w:p>
    <w:p w:rsidR="00192722" w:rsidRPr="00192722" w:rsidRDefault="00192722" w:rsidP="002C511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На лицевой стороне (обложке) в центре золотым тиснением выполнена надпись в две строки: "СТАРОСТА СЕЛЬСКОГО НАСЕЛЕННОГО ПУНКТА".</w:t>
      </w:r>
    </w:p>
    <w:p w:rsidR="00192722" w:rsidRPr="00192722" w:rsidRDefault="00192722" w:rsidP="002C511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На развороте левая страница содержит:</w:t>
      </w:r>
    </w:p>
    <w:p w:rsidR="00192722" w:rsidRPr="00192722" w:rsidRDefault="00192722" w:rsidP="002C511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- в </w:t>
      </w:r>
      <w:r w:rsidR="009E43A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левом</w:t>
      </w:r>
      <w:r w:rsidR="007B306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 верхнем</w:t>
      </w: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 углу фотографию старосты сельского населенного пункта, размером 30 x 40 мм, скрепленную печатью Главы </w:t>
      </w:r>
      <w:r w:rsidR="008403DE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Североуральского </w:t>
      </w: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городского округа;</w:t>
      </w:r>
    </w:p>
    <w:p w:rsidR="008403DE" w:rsidRDefault="00192722" w:rsidP="002C511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- справа от фотографии </w:t>
      </w:r>
      <w:r w:rsidR="008403DE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в </w:t>
      </w:r>
      <w:r w:rsidR="00ED101F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правом</w:t>
      </w:r>
      <w:r w:rsidR="008403DE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 углу изображение Герба Североуральского городского округа;</w:t>
      </w:r>
    </w:p>
    <w:p w:rsidR="008403DE" w:rsidRDefault="008403DE" w:rsidP="002C511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-  ниже под фотографией выполняется надпись черного цвета</w:t>
      </w:r>
      <w:r w:rsidR="00284C73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 «Дата выдачи ____________20__года</w:t>
      </w:r>
      <w:r w:rsidR="001E3119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»</w:t>
      </w:r>
    </w:p>
    <w:p w:rsidR="00284C73" w:rsidRDefault="00284C73" w:rsidP="002C511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«Срок действия до _________ 20__ года»</w:t>
      </w:r>
    </w:p>
    <w:p w:rsidR="00284C73" w:rsidRDefault="00284C73" w:rsidP="002C511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«Назначен Решением Думы Североуральского городского округа ________________________________________________________________»;</w:t>
      </w:r>
    </w:p>
    <w:p w:rsidR="00284C73" w:rsidRDefault="00284C73" w:rsidP="002C5112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</w:p>
    <w:p w:rsidR="00284C73" w:rsidRDefault="00284C73" w:rsidP="002C5112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На развороте правая страница содержит:</w:t>
      </w:r>
    </w:p>
    <w:p w:rsidR="00FE1801" w:rsidRPr="00FE1801" w:rsidRDefault="00FE1801" w:rsidP="002C5112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16"/>
          <w:szCs w:val="16"/>
          <w:lang w:val="ru-RU" w:bidi="ar-SA"/>
        </w:rPr>
      </w:pPr>
    </w:p>
    <w:p w:rsidR="00284C73" w:rsidRPr="00192722" w:rsidRDefault="00284C73" w:rsidP="002C5112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- вверху по центру надпись черного цвета прописными буквами «УДОСТОВЕРЕНИЕ СТАРОСТЫ №__</w:t>
      </w:r>
      <w:r w:rsidR="00FE1801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»;</w:t>
      </w:r>
    </w:p>
    <w:p w:rsidR="00192722" w:rsidRPr="00192722" w:rsidRDefault="00FE1801" w:rsidP="002C511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- </w:t>
      </w:r>
      <w:r w:rsidR="00192722"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фамилию, имя, отчество старосты сельского населенного пункта в именительном падеже;</w:t>
      </w:r>
    </w:p>
    <w:p w:rsidR="00192722" w:rsidRPr="00192722" w:rsidRDefault="00192722" w:rsidP="002C511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- ниже фамилии, имени, отчества надпись черного цвета в </w:t>
      </w:r>
      <w:r w:rsidR="002C3945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две</w:t>
      </w: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 строк</w:t>
      </w:r>
      <w:r w:rsidR="002C3945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и</w:t>
      </w: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:</w:t>
      </w:r>
    </w:p>
    <w:p w:rsidR="00192722" w:rsidRPr="00192722" w:rsidRDefault="00192722" w:rsidP="002C5112">
      <w:pPr>
        <w:autoSpaceDE w:val="0"/>
        <w:autoSpaceDN w:val="0"/>
        <w:adjustRightInd w:val="0"/>
        <w:spacing w:before="200"/>
        <w:jc w:val="both"/>
        <w:rPr>
          <w:rFonts w:ascii="PT Astra Serif" w:eastAsiaTheme="minorHAnsi" w:hAnsi="PT Astra Serif" w:cs="Courier New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Courier New"/>
          <w:sz w:val="28"/>
          <w:szCs w:val="28"/>
          <w:lang w:val="ru-RU" w:bidi="ar-SA"/>
        </w:rPr>
        <w:t xml:space="preserve">    "является</w:t>
      </w:r>
      <w:r w:rsidR="00FE1801">
        <w:rPr>
          <w:rFonts w:ascii="PT Astra Serif" w:eastAsiaTheme="minorHAnsi" w:hAnsi="PT Astra Serif" w:cs="Courier New"/>
          <w:sz w:val="28"/>
          <w:szCs w:val="28"/>
          <w:lang w:val="ru-RU" w:bidi="ar-SA"/>
        </w:rPr>
        <w:t xml:space="preserve"> </w:t>
      </w:r>
      <w:r w:rsidRPr="00192722">
        <w:rPr>
          <w:rFonts w:ascii="PT Astra Serif" w:eastAsiaTheme="minorHAnsi" w:hAnsi="PT Astra Serif" w:cs="Courier New"/>
          <w:sz w:val="28"/>
          <w:szCs w:val="28"/>
          <w:lang w:val="ru-RU" w:bidi="ar-SA"/>
        </w:rPr>
        <w:t>старостой ___________________________________________________</w:t>
      </w:r>
      <w:r w:rsidR="00FE1801">
        <w:rPr>
          <w:rFonts w:ascii="PT Astra Serif" w:eastAsiaTheme="minorHAnsi" w:hAnsi="PT Astra Serif" w:cs="Courier New"/>
          <w:sz w:val="28"/>
          <w:szCs w:val="28"/>
          <w:lang w:val="ru-RU" w:bidi="ar-SA"/>
        </w:rPr>
        <w:t>_______________</w:t>
      </w:r>
    </w:p>
    <w:p w:rsidR="00192722" w:rsidRPr="00192722" w:rsidRDefault="00192722" w:rsidP="002C5112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Courier New"/>
          <w:sz w:val="28"/>
          <w:szCs w:val="28"/>
          <w:lang w:val="ru-RU" w:bidi="ar-SA"/>
        </w:rPr>
        <w:lastRenderedPageBreak/>
        <w:t xml:space="preserve">                      (наименование сельского населенного пункта)</w:t>
      </w:r>
    </w:p>
    <w:p w:rsidR="00192722" w:rsidRPr="00192722" w:rsidRDefault="00192722" w:rsidP="002C511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- ниже выполняется надпись черного цвета в две строки:</w:t>
      </w:r>
    </w:p>
    <w:p w:rsidR="00192722" w:rsidRPr="00192722" w:rsidRDefault="00192722" w:rsidP="002C5112">
      <w:pPr>
        <w:autoSpaceDE w:val="0"/>
        <w:autoSpaceDN w:val="0"/>
        <w:adjustRightInd w:val="0"/>
        <w:spacing w:before="22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"Глава </w:t>
      </w:r>
      <w:r w:rsidR="00E86FFA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Североуральского </w:t>
      </w: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городского округа", рядом располагается подпись Главы </w:t>
      </w:r>
      <w:r w:rsidR="00E86FFA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Североуральского </w:t>
      </w:r>
      <w:r w:rsidRPr="00192722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городского округа с расшифровкой подписи (инициалы и фамилия).</w:t>
      </w:r>
    </w:p>
    <w:p w:rsidR="00192722" w:rsidRPr="00192722" w:rsidRDefault="00192722" w:rsidP="00192722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9F6953" w:rsidRDefault="009F6953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0D01F9" w:rsidRDefault="000D01F9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0D01F9" w:rsidRDefault="000D01F9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lastRenderedPageBreak/>
        <w:t>Приложение N 2</w:t>
      </w:r>
    </w:p>
    <w:p w:rsidR="00192722" w:rsidRDefault="00192722" w:rsidP="00192722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t>к Положению о старосте</w:t>
      </w:r>
    </w:p>
    <w:p w:rsidR="00192722" w:rsidRDefault="00192722" w:rsidP="00192722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t>сельского населенного пункта</w:t>
      </w:r>
    </w:p>
    <w:p w:rsidR="00192722" w:rsidRDefault="00192722" w:rsidP="00192722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t xml:space="preserve"> в Североуральском городском округе</w:t>
      </w:r>
    </w:p>
    <w:p w:rsidR="00192722" w:rsidRDefault="00192722" w:rsidP="00192722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192722" w:rsidRDefault="00192722" w:rsidP="00192722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  <w:bookmarkStart w:id="3" w:name="Par50"/>
      <w:bookmarkEnd w:id="3"/>
    </w:p>
    <w:p w:rsidR="00E72FFA" w:rsidRDefault="00E72FFA">
      <w:pPr>
        <w:pStyle w:val="ConsPlusNormal"/>
        <w:jc w:val="center"/>
      </w:pPr>
      <w:bookmarkStart w:id="4" w:name="P112"/>
      <w:bookmarkEnd w:id="4"/>
      <w:r>
        <w:t>ФОРМА</w:t>
      </w:r>
    </w:p>
    <w:p w:rsidR="00E72FFA" w:rsidRDefault="00E72FFA">
      <w:pPr>
        <w:pStyle w:val="ConsPlusNormal"/>
        <w:jc w:val="center"/>
      </w:pPr>
      <w:r>
        <w:t>УДОСТОВЕРЕНИЯ СТАРОСТЫ СЕЛЬСКОГО НАСЕЛЕННОГО ПУНКТА</w:t>
      </w:r>
    </w:p>
    <w:p w:rsidR="00E72FFA" w:rsidRDefault="007215DB">
      <w:pPr>
        <w:pStyle w:val="ConsPlusNormal"/>
        <w:jc w:val="center"/>
      </w:pPr>
      <w:r>
        <w:t xml:space="preserve">В </w:t>
      </w:r>
      <w:r w:rsidR="004D51FB">
        <w:t>СЕВЕРОУРАЛЬСКО</w:t>
      </w:r>
      <w:r>
        <w:t>М</w:t>
      </w:r>
      <w:r w:rsidR="004D51FB">
        <w:t xml:space="preserve"> </w:t>
      </w:r>
      <w:r w:rsidR="00E72FFA">
        <w:t>ГОРОДСКО</w:t>
      </w:r>
      <w:r>
        <w:t>М</w:t>
      </w:r>
      <w:r w:rsidR="00E72FFA">
        <w:t xml:space="preserve"> ОКРУГ</w:t>
      </w:r>
      <w:r>
        <w:t>Е</w:t>
      </w:r>
    </w:p>
    <w:p w:rsidR="00E72FFA" w:rsidRDefault="00E72FFA">
      <w:pPr>
        <w:pStyle w:val="ConsPlusNormal"/>
      </w:pPr>
    </w:p>
    <w:tbl>
      <w:tblPr>
        <w:tblpPr w:leftFromText="180" w:rightFromText="180" w:vertAnchor="text" w:horzAnchor="margin" w:tblpXSpec="center" w:tblpY="38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677"/>
      </w:tblGrid>
      <w:tr w:rsidR="007814BE" w:rsidRPr="00E93E89" w:rsidTr="009A50C6">
        <w:trPr>
          <w:trHeight w:val="3250"/>
        </w:trPr>
        <w:tc>
          <w:tcPr>
            <w:tcW w:w="4957" w:type="dxa"/>
            <w:shd w:val="clear" w:color="auto" w:fill="auto"/>
          </w:tcPr>
          <w:p w:rsidR="007814BE" w:rsidRPr="006D5F8C" w:rsidRDefault="007814BE" w:rsidP="00674EEA">
            <w:pPr>
              <w:jc w:val="center"/>
              <w:rPr>
                <w:rFonts w:ascii="PT Astra Serif" w:hAnsi="PT Astra Serif"/>
                <w:sz w:val="16"/>
                <w:szCs w:val="16"/>
                <w:lang w:val="ru-RU"/>
              </w:rPr>
            </w:pPr>
          </w:p>
          <w:p w:rsidR="007814BE" w:rsidRPr="00714ED0" w:rsidRDefault="007814BE" w:rsidP="00674EEA">
            <w:pPr>
              <w:jc w:val="both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14ED0">
              <w:rPr>
                <w:rFonts w:ascii="PT Astra Serif" w:hAnsi="PT Astra Serif"/>
                <w:sz w:val="20"/>
                <w:szCs w:val="20"/>
                <w:lang w:val="ru-RU"/>
              </w:rPr>
              <w:t xml:space="preserve">                                                                 </w:t>
            </w:r>
          </w:p>
        </w:tc>
        <w:tc>
          <w:tcPr>
            <w:tcW w:w="4677" w:type="dxa"/>
            <w:shd w:val="clear" w:color="auto" w:fill="auto"/>
          </w:tcPr>
          <w:p w:rsidR="007814BE" w:rsidRPr="00714ED0" w:rsidRDefault="007814BE" w:rsidP="00674EEA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814BE" w:rsidRDefault="007814BE" w:rsidP="007814BE">
            <w:pPr>
              <w:jc w:val="center"/>
              <w:rPr>
                <w:rFonts w:ascii="PT Astra Serif" w:hAnsi="PT Astra Serif"/>
                <w:lang w:val="ru-RU"/>
              </w:rPr>
            </w:pPr>
          </w:p>
          <w:p w:rsidR="007814BE" w:rsidRDefault="007814BE" w:rsidP="007814BE">
            <w:pPr>
              <w:jc w:val="center"/>
              <w:rPr>
                <w:rFonts w:ascii="PT Astra Serif" w:hAnsi="PT Astra Serif"/>
                <w:lang w:val="ru-RU"/>
              </w:rPr>
            </w:pPr>
          </w:p>
          <w:p w:rsidR="007814BE" w:rsidRDefault="007814BE" w:rsidP="007814BE">
            <w:pPr>
              <w:jc w:val="center"/>
              <w:rPr>
                <w:rFonts w:ascii="PT Astra Serif" w:hAnsi="PT Astra Serif"/>
                <w:lang w:val="ru-RU"/>
              </w:rPr>
            </w:pPr>
          </w:p>
          <w:p w:rsidR="007814BE" w:rsidRDefault="007814BE" w:rsidP="007814BE">
            <w:pPr>
              <w:jc w:val="center"/>
              <w:rPr>
                <w:rFonts w:ascii="PT Astra Serif" w:hAnsi="PT Astra Serif"/>
                <w:lang w:val="ru-RU"/>
              </w:rPr>
            </w:pPr>
          </w:p>
          <w:p w:rsidR="007814BE" w:rsidRPr="007814BE" w:rsidRDefault="00DC5AF5" w:rsidP="007814BE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val="ru-RU"/>
              </w:rPr>
              <w:t>СТАРОСТА СЕЛЬСКОГО НАСЕЛЕННОГО ПУНКТА</w:t>
            </w:r>
            <w:r w:rsidR="007814BE" w:rsidRPr="007814BE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</w:p>
          <w:p w:rsidR="007814BE" w:rsidRPr="00714ED0" w:rsidRDefault="007814BE" w:rsidP="00674EEA">
            <w:pPr>
              <w:ind w:left="252"/>
              <w:jc w:val="both"/>
              <w:rPr>
                <w:rFonts w:ascii="PT Astra Serif" w:hAnsi="PT Astra Serif"/>
                <w:lang w:val="ru-RU"/>
              </w:rPr>
            </w:pPr>
          </w:p>
        </w:tc>
      </w:tr>
    </w:tbl>
    <w:p w:rsidR="007814BE" w:rsidRDefault="007814BE">
      <w:pPr>
        <w:pStyle w:val="ConsPlusNormal"/>
      </w:pPr>
    </w:p>
    <w:p w:rsidR="007814BE" w:rsidRDefault="007814BE" w:rsidP="007814BE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7814BE" w:rsidRDefault="007814BE" w:rsidP="007814BE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t>Лицевая сторона</w:t>
      </w:r>
    </w:p>
    <w:p w:rsidR="007814BE" w:rsidRDefault="007814BE">
      <w:pPr>
        <w:pStyle w:val="ConsPlusNormal"/>
      </w:pPr>
    </w:p>
    <w:tbl>
      <w:tblPr>
        <w:tblpPr w:leftFromText="180" w:rightFromText="180" w:vertAnchor="text" w:horzAnchor="margin" w:tblpXSpec="center" w:tblpY="38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4755"/>
      </w:tblGrid>
      <w:tr w:rsidR="00E93E89" w:rsidRPr="00E93E89" w:rsidTr="003531FF">
        <w:trPr>
          <w:trHeight w:val="3339"/>
        </w:trPr>
        <w:tc>
          <w:tcPr>
            <w:tcW w:w="4879" w:type="dxa"/>
            <w:shd w:val="clear" w:color="auto" w:fill="auto"/>
          </w:tcPr>
          <w:p w:rsidR="00E93E89" w:rsidRPr="00714ED0" w:rsidRDefault="00E93E89" w:rsidP="000A2797">
            <w:pPr>
              <w:jc w:val="both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A6D44" w:rsidRDefault="00817C78" w:rsidP="000A2797">
            <w:pPr>
              <w:jc w:val="both"/>
              <w:rPr>
                <w:rFonts w:ascii="PT Astra Serif" w:hAnsi="PT Astra Serif"/>
                <w:sz w:val="32"/>
                <w:szCs w:val="32"/>
                <w:lang w:val="ru-RU"/>
              </w:rPr>
            </w:pPr>
            <w:r>
              <w:rPr>
                <w:rFonts w:ascii="PT Astra Serif" w:hAnsi="PT Astra Serif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5.75pt;margin-top:3.55pt;width:50.55pt;height:53.65pt;z-index:251659264">
                  <v:imagedata r:id="rId12" o:title=""/>
                </v:shape>
                <o:OLEObject Type="Embed" ProgID="CorelDRAW.Graphic.12" ShapeID="_x0000_s1026" DrawAspect="Content" ObjectID="_1638596470" r:id="rId13"/>
              </w:object>
            </w:r>
          </w:p>
          <w:p w:rsidR="00E93E89" w:rsidRPr="00714ED0" w:rsidRDefault="00E93E89" w:rsidP="000A2797">
            <w:pPr>
              <w:jc w:val="both"/>
              <w:rPr>
                <w:rFonts w:ascii="PT Astra Serif" w:hAnsi="PT Astra Serif"/>
                <w:sz w:val="16"/>
                <w:szCs w:val="16"/>
                <w:lang w:val="ru-RU"/>
              </w:rPr>
            </w:pPr>
            <w:r w:rsidRPr="00714ED0">
              <w:rPr>
                <w:rFonts w:ascii="PT Astra Serif" w:hAnsi="PT Astra Serif"/>
                <w:sz w:val="32"/>
                <w:szCs w:val="32"/>
                <w:lang w:val="ru-RU"/>
              </w:rPr>
              <w:t xml:space="preserve">     </w:t>
            </w:r>
            <w:r w:rsidRPr="00714ED0">
              <w:rPr>
                <w:rFonts w:ascii="PT Astra Serif" w:hAnsi="PT Astra Serif"/>
                <w:sz w:val="16"/>
                <w:szCs w:val="16"/>
                <w:lang w:val="ru-RU"/>
              </w:rPr>
              <w:t xml:space="preserve">ФОТО              </w:t>
            </w:r>
          </w:p>
          <w:p w:rsidR="00E93E89" w:rsidRPr="00714ED0" w:rsidRDefault="00E93E89" w:rsidP="000A2797">
            <w:pPr>
              <w:jc w:val="both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E93E89" w:rsidRPr="00714ED0" w:rsidRDefault="005364F1" w:rsidP="005364F1">
            <w:pPr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 xml:space="preserve">          3*4</w:t>
            </w:r>
          </w:p>
          <w:p w:rsidR="00E93E89" w:rsidRPr="00714ED0" w:rsidRDefault="00E93E89" w:rsidP="00714ED0">
            <w:pPr>
              <w:jc w:val="both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14ED0">
              <w:rPr>
                <w:rFonts w:ascii="PT Astra Serif" w:hAnsi="PT Astra Serif"/>
                <w:sz w:val="20"/>
                <w:szCs w:val="20"/>
                <w:lang w:val="ru-RU"/>
              </w:rPr>
              <w:t xml:space="preserve">                               </w:t>
            </w:r>
          </w:p>
          <w:p w:rsidR="00714ED0" w:rsidRDefault="007B3064" w:rsidP="000A2797">
            <w:pPr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МП</w:t>
            </w:r>
          </w:p>
          <w:p w:rsidR="00714ED0" w:rsidRDefault="00714ED0" w:rsidP="000A2797">
            <w:pPr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E93E89" w:rsidRPr="00714ED0" w:rsidRDefault="00714ED0" w:rsidP="00B23169">
            <w:pPr>
              <w:jc w:val="both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14ED0">
              <w:rPr>
                <w:rFonts w:ascii="PT Astra Serif" w:hAnsi="PT Astra Serif"/>
                <w:sz w:val="20"/>
                <w:szCs w:val="20"/>
                <w:lang w:val="ru-RU"/>
              </w:rPr>
              <w:t>Дата выдачи</w:t>
            </w:r>
            <w:r w:rsidR="00E93E89" w:rsidRPr="00714ED0">
              <w:rPr>
                <w:rFonts w:ascii="PT Astra Serif" w:hAnsi="PT Astra Serif"/>
                <w:sz w:val="20"/>
                <w:szCs w:val="20"/>
                <w:lang w:val="ru-RU"/>
              </w:rPr>
              <w:t xml:space="preserve"> _________</w:t>
            </w:r>
            <w:r w:rsidR="00B23169">
              <w:rPr>
                <w:rFonts w:ascii="PT Astra Serif" w:hAnsi="PT Astra Serif"/>
                <w:sz w:val="20"/>
                <w:szCs w:val="20"/>
                <w:lang w:val="ru-RU"/>
              </w:rPr>
              <w:t>____</w:t>
            </w:r>
            <w:r w:rsidR="00E93E89" w:rsidRPr="00714ED0">
              <w:rPr>
                <w:rFonts w:ascii="PT Astra Serif" w:hAnsi="PT Astra Serif"/>
                <w:sz w:val="20"/>
                <w:szCs w:val="20"/>
                <w:lang w:val="ru-RU"/>
              </w:rPr>
              <w:t>20___года</w:t>
            </w:r>
          </w:p>
          <w:p w:rsidR="00714ED0" w:rsidRPr="00714ED0" w:rsidRDefault="00714ED0" w:rsidP="00B23169">
            <w:pPr>
              <w:jc w:val="both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14ED0">
              <w:rPr>
                <w:rFonts w:ascii="PT Astra Serif" w:hAnsi="PT Astra Serif"/>
                <w:sz w:val="20"/>
                <w:szCs w:val="20"/>
                <w:lang w:val="ru-RU"/>
              </w:rPr>
              <w:t>Срок действия до _________20___года</w:t>
            </w:r>
          </w:p>
          <w:p w:rsidR="007814BE" w:rsidRDefault="007814BE" w:rsidP="00B23169">
            <w:pPr>
              <w:jc w:val="both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14ED0" w:rsidRPr="00714ED0" w:rsidRDefault="009C475D" w:rsidP="00B23169">
            <w:pPr>
              <w:jc w:val="both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Назначен Решением Думы Североуральского городского округа_______________________________</w:t>
            </w:r>
          </w:p>
          <w:p w:rsidR="00E93E89" w:rsidRPr="00714ED0" w:rsidRDefault="00E93E89" w:rsidP="000A2797">
            <w:pPr>
              <w:rPr>
                <w:rFonts w:ascii="PT Astra Serif" w:hAnsi="PT Astra Serif"/>
                <w:sz w:val="16"/>
                <w:szCs w:val="16"/>
                <w:lang w:val="ru-RU"/>
              </w:rPr>
            </w:pPr>
          </w:p>
          <w:p w:rsidR="00E93E89" w:rsidRPr="00714ED0" w:rsidRDefault="00E93E89" w:rsidP="000A2797">
            <w:pPr>
              <w:jc w:val="both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14ED0">
              <w:rPr>
                <w:rFonts w:ascii="PT Astra Serif" w:hAnsi="PT Astra Serif"/>
                <w:sz w:val="20"/>
                <w:szCs w:val="20"/>
                <w:lang w:val="ru-RU"/>
              </w:rPr>
              <w:t xml:space="preserve">                                                                 </w:t>
            </w:r>
          </w:p>
        </w:tc>
        <w:tc>
          <w:tcPr>
            <w:tcW w:w="4755" w:type="dxa"/>
            <w:shd w:val="clear" w:color="auto" w:fill="auto"/>
          </w:tcPr>
          <w:p w:rsidR="00E93E89" w:rsidRPr="00714ED0" w:rsidRDefault="00E93E89" w:rsidP="000A2797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E93E89" w:rsidRPr="007A6D44" w:rsidRDefault="00E93E89" w:rsidP="000A2797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D44">
              <w:rPr>
                <w:rFonts w:ascii="PT Astra Serif" w:hAnsi="PT Astra Serif"/>
                <w:sz w:val="22"/>
                <w:szCs w:val="22"/>
                <w:lang w:val="ru-RU"/>
              </w:rPr>
              <w:t xml:space="preserve">УДОСТОВЕРЕНИЕ </w:t>
            </w:r>
            <w:r w:rsidR="00714ED0" w:rsidRPr="007A6D44">
              <w:rPr>
                <w:rFonts w:ascii="PT Astra Serif" w:hAnsi="PT Astra Serif"/>
                <w:sz w:val="22"/>
                <w:szCs w:val="22"/>
                <w:lang w:val="ru-RU"/>
              </w:rPr>
              <w:t xml:space="preserve">СТАРОСТЫ </w:t>
            </w:r>
            <w:r w:rsidRPr="007A6D44">
              <w:rPr>
                <w:rFonts w:ascii="PT Astra Serif" w:hAnsi="PT Astra Serif"/>
                <w:sz w:val="22"/>
                <w:szCs w:val="22"/>
                <w:lang w:val="ru-RU"/>
              </w:rPr>
              <w:t xml:space="preserve">№ </w:t>
            </w:r>
            <w:r w:rsidR="00284C73">
              <w:rPr>
                <w:rFonts w:ascii="PT Astra Serif" w:hAnsi="PT Astra Serif"/>
                <w:sz w:val="22"/>
                <w:szCs w:val="22"/>
                <w:lang w:val="ru-RU"/>
              </w:rPr>
              <w:t>__</w:t>
            </w:r>
          </w:p>
          <w:p w:rsidR="00E93E89" w:rsidRPr="00714ED0" w:rsidRDefault="00E93E89" w:rsidP="000A2797">
            <w:pPr>
              <w:spacing w:line="360" w:lineRule="auto"/>
              <w:jc w:val="center"/>
              <w:rPr>
                <w:rFonts w:ascii="PT Astra Serif" w:hAnsi="PT Astra Serif"/>
                <w:sz w:val="10"/>
                <w:szCs w:val="10"/>
                <w:lang w:val="ru-RU"/>
              </w:rPr>
            </w:pPr>
          </w:p>
          <w:p w:rsidR="00E93E89" w:rsidRPr="00714ED0" w:rsidRDefault="00714ED0" w:rsidP="00105DE3">
            <w:pPr>
              <w:rPr>
                <w:rFonts w:ascii="PT Astra Serif" w:hAnsi="PT Astra Serif"/>
                <w:lang w:val="ru-RU"/>
              </w:rPr>
            </w:pPr>
            <w:r w:rsidRPr="0016529D">
              <w:rPr>
                <w:rFonts w:ascii="PT Astra Serif" w:hAnsi="PT Astra Serif"/>
                <w:sz w:val="16"/>
                <w:szCs w:val="16"/>
                <w:lang w:val="ru-RU"/>
              </w:rPr>
              <w:t>Фамилия</w:t>
            </w:r>
            <w:r w:rsidR="00E93E89" w:rsidRPr="00714ED0">
              <w:rPr>
                <w:rFonts w:ascii="PT Astra Serif" w:hAnsi="PT Astra Serif"/>
                <w:lang w:val="ru-RU"/>
              </w:rPr>
              <w:t>____________________________</w:t>
            </w:r>
            <w:r w:rsidR="005B61E9">
              <w:rPr>
                <w:rFonts w:ascii="PT Astra Serif" w:hAnsi="PT Astra Serif"/>
                <w:lang w:val="ru-RU"/>
              </w:rPr>
              <w:t>___</w:t>
            </w:r>
            <w:r w:rsidR="00E93E89" w:rsidRPr="00714ED0">
              <w:rPr>
                <w:rFonts w:ascii="PT Astra Serif" w:hAnsi="PT Astra Serif"/>
                <w:lang w:val="ru-RU"/>
              </w:rPr>
              <w:t>_</w:t>
            </w:r>
          </w:p>
          <w:p w:rsidR="00E93E89" w:rsidRPr="00714ED0" w:rsidRDefault="00714ED0" w:rsidP="00105DE3">
            <w:pPr>
              <w:rPr>
                <w:rFonts w:ascii="PT Astra Serif" w:hAnsi="PT Astra Serif"/>
                <w:lang w:val="ru-RU"/>
              </w:rPr>
            </w:pPr>
            <w:r w:rsidRPr="0016529D">
              <w:rPr>
                <w:rFonts w:ascii="PT Astra Serif" w:hAnsi="PT Astra Serif"/>
                <w:sz w:val="16"/>
                <w:szCs w:val="16"/>
                <w:lang w:val="ru-RU"/>
              </w:rPr>
              <w:t>Имя</w:t>
            </w:r>
            <w:r w:rsidRPr="00714ED0">
              <w:rPr>
                <w:rFonts w:ascii="PT Astra Serif" w:hAnsi="PT Astra Serif"/>
                <w:lang w:val="ru-RU"/>
              </w:rPr>
              <w:t>_______</w:t>
            </w:r>
            <w:r w:rsidR="004B179A">
              <w:rPr>
                <w:rFonts w:ascii="PT Astra Serif" w:hAnsi="PT Astra Serif"/>
                <w:lang w:val="ru-RU"/>
              </w:rPr>
              <w:t>___</w:t>
            </w:r>
            <w:r w:rsidR="00E93E89" w:rsidRPr="00714ED0">
              <w:rPr>
                <w:rFonts w:ascii="PT Astra Serif" w:hAnsi="PT Astra Serif"/>
                <w:lang w:val="ru-RU"/>
              </w:rPr>
              <w:t>_____________________</w:t>
            </w:r>
            <w:r w:rsidR="005B61E9">
              <w:rPr>
                <w:rFonts w:ascii="PT Astra Serif" w:hAnsi="PT Astra Serif"/>
                <w:lang w:val="ru-RU"/>
              </w:rPr>
              <w:t>___</w:t>
            </w:r>
            <w:r w:rsidR="00E93E89" w:rsidRPr="00714ED0">
              <w:rPr>
                <w:rFonts w:ascii="PT Astra Serif" w:hAnsi="PT Astra Serif"/>
                <w:lang w:val="ru-RU"/>
              </w:rPr>
              <w:t>_</w:t>
            </w:r>
          </w:p>
          <w:p w:rsidR="00105DE3" w:rsidRDefault="00105DE3" w:rsidP="00105DE3">
            <w:pPr>
              <w:rPr>
                <w:rFonts w:ascii="PT Astra Serif" w:hAnsi="PT Astra Serif"/>
                <w:sz w:val="16"/>
                <w:szCs w:val="16"/>
                <w:lang w:val="ru-RU"/>
              </w:rPr>
            </w:pPr>
          </w:p>
          <w:p w:rsidR="00714ED0" w:rsidRPr="00714ED0" w:rsidRDefault="00714ED0" w:rsidP="00105DE3">
            <w:pPr>
              <w:rPr>
                <w:rFonts w:ascii="PT Astra Serif" w:hAnsi="PT Astra Serif"/>
                <w:lang w:val="ru-RU"/>
              </w:rPr>
            </w:pPr>
            <w:r w:rsidRPr="0016529D">
              <w:rPr>
                <w:rFonts w:ascii="PT Astra Serif" w:hAnsi="PT Astra Serif"/>
                <w:sz w:val="16"/>
                <w:szCs w:val="16"/>
                <w:lang w:val="ru-RU"/>
              </w:rPr>
              <w:t>Отчество</w:t>
            </w:r>
            <w:r w:rsidR="0016529D">
              <w:rPr>
                <w:rFonts w:ascii="PT Astra Serif" w:hAnsi="PT Astra Serif"/>
                <w:sz w:val="16"/>
                <w:szCs w:val="16"/>
                <w:lang w:val="ru-RU"/>
              </w:rPr>
              <w:t>_____________________________</w:t>
            </w:r>
            <w:r w:rsidR="004B179A">
              <w:rPr>
                <w:rFonts w:ascii="PT Astra Serif" w:hAnsi="PT Astra Serif"/>
                <w:sz w:val="16"/>
                <w:szCs w:val="16"/>
                <w:lang w:val="ru-RU"/>
              </w:rPr>
              <w:t>_______________</w:t>
            </w:r>
            <w:r w:rsidR="005B61E9">
              <w:rPr>
                <w:rFonts w:ascii="PT Astra Serif" w:hAnsi="PT Astra Serif"/>
                <w:sz w:val="16"/>
                <w:szCs w:val="16"/>
                <w:lang w:val="ru-RU"/>
              </w:rPr>
              <w:t>___</w:t>
            </w:r>
            <w:r w:rsidR="004B179A">
              <w:rPr>
                <w:rFonts w:ascii="PT Astra Serif" w:hAnsi="PT Astra Serif"/>
                <w:sz w:val="16"/>
                <w:szCs w:val="16"/>
                <w:lang w:val="ru-RU"/>
              </w:rPr>
              <w:t>_</w:t>
            </w:r>
          </w:p>
          <w:p w:rsidR="00714ED0" w:rsidRPr="00714ED0" w:rsidRDefault="00745CE5" w:rsidP="00745CE5">
            <w:pPr>
              <w:jc w:val="center"/>
              <w:rPr>
                <w:rFonts w:ascii="PT Astra Serif" w:hAnsi="PT Astra Serif"/>
                <w:lang w:val="ru-RU"/>
              </w:rPr>
            </w:pPr>
            <w:r w:rsidRPr="000B2BA5">
              <w:rPr>
                <w:rFonts w:ascii="PT Astra Serif" w:hAnsi="PT Astra Serif"/>
                <w:sz w:val="18"/>
                <w:szCs w:val="18"/>
                <w:lang w:val="ru-RU"/>
              </w:rPr>
              <w:t>является старостой</w:t>
            </w:r>
            <w:r w:rsidR="000B2BA5">
              <w:rPr>
                <w:rFonts w:ascii="PT Astra Serif" w:hAnsi="PT Astra Serif"/>
                <w:sz w:val="20"/>
                <w:szCs w:val="20"/>
                <w:lang w:val="ru-RU"/>
              </w:rPr>
              <w:t>___</w:t>
            </w:r>
            <w:r>
              <w:rPr>
                <w:rFonts w:ascii="PT Astra Serif" w:hAnsi="PT Astra Serif"/>
                <w:sz w:val="20"/>
                <w:szCs w:val="20"/>
                <w:lang w:val="ru-RU"/>
              </w:rPr>
              <w:t>_______</w:t>
            </w:r>
            <w:r w:rsidR="000B2BA5">
              <w:rPr>
                <w:rFonts w:ascii="PT Astra Serif" w:hAnsi="PT Astra Serif"/>
                <w:sz w:val="20"/>
                <w:szCs w:val="20"/>
                <w:lang w:val="ru-RU"/>
              </w:rPr>
              <w:t>____________________</w:t>
            </w:r>
            <w:r w:rsidR="00105DE3">
              <w:rPr>
                <w:rFonts w:ascii="PT Astra Serif" w:hAnsi="PT Astra Serif"/>
                <w:lang w:val="ru-RU"/>
              </w:rPr>
              <w:br/>
              <w:t>__________________________________</w:t>
            </w:r>
            <w:r w:rsidR="005B61E9">
              <w:rPr>
                <w:rFonts w:ascii="PT Astra Serif" w:hAnsi="PT Astra Serif"/>
                <w:lang w:val="ru-RU"/>
              </w:rPr>
              <w:t>__</w:t>
            </w:r>
            <w:r w:rsidR="00105DE3">
              <w:rPr>
                <w:rFonts w:ascii="PT Astra Serif" w:hAnsi="PT Astra Serif"/>
                <w:lang w:val="ru-RU"/>
              </w:rPr>
              <w:t>_</w:t>
            </w:r>
          </w:p>
          <w:p w:rsidR="00714ED0" w:rsidRPr="00714ED0" w:rsidRDefault="00714ED0" w:rsidP="00714ED0">
            <w:pPr>
              <w:spacing w:line="360" w:lineRule="auto"/>
              <w:jc w:val="center"/>
              <w:rPr>
                <w:rFonts w:ascii="PT Astra Serif" w:hAnsi="PT Astra Serif"/>
                <w:lang w:val="ru-RU"/>
              </w:rPr>
            </w:pPr>
            <w:r w:rsidRPr="00714ED0">
              <w:rPr>
                <w:rFonts w:ascii="PT Astra Serif" w:hAnsi="PT Astra Serif"/>
                <w:sz w:val="16"/>
                <w:szCs w:val="16"/>
                <w:lang w:val="ru-RU"/>
              </w:rPr>
              <w:t>(наименование населенного</w:t>
            </w:r>
            <w:r w:rsidRPr="00714ED0">
              <w:rPr>
                <w:rFonts w:ascii="PT Astra Serif" w:hAnsi="PT Astra Serif"/>
                <w:lang w:val="ru-RU"/>
              </w:rPr>
              <w:t xml:space="preserve"> </w:t>
            </w:r>
            <w:r w:rsidRPr="00714ED0">
              <w:rPr>
                <w:rFonts w:ascii="PT Astra Serif" w:hAnsi="PT Astra Serif"/>
                <w:sz w:val="16"/>
                <w:szCs w:val="16"/>
                <w:lang w:val="ru-RU"/>
              </w:rPr>
              <w:t>пункта)</w:t>
            </w:r>
          </w:p>
          <w:p w:rsidR="00E93E89" w:rsidRPr="00714ED0" w:rsidRDefault="00714ED0" w:rsidP="000A2797">
            <w:pPr>
              <w:ind w:left="252"/>
              <w:jc w:val="both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14ED0">
              <w:rPr>
                <w:rFonts w:ascii="PT Astra Serif" w:hAnsi="PT Astra Serif"/>
                <w:sz w:val="20"/>
                <w:szCs w:val="20"/>
                <w:lang w:val="ru-RU"/>
              </w:rPr>
              <w:t>Глава</w:t>
            </w:r>
            <w:r w:rsidR="00FE1801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r w:rsidR="00E93E89" w:rsidRPr="00714ED0">
              <w:rPr>
                <w:rFonts w:ascii="PT Astra Serif" w:hAnsi="PT Astra Serif"/>
                <w:sz w:val="20"/>
                <w:szCs w:val="20"/>
                <w:lang w:val="ru-RU"/>
              </w:rPr>
              <w:t>Североуральского</w:t>
            </w:r>
          </w:p>
          <w:p w:rsidR="0016529D" w:rsidRDefault="00E93E89" w:rsidP="007A6D44">
            <w:pPr>
              <w:ind w:left="252"/>
              <w:jc w:val="both"/>
              <w:rPr>
                <w:rFonts w:ascii="PT Astra Serif" w:hAnsi="PT Astra Serif"/>
                <w:sz w:val="18"/>
                <w:lang w:val="ru-RU"/>
              </w:rPr>
            </w:pPr>
            <w:r w:rsidRPr="00714ED0">
              <w:rPr>
                <w:rFonts w:ascii="PT Astra Serif" w:hAnsi="PT Astra Serif"/>
                <w:sz w:val="20"/>
                <w:szCs w:val="20"/>
                <w:lang w:val="ru-RU"/>
              </w:rPr>
              <w:t>городского округа</w:t>
            </w:r>
            <w:r w:rsidRPr="00714ED0">
              <w:rPr>
                <w:rFonts w:ascii="PT Astra Serif" w:hAnsi="PT Astra Serif"/>
                <w:sz w:val="18"/>
                <w:lang w:val="ru-RU"/>
              </w:rPr>
              <w:t xml:space="preserve">                                   И.О. Фамилия</w:t>
            </w:r>
          </w:p>
          <w:p w:rsidR="00714ED0" w:rsidRPr="00714ED0" w:rsidRDefault="0016529D" w:rsidP="007B3064">
            <w:pPr>
              <w:ind w:left="252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sz w:val="18"/>
                <w:lang w:val="ru-RU"/>
              </w:rPr>
              <w:t xml:space="preserve">                                  </w:t>
            </w:r>
            <w:r w:rsidR="00311ACE">
              <w:rPr>
                <w:rFonts w:ascii="PT Astra Serif" w:hAnsi="PT Astra Serif"/>
                <w:sz w:val="18"/>
                <w:lang w:val="ru-RU"/>
              </w:rPr>
              <w:t xml:space="preserve">      </w:t>
            </w:r>
            <w:r>
              <w:rPr>
                <w:rFonts w:ascii="PT Astra Serif" w:hAnsi="PT Astra Serif"/>
                <w:sz w:val="18"/>
                <w:lang w:val="ru-RU"/>
              </w:rPr>
              <w:t xml:space="preserve">  </w:t>
            </w:r>
            <w:r w:rsidR="00714ED0" w:rsidRPr="00714ED0">
              <w:rPr>
                <w:rFonts w:ascii="PT Astra Serif" w:hAnsi="PT Astra Serif"/>
                <w:sz w:val="18"/>
                <w:lang w:val="ru-RU"/>
              </w:rPr>
              <w:t>(подпись)</w:t>
            </w:r>
          </w:p>
        </w:tc>
      </w:tr>
    </w:tbl>
    <w:p w:rsidR="007814BE" w:rsidRDefault="007814BE">
      <w:pPr>
        <w:rPr>
          <w:lang w:val="ru-RU"/>
        </w:rPr>
      </w:pPr>
    </w:p>
    <w:p w:rsidR="007814BE" w:rsidRPr="007814BE" w:rsidRDefault="007814BE" w:rsidP="007814BE">
      <w:pPr>
        <w:rPr>
          <w:lang w:val="ru-RU"/>
        </w:rPr>
      </w:pPr>
    </w:p>
    <w:p w:rsidR="007814BE" w:rsidRDefault="007814BE" w:rsidP="007814BE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2F6EDD" w:rsidRDefault="007814BE" w:rsidP="00E86FFA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t>Обратная сторона</w:t>
      </w:r>
      <w:r w:rsidR="00E86FFA" w:rsidRPr="00E86FFA">
        <w:rPr>
          <w:rFonts w:ascii="PT Astra Serif" w:eastAsiaTheme="minorHAnsi" w:hAnsi="PT Astra Serif" w:cs="PT Astra Serif"/>
          <w:sz w:val="22"/>
          <w:szCs w:val="22"/>
          <w:lang w:val="ru-RU" w:bidi="ar-SA"/>
        </w:rPr>
        <w:t xml:space="preserve"> </w:t>
      </w:r>
    </w:p>
    <w:p w:rsidR="002F6EDD" w:rsidRDefault="002F6EDD" w:rsidP="00E86FFA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2F6EDD" w:rsidRDefault="002F6EDD" w:rsidP="00E86FFA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AC34BA" w:rsidRDefault="00AC34BA" w:rsidP="00E86FFA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AC34BA" w:rsidRDefault="00AC34BA" w:rsidP="00E86FFA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AC34BA" w:rsidRDefault="00AC34BA" w:rsidP="00E86FFA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AC34BA" w:rsidRDefault="00AC34BA" w:rsidP="00E86FFA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AC34BA" w:rsidRDefault="00AC34BA" w:rsidP="00E86FFA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A0232C" w:rsidRDefault="00A0232C" w:rsidP="00E86FFA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A0232C" w:rsidRDefault="00A0232C" w:rsidP="00E86FFA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E86FFA" w:rsidRDefault="00E86FFA" w:rsidP="00E86FFA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lastRenderedPageBreak/>
        <w:t>Приложение N 3</w:t>
      </w:r>
    </w:p>
    <w:p w:rsidR="00E86FFA" w:rsidRDefault="00E86FFA" w:rsidP="00E86FFA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t>к Положению о старосте</w:t>
      </w:r>
    </w:p>
    <w:p w:rsidR="000C5778" w:rsidRDefault="00E86FFA" w:rsidP="00E86FFA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t>сельского населенного пункта</w:t>
      </w:r>
      <w:r w:rsidR="000C5778">
        <w:rPr>
          <w:rFonts w:ascii="PT Astra Serif" w:eastAsiaTheme="minorHAnsi" w:hAnsi="PT Astra Serif" w:cs="PT Astra Serif"/>
          <w:sz w:val="22"/>
          <w:szCs w:val="22"/>
          <w:lang w:val="ru-RU" w:bidi="ar-SA"/>
        </w:rPr>
        <w:t xml:space="preserve"> </w:t>
      </w:r>
    </w:p>
    <w:p w:rsidR="00E86FFA" w:rsidRDefault="000C5778" w:rsidP="00E86FFA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t>в Североуральском городс</w:t>
      </w:r>
      <w:r w:rsidR="00E86FFA">
        <w:rPr>
          <w:rFonts w:ascii="PT Astra Serif" w:eastAsiaTheme="minorHAnsi" w:hAnsi="PT Astra Serif" w:cs="PT Astra Serif"/>
          <w:sz w:val="22"/>
          <w:szCs w:val="22"/>
          <w:lang w:val="ru-RU" w:bidi="ar-SA"/>
        </w:rPr>
        <w:t>ко</w:t>
      </w: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t>м</w:t>
      </w:r>
      <w:r w:rsidR="00E86FFA">
        <w:rPr>
          <w:rFonts w:ascii="PT Astra Serif" w:eastAsiaTheme="minorHAnsi" w:hAnsi="PT Astra Serif" w:cs="PT Astra Serif"/>
          <w:sz w:val="22"/>
          <w:szCs w:val="22"/>
          <w:lang w:val="ru-RU" w:bidi="ar-SA"/>
        </w:rPr>
        <w:t xml:space="preserve"> округ</w:t>
      </w: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t>е</w:t>
      </w:r>
    </w:p>
    <w:p w:rsidR="00E86FFA" w:rsidRDefault="00E86FFA" w:rsidP="00E86FFA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E86FFA" w:rsidRPr="003F411E" w:rsidRDefault="00E86FFA" w:rsidP="00E86FFA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val="ru-RU" w:bidi="ar-SA"/>
        </w:rPr>
      </w:pPr>
      <w:r w:rsidRPr="003F411E">
        <w:rPr>
          <w:rFonts w:ascii="PT Astra Serif" w:eastAsiaTheme="minorHAnsi" w:hAnsi="PT Astra Serif" w:cs="PT Astra Serif"/>
          <w:lang w:val="ru-RU" w:bidi="ar-SA"/>
        </w:rPr>
        <w:t>Форма</w:t>
      </w:r>
    </w:p>
    <w:p w:rsidR="00E86FFA" w:rsidRDefault="00E86FFA" w:rsidP="00E86FFA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E86FFA" w:rsidRPr="0076677B" w:rsidRDefault="00E86FFA" w:rsidP="00E86FFA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bookmarkStart w:id="5" w:name="Par106"/>
      <w:bookmarkEnd w:id="5"/>
      <w:r w:rsidRPr="0076677B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ЖУРНАЛ</w:t>
      </w:r>
    </w:p>
    <w:p w:rsidR="00E86FFA" w:rsidRPr="0076677B" w:rsidRDefault="00E86FFA" w:rsidP="00E86FFA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76677B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РЕГИСТРАЦИИ УДОСТОВЕРЕНИЙ СТАРОСТ</w:t>
      </w:r>
    </w:p>
    <w:p w:rsidR="00E86FFA" w:rsidRPr="0076677B" w:rsidRDefault="002F6EDD" w:rsidP="00E86FFA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76677B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СЕВЕРОУРАЛЬСКОГО </w:t>
      </w:r>
      <w:r w:rsidR="00E86FFA" w:rsidRPr="0076677B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ГОРОДСКОГО ОКРУГА </w:t>
      </w:r>
    </w:p>
    <w:p w:rsidR="00E86FFA" w:rsidRPr="0076677B" w:rsidRDefault="00E86FFA" w:rsidP="00E86FFA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</w:p>
    <w:p w:rsidR="00E86FFA" w:rsidRPr="0076677B" w:rsidRDefault="00E86FFA" w:rsidP="00E86FFA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76677B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Администрация </w:t>
      </w:r>
      <w:r w:rsidR="002F6EDD" w:rsidRPr="0076677B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Североуральского </w:t>
      </w:r>
      <w:r w:rsidRPr="0076677B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городского округа</w:t>
      </w:r>
    </w:p>
    <w:p w:rsidR="00E86FFA" w:rsidRDefault="00E86FFA" w:rsidP="00E86FFA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E86FFA" w:rsidRDefault="00E86FFA" w:rsidP="00E86FFA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t>Начат: "__" ____________ 20__ г.</w:t>
      </w:r>
    </w:p>
    <w:p w:rsidR="00E86FFA" w:rsidRDefault="00E86FFA" w:rsidP="00E86FFA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E86FFA" w:rsidRDefault="00D525CE" w:rsidP="00E86FFA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  <w:r>
        <w:rPr>
          <w:rFonts w:ascii="PT Astra Serif" w:eastAsiaTheme="minorHAnsi" w:hAnsi="PT Astra Serif" w:cs="PT Astra Serif"/>
          <w:sz w:val="22"/>
          <w:szCs w:val="22"/>
          <w:lang w:val="ru-RU" w:bidi="ar-SA"/>
        </w:rPr>
        <w:t xml:space="preserve">  </w:t>
      </w:r>
      <w:r w:rsidR="00E86FFA">
        <w:rPr>
          <w:rFonts w:ascii="PT Astra Serif" w:eastAsiaTheme="minorHAnsi" w:hAnsi="PT Astra Serif" w:cs="PT Astra Serif"/>
          <w:sz w:val="22"/>
          <w:szCs w:val="22"/>
          <w:lang w:val="ru-RU" w:bidi="ar-SA"/>
        </w:rPr>
        <w:t>Окончен: "__" __________ 20__ г.</w:t>
      </w:r>
    </w:p>
    <w:p w:rsidR="00E86FFA" w:rsidRDefault="00E86FFA" w:rsidP="00E86FFA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tbl>
      <w:tblPr>
        <w:tblW w:w="94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992"/>
        <w:gridCol w:w="992"/>
        <w:gridCol w:w="1985"/>
        <w:gridCol w:w="2948"/>
      </w:tblGrid>
      <w:tr w:rsidR="00E86FFA" w:rsidRPr="00F30C74" w:rsidTr="002F6ED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  <w:r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  <w:t>Номер удостоверения старосты сельского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  <w:r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  <w:t>Ф.И.О. гражданина, назначенного старостой сельского населенного пункта; дата и номер решения Думы о назначении старосты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  <w:r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  <w:t>Сельский населенный пункт, старостой которого назначен гражданин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  <w:r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  <w:t>Начало и окончание срока полномочий старосты сельского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  <w:r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  <w:t>Дата выдачи удостоверения старосты сельского населенного пункта; подпись старосты сельского населенного пункта; Ф.И.О., должность и подпись уполномоченного муниципального служащего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  <w:r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  <w:t>Дата возврата удостоверения старосты сельского населенного пункта; подпись гражданина; Ф.И.О., должность и подпись уполномоченного муниципального служащего</w:t>
            </w:r>
          </w:p>
        </w:tc>
      </w:tr>
      <w:tr w:rsidR="00E86FFA" w:rsidRPr="00F30C74" w:rsidTr="002F6ED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</w:tr>
      <w:tr w:rsidR="00E86FFA" w:rsidRPr="00F30C74" w:rsidTr="002F6ED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</w:tr>
      <w:tr w:rsidR="00E86FFA" w:rsidRPr="00F30C74" w:rsidTr="002F6ED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A" w:rsidRDefault="00E86FFA" w:rsidP="0053127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2"/>
                <w:szCs w:val="22"/>
                <w:lang w:val="ru-RU" w:bidi="ar-SA"/>
              </w:rPr>
            </w:pPr>
          </w:p>
        </w:tc>
      </w:tr>
    </w:tbl>
    <w:p w:rsidR="00E86FFA" w:rsidRDefault="00E86FFA" w:rsidP="00E86FFA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E86FFA" w:rsidRDefault="00E86FFA" w:rsidP="00E86FFA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E86FFA" w:rsidRDefault="00E86FFA" w:rsidP="00E86FFA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p w:rsidR="00E86FFA" w:rsidRDefault="00E86FFA" w:rsidP="00E86FFA">
      <w:pPr>
        <w:pStyle w:val="ConsPlusNormal"/>
      </w:pPr>
    </w:p>
    <w:p w:rsidR="007814BE" w:rsidRDefault="007814BE" w:rsidP="007814BE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2"/>
          <w:szCs w:val="22"/>
          <w:lang w:val="ru-RU" w:bidi="ar-SA"/>
        </w:rPr>
      </w:pPr>
    </w:p>
    <w:sectPr w:rsidR="007814BE" w:rsidSect="00D23DF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78" w:rsidRDefault="00817C78" w:rsidP="00D23DF1">
      <w:r>
        <w:separator/>
      </w:r>
    </w:p>
  </w:endnote>
  <w:endnote w:type="continuationSeparator" w:id="0">
    <w:p w:rsidR="00817C78" w:rsidRDefault="00817C78" w:rsidP="00D2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78" w:rsidRDefault="00817C78" w:rsidP="00D23DF1">
      <w:r>
        <w:separator/>
      </w:r>
    </w:p>
  </w:footnote>
  <w:footnote w:type="continuationSeparator" w:id="0">
    <w:p w:rsidR="00817C78" w:rsidRDefault="00817C78" w:rsidP="00D23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913776"/>
      <w:docPartObj>
        <w:docPartGallery w:val="Page Numbers (Top of Page)"/>
        <w:docPartUnique/>
      </w:docPartObj>
    </w:sdtPr>
    <w:sdtEndPr/>
    <w:sdtContent>
      <w:p w:rsidR="00D23DF1" w:rsidRDefault="00D23D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7F3" w:rsidRPr="00E817F3">
          <w:rPr>
            <w:noProof/>
            <w:lang w:val="ru-RU"/>
          </w:rPr>
          <w:t>2</w:t>
        </w:r>
        <w:r>
          <w:fldChar w:fldCharType="end"/>
        </w:r>
      </w:p>
    </w:sdtContent>
  </w:sdt>
  <w:p w:rsidR="00D23DF1" w:rsidRDefault="00D23D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FA"/>
    <w:rsid w:val="000727DB"/>
    <w:rsid w:val="000A4A13"/>
    <w:rsid w:val="000B2BA5"/>
    <w:rsid w:val="000C5778"/>
    <w:rsid w:val="000D01F9"/>
    <w:rsid w:val="000D7FE5"/>
    <w:rsid w:val="000E149B"/>
    <w:rsid w:val="000F2575"/>
    <w:rsid w:val="001053E7"/>
    <w:rsid w:val="00105DE3"/>
    <w:rsid w:val="001173F5"/>
    <w:rsid w:val="00122E51"/>
    <w:rsid w:val="00161DFE"/>
    <w:rsid w:val="0016529D"/>
    <w:rsid w:val="00192722"/>
    <w:rsid w:val="00195FEC"/>
    <w:rsid w:val="001B3312"/>
    <w:rsid w:val="001C0AED"/>
    <w:rsid w:val="001C46A5"/>
    <w:rsid w:val="001C50C6"/>
    <w:rsid w:val="001E3119"/>
    <w:rsid w:val="00221395"/>
    <w:rsid w:val="002751B1"/>
    <w:rsid w:val="00284C73"/>
    <w:rsid w:val="002B707A"/>
    <w:rsid w:val="002C0B10"/>
    <w:rsid w:val="002C2C6C"/>
    <w:rsid w:val="002C3945"/>
    <w:rsid w:val="002C3B3C"/>
    <w:rsid w:val="002C5112"/>
    <w:rsid w:val="002F6EDD"/>
    <w:rsid w:val="00304BCF"/>
    <w:rsid w:val="00311ACE"/>
    <w:rsid w:val="00340C13"/>
    <w:rsid w:val="00343F99"/>
    <w:rsid w:val="003531FF"/>
    <w:rsid w:val="00390C12"/>
    <w:rsid w:val="003C61EE"/>
    <w:rsid w:val="003E1C69"/>
    <w:rsid w:val="003F090D"/>
    <w:rsid w:val="003F411E"/>
    <w:rsid w:val="00477B28"/>
    <w:rsid w:val="004A6A39"/>
    <w:rsid w:val="004B179A"/>
    <w:rsid w:val="004C7A2C"/>
    <w:rsid w:val="004D51FB"/>
    <w:rsid w:val="005364F1"/>
    <w:rsid w:val="005B61E9"/>
    <w:rsid w:val="00613BE8"/>
    <w:rsid w:val="00616639"/>
    <w:rsid w:val="00677EA2"/>
    <w:rsid w:val="00690532"/>
    <w:rsid w:val="0069461F"/>
    <w:rsid w:val="006C65AE"/>
    <w:rsid w:val="006D2B39"/>
    <w:rsid w:val="006D5F8C"/>
    <w:rsid w:val="00714ED0"/>
    <w:rsid w:val="00716AEE"/>
    <w:rsid w:val="007215DB"/>
    <w:rsid w:val="00745CE5"/>
    <w:rsid w:val="00754817"/>
    <w:rsid w:val="0076677B"/>
    <w:rsid w:val="007814BE"/>
    <w:rsid w:val="007A6D44"/>
    <w:rsid w:val="007B1AED"/>
    <w:rsid w:val="007B3064"/>
    <w:rsid w:val="007C54F7"/>
    <w:rsid w:val="007D5429"/>
    <w:rsid w:val="007F7970"/>
    <w:rsid w:val="00804072"/>
    <w:rsid w:val="00817C78"/>
    <w:rsid w:val="008403DE"/>
    <w:rsid w:val="008E79CC"/>
    <w:rsid w:val="008F0D5E"/>
    <w:rsid w:val="00925815"/>
    <w:rsid w:val="00962DAC"/>
    <w:rsid w:val="00975F90"/>
    <w:rsid w:val="009A50C6"/>
    <w:rsid w:val="009C475D"/>
    <w:rsid w:val="009E43A2"/>
    <w:rsid w:val="009F6953"/>
    <w:rsid w:val="00A0232C"/>
    <w:rsid w:val="00A56348"/>
    <w:rsid w:val="00AA3425"/>
    <w:rsid w:val="00AC34BA"/>
    <w:rsid w:val="00B06994"/>
    <w:rsid w:val="00B1424F"/>
    <w:rsid w:val="00B23169"/>
    <w:rsid w:val="00B546A2"/>
    <w:rsid w:val="00B54FE0"/>
    <w:rsid w:val="00B571B9"/>
    <w:rsid w:val="00B81CF3"/>
    <w:rsid w:val="00B85EF2"/>
    <w:rsid w:val="00BA7E71"/>
    <w:rsid w:val="00BF5844"/>
    <w:rsid w:val="00C07019"/>
    <w:rsid w:val="00C07A6B"/>
    <w:rsid w:val="00C3293D"/>
    <w:rsid w:val="00C36E48"/>
    <w:rsid w:val="00C86FD7"/>
    <w:rsid w:val="00C9518D"/>
    <w:rsid w:val="00CB23C5"/>
    <w:rsid w:val="00CE07B1"/>
    <w:rsid w:val="00CF5078"/>
    <w:rsid w:val="00D035AB"/>
    <w:rsid w:val="00D23DF1"/>
    <w:rsid w:val="00D525CE"/>
    <w:rsid w:val="00D53DDF"/>
    <w:rsid w:val="00D8701D"/>
    <w:rsid w:val="00DA3CA9"/>
    <w:rsid w:val="00DC5AF5"/>
    <w:rsid w:val="00DF660E"/>
    <w:rsid w:val="00E303D2"/>
    <w:rsid w:val="00E7245B"/>
    <w:rsid w:val="00E72FFA"/>
    <w:rsid w:val="00E817F3"/>
    <w:rsid w:val="00E82064"/>
    <w:rsid w:val="00E86FFA"/>
    <w:rsid w:val="00E93E89"/>
    <w:rsid w:val="00EB3EC2"/>
    <w:rsid w:val="00EB711E"/>
    <w:rsid w:val="00ED101F"/>
    <w:rsid w:val="00ED25B0"/>
    <w:rsid w:val="00EE033E"/>
    <w:rsid w:val="00EF6939"/>
    <w:rsid w:val="00EF7A5A"/>
    <w:rsid w:val="00F0369E"/>
    <w:rsid w:val="00F30C74"/>
    <w:rsid w:val="00F6477F"/>
    <w:rsid w:val="00F97A3F"/>
    <w:rsid w:val="00FE1801"/>
    <w:rsid w:val="00FE793E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D5F0AF-07B3-427C-8D3F-4DF42A3F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1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FFA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E72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2FFA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E72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3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3DF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D23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3DF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040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072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204749D52939AEF4C22A81767D7536C4EB9FF65C470A99DC96E7AEF7EF716C5D107F06C6994C5FA2A560C861E0775884A716A86SDO6F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3DCD851BDFEEB095D59D5C117DFFD48957B0770AB6A216FBE7EA72EC8515DFBDFBB615D2DA8EBEDB676D12DF08F9929233395C594FD6C5D681FFA0w2M4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3DCD851BDFEEB095D583510711A1DE8B5FEE780FB4A947A7B7EC25B3D5138AEFBBE84C939C9DBEDB796F13DCw0M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204749D52939AEF4C3CA5010B89596E46E7F060C67AF9C994682DB02EF143859101AC2B2F9290AB6F070483174D25CC017E6885C1C823BD37B443SCO9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DF786-B89A-4903-BAB2-25C5A62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117</cp:revision>
  <cp:lastPrinted>2019-12-16T03:32:00Z</cp:lastPrinted>
  <dcterms:created xsi:type="dcterms:W3CDTF">2019-10-22T05:56:00Z</dcterms:created>
  <dcterms:modified xsi:type="dcterms:W3CDTF">2019-12-23T03:55:00Z</dcterms:modified>
</cp:coreProperties>
</file>