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13" w:rsidRDefault="00E17B13">
      <w:pPr>
        <w:pStyle w:val="ConsPlusTitle"/>
        <w:jc w:val="center"/>
      </w:pPr>
    </w:p>
    <w:p w:rsidR="00E17B13" w:rsidRDefault="00E17B13" w:rsidP="00E17B13">
      <w:pPr>
        <w:ind w:right="-5"/>
        <w:jc w:val="center"/>
      </w:pPr>
      <w:r>
        <w:rPr>
          <w:noProof/>
        </w:rPr>
        <w:drawing>
          <wp:inline distT="0" distB="0" distL="0" distR="0" wp14:anchorId="6E87E439" wp14:editId="6E4B5B4F">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E17B13" w:rsidRDefault="00E17B13" w:rsidP="00E17B13">
      <w:pPr>
        <w:ind w:right="-5"/>
        <w:jc w:val="center"/>
        <w:rPr>
          <w:color w:val="000000"/>
        </w:rPr>
      </w:pPr>
    </w:p>
    <w:p w:rsidR="00E17B13" w:rsidRDefault="00E17B13" w:rsidP="00E17B13">
      <w:pPr>
        <w:ind w:right="-5"/>
        <w:jc w:val="center"/>
        <w:rPr>
          <w:color w:val="000000"/>
          <w:sz w:val="4"/>
        </w:rPr>
      </w:pPr>
    </w:p>
    <w:p w:rsidR="00E17B13" w:rsidRPr="00F10A6A" w:rsidRDefault="00E17B13" w:rsidP="00E17B13">
      <w:pPr>
        <w:pBdr>
          <w:bottom w:val="thickThinSmallGap" w:sz="24" w:space="3" w:color="auto"/>
        </w:pBdr>
        <w:ind w:right="-5"/>
        <w:jc w:val="center"/>
        <w:rPr>
          <w:b/>
          <w:color w:val="000000"/>
          <w:sz w:val="24"/>
          <w:szCs w:val="24"/>
        </w:rPr>
      </w:pPr>
      <w:r w:rsidRPr="00F10A6A">
        <w:rPr>
          <w:b/>
          <w:color w:val="000000"/>
          <w:sz w:val="24"/>
          <w:szCs w:val="24"/>
        </w:rPr>
        <w:t>РОССИЙСКАЯ ФЕДЕРАЦИЯ</w:t>
      </w:r>
    </w:p>
    <w:p w:rsidR="00E17B13" w:rsidRPr="00F10A6A" w:rsidRDefault="00E17B13" w:rsidP="00E17B13">
      <w:pPr>
        <w:pBdr>
          <w:bottom w:val="thickThinSmallGap" w:sz="24" w:space="3" w:color="auto"/>
        </w:pBdr>
        <w:ind w:right="-5"/>
        <w:jc w:val="center"/>
        <w:rPr>
          <w:b/>
          <w:color w:val="000000"/>
          <w:sz w:val="22"/>
          <w:szCs w:val="22"/>
        </w:rPr>
      </w:pPr>
      <w:r w:rsidRPr="00F10A6A">
        <w:rPr>
          <w:b/>
          <w:color w:val="000000"/>
          <w:sz w:val="22"/>
          <w:szCs w:val="22"/>
        </w:rPr>
        <w:t>Свердловская область</w:t>
      </w:r>
    </w:p>
    <w:p w:rsidR="00E17B13" w:rsidRDefault="00E17B13" w:rsidP="00E17B13">
      <w:pPr>
        <w:pBdr>
          <w:bottom w:val="thickThinSmallGap" w:sz="24" w:space="3" w:color="auto"/>
        </w:pBdr>
        <w:ind w:right="-5"/>
        <w:jc w:val="center"/>
        <w:rPr>
          <w:b/>
          <w:color w:val="000000"/>
        </w:rPr>
      </w:pPr>
    </w:p>
    <w:p w:rsidR="00E17B13" w:rsidRDefault="00E17B13" w:rsidP="00E17B13">
      <w:pPr>
        <w:pBdr>
          <w:bottom w:val="thickThinSmallGap" w:sz="24" w:space="3" w:color="auto"/>
        </w:pBdr>
        <w:ind w:right="-5"/>
        <w:jc w:val="center"/>
        <w:rPr>
          <w:b/>
          <w:color w:val="000000"/>
          <w:sz w:val="10"/>
        </w:rPr>
      </w:pPr>
    </w:p>
    <w:p w:rsidR="00E17B13" w:rsidRDefault="00E17B13" w:rsidP="00E17B13">
      <w:pPr>
        <w:pBdr>
          <w:bottom w:val="thickThinSmallGap" w:sz="24" w:space="3" w:color="auto"/>
        </w:pBdr>
        <w:ind w:right="-5"/>
        <w:jc w:val="center"/>
        <w:rPr>
          <w:b/>
          <w:color w:val="000000"/>
          <w:sz w:val="28"/>
        </w:rPr>
      </w:pPr>
      <w:r>
        <w:rPr>
          <w:b/>
          <w:color w:val="000000"/>
          <w:sz w:val="28"/>
        </w:rPr>
        <w:t>ДУМА СЕВЕРОУРАЛЬСКОГО ГОРОДСКОГО ОКРУГА</w:t>
      </w:r>
    </w:p>
    <w:p w:rsidR="00E17B13" w:rsidRDefault="00E17B13" w:rsidP="00E17B13">
      <w:pPr>
        <w:ind w:right="-5"/>
        <w:jc w:val="center"/>
        <w:rPr>
          <w:b/>
          <w:color w:val="000000"/>
          <w:sz w:val="16"/>
        </w:rPr>
      </w:pPr>
    </w:p>
    <w:p w:rsidR="00E17B13" w:rsidRDefault="00E17B13" w:rsidP="00E17B13">
      <w:pPr>
        <w:ind w:right="-5"/>
        <w:jc w:val="center"/>
        <w:rPr>
          <w:b/>
          <w:color w:val="000000"/>
          <w:sz w:val="28"/>
        </w:rPr>
      </w:pPr>
      <w:r>
        <w:rPr>
          <w:b/>
          <w:color w:val="000000"/>
          <w:sz w:val="28"/>
        </w:rPr>
        <w:t>РЕШЕНИЕ</w:t>
      </w:r>
    </w:p>
    <w:p w:rsidR="00E17B13" w:rsidRDefault="00E17B13" w:rsidP="00E17B13">
      <w:pPr>
        <w:ind w:right="-5"/>
        <w:jc w:val="center"/>
        <w:rPr>
          <w:color w:val="000000"/>
          <w:sz w:val="16"/>
        </w:rPr>
      </w:pPr>
    </w:p>
    <w:p w:rsidR="00E17B13" w:rsidRDefault="00E17B13" w:rsidP="00E17B13">
      <w:pPr>
        <w:ind w:right="-5"/>
        <w:jc w:val="center"/>
        <w:rPr>
          <w:color w:val="000000"/>
          <w:sz w:val="16"/>
        </w:rPr>
      </w:pPr>
    </w:p>
    <w:p w:rsidR="00E17B13" w:rsidRPr="00791CD5" w:rsidRDefault="00E17B13" w:rsidP="00E17B13">
      <w:pPr>
        <w:ind w:right="-5"/>
        <w:rPr>
          <w:color w:val="000000"/>
          <w:sz w:val="28"/>
          <w:szCs w:val="28"/>
        </w:rPr>
      </w:pPr>
      <w:r w:rsidRPr="00791CD5">
        <w:rPr>
          <w:color w:val="000000"/>
          <w:sz w:val="28"/>
          <w:szCs w:val="28"/>
        </w:rPr>
        <w:t xml:space="preserve">от </w:t>
      </w:r>
      <w:r w:rsidR="009C66C7">
        <w:rPr>
          <w:color w:val="000000"/>
          <w:sz w:val="28"/>
          <w:szCs w:val="28"/>
        </w:rPr>
        <w:t>28</w:t>
      </w:r>
      <w:r w:rsidR="00416E5B">
        <w:rPr>
          <w:color w:val="000000"/>
          <w:sz w:val="28"/>
          <w:szCs w:val="28"/>
        </w:rPr>
        <w:t xml:space="preserve"> июня</w:t>
      </w:r>
      <w:r w:rsidRPr="00791CD5">
        <w:rPr>
          <w:color w:val="000000"/>
          <w:sz w:val="28"/>
          <w:szCs w:val="28"/>
        </w:rPr>
        <w:t xml:space="preserve"> 20</w:t>
      </w:r>
      <w:r>
        <w:rPr>
          <w:color w:val="000000"/>
          <w:sz w:val="28"/>
          <w:szCs w:val="28"/>
        </w:rPr>
        <w:t>17</w:t>
      </w:r>
      <w:r w:rsidRPr="00791CD5">
        <w:rPr>
          <w:color w:val="000000"/>
          <w:sz w:val="28"/>
          <w:szCs w:val="28"/>
        </w:rPr>
        <w:t xml:space="preserve"> года</w:t>
      </w:r>
      <w:r w:rsidRPr="00791CD5">
        <w:rPr>
          <w:color w:val="000000"/>
          <w:sz w:val="28"/>
          <w:szCs w:val="28"/>
        </w:rPr>
        <w:tab/>
        <w:t xml:space="preserve">  </w:t>
      </w:r>
      <w:r w:rsidRPr="00791CD5">
        <w:rPr>
          <w:b/>
          <w:color w:val="000000"/>
          <w:sz w:val="28"/>
          <w:szCs w:val="28"/>
        </w:rPr>
        <w:t xml:space="preserve">      </w:t>
      </w:r>
      <w:r>
        <w:rPr>
          <w:b/>
          <w:color w:val="000000"/>
          <w:sz w:val="28"/>
          <w:szCs w:val="28"/>
        </w:rPr>
        <w:t xml:space="preserve">            </w:t>
      </w:r>
      <w:r w:rsidRPr="00791CD5">
        <w:rPr>
          <w:b/>
          <w:color w:val="000000"/>
          <w:sz w:val="28"/>
          <w:szCs w:val="28"/>
        </w:rPr>
        <w:t xml:space="preserve"> № </w:t>
      </w:r>
      <w:r w:rsidR="00AB2846">
        <w:rPr>
          <w:b/>
          <w:color w:val="000000"/>
          <w:sz w:val="28"/>
          <w:szCs w:val="28"/>
        </w:rPr>
        <w:t>50</w:t>
      </w:r>
    </w:p>
    <w:p w:rsidR="00E17B13" w:rsidRPr="00791CD5" w:rsidRDefault="00E17B13" w:rsidP="00E17B13">
      <w:pPr>
        <w:ind w:right="-5"/>
        <w:rPr>
          <w:color w:val="000000"/>
          <w:sz w:val="28"/>
          <w:szCs w:val="28"/>
        </w:rPr>
      </w:pPr>
      <w:r w:rsidRPr="00791CD5">
        <w:rPr>
          <w:color w:val="000000"/>
          <w:sz w:val="28"/>
          <w:szCs w:val="28"/>
        </w:rPr>
        <w:t>г. Североуральск</w:t>
      </w:r>
    </w:p>
    <w:p w:rsidR="00E17B13" w:rsidRDefault="00E17B13">
      <w:pPr>
        <w:pStyle w:val="ConsPlusTitle"/>
        <w:jc w:val="center"/>
      </w:pPr>
    </w:p>
    <w:p w:rsidR="00E17B13" w:rsidRPr="00FD5FAC" w:rsidRDefault="00E17B13">
      <w:pPr>
        <w:pStyle w:val="ConsPlusTitle"/>
        <w:jc w:val="center"/>
        <w:rPr>
          <w:sz w:val="16"/>
          <w:szCs w:val="16"/>
        </w:rPr>
      </w:pPr>
    </w:p>
    <w:p w:rsidR="00E17B13" w:rsidRDefault="00E17B13" w:rsidP="00E17B13">
      <w:pPr>
        <w:pStyle w:val="ConsPlusTitle"/>
        <w:ind w:firstLine="567"/>
        <w:jc w:val="both"/>
        <w:rPr>
          <w:rFonts w:ascii="Times New Roman" w:hAnsi="Times New Roman" w:cs="Times New Roman"/>
          <w:b w:val="0"/>
          <w:sz w:val="28"/>
          <w:szCs w:val="28"/>
        </w:rPr>
      </w:pPr>
      <w:r w:rsidRPr="00E17B13">
        <w:rPr>
          <w:rFonts w:ascii="Times New Roman" w:hAnsi="Times New Roman" w:cs="Times New Roman"/>
          <w:b w:val="0"/>
          <w:sz w:val="28"/>
          <w:szCs w:val="28"/>
        </w:rPr>
        <w:t>Об утверждении Регламента Думы</w:t>
      </w:r>
    </w:p>
    <w:p w:rsidR="00E17B13" w:rsidRDefault="00E17B13" w:rsidP="00E17B1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Североуральского городского округа</w:t>
      </w:r>
    </w:p>
    <w:p w:rsidR="00E17B13" w:rsidRPr="00FD5FAC" w:rsidRDefault="00E17B13" w:rsidP="00E17B13">
      <w:pPr>
        <w:pStyle w:val="ConsPlusTitle"/>
        <w:rPr>
          <w:rFonts w:ascii="Times New Roman" w:hAnsi="Times New Roman" w:cs="Times New Roman"/>
          <w:b w:val="0"/>
          <w:sz w:val="16"/>
          <w:szCs w:val="16"/>
        </w:rPr>
      </w:pPr>
    </w:p>
    <w:p w:rsidR="00E17B13" w:rsidRDefault="00E17B13" w:rsidP="00E17B13">
      <w:pPr>
        <w:pStyle w:val="ConsPlusNormal"/>
        <w:ind w:firstLine="540"/>
        <w:jc w:val="both"/>
        <w:rPr>
          <w:rFonts w:ascii="Times New Roman" w:hAnsi="Times New Roman" w:cs="Times New Roman"/>
          <w:sz w:val="28"/>
          <w:szCs w:val="28"/>
        </w:rPr>
      </w:pPr>
      <w:r w:rsidRPr="00E17B13">
        <w:rPr>
          <w:rFonts w:ascii="Times New Roman" w:hAnsi="Times New Roman" w:cs="Times New Roman"/>
          <w:sz w:val="28"/>
          <w:szCs w:val="28"/>
        </w:rPr>
        <w:t xml:space="preserve">Руководствуясь Федеральным </w:t>
      </w:r>
      <w:hyperlink r:id="rId8" w:history="1">
        <w:r w:rsidRPr="00E17B13">
          <w:rPr>
            <w:rFonts w:ascii="Times New Roman" w:hAnsi="Times New Roman" w:cs="Times New Roman"/>
            <w:sz w:val="28"/>
            <w:szCs w:val="28"/>
          </w:rPr>
          <w:t>законом</w:t>
        </w:r>
      </w:hyperlink>
      <w:r w:rsidRPr="00E17B1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9" w:history="1">
        <w:r w:rsidRPr="00E17B13">
          <w:rPr>
            <w:rFonts w:ascii="Times New Roman" w:hAnsi="Times New Roman" w:cs="Times New Roman"/>
            <w:sz w:val="28"/>
            <w:szCs w:val="28"/>
          </w:rPr>
          <w:t>Уставом</w:t>
        </w:r>
      </w:hyperlink>
      <w:r w:rsidRPr="00E17B13">
        <w:rPr>
          <w:rFonts w:ascii="Times New Roman" w:hAnsi="Times New Roman" w:cs="Times New Roman"/>
          <w:sz w:val="28"/>
          <w:szCs w:val="28"/>
        </w:rPr>
        <w:t xml:space="preserve"> Североуральского городского округа, Дума Североуральского городского округа</w:t>
      </w:r>
    </w:p>
    <w:p w:rsidR="00E17B13" w:rsidRPr="00FD5FAC" w:rsidRDefault="00E17B13" w:rsidP="00E17B13">
      <w:pPr>
        <w:pStyle w:val="ConsPlusNormal"/>
        <w:ind w:firstLine="540"/>
        <w:jc w:val="both"/>
        <w:rPr>
          <w:rFonts w:ascii="Times New Roman" w:hAnsi="Times New Roman" w:cs="Times New Roman"/>
          <w:sz w:val="16"/>
          <w:szCs w:val="16"/>
        </w:rPr>
      </w:pPr>
    </w:p>
    <w:p w:rsidR="00E17B13" w:rsidRPr="00E17B13" w:rsidRDefault="00E17B13" w:rsidP="00E17B13">
      <w:pPr>
        <w:pStyle w:val="ConsPlusNormal"/>
        <w:ind w:firstLine="540"/>
        <w:jc w:val="both"/>
        <w:rPr>
          <w:rFonts w:ascii="Times New Roman" w:hAnsi="Times New Roman" w:cs="Times New Roman"/>
          <w:b/>
          <w:sz w:val="28"/>
          <w:szCs w:val="28"/>
        </w:rPr>
      </w:pPr>
      <w:r w:rsidRPr="00E17B13">
        <w:rPr>
          <w:rFonts w:ascii="Times New Roman" w:hAnsi="Times New Roman" w:cs="Times New Roman"/>
          <w:b/>
          <w:sz w:val="28"/>
          <w:szCs w:val="28"/>
        </w:rPr>
        <w:t>РЕШИЛА:</w:t>
      </w:r>
    </w:p>
    <w:p w:rsidR="00E17B13" w:rsidRPr="00FD5FAC" w:rsidRDefault="00E17B13" w:rsidP="00E17B13">
      <w:pPr>
        <w:pStyle w:val="ConsPlusNormal"/>
        <w:ind w:firstLine="540"/>
        <w:jc w:val="both"/>
        <w:rPr>
          <w:rFonts w:ascii="Times New Roman" w:hAnsi="Times New Roman" w:cs="Times New Roman"/>
          <w:sz w:val="16"/>
          <w:szCs w:val="16"/>
        </w:rPr>
      </w:pPr>
    </w:p>
    <w:p w:rsidR="00E17B13" w:rsidRPr="0054017E" w:rsidRDefault="00E17B13" w:rsidP="0054017E">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Утвердить </w:t>
      </w:r>
      <w:hyperlink w:anchor="P30" w:history="1">
        <w:r w:rsidRPr="0054017E">
          <w:rPr>
            <w:rFonts w:ascii="Times New Roman" w:hAnsi="Times New Roman" w:cs="Times New Roman"/>
            <w:sz w:val="28"/>
            <w:szCs w:val="28"/>
          </w:rPr>
          <w:t>Регламент</w:t>
        </w:r>
      </w:hyperlink>
      <w:r w:rsidRPr="0054017E">
        <w:rPr>
          <w:rFonts w:ascii="Times New Roman" w:hAnsi="Times New Roman" w:cs="Times New Roman"/>
          <w:sz w:val="28"/>
          <w:szCs w:val="28"/>
        </w:rPr>
        <w:t xml:space="preserve"> Думы Североуральского городского округа в новой редакции (прилагается).</w:t>
      </w:r>
    </w:p>
    <w:p w:rsidR="0054017E" w:rsidRPr="0054017E" w:rsidRDefault="0054017E" w:rsidP="0054017E">
      <w:pPr>
        <w:pStyle w:val="ConsPlusNormal"/>
        <w:ind w:firstLine="540"/>
        <w:jc w:val="both"/>
        <w:rPr>
          <w:rFonts w:ascii="Times New Roman" w:hAnsi="Times New Roman" w:cs="Times New Roman"/>
          <w:sz w:val="16"/>
          <w:szCs w:val="16"/>
        </w:rPr>
      </w:pPr>
    </w:p>
    <w:p w:rsidR="00E17B13" w:rsidRPr="0054017E" w:rsidRDefault="00E17B13" w:rsidP="0054017E">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Признать утратившим силу </w:t>
      </w:r>
      <w:hyperlink r:id="rId10" w:history="1">
        <w:r w:rsidRPr="0054017E">
          <w:rPr>
            <w:rFonts w:ascii="Times New Roman" w:hAnsi="Times New Roman" w:cs="Times New Roman"/>
            <w:sz w:val="28"/>
            <w:szCs w:val="28"/>
          </w:rPr>
          <w:t>Решение</w:t>
        </w:r>
      </w:hyperlink>
      <w:r w:rsidRPr="0054017E">
        <w:rPr>
          <w:rFonts w:ascii="Times New Roman" w:hAnsi="Times New Roman" w:cs="Times New Roman"/>
          <w:sz w:val="28"/>
          <w:szCs w:val="28"/>
        </w:rPr>
        <w:t xml:space="preserve"> Думы Североуральского городского округа от 31 мая 2006 года № 56 «Об утверждении Регламента Думы Североуральского городского округа в новой редакции» с момента вступления в силу настоящего Решения.</w:t>
      </w:r>
    </w:p>
    <w:p w:rsidR="0054017E" w:rsidRPr="0054017E" w:rsidRDefault="00E17B13" w:rsidP="0054017E">
      <w:pPr>
        <w:autoSpaceDE w:val="0"/>
        <w:autoSpaceDN w:val="0"/>
        <w:adjustRightInd w:val="0"/>
        <w:spacing w:before="120" w:after="120"/>
        <w:ind w:firstLine="539"/>
        <w:jc w:val="both"/>
        <w:rPr>
          <w:rFonts w:ascii="Times New Roman" w:hAnsi="Times New Roman"/>
          <w:sz w:val="28"/>
          <w:szCs w:val="28"/>
        </w:rPr>
      </w:pPr>
      <w:r w:rsidRPr="0054017E">
        <w:rPr>
          <w:rFonts w:ascii="Times New Roman" w:hAnsi="Times New Roman"/>
          <w:sz w:val="28"/>
          <w:szCs w:val="28"/>
        </w:rPr>
        <w:t>3. Установить, что настоящее Решение вступает в силу с момента</w:t>
      </w:r>
      <w:r w:rsidR="0054017E" w:rsidRPr="0054017E">
        <w:rPr>
          <w:rFonts w:ascii="Times New Roman" w:hAnsi="Times New Roman"/>
          <w:sz w:val="28"/>
          <w:szCs w:val="28"/>
        </w:rPr>
        <w:t xml:space="preserve"> его официального опубликования и распространяется на депутатов Думы Североуральского городского округа</w:t>
      </w:r>
      <w:r w:rsidR="00212924">
        <w:rPr>
          <w:rFonts w:ascii="Times New Roman" w:hAnsi="Times New Roman"/>
          <w:sz w:val="28"/>
          <w:szCs w:val="28"/>
        </w:rPr>
        <w:t>,</w:t>
      </w:r>
      <w:r w:rsidR="0054017E" w:rsidRPr="0054017E">
        <w:rPr>
          <w:rFonts w:ascii="Times New Roman" w:hAnsi="Times New Roman"/>
          <w:sz w:val="28"/>
          <w:szCs w:val="28"/>
        </w:rPr>
        <w:t xml:space="preserve"> избранных после принятия настоящего Решения.  </w:t>
      </w:r>
    </w:p>
    <w:p w:rsidR="0054017E" w:rsidRPr="0054017E" w:rsidRDefault="0054017E" w:rsidP="0054017E">
      <w:pPr>
        <w:autoSpaceDE w:val="0"/>
        <w:autoSpaceDN w:val="0"/>
        <w:adjustRightInd w:val="0"/>
        <w:spacing w:before="120" w:after="120"/>
        <w:ind w:firstLine="539"/>
        <w:jc w:val="both"/>
        <w:rPr>
          <w:rFonts w:ascii="Times New Roman" w:hAnsi="Times New Roman"/>
          <w:sz w:val="28"/>
          <w:szCs w:val="28"/>
        </w:rPr>
      </w:pPr>
      <w:r w:rsidRPr="0054017E">
        <w:rPr>
          <w:rFonts w:ascii="Times New Roman" w:hAnsi="Times New Roman"/>
          <w:sz w:val="28"/>
          <w:szCs w:val="28"/>
        </w:rPr>
        <w:t xml:space="preserve">4. Опубликовать настоящее Решение в газете «Наше слово» и </w:t>
      </w:r>
      <w:r w:rsidR="00DA6BBA">
        <w:rPr>
          <w:rFonts w:ascii="Times New Roman" w:hAnsi="Times New Roman"/>
          <w:sz w:val="28"/>
          <w:szCs w:val="28"/>
        </w:rPr>
        <w:t xml:space="preserve">разместить </w:t>
      </w:r>
      <w:bookmarkStart w:id="0" w:name="_GoBack"/>
      <w:bookmarkEnd w:id="0"/>
      <w:r w:rsidRPr="0054017E">
        <w:rPr>
          <w:rFonts w:ascii="Times New Roman" w:hAnsi="Times New Roman"/>
          <w:sz w:val="28"/>
          <w:szCs w:val="28"/>
        </w:rPr>
        <w:t xml:space="preserve">на официальном сайте Администрации Североуральского городского округа. </w:t>
      </w:r>
    </w:p>
    <w:p w:rsidR="0054017E" w:rsidRPr="0054017E" w:rsidRDefault="0054017E" w:rsidP="0054017E">
      <w:pPr>
        <w:jc w:val="both"/>
        <w:outlineLvl w:val="0"/>
        <w:rPr>
          <w:rFonts w:ascii="Times New Roman" w:hAnsi="Times New Roman"/>
          <w:sz w:val="28"/>
          <w:szCs w:val="28"/>
        </w:rPr>
      </w:pPr>
      <w:r w:rsidRPr="0054017E">
        <w:rPr>
          <w:rFonts w:ascii="Times New Roman" w:hAnsi="Times New Roman"/>
          <w:sz w:val="28"/>
          <w:szCs w:val="28"/>
        </w:rPr>
        <w:t xml:space="preserve">        5. Контроль за выполнением настоящего Решения возложить на Совет Думы Североуральского городского округа (Меньшиков Б.В.).</w:t>
      </w:r>
    </w:p>
    <w:p w:rsidR="0054017E" w:rsidRPr="0054017E" w:rsidRDefault="0054017E" w:rsidP="0054017E">
      <w:pPr>
        <w:outlineLvl w:val="0"/>
        <w:rPr>
          <w:rFonts w:ascii="Times New Roman" w:hAnsi="Times New Roman"/>
          <w:sz w:val="28"/>
          <w:szCs w:val="28"/>
        </w:rPr>
      </w:pPr>
    </w:p>
    <w:p w:rsidR="0054017E" w:rsidRPr="0054017E" w:rsidRDefault="0054017E" w:rsidP="0054017E">
      <w:pPr>
        <w:outlineLvl w:val="0"/>
        <w:rPr>
          <w:rFonts w:ascii="Times New Roman" w:hAnsi="Times New Roman"/>
          <w:sz w:val="28"/>
          <w:szCs w:val="28"/>
        </w:rPr>
      </w:pPr>
    </w:p>
    <w:p w:rsidR="0054017E" w:rsidRPr="0054017E" w:rsidRDefault="0054017E" w:rsidP="0054017E">
      <w:pPr>
        <w:outlineLvl w:val="0"/>
        <w:rPr>
          <w:rFonts w:ascii="Times New Roman" w:hAnsi="Times New Roman"/>
          <w:sz w:val="28"/>
          <w:szCs w:val="28"/>
        </w:rPr>
      </w:pPr>
      <w:r w:rsidRPr="0054017E">
        <w:rPr>
          <w:rFonts w:ascii="Times New Roman" w:hAnsi="Times New Roman"/>
          <w:sz w:val="28"/>
          <w:szCs w:val="28"/>
        </w:rPr>
        <w:t>Глава</w:t>
      </w:r>
    </w:p>
    <w:p w:rsidR="0054017E" w:rsidRPr="0054017E" w:rsidRDefault="0054017E" w:rsidP="0054017E">
      <w:pPr>
        <w:rPr>
          <w:rFonts w:ascii="Times New Roman" w:hAnsi="Times New Roman"/>
          <w:sz w:val="28"/>
          <w:szCs w:val="28"/>
        </w:rPr>
      </w:pPr>
      <w:r w:rsidRPr="0054017E">
        <w:rPr>
          <w:rFonts w:ascii="Times New Roman" w:hAnsi="Times New Roman"/>
          <w:sz w:val="28"/>
          <w:szCs w:val="28"/>
        </w:rPr>
        <w:t xml:space="preserve">Североуральского городского округа                                         Б.В. Меньшиков     </w:t>
      </w:r>
    </w:p>
    <w:p w:rsidR="00E17B13" w:rsidRPr="0054017E" w:rsidRDefault="00E17B13" w:rsidP="0054017E">
      <w:pPr>
        <w:pStyle w:val="ConsPlusNormal"/>
        <w:ind w:firstLine="540"/>
        <w:jc w:val="both"/>
        <w:rPr>
          <w:rFonts w:ascii="Times New Roman" w:hAnsi="Times New Roman" w:cs="Times New Roman"/>
          <w:sz w:val="28"/>
          <w:szCs w:val="28"/>
        </w:rPr>
      </w:pPr>
    </w:p>
    <w:p w:rsidR="00AC10BD" w:rsidRPr="00E94DD0" w:rsidRDefault="00AC10BD">
      <w:pPr>
        <w:pStyle w:val="ConsPlusNormal"/>
        <w:jc w:val="right"/>
        <w:rPr>
          <w:rFonts w:ascii="Times New Roman" w:hAnsi="Times New Roman" w:cs="Times New Roman"/>
          <w:szCs w:val="22"/>
        </w:rPr>
      </w:pPr>
      <w:r w:rsidRPr="00E94DD0">
        <w:rPr>
          <w:rFonts w:ascii="Times New Roman" w:hAnsi="Times New Roman" w:cs="Times New Roman"/>
          <w:szCs w:val="22"/>
        </w:rPr>
        <w:lastRenderedPageBreak/>
        <w:t>Утвержден</w:t>
      </w:r>
    </w:p>
    <w:p w:rsidR="00AC10BD" w:rsidRPr="00E94DD0" w:rsidRDefault="00AC10BD">
      <w:pPr>
        <w:pStyle w:val="ConsPlusNormal"/>
        <w:jc w:val="right"/>
        <w:rPr>
          <w:rFonts w:ascii="Times New Roman" w:hAnsi="Times New Roman" w:cs="Times New Roman"/>
          <w:szCs w:val="22"/>
        </w:rPr>
      </w:pPr>
      <w:r w:rsidRPr="00E94DD0">
        <w:rPr>
          <w:rFonts w:ascii="Times New Roman" w:hAnsi="Times New Roman" w:cs="Times New Roman"/>
          <w:szCs w:val="22"/>
        </w:rPr>
        <w:t>Решением Думы</w:t>
      </w:r>
    </w:p>
    <w:p w:rsidR="00AC10BD" w:rsidRPr="00E94DD0" w:rsidRDefault="00AC10BD">
      <w:pPr>
        <w:pStyle w:val="ConsPlusNormal"/>
        <w:jc w:val="right"/>
        <w:rPr>
          <w:rFonts w:ascii="Times New Roman" w:hAnsi="Times New Roman" w:cs="Times New Roman"/>
          <w:szCs w:val="22"/>
        </w:rPr>
      </w:pPr>
      <w:r w:rsidRPr="00E94DD0">
        <w:rPr>
          <w:rFonts w:ascii="Times New Roman" w:hAnsi="Times New Roman" w:cs="Times New Roman"/>
          <w:szCs w:val="22"/>
        </w:rPr>
        <w:t>Североуральского городского округа</w:t>
      </w:r>
    </w:p>
    <w:p w:rsidR="00AC10BD" w:rsidRPr="00E94DD0" w:rsidRDefault="00AC10BD">
      <w:pPr>
        <w:pStyle w:val="ConsPlusNormal"/>
        <w:jc w:val="right"/>
        <w:rPr>
          <w:rFonts w:ascii="Times New Roman" w:hAnsi="Times New Roman" w:cs="Times New Roman"/>
          <w:szCs w:val="22"/>
        </w:rPr>
      </w:pPr>
      <w:r w:rsidRPr="00E94DD0">
        <w:rPr>
          <w:rFonts w:ascii="Times New Roman" w:hAnsi="Times New Roman" w:cs="Times New Roman"/>
          <w:szCs w:val="22"/>
        </w:rPr>
        <w:t xml:space="preserve">от </w:t>
      </w:r>
      <w:r w:rsidR="00AB2846">
        <w:rPr>
          <w:rFonts w:ascii="Times New Roman" w:hAnsi="Times New Roman" w:cs="Times New Roman"/>
          <w:szCs w:val="22"/>
        </w:rPr>
        <w:t>28</w:t>
      </w:r>
      <w:r w:rsidR="004E068C">
        <w:rPr>
          <w:rFonts w:ascii="Times New Roman" w:hAnsi="Times New Roman" w:cs="Times New Roman"/>
          <w:szCs w:val="22"/>
        </w:rPr>
        <w:t xml:space="preserve"> июня</w:t>
      </w:r>
      <w:r w:rsidRPr="00E94DD0">
        <w:rPr>
          <w:rFonts w:ascii="Times New Roman" w:hAnsi="Times New Roman" w:cs="Times New Roman"/>
          <w:szCs w:val="22"/>
        </w:rPr>
        <w:t xml:space="preserve"> 20</w:t>
      </w:r>
      <w:r w:rsidR="00E94DD0">
        <w:rPr>
          <w:rFonts w:ascii="Times New Roman" w:hAnsi="Times New Roman" w:cs="Times New Roman"/>
          <w:szCs w:val="22"/>
        </w:rPr>
        <w:t>17</w:t>
      </w:r>
      <w:r w:rsidRPr="00E94DD0">
        <w:rPr>
          <w:rFonts w:ascii="Times New Roman" w:hAnsi="Times New Roman" w:cs="Times New Roman"/>
          <w:szCs w:val="22"/>
        </w:rPr>
        <w:t xml:space="preserve"> г. </w:t>
      </w:r>
      <w:r w:rsidR="00E94DD0">
        <w:rPr>
          <w:rFonts w:ascii="Times New Roman" w:hAnsi="Times New Roman" w:cs="Times New Roman"/>
          <w:szCs w:val="22"/>
        </w:rPr>
        <w:t>№</w:t>
      </w:r>
      <w:r w:rsidR="00AB2846">
        <w:rPr>
          <w:rFonts w:ascii="Times New Roman" w:hAnsi="Times New Roman" w:cs="Times New Roman"/>
          <w:szCs w:val="22"/>
        </w:rPr>
        <w:t xml:space="preserve"> 50</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Title"/>
        <w:jc w:val="center"/>
        <w:rPr>
          <w:rFonts w:ascii="Times New Roman" w:hAnsi="Times New Roman" w:cs="Times New Roman"/>
          <w:sz w:val="28"/>
          <w:szCs w:val="28"/>
        </w:rPr>
      </w:pPr>
      <w:bookmarkStart w:id="1" w:name="P30"/>
      <w:bookmarkEnd w:id="1"/>
      <w:r w:rsidRPr="0054017E">
        <w:rPr>
          <w:rFonts w:ascii="Times New Roman" w:hAnsi="Times New Roman" w:cs="Times New Roman"/>
          <w:sz w:val="28"/>
          <w:szCs w:val="28"/>
        </w:rPr>
        <w:t>РЕГЛАМЕНТ</w:t>
      </w:r>
    </w:p>
    <w:p w:rsidR="00AC10BD" w:rsidRPr="0054017E" w:rsidRDefault="00AC10BD">
      <w:pPr>
        <w:pStyle w:val="ConsPlusTitle"/>
        <w:jc w:val="center"/>
        <w:rPr>
          <w:rFonts w:ascii="Times New Roman" w:hAnsi="Times New Roman" w:cs="Times New Roman"/>
          <w:sz w:val="28"/>
          <w:szCs w:val="28"/>
        </w:rPr>
      </w:pPr>
      <w:r w:rsidRPr="0054017E">
        <w:rPr>
          <w:rFonts w:ascii="Times New Roman" w:hAnsi="Times New Roman" w:cs="Times New Roman"/>
          <w:sz w:val="28"/>
          <w:szCs w:val="28"/>
        </w:rPr>
        <w:t>ДУМЫ СЕВЕРОУРАЛЬСКОГО ГОРОДСКОГО ОКРУГА</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jc w:val="center"/>
        <w:rPr>
          <w:rFonts w:ascii="Times New Roman" w:hAnsi="Times New Roman" w:cs="Times New Roman"/>
          <w:sz w:val="28"/>
          <w:szCs w:val="28"/>
        </w:rPr>
      </w:pPr>
      <w:r w:rsidRPr="0054017E">
        <w:rPr>
          <w:rFonts w:ascii="Times New Roman" w:hAnsi="Times New Roman" w:cs="Times New Roman"/>
          <w:sz w:val="28"/>
          <w:szCs w:val="28"/>
        </w:rPr>
        <w:t>Глава I. ОБЩИЕ ПОЛОЖЕНИЯ</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1. Дума Североуральского городского округа</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Дума Североуральского городского округа (далее по тексту - Дума) является представительным органом Североуральского городского округа (далее по тексту - городского округа), наделенного собственными полномочиями по решению вопросов местного значения городского округа.</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2. Основы организации деятельности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Дума не входит в систему органов государственной власти.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Дума представляет интересы населения городского округа и принимает от его имени решения, действующие на территории городского округа.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3. Дума осуществляет свои полномочия в соответствии с </w:t>
      </w:r>
      <w:hyperlink r:id="rId11" w:history="1">
        <w:r w:rsidRPr="001C3933">
          <w:rPr>
            <w:rFonts w:ascii="Times New Roman" w:hAnsi="Times New Roman" w:cs="Times New Roman"/>
            <w:sz w:val="28"/>
            <w:szCs w:val="28"/>
          </w:rPr>
          <w:t>Конституцией</w:t>
        </w:r>
      </w:hyperlink>
      <w:r w:rsidRPr="001C3933">
        <w:rPr>
          <w:rFonts w:ascii="Times New Roman" w:hAnsi="Times New Roman" w:cs="Times New Roman"/>
          <w:sz w:val="28"/>
          <w:szCs w:val="28"/>
        </w:rPr>
        <w:t xml:space="preserve"> Российской Федерации и законодательством Российской Федерации и Свердловской области, </w:t>
      </w:r>
      <w:hyperlink r:id="rId12" w:history="1">
        <w:r w:rsidRPr="001C3933">
          <w:rPr>
            <w:rFonts w:ascii="Times New Roman" w:hAnsi="Times New Roman" w:cs="Times New Roman"/>
            <w:sz w:val="28"/>
            <w:szCs w:val="28"/>
          </w:rPr>
          <w:t>Уставом</w:t>
        </w:r>
      </w:hyperlink>
      <w:r w:rsidRPr="001C3933">
        <w:rPr>
          <w:rFonts w:ascii="Times New Roman" w:hAnsi="Times New Roman" w:cs="Times New Roman"/>
          <w:sz w:val="28"/>
          <w:szCs w:val="28"/>
        </w:rPr>
        <w:t xml:space="preserve"> городского округа, Положением о Думе, </w:t>
      </w:r>
      <w:r w:rsidRPr="0054017E">
        <w:rPr>
          <w:rFonts w:ascii="Times New Roman" w:hAnsi="Times New Roman" w:cs="Times New Roman"/>
          <w:sz w:val="28"/>
          <w:szCs w:val="28"/>
        </w:rPr>
        <w:t>настоящим Регламентом.</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Наименование Дума и ДСГО равнозначны.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Дума осуществляет свою деятельность на принципах:</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законности;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преемственности;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плановости;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самостоятельности и независимости;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ответственности;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6) равенства депутатов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7) защиты прав и интересов граждан;</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8) гласности и учета общественного мнения.</w:t>
      </w:r>
    </w:p>
    <w:p w:rsidR="00AC10BD" w:rsidRPr="001C3933" w:rsidRDefault="00AC10BD">
      <w:pPr>
        <w:pStyle w:val="ConsPlusNormal"/>
        <w:ind w:firstLine="540"/>
        <w:jc w:val="both"/>
        <w:rPr>
          <w:rFonts w:ascii="Times New Roman" w:hAnsi="Times New Roman" w:cs="Times New Roman"/>
          <w:sz w:val="28"/>
          <w:szCs w:val="28"/>
        </w:rPr>
      </w:pPr>
      <w:r w:rsidRPr="001C3933">
        <w:rPr>
          <w:rFonts w:ascii="Times New Roman" w:hAnsi="Times New Roman" w:cs="Times New Roman"/>
          <w:sz w:val="28"/>
          <w:szCs w:val="28"/>
        </w:rPr>
        <w:t xml:space="preserve">6. Дума является юридическим лицом, в соответствии с федеральным </w:t>
      </w:r>
      <w:hyperlink r:id="rId13" w:history="1">
        <w:r w:rsidRPr="001C3933">
          <w:rPr>
            <w:rFonts w:ascii="Times New Roman" w:hAnsi="Times New Roman" w:cs="Times New Roman"/>
            <w:sz w:val="28"/>
            <w:szCs w:val="28"/>
          </w:rPr>
          <w:t>законом</w:t>
        </w:r>
      </w:hyperlink>
      <w:r w:rsidRPr="001C3933">
        <w:rPr>
          <w:rFonts w:ascii="Times New Roman" w:hAnsi="Times New Roman" w:cs="Times New Roman"/>
          <w:sz w:val="28"/>
          <w:szCs w:val="28"/>
        </w:rPr>
        <w:t xml:space="preserve">, устанавливающим общие принципы организации местного самоуправления в Российской Федерации, и </w:t>
      </w:r>
      <w:hyperlink r:id="rId14" w:history="1">
        <w:r w:rsidRPr="001C3933">
          <w:rPr>
            <w:rFonts w:ascii="Times New Roman" w:hAnsi="Times New Roman" w:cs="Times New Roman"/>
            <w:sz w:val="28"/>
            <w:szCs w:val="28"/>
          </w:rPr>
          <w:t>Уставом</w:t>
        </w:r>
      </w:hyperlink>
      <w:r w:rsidRPr="001C3933">
        <w:rPr>
          <w:rFonts w:ascii="Times New Roman" w:hAnsi="Times New Roman" w:cs="Times New Roman"/>
          <w:sz w:val="28"/>
          <w:szCs w:val="28"/>
        </w:rPr>
        <w:t xml:space="preserve"> городского округа.</w:t>
      </w:r>
    </w:p>
    <w:p w:rsidR="00AC10BD" w:rsidRPr="001C3933" w:rsidRDefault="00AC10BD">
      <w:pPr>
        <w:pStyle w:val="ConsPlusNormal"/>
        <w:ind w:firstLine="540"/>
        <w:jc w:val="both"/>
        <w:rPr>
          <w:rFonts w:ascii="Times New Roman" w:hAnsi="Times New Roman" w:cs="Times New Roman"/>
          <w:sz w:val="28"/>
          <w:szCs w:val="28"/>
        </w:rPr>
      </w:pPr>
      <w:r w:rsidRPr="001C3933">
        <w:rPr>
          <w:rFonts w:ascii="Times New Roman" w:hAnsi="Times New Roman" w:cs="Times New Roman"/>
          <w:sz w:val="28"/>
          <w:szCs w:val="28"/>
        </w:rPr>
        <w:t xml:space="preserve">7. Расходы на обеспечение деятельности Думы осуществляются в соответствии со сметой расходов, утверждаемой распоряжением </w:t>
      </w:r>
      <w:r w:rsidR="001C3933">
        <w:rPr>
          <w:rFonts w:ascii="Times New Roman" w:hAnsi="Times New Roman" w:cs="Times New Roman"/>
          <w:sz w:val="28"/>
          <w:szCs w:val="28"/>
        </w:rPr>
        <w:t>Председателя Думы</w:t>
      </w:r>
      <w:r w:rsidRPr="001C3933">
        <w:rPr>
          <w:rFonts w:ascii="Times New Roman" w:hAnsi="Times New Roman" w:cs="Times New Roman"/>
          <w:sz w:val="28"/>
          <w:szCs w:val="28"/>
        </w:rPr>
        <w:t xml:space="preserve"> Североуральского городского округа в пределах средств, предусмотренных в местном бюджете отдельной строкой в соответствии с классификацией расходов бюджетов Российской Федерации.</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lastRenderedPageBreak/>
        <w:t>Статья 3. Регламент Думы</w:t>
      </w:r>
    </w:p>
    <w:p w:rsidR="00AC10BD" w:rsidRPr="0054017E" w:rsidRDefault="00AC10BD">
      <w:pPr>
        <w:pStyle w:val="ConsPlusNormal"/>
        <w:jc w:val="both"/>
        <w:rPr>
          <w:rFonts w:ascii="Times New Roman" w:hAnsi="Times New Roman" w:cs="Times New Roman"/>
          <w:sz w:val="28"/>
          <w:szCs w:val="28"/>
        </w:rPr>
      </w:pPr>
    </w:p>
    <w:p w:rsidR="00AC10BD" w:rsidRPr="001C3933"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Настоящий Регламент является нормативным правовым актом, определяющим в соответствии с действующим законодательством и </w:t>
      </w:r>
      <w:hyperlink r:id="rId15" w:history="1">
        <w:r w:rsidRPr="001C3933">
          <w:rPr>
            <w:rFonts w:ascii="Times New Roman" w:hAnsi="Times New Roman" w:cs="Times New Roman"/>
            <w:sz w:val="28"/>
            <w:szCs w:val="28"/>
          </w:rPr>
          <w:t>Уставом</w:t>
        </w:r>
      </w:hyperlink>
      <w:r w:rsidRPr="001C3933">
        <w:rPr>
          <w:rFonts w:ascii="Times New Roman" w:hAnsi="Times New Roman" w:cs="Times New Roman"/>
          <w:sz w:val="28"/>
          <w:szCs w:val="28"/>
        </w:rPr>
        <w:t xml:space="preserve"> городского округа:</w:t>
      </w:r>
    </w:p>
    <w:p w:rsidR="00AC10BD" w:rsidRPr="001C3933" w:rsidRDefault="00AC10BD">
      <w:pPr>
        <w:pStyle w:val="ConsPlusNormal"/>
        <w:ind w:firstLine="540"/>
        <w:jc w:val="both"/>
        <w:rPr>
          <w:rFonts w:ascii="Times New Roman" w:hAnsi="Times New Roman" w:cs="Times New Roman"/>
          <w:sz w:val="28"/>
          <w:szCs w:val="28"/>
        </w:rPr>
      </w:pPr>
      <w:r w:rsidRPr="001C3933">
        <w:rPr>
          <w:rFonts w:ascii="Times New Roman" w:hAnsi="Times New Roman" w:cs="Times New Roman"/>
          <w:sz w:val="28"/>
          <w:szCs w:val="28"/>
        </w:rPr>
        <w:t>1) компетенцию Думы;</w:t>
      </w:r>
    </w:p>
    <w:p w:rsidR="00AC10BD" w:rsidRPr="001C3933" w:rsidRDefault="00AC10BD">
      <w:pPr>
        <w:pStyle w:val="ConsPlusNormal"/>
        <w:ind w:firstLine="540"/>
        <w:jc w:val="both"/>
        <w:rPr>
          <w:rFonts w:ascii="Times New Roman" w:hAnsi="Times New Roman" w:cs="Times New Roman"/>
          <w:sz w:val="28"/>
          <w:szCs w:val="28"/>
        </w:rPr>
      </w:pPr>
      <w:r w:rsidRPr="001C3933">
        <w:rPr>
          <w:rFonts w:ascii="Times New Roman" w:hAnsi="Times New Roman" w:cs="Times New Roman"/>
          <w:sz w:val="28"/>
          <w:szCs w:val="28"/>
        </w:rPr>
        <w:t>2) структуру Думы;</w:t>
      </w:r>
    </w:p>
    <w:p w:rsidR="00AC10BD" w:rsidRPr="001C3933" w:rsidRDefault="00AC10BD">
      <w:pPr>
        <w:pStyle w:val="ConsPlusNormal"/>
        <w:ind w:firstLine="540"/>
        <w:jc w:val="both"/>
        <w:rPr>
          <w:rFonts w:ascii="Times New Roman" w:hAnsi="Times New Roman" w:cs="Times New Roman"/>
          <w:sz w:val="28"/>
          <w:szCs w:val="28"/>
        </w:rPr>
      </w:pPr>
      <w:r w:rsidRPr="001C3933">
        <w:rPr>
          <w:rFonts w:ascii="Times New Roman" w:hAnsi="Times New Roman" w:cs="Times New Roman"/>
          <w:sz w:val="28"/>
          <w:szCs w:val="28"/>
        </w:rPr>
        <w:t>3)</w:t>
      </w:r>
      <w:r w:rsidR="003540A3">
        <w:rPr>
          <w:rFonts w:ascii="Times New Roman" w:hAnsi="Times New Roman" w:cs="Times New Roman"/>
          <w:sz w:val="28"/>
          <w:szCs w:val="28"/>
        </w:rPr>
        <w:t xml:space="preserve"> </w:t>
      </w:r>
      <w:r w:rsidRPr="001C3933">
        <w:rPr>
          <w:rFonts w:ascii="Times New Roman" w:hAnsi="Times New Roman" w:cs="Times New Roman"/>
          <w:sz w:val="28"/>
          <w:szCs w:val="28"/>
        </w:rPr>
        <w:t>порядок формирования органов Думы и замещения выборных должностей в Думе;</w:t>
      </w:r>
    </w:p>
    <w:p w:rsidR="00AC10BD" w:rsidRPr="001C3933" w:rsidRDefault="00AC10BD">
      <w:pPr>
        <w:pStyle w:val="ConsPlusNormal"/>
        <w:ind w:firstLine="540"/>
        <w:jc w:val="both"/>
        <w:rPr>
          <w:rFonts w:ascii="Times New Roman" w:hAnsi="Times New Roman" w:cs="Times New Roman"/>
          <w:sz w:val="28"/>
          <w:szCs w:val="28"/>
        </w:rPr>
      </w:pPr>
      <w:r w:rsidRPr="001C3933">
        <w:rPr>
          <w:rFonts w:ascii="Times New Roman" w:hAnsi="Times New Roman" w:cs="Times New Roman"/>
          <w:sz w:val="28"/>
          <w:szCs w:val="28"/>
        </w:rPr>
        <w:t>4) общий порядок работы Думы;</w:t>
      </w:r>
    </w:p>
    <w:p w:rsidR="00AC10BD" w:rsidRPr="001C3933" w:rsidRDefault="00AC10BD">
      <w:pPr>
        <w:pStyle w:val="ConsPlusNormal"/>
        <w:ind w:firstLine="540"/>
        <w:jc w:val="both"/>
        <w:rPr>
          <w:rFonts w:ascii="Times New Roman" w:hAnsi="Times New Roman" w:cs="Times New Roman"/>
          <w:sz w:val="28"/>
          <w:szCs w:val="28"/>
        </w:rPr>
      </w:pPr>
      <w:r w:rsidRPr="001C3933">
        <w:rPr>
          <w:rFonts w:ascii="Times New Roman" w:hAnsi="Times New Roman" w:cs="Times New Roman"/>
          <w:sz w:val="28"/>
          <w:szCs w:val="28"/>
        </w:rPr>
        <w:t>5) порядок подготовки, внесения, рассмотрения, принятия решений на заседаниях Думы и контроля за их исполнением;</w:t>
      </w:r>
    </w:p>
    <w:p w:rsidR="00AC10BD" w:rsidRPr="001C3933" w:rsidRDefault="00AC10BD">
      <w:pPr>
        <w:pStyle w:val="ConsPlusNormal"/>
        <w:ind w:firstLine="540"/>
        <w:jc w:val="both"/>
        <w:rPr>
          <w:rFonts w:ascii="Times New Roman" w:hAnsi="Times New Roman" w:cs="Times New Roman"/>
          <w:sz w:val="28"/>
          <w:szCs w:val="28"/>
        </w:rPr>
      </w:pPr>
      <w:r w:rsidRPr="001C3933">
        <w:rPr>
          <w:rFonts w:ascii="Times New Roman" w:hAnsi="Times New Roman" w:cs="Times New Roman"/>
          <w:sz w:val="28"/>
          <w:szCs w:val="28"/>
        </w:rPr>
        <w:t>6) порядок рассмотрения депутатских запросов;</w:t>
      </w:r>
    </w:p>
    <w:p w:rsidR="00AC10BD" w:rsidRPr="001C3933" w:rsidRDefault="00AC10BD">
      <w:pPr>
        <w:pStyle w:val="ConsPlusNormal"/>
        <w:ind w:firstLine="540"/>
        <w:jc w:val="both"/>
        <w:rPr>
          <w:rFonts w:ascii="Times New Roman" w:hAnsi="Times New Roman" w:cs="Times New Roman"/>
          <w:sz w:val="28"/>
          <w:szCs w:val="28"/>
        </w:rPr>
      </w:pPr>
      <w:r w:rsidRPr="001C3933">
        <w:rPr>
          <w:rFonts w:ascii="Times New Roman" w:hAnsi="Times New Roman" w:cs="Times New Roman"/>
          <w:sz w:val="28"/>
          <w:szCs w:val="28"/>
        </w:rPr>
        <w:t>7) порядок голосования;</w:t>
      </w:r>
    </w:p>
    <w:p w:rsidR="00AC10BD" w:rsidRPr="001C3933" w:rsidRDefault="00AC10BD">
      <w:pPr>
        <w:pStyle w:val="ConsPlusNormal"/>
        <w:ind w:firstLine="540"/>
        <w:jc w:val="both"/>
        <w:rPr>
          <w:rFonts w:ascii="Times New Roman" w:hAnsi="Times New Roman" w:cs="Times New Roman"/>
          <w:sz w:val="28"/>
          <w:szCs w:val="28"/>
        </w:rPr>
      </w:pPr>
      <w:r w:rsidRPr="001C3933">
        <w:rPr>
          <w:rFonts w:ascii="Times New Roman" w:hAnsi="Times New Roman" w:cs="Times New Roman"/>
          <w:sz w:val="28"/>
          <w:szCs w:val="28"/>
        </w:rPr>
        <w:t>8) порядок рассмотрения иных вопросов, отнесенных к компетенции Думы.</w:t>
      </w:r>
    </w:p>
    <w:p w:rsidR="00AC10BD" w:rsidRPr="0054017E" w:rsidRDefault="00AC10BD">
      <w:pPr>
        <w:pStyle w:val="ConsPlusNormal"/>
        <w:ind w:firstLine="540"/>
        <w:jc w:val="both"/>
        <w:rPr>
          <w:rFonts w:ascii="Times New Roman" w:hAnsi="Times New Roman" w:cs="Times New Roman"/>
          <w:sz w:val="28"/>
          <w:szCs w:val="28"/>
        </w:rPr>
      </w:pPr>
      <w:r w:rsidRPr="001C3933">
        <w:rPr>
          <w:rFonts w:ascii="Times New Roman" w:hAnsi="Times New Roman" w:cs="Times New Roman"/>
          <w:sz w:val="28"/>
          <w:szCs w:val="28"/>
        </w:rPr>
        <w:t xml:space="preserve">2. Вопросы, порядок рассмотрения которых не предусмотрен действующим законодательством, </w:t>
      </w:r>
      <w:hyperlink r:id="rId16" w:history="1">
        <w:r w:rsidRPr="001C3933">
          <w:rPr>
            <w:rFonts w:ascii="Times New Roman" w:hAnsi="Times New Roman" w:cs="Times New Roman"/>
            <w:sz w:val="28"/>
            <w:szCs w:val="28"/>
          </w:rPr>
          <w:t>Уставом</w:t>
        </w:r>
      </w:hyperlink>
      <w:r w:rsidRPr="001C3933">
        <w:rPr>
          <w:rFonts w:ascii="Times New Roman" w:hAnsi="Times New Roman" w:cs="Times New Roman"/>
          <w:sz w:val="28"/>
          <w:szCs w:val="28"/>
        </w:rPr>
        <w:t xml:space="preserve"> </w:t>
      </w:r>
      <w:r w:rsidR="00B52723">
        <w:rPr>
          <w:rFonts w:ascii="Times New Roman" w:hAnsi="Times New Roman" w:cs="Times New Roman"/>
          <w:sz w:val="28"/>
          <w:szCs w:val="28"/>
        </w:rPr>
        <w:t xml:space="preserve">Североуральского </w:t>
      </w:r>
      <w:r w:rsidRPr="001C3933">
        <w:rPr>
          <w:rFonts w:ascii="Times New Roman" w:hAnsi="Times New Roman" w:cs="Times New Roman"/>
          <w:sz w:val="28"/>
          <w:szCs w:val="28"/>
        </w:rPr>
        <w:t xml:space="preserve">городского округа, в том числе </w:t>
      </w:r>
      <w:r w:rsidRPr="0054017E">
        <w:rPr>
          <w:rFonts w:ascii="Times New Roman" w:hAnsi="Times New Roman" w:cs="Times New Roman"/>
          <w:sz w:val="28"/>
          <w:szCs w:val="28"/>
        </w:rPr>
        <w:t>настоящим Регламентом, рассматриваются в порядке, определяемом на заседании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Решение о порядке рассмотрения этих вопросов оформляется протокольной записью, а сами вопросы могут быть рассмотрены не ранее чем на следующий день после принятия решения о порядке их рассмотрения либо их рассмотрение может быть перенесено на одно из следующих заседаний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Вопросы, связанные с процедурой проведения заседаний Думы, не предусмотренные настоящим Регламентом, рассматриваются на заседании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Решение, принятое по этим вопросам, оформляется протокольной записью.</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4. Компетенция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В исключительной компетенции Думы Североуральского городского округа находятся:</w:t>
      </w:r>
    </w:p>
    <w:p w:rsidR="00660367" w:rsidRPr="00660367" w:rsidRDefault="00660367" w:rsidP="00660367">
      <w:pPr>
        <w:pStyle w:val="ConsPlusNormal"/>
        <w:ind w:firstLine="540"/>
        <w:jc w:val="both"/>
        <w:rPr>
          <w:rFonts w:ascii="Times New Roman" w:hAnsi="Times New Roman" w:cs="Times New Roman"/>
          <w:sz w:val="28"/>
          <w:szCs w:val="28"/>
        </w:rPr>
      </w:pPr>
      <w:r w:rsidRPr="00660367">
        <w:rPr>
          <w:rFonts w:ascii="Times New Roman" w:hAnsi="Times New Roman" w:cs="Times New Roman"/>
          <w:sz w:val="28"/>
          <w:szCs w:val="28"/>
        </w:rPr>
        <w:t>1) принятие Устава Североуральского городского округа и внесение в него изменений и дополнений;</w:t>
      </w:r>
    </w:p>
    <w:p w:rsidR="00660367" w:rsidRPr="00660367" w:rsidRDefault="00660367" w:rsidP="00660367">
      <w:pPr>
        <w:pStyle w:val="ConsPlusNormal"/>
        <w:ind w:firstLine="540"/>
        <w:jc w:val="both"/>
        <w:rPr>
          <w:rFonts w:ascii="Times New Roman" w:hAnsi="Times New Roman" w:cs="Times New Roman"/>
          <w:sz w:val="28"/>
          <w:szCs w:val="28"/>
        </w:rPr>
      </w:pPr>
      <w:r w:rsidRPr="00660367">
        <w:rPr>
          <w:rFonts w:ascii="Times New Roman" w:hAnsi="Times New Roman" w:cs="Times New Roman"/>
          <w:sz w:val="28"/>
          <w:szCs w:val="28"/>
        </w:rPr>
        <w:t>2) утверждение местного бюджета и отчета о его исполнении;</w:t>
      </w:r>
    </w:p>
    <w:p w:rsidR="00660367" w:rsidRPr="00660367" w:rsidRDefault="00660367" w:rsidP="00660367">
      <w:pPr>
        <w:pStyle w:val="ConsPlusNormal"/>
        <w:ind w:firstLine="540"/>
        <w:jc w:val="both"/>
        <w:rPr>
          <w:rFonts w:ascii="Times New Roman" w:hAnsi="Times New Roman" w:cs="Times New Roman"/>
          <w:sz w:val="28"/>
          <w:szCs w:val="28"/>
        </w:rPr>
      </w:pPr>
      <w:r w:rsidRPr="00660367">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60367" w:rsidRPr="00660367" w:rsidRDefault="00660367" w:rsidP="00660367">
      <w:pPr>
        <w:pStyle w:val="ConsPlusNormal"/>
        <w:ind w:firstLine="540"/>
        <w:jc w:val="both"/>
        <w:rPr>
          <w:rFonts w:ascii="Times New Roman" w:hAnsi="Times New Roman" w:cs="Times New Roman"/>
          <w:sz w:val="28"/>
          <w:szCs w:val="28"/>
        </w:rPr>
      </w:pPr>
      <w:r w:rsidRPr="00660367">
        <w:rPr>
          <w:rFonts w:ascii="Times New Roman" w:hAnsi="Times New Roman" w:cs="Times New Roman"/>
          <w:sz w:val="28"/>
          <w:szCs w:val="28"/>
        </w:rPr>
        <w:t>4) принятие планов и программ развития Североуральского городского округа, утверждение отчетов об их исполнении;</w:t>
      </w:r>
    </w:p>
    <w:p w:rsidR="00660367" w:rsidRPr="00660367" w:rsidRDefault="00660367" w:rsidP="00660367">
      <w:pPr>
        <w:pStyle w:val="ConsPlusNormal"/>
        <w:ind w:firstLine="540"/>
        <w:jc w:val="both"/>
        <w:rPr>
          <w:rFonts w:ascii="Times New Roman" w:hAnsi="Times New Roman" w:cs="Times New Roman"/>
          <w:sz w:val="28"/>
          <w:szCs w:val="28"/>
        </w:rPr>
      </w:pPr>
      <w:r w:rsidRPr="00660367">
        <w:rPr>
          <w:rFonts w:ascii="Times New Roman" w:hAnsi="Times New Roman" w:cs="Times New Roman"/>
          <w:sz w:val="28"/>
          <w:szCs w:val="28"/>
        </w:rPr>
        <w:t>5) утверждение порядка управления и распоряжения имуществом, находящимся в муниципальной собственности;</w:t>
      </w:r>
    </w:p>
    <w:p w:rsidR="00660367" w:rsidRPr="00660367" w:rsidRDefault="00660367" w:rsidP="00660367">
      <w:pPr>
        <w:pStyle w:val="ConsPlusNormal"/>
        <w:ind w:firstLine="540"/>
        <w:jc w:val="both"/>
        <w:rPr>
          <w:rFonts w:ascii="Times New Roman" w:hAnsi="Times New Roman" w:cs="Times New Roman"/>
          <w:sz w:val="28"/>
          <w:szCs w:val="28"/>
        </w:rPr>
      </w:pPr>
      <w:r w:rsidRPr="00660367">
        <w:rPr>
          <w:rFonts w:ascii="Times New Roman" w:hAnsi="Times New Roman" w:cs="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0367" w:rsidRPr="00660367" w:rsidRDefault="00660367" w:rsidP="00660367">
      <w:pPr>
        <w:pStyle w:val="ConsPlusNormal"/>
        <w:ind w:firstLine="540"/>
        <w:jc w:val="both"/>
        <w:rPr>
          <w:rFonts w:ascii="Times New Roman" w:hAnsi="Times New Roman" w:cs="Times New Roman"/>
          <w:sz w:val="28"/>
          <w:szCs w:val="28"/>
        </w:rPr>
      </w:pPr>
      <w:r w:rsidRPr="00660367">
        <w:rPr>
          <w:rFonts w:ascii="Times New Roman" w:hAnsi="Times New Roman" w:cs="Times New Roman"/>
          <w:sz w:val="28"/>
          <w:szCs w:val="28"/>
        </w:rPr>
        <w:t>7) определение порядка участия городского округа в организациях межмуниципального сотрудничества;</w:t>
      </w:r>
    </w:p>
    <w:p w:rsidR="00660367" w:rsidRPr="00660367" w:rsidRDefault="00660367" w:rsidP="00660367">
      <w:pPr>
        <w:pStyle w:val="ConsPlusNormal"/>
        <w:ind w:firstLine="540"/>
        <w:jc w:val="both"/>
        <w:rPr>
          <w:rFonts w:ascii="Times New Roman" w:hAnsi="Times New Roman" w:cs="Times New Roman"/>
          <w:sz w:val="28"/>
          <w:szCs w:val="28"/>
        </w:rPr>
      </w:pPr>
      <w:r w:rsidRPr="00660367">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60367" w:rsidRPr="00660367" w:rsidRDefault="00660367" w:rsidP="00660367">
      <w:pPr>
        <w:pStyle w:val="ConsPlusNormal"/>
        <w:ind w:firstLine="540"/>
        <w:jc w:val="both"/>
        <w:rPr>
          <w:rFonts w:ascii="Times New Roman" w:hAnsi="Times New Roman" w:cs="Times New Roman"/>
          <w:sz w:val="28"/>
          <w:szCs w:val="28"/>
        </w:rPr>
      </w:pPr>
      <w:r w:rsidRPr="00660367">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0367" w:rsidRPr="00660367" w:rsidRDefault="00660367" w:rsidP="00660367">
      <w:pPr>
        <w:pStyle w:val="ConsPlusNormal"/>
        <w:ind w:firstLine="540"/>
        <w:jc w:val="both"/>
        <w:rPr>
          <w:rFonts w:ascii="Times New Roman" w:hAnsi="Times New Roman" w:cs="Times New Roman"/>
          <w:sz w:val="28"/>
          <w:szCs w:val="28"/>
        </w:rPr>
      </w:pPr>
      <w:r w:rsidRPr="00660367">
        <w:rPr>
          <w:rFonts w:ascii="Times New Roman" w:hAnsi="Times New Roman" w:cs="Times New Roman"/>
          <w:sz w:val="28"/>
          <w:szCs w:val="28"/>
        </w:rPr>
        <w:t>10) принятие решения об удалении Главы Североуральского городского округа в отставку.</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К полномочиям Думы Североуральского городского округа также относятся:</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1) установление официальных символов Североуральского городского округа и порядка их использования;</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2) утверждение структуры Администрации Североуральского городского округа по представлению Главы Североуральского городского округа;</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3) формирование контрольного органа Североуральского городского округа (контрольно-счетной палаты) и принятие положения об организации его деятельности;</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4) формирование избирательной комиссии городского округа;</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5)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 xml:space="preserve">5.1) утверждение порядка рассмотрения проекта решения о бюджете и его утверждения; принятие решения, за исключением решения о бюджете, о сроке, на который составляется и утверждается проект местного бюджета: на один год (очередной финансовый год) или на три года (очередной финансовый год и плановый период); установление порядка предоставления, рассмотрения и утверждения годового отчета об исполнении бюджета; осуществление финансового контроля; установление порядка предоставления муниципальных гарантий, порядка предоставления бюджетных кредитов из местного бюджета, порядка осуществления муниципальных займов (заимствований); осуществление иных бюджетных полномочий в соответствии с Бюджетным </w:t>
      </w:r>
      <w:hyperlink r:id="rId17" w:history="1">
        <w:r w:rsidRPr="00FF4831">
          <w:rPr>
            <w:rFonts w:ascii="Times New Roman" w:hAnsi="Times New Roman" w:cs="Times New Roman"/>
            <w:sz w:val="28"/>
            <w:szCs w:val="28"/>
          </w:rPr>
          <w:t>кодексом</w:t>
        </w:r>
      </w:hyperlink>
      <w:r w:rsidRPr="00FF4831">
        <w:rPr>
          <w:rFonts w:ascii="Times New Roman" w:hAnsi="Times New Roman" w:cs="Times New Roman"/>
          <w:sz w:val="28"/>
          <w:szCs w:val="28"/>
        </w:rPr>
        <w:t xml:space="preserve"> Российской Федерации и иными правовыми актами бюджетного законодательства Российской Федерации;</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6) утверждение генерального плана городского округа;</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 xml:space="preserve">7) установление в соответствии с Градостроительным </w:t>
      </w:r>
      <w:hyperlink r:id="rId18" w:history="1">
        <w:r w:rsidRPr="00FF4831">
          <w:rPr>
            <w:rFonts w:ascii="Times New Roman" w:hAnsi="Times New Roman" w:cs="Times New Roman"/>
            <w:sz w:val="28"/>
            <w:szCs w:val="28"/>
          </w:rPr>
          <w:t>кодексом</w:t>
        </w:r>
      </w:hyperlink>
      <w:r w:rsidRPr="00FF4831">
        <w:rPr>
          <w:rFonts w:ascii="Times New Roman" w:hAnsi="Times New Roman" w:cs="Times New Roman"/>
          <w:sz w:val="28"/>
          <w:szCs w:val="28"/>
        </w:rPr>
        <w:t xml:space="preserve"> Российской Федерации состава, порядка подготовки документов территориального планирования городского округа, порядка внесения в них изменений;</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 xml:space="preserve">8) утверждение документов территориального планирования городского </w:t>
      </w:r>
      <w:r w:rsidRPr="00FF4831">
        <w:rPr>
          <w:rFonts w:ascii="Times New Roman" w:hAnsi="Times New Roman" w:cs="Times New Roman"/>
          <w:sz w:val="28"/>
          <w:szCs w:val="28"/>
        </w:rPr>
        <w:lastRenderedPageBreak/>
        <w:t xml:space="preserve">округа, в том числе вносимых в них изменений, местных нормативов градостроительного проектирования городского округа, правил землепользования и застройки городского округа,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Градостроительным </w:t>
      </w:r>
      <w:hyperlink r:id="rId19" w:history="1">
        <w:r w:rsidRPr="00FF4831">
          <w:rPr>
            <w:rFonts w:ascii="Times New Roman" w:hAnsi="Times New Roman" w:cs="Times New Roman"/>
            <w:sz w:val="28"/>
            <w:szCs w:val="28"/>
          </w:rPr>
          <w:t>кодексом</w:t>
        </w:r>
      </w:hyperlink>
      <w:r w:rsidRPr="00FF4831">
        <w:rPr>
          <w:rFonts w:ascii="Times New Roman" w:hAnsi="Times New Roman" w:cs="Times New Roman"/>
          <w:sz w:val="28"/>
          <w:szCs w:val="28"/>
        </w:rPr>
        <w:t xml:space="preserve"> Российской Федерации, по представлению Главы Североуральского городского округа либо уполномоченного органа местного самоуправления;</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9)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10) утверждение в соответствии с федеральными законами порядка предоставления, использования земельных участков по представлению Главы Североуральского городского округа;</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1</w:t>
      </w:r>
      <w:r>
        <w:rPr>
          <w:rFonts w:ascii="Times New Roman" w:hAnsi="Times New Roman" w:cs="Times New Roman"/>
          <w:sz w:val="28"/>
          <w:szCs w:val="28"/>
        </w:rPr>
        <w:t>1</w:t>
      </w:r>
      <w:r w:rsidRPr="00FF4831">
        <w:rPr>
          <w:rFonts w:ascii="Times New Roman" w:hAnsi="Times New Roman" w:cs="Times New Roman"/>
          <w:sz w:val="28"/>
          <w:szCs w:val="28"/>
        </w:rPr>
        <w:t>) установление надбавок к ценам (тарифам) на товары и услугу организаций коммунального комплекса для потребителей;</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1</w:t>
      </w:r>
      <w:r>
        <w:rPr>
          <w:rFonts w:ascii="Times New Roman" w:hAnsi="Times New Roman" w:cs="Times New Roman"/>
          <w:sz w:val="28"/>
          <w:szCs w:val="28"/>
        </w:rPr>
        <w:t>2</w:t>
      </w:r>
      <w:r w:rsidRPr="00FF4831">
        <w:rPr>
          <w:rFonts w:ascii="Times New Roman" w:hAnsi="Times New Roman" w:cs="Times New Roman"/>
          <w:sz w:val="28"/>
          <w:szCs w:val="28"/>
        </w:rPr>
        <w:t>) регулирование системы оплаты труда (в том числе тарифной системы оплаты труда) работников муниципальных учреждений и порядков их применения в соответствии с федеральными законами и иными правовыми актами Российской Федерации, законами и иными правовыми актами Свердловской области;</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1</w:t>
      </w:r>
      <w:r>
        <w:rPr>
          <w:rFonts w:ascii="Times New Roman" w:hAnsi="Times New Roman" w:cs="Times New Roman"/>
          <w:sz w:val="28"/>
          <w:szCs w:val="28"/>
        </w:rPr>
        <w:t>3</w:t>
      </w:r>
      <w:r w:rsidRPr="00FF4831">
        <w:rPr>
          <w:rFonts w:ascii="Times New Roman" w:hAnsi="Times New Roman" w:cs="Times New Roman"/>
          <w:sz w:val="28"/>
          <w:szCs w:val="28"/>
        </w:rPr>
        <w:t xml:space="preserve">) принятие решения о привлечении жителей Североуральского городского округа к социально значимым для городского округа работам в соответствии с </w:t>
      </w:r>
      <w:hyperlink w:anchor="P259" w:history="1">
        <w:r w:rsidRPr="00FF4831">
          <w:rPr>
            <w:rFonts w:ascii="Times New Roman" w:hAnsi="Times New Roman" w:cs="Times New Roman"/>
            <w:sz w:val="28"/>
            <w:szCs w:val="28"/>
          </w:rPr>
          <w:t>пунктом 2 статьи 7</w:t>
        </w:r>
      </w:hyperlink>
      <w:r w:rsidRPr="00FF4831">
        <w:rPr>
          <w:rFonts w:ascii="Times New Roman" w:hAnsi="Times New Roman" w:cs="Times New Roman"/>
          <w:sz w:val="28"/>
          <w:szCs w:val="28"/>
        </w:rPr>
        <w:t xml:space="preserve"> настоящего Устава;</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1</w:t>
      </w:r>
      <w:r>
        <w:rPr>
          <w:rFonts w:ascii="Times New Roman" w:hAnsi="Times New Roman" w:cs="Times New Roman"/>
          <w:sz w:val="28"/>
          <w:szCs w:val="28"/>
        </w:rPr>
        <w:t>4</w:t>
      </w:r>
      <w:r w:rsidRPr="00FF4831">
        <w:rPr>
          <w:rFonts w:ascii="Times New Roman" w:hAnsi="Times New Roman" w:cs="Times New Roman"/>
          <w:sz w:val="28"/>
          <w:szCs w:val="28"/>
        </w:rPr>
        <w:t>) назначение муниципальных выборов и местного референдума;</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1</w:t>
      </w:r>
      <w:r>
        <w:rPr>
          <w:rFonts w:ascii="Times New Roman" w:hAnsi="Times New Roman" w:cs="Times New Roman"/>
          <w:sz w:val="28"/>
          <w:szCs w:val="28"/>
        </w:rPr>
        <w:t>5</w:t>
      </w:r>
      <w:r w:rsidRPr="00FF4831">
        <w:rPr>
          <w:rFonts w:ascii="Times New Roman" w:hAnsi="Times New Roman" w:cs="Times New Roman"/>
          <w:sz w:val="28"/>
          <w:szCs w:val="28"/>
        </w:rPr>
        <w:t>) утверждение схемы избирательных округов на территории муниципального образования;</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1</w:t>
      </w:r>
      <w:r>
        <w:rPr>
          <w:rFonts w:ascii="Times New Roman" w:hAnsi="Times New Roman" w:cs="Times New Roman"/>
          <w:sz w:val="28"/>
          <w:szCs w:val="28"/>
        </w:rPr>
        <w:t>6</w:t>
      </w:r>
      <w:r w:rsidRPr="00FF4831">
        <w:rPr>
          <w:rFonts w:ascii="Times New Roman" w:hAnsi="Times New Roman" w:cs="Times New Roman"/>
          <w:sz w:val="28"/>
          <w:szCs w:val="28"/>
        </w:rPr>
        <w:t>) внесение в Избирательную комиссию Свердловской области инициативы, оформленной в виде нормативного правового акта Думы Североуральского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1</w:t>
      </w:r>
      <w:r>
        <w:rPr>
          <w:rFonts w:ascii="Times New Roman" w:hAnsi="Times New Roman" w:cs="Times New Roman"/>
          <w:sz w:val="28"/>
          <w:szCs w:val="28"/>
        </w:rPr>
        <w:t>7</w:t>
      </w:r>
      <w:r w:rsidRPr="00FF4831">
        <w:rPr>
          <w:rFonts w:ascii="Times New Roman" w:hAnsi="Times New Roman" w:cs="Times New Roman"/>
          <w:sz w:val="28"/>
          <w:szCs w:val="28"/>
        </w:rPr>
        <w:t>)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Североуральского городского округа, об изменении границ городского округа, о преобразовании городского округа;</w:t>
      </w:r>
    </w:p>
    <w:p w:rsidR="00FF4831" w:rsidRPr="00FF4831" w:rsidRDefault="00FF4831" w:rsidP="00FF48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FF4831">
        <w:rPr>
          <w:rFonts w:ascii="Times New Roman" w:hAnsi="Times New Roman" w:cs="Times New Roman"/>
          <w:sz w:val="28"/>
          <w:szCs w:val="28"/>
        </w:rPr>
        <w:t xml:space="preserve">) определение 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w:t>
      </w:r>
      <w:r w:rsidRPr="00FF4831">
        <w:rPr>
          <w:rFonts w:ascii="Times New Roman" w:hAnsi="Times New Roman" w:cs="Times New Roman"/>
          <w:sz w:val="28"/>
          <w:szCs w:val="28"/>
        </w:rPr>
        <w:lastRenderedPageBreak/>
        <w:t>официальной информации.</w:t>
      </w:r>
    </w:p>
    <w:p w:rsidR="00FF4831" w:rsidRPr="00FF4831" w:rsidRDefault="00FF4831" w:rsidP="00FF48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FF4831">
        <w:rPr>
          <w:rFonts w:ascii="Times New Roman" w:hAnsi="Times New Roman" w:cs="Times New Roman"/>
          <w:sz w:val="28"/>
          <w:szCs w:val="28"/>
        </w:rPr>
        <w:t>) установление порядка проведения конкурса по отбору кандидатур на должность Главы Североуральского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2</w:t>
      </w:r>
      <w:r>
        <w:rPr>
          <w:rFonts w:ascii="Times New Roman" w:hAnsi="Times New Roman" w:cs="Times New Roman"/>
          <w:sz w:val="28"/>
          <w:szCs w:val="28"/>
        </w:rPr>
        <w:t>0</w:t>
      </w:r>
      <w:r w:rsidRPr="00FF4831">
        <w:rPr>
          <w:rFonts w:ascii="Times New Roman" w:hAnsi="Times New Roman" w:cs="Times New Roman"/>
          <w:sz w:val="28"/>
          <w:szCs w:val="28"/>
        </w:rPr>
        <w:t>) назначение половины членов конкурсной комиссии по отбору кандидатур на должность Главы Североуральского городского округа;</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2</w:t>
      </w:r>
      <w:r>
        <w:rPr>
          <w:rFonts w:ascii="Times New Roman" w:hAnsi="Times New Roman" w:cs="Times New Roman"/>
          <w:sz w:val="28"/>
          <w:szCs w:val="28"/>
        </w:rPr>
        <w:t>1</w:t>
      </w:r>
      <w:r w:rsidRPr="00FF4831">
        <w:rPr>
          <w:rFonts w:ascii="Times New Roman" w:hAnsi="Times New Roman" w:cs="Times New Roman"/>
          <w:sz w:val="28"/>
          <w:szCs w:val="28"/>
        </w:rPr>
        <w:t>) избрание Главы Североуральского городского округа из числа кандидатов, представленных конкурсной комиссией, по результатам конкурса;</w:t>
      </w:r>
    </w:p>
    <w:p w:rsidR="00FF4831" w:rsidRPr="00FF4831" w:rsidRDefault="00FF4831" w:rsidP="00FF4831">
      <w:pPr>
        <w:pStyle w:val="ConsPlusNormal"/>
        <w:ind w:firstLine="540"/>
        <w:jc w:val="both"/>
        <w:rPr>
          <w:rFonts w:ascii="Times New Roman" w:hAnsi="Times New Roman" w:cs="Times New Roman"/>
          <w:sz w:val="28"/>
          <w:szCs w:val="28"/>
        </w:rPr>
      </w:pPr>
      <w:r w:rsidRPr="00FF4831">
        <w:rPr>
          <w:rFonts w:ascii="Times New Roman" w:hAnsi="Times New Roman" w:cs="Times New Roman"/>
          <w:sz w:val="28"/>
          <w:szCs w:val="28"/>
        </w:rPr>
        <w:t>2</w:t>
      </w:r>
      <w:r>
        <w:rPr>
          <w:rFonts w:ascii="Times New Roman" w:hAnsi="Times New Roman" w:cs="Times New Roman"/>
          <w:sz w:val="28"/>
          <w:szCs w:val="28"/>
        </w:rPr>
        <w:t>2</w:t>
      </w:r>
      <w:r w:rsidRPr="00FF4831">
        <w:rPr>
          <w:rFonts w:ascii="Times New Roman" w:hAnsi="Times New Roman" w:cs="Times New Roman"/>
          <w:sz w:val="28"/>
          <w:szCs w:val="28"/>
        </w:rPr>
        <w:t>) иные полномочия Думы Североуральского городского округа определяются федеральными законами, законами Свердловской области и настоящим Уставом.</w:t>
      </w:r>
    </w:p>
    <w:p w:rsidR="00AC10BD" w:rsidRPr="004C497B" w:rsidRDefault="00AC10BD">
      <w:pPr>
        <w:pStyle w:val="ConsPlusNormal"/>
        <w:jc w:val="both"/>
        <w:rPr>
          <w:rFonts w:ascii="Times New Roman" w:hAnsi="Times New Roman" w:cs="Times New Roman"/>
          <w:sz w:val="16"/>
          <w:szCs w:val="16"/>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5. Гласность в работе Думы</w:t>
      </w:r>
    </w:p>
    <w:p w:rsidR="00AC10BD" w:rsidRPr="004C497B" w:rsidRDefault="00AC10BD">
      <w:pPr>
        <w:pStyle w:val="ConsPlusNormal"/>
        <w:jc w:val="both"/>
        <w:rPr>
          <w:rFonts w:ascii="Times New Roman" w:hAnsi="Times New Roman" w:cs="Times New Roman"/>
          <w:sz w:val="16"/>
          <w:szCs w:val="16"/>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Деятельность Думы открыта для избирателей </w:t>
      </w:r>
      <w:r w:rsidR="00712851">
        <w:rPr>
          <w:rFonts w:ascii="Times New Roman" w:hAnsi="Times New Roman" w:cs="Times New Roman"/>
          <w:sz w:val="28"/>
          <w:szCs w:val="28"/>
        </w:rPr>
        <w:t xml:space="preserve">Североуральского </w:t>
      </w:r>
      <w:r w:rsidRPr="0054017E">
        <w:rPr>
          <w:rFonts w:ascii="Times New Roman" w:hAnsi="Times New Roman" w:cs="Times New Roman"/>
          <w:sz w:val="28"/>
          <w:szCs w:val="28"/>
        </w:rPr>
        <w:t>городского округа.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Гласность в работе Думы осуществляется через опубликование</w:t>
      </w:r>
      <w:r w:rsidR="00755DFD">
        <w:rPr>
          <w:rFonts w:ascii="Times New Roman" w:hAnsi="Times New Roman" w:cs="Times New Roman"/>
          <w:sz w:val="28"/>
          <w:szCs w:val="28"/>
        </w:rPr>
        <w:t xml:space="preserve"> на официальном</w:t>
      </w:r>
      <w:r w:rsidRPr="0054017E">
        <w:rPr>
          <w:rFonts w:ascii="Times New Roman" w:hAnsi="Times New Roman" w:cs="Times New Roman"/>
          <w:sz w:val="28"/>
          <w:szCs w:val="28"/>
        </w:rPr>
        <w:t xml:space="preserve"> </w:t>
      </w:r>
      <w:r w:rsidR="00755DFD">
        <w:rPr>
          <w:rFonts w:ascii="Times New Roman" w:hAnsi="Times New Roman" w:cs="Times New Roman"/>
          <w:sz w:val="28"/>
          <w:szCs w:val="28"/>
        </w:rPr>
        <w:t>сайте Администрации</w:t>
      </w:r>
      <w:r w:rsidR="00095296">
        <w:rPr>
          <w:rFonts w:ascii="Times New Roman" w:hAnsi="Times New Roman" w:cs="Times New Roman"/>
          <w:sz w:val="28"/>
          <w:szCs w:val="28"/>
        </w:rPr>
        <w:t xml:space="preserve"> </w:t>
      </w:r>
      <w:r w:rsidRPr="0054017E">
        <w:rPr>
          <w:rFonts w:ascii="Times New Roman" w:hAnsi="Times New Roman" w:cs="Times New Roman"/>
          <w:sz w:val="28"/>
          <w:szCs w:val="28"/>
        </w:rPr>
        <w:t>предполагаемых дат и повесток заседаний Думы, нормативных правовых и иных правовых актов Думы, выпуск тематической страницы "Страница депутата", а также путем встреч депутатов с избирателями.</w:t>
      </w:r>
    </w:p>
    <w:p w:rsidR="00AC10BD" w:rsidRPr="0054017E" w:rsidRDefault="00CC5C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C10BD" w:rsidRPr="0054017E">
        <w:rPr>
          <w:rFonts w:ascii="Times New Roman" w:hAnsi="Times New Roman" w:cs="Times New Roman"/>
          <w:sz w:val="28"/>
          <w:szCs w:val="28"/>
        </w:rPr>
        <w:t xml:space="preserve">. На открытых заседаниях Думы, ее постоянных комиссиях имеют право присутствовать представители аккредитованных средств массовой информации, избиратели, представители общественных организаций и объединений в порядке, установленном </w:t>
      </w:r>
      <w:hyperlink w:anchor="P445" w:history="1">
        <w:r w:rsidR="00AC10BD" w:rsidRPr="00231787">
          <w:rPr>
            <w:rFonts w:ascii="Times New Roman" w:hAnsi="Times New Roman" w:cs="Times New Roman"/>
            <w:sz w:val="28"/>
            <w:szCs w:val="28"/>
          </w:rPr>
          <w:t>статьей 2</w:t>
        </w:r>
        <w:r w:rsidR="0015126C">
          <w:rPr>
            <w:rFonts w:ascii="Times New Roman" w:hAnsi="Times New Roman" w:cs="Times New Roman"/>
            <w:sz w:val="28"/>
            <w:szCs w:val="28"/>
          </w:rPr>
          <w:t>4</w:t>
        </w:r>
      </w:hyperlink>
      <w:r w:rsidR="00AC10BD" w:rsidRPr="0054017E">
        <w:rPr>
          <w:rFonts w:ascii="Times New Roman" w:hAnsi="Times New Roman" w:cs="Times New Roman"/>
          <w:sz w:val="28"/>
          <w:szCs w:val="28"/>
        </w:rPr>
        <w:t xml:space="preserve"> настоящего Регламента.</w:t>
      </w:r>
    </w:p>
    <w:p w:rsidR="00AC10BD" w:rsidRPr="0054017E" w:rsidRDefault="00CC5C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C10BD" w:rsidRPr="0054017E">
        <w:rPr>
          <w:rFonts w:ascii="Times New Roman" w:hAnsi="Times New Roman" w:cs="Times New Roman"/>
          <w:sz w:val="28"/>
          <w:szCs w:val="28"/>
        </w:rPr>
        <w:t>. Депутаты имеют право выступать в средствах массовой информации.</w:t>
      </w:r>
    </w:p>
    <w:p w:rsidR="00AC10BD" w:rsidRDefault="00CC5C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C10BD" w:rsidRPr="0054017E">
        <w:rPr>
          <w:rFonts w:ascii="Times New Roman" w:hAnsi="Times New Roman" w:cs="Times New Roman"/>
          <w:sz w:val="28"/>
          <w:szCs w:val="28"/>
        </w:rPr>
        <w:t>. Информация о дате, времени и месте приема избирателей депутатами Думы ежеквартально опубликовывается в печатном средстве массовой информации, определенном решением Думы Североуральского городского округа.</w:t>
      </w:r>
    </w:p>
    <w:p w:rsidR="00DE68EC" w:rsidRPr="0054017E" w:rsidRDefault="00DE68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8148C0">
        <w:rPr>
          <w:rFonts w:ascii="Times New Roman" w:hAnsi="Times New Roman" w:cs="Times New Roman"/>
          <w:sz w:val="28"/>
          <w:szCs w:val="28"/>
        </w:rPr>
        <w:t>Прямая трансляция и видеозапись заседаний Думы, «Часа информации» для депутатов, совместные заседания постоянных депутатских комиссий Думы осуществляются на официальном сайте Североуральского городского округа.</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6. Повышение информированности и квалификации депутатов</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Повышение информированности и квалификации депутатов осуществляется путем проведения "Часа информации", участия в семинарах, изучения опыта работы представительных органов других муниципальных образований.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"Час информации" проводится ежемесячно, как правило, в третью среду.</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lastRenderedPageBreak/>
        <w:t>Для выступлений на "Часе информации" по предложениям депутатов приглашаются Глава Североуральского городского округа, его заместители, представители Контрольно-счетной палаты городского округа, руководители отделов и управлений Администрации, представители органов государственной власти, руководители предприятий, учреждений, расположенных на территории городского округа, независимо от их форм собственности.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 рамках "Часа информации" депутатам предоставляется информация о состоянии дел и решении вопросов местного значения и других вопросов, имеющих значение для жителей городского округа.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 программу "Часа информации" могут включаться лекции, семинары по изучению действующего законодательства, работа с проектами областных и федеральных законов, посещение предприятий, организаций и учреждений для изучения состояния дел по конкретным направлениям жизнедеятельности городского округа.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Депутаты вправе участвовать в семинарах, проводимых органами государственной власти и местного самоуправления, а также общественными организациями.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Оплата участия депутатов в семинарах осуществляется за счет средств, выделенных на обеспечение деятельности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7. Состав, органы Думы и выборные должности в Думе</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Дума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C10BD" w:rsidRPr="0054017E" w:rsidRDefault="00AC10BD" w:rsidP="00147203">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Выборы депутатов Думы Североуральского городского округа осуществляются на основе</w:t>
      </w:r>
      <w:r w:rsidR="00147203" w:rsidRPr="005E0C17">
        <w:rPr>
          <w:rFonts w:ascii="Times New Roman" w:hAnsi="Times New Roman" w:cs="Times New Roman"/>
          <w:sz w:val="28"/>
          <w:szCs w:val="28"/>
        </w:rPr>
        <w:t xml:space="preserve"> мажоритарной избирательной системы относительного большинства по четырем </w:t>
      </w:r>
      <w:proofErr w:type="spellStart"/>
      <w:r w:rsidR="00147203" w:rsidRPr="005E0C17">
        <w:rPr>
          <w:rFonts w:ascii="Times New Roman" w:hAnsi="Times New Roman" w:cs="Times New Roman"/>
          <w:sz w:val="28"/>
          <w:szCs w:val="28"/>
        </w:rPr>
        <w:t>пятимандатным</w:t>
      </w:r>
      <w:proofErr w:type="spellEnd"/>
      <w:r w:rsidR="00147203" w:rsidRPr="005E0C17">
        <w:rPr>
          <w:rFonts w:ascii="Times New Roman" w:hAnsi="Times New Roman" w:cs="Times New Roman"/>
          <w:sz w:val="28"/>
          <w:szCs w:val="28"/>
        </w:rPr>
        <w:t xml:space="preserve"> избирательным округам, образуемым на территории городского округа</w:t>
      </w:r>
      <w:r w:rsidR="00147203">
        <w:rPr>
          <w:rFonts w:ascii="Times New Roman" w:hAnsi="Times New Roman" w:cs="Times New Roman"/>
          <w:sz w:val="28"/>
          <w:szCs w:val="28"/>
        </w:rPr>
        <w:t>.</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Полномочия депутата Думы Североуральского городского округа начинаются со дня его избрания и прекращаются со дня начала работы Думы Североуральского городского округа нового созыва.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Депутаты осуществляют свои полномочия, как правило, на непостоянной основе.</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На постоянной основе может работать 2 депутата в соответствии с федеральным законом, устанавливающим общие принципы организации местного самоуправления в Российской Федерации.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Статус депутатов Думы определяется действующим законодательством, </w:t>
      </w:r>
      <w:hyperlink r:id="rId20" w:history="1">
        <w:r w:rsidRPr="00147203">
          <w:rPr>
            <w:rFonts w:ascii="Times New Roman" w:hAnsi="Times New Roman" w:cs="Times New Roman"/>
            <w:sz w:val="28"/>
            <w:szCs w:val="28"/>
          </w:rPr>
          <w:t>Уставом</w:t>
        </w:r>
      </w:hyperlink>
      <w:r w:rsidRPr="00147203">
        <w:rPr>
          <w:rFonts w:ascii="Times New Roman" w:hAnsi="Times New Roman" w:cs="Times New Roman"/>
          <w:sz w:val="28"/>
          <w:szCs w:val="28"/>
        </w:rPr>
        <w:t xml:space="preserve"> </w:t>
      </w:r>
      <w:r w:rsidR="00147203">
        <w:rPr>
          <w:rFonts w:ascii="Times New Roman" w:hAnsi="Times New Roman" w:cs="Times New Roman"/>
          <w:sz w:val="28"/>
          <w:szCs w:val="28"/>
        </w:rPr>
        <w:t xml:space="preserve">Североуральского </w:t>
      </w:r>
      <w:r w:rsidRPr="00147203">
        <w:rPr>
          <w:rFonts w:ascii="Times New Roman" w:hAnsi="Times New Roman" w:cs="Times New Roman"/>
          <w:sz w:val="28"/>
          <w:szCs w:val="28"/>
        </w:rPr>
        <w:t>г</w:t>
      </w:r>
      <w:r w:rsidRPr="0054017E">
        <w:rPr>
          <w:rFonts w:ascii="Times New Roman" w:hAnsi="Times New Roman" w:cs="Times New Roman"/>
          <w:sz w:val="28"/>
          <w:szCs w:val="28"/>
        </w:rPr>
        <w:t>ородского округа и принятым в соответствии с ними нормативным правовым актом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Дума создает постоянные депутатские комиссии, временные комиссии (рабочие группы).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4. В Думе создается Совет Думы Североуральского городского округа </w:t>
      </w:r>
      <w:r w:rsidRPr="0054017E">
        <w:rPr>
          <w:rFonts w:ascii="Times New Roman" w:hAnsi="Times New Roman" w:cs="Times New Roman"/>
          <w:sz w:val="28"/>
          <w:szCs w:val="28"/>
        </w:rPr>
        <w:lastRenderedPageBreak/>
        <w:t>(Совет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Дума формирует контрольный орган городского округа - Контрольно-счетную палату городского округа.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6. Депутаты Думы могут образовывать территориальные группы депутатов в порядке, установленном настоящим Регламентом.</w:t>
      </w:r>
    </w:p>
    <w:p w:rsidR="00AC10BD" w:rsidRPr="00281464"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7. Выборными должностями в Думе являются должности </w:t>
      </w:r>
      <w:r w:rsidR="00D86050">
        <w:rPr>
          <w:rFonts w:ascii="Times New Roman" w:hAnsi="Times New Roman" w:cs="Times New Roman"/>
          <w:sz w:val="28"/>
          <w:szCs w:val="28"/>
        </w:rPr>
        <w:t>Председателя Думы</w:t>
      </w:r>
      <w:r w:rsidRPr="0054017E">
        <w:rPr>
          <w:rFonts w:ascii="Times New Roman" w:hAnsi="Times New Roman" w:cs="Times New Roman"/>
          <w:sz w:val="28"/>
          <w:szCs w:val="28"/>
        </w:rPr>
        <w:t xml:space="preserve"> Североуральского городского округа, </w:t>
      </w:r>
      <w:r w:rsidRPr="00281464">
        <w:rPr>
          <w:rFonts w:ascii="Times New Roman" w:hAnsi="Times New Roman" w:cs="Times New Roman"/>
          <w:sz w:val="28"/>
          <w:szCs w:val="28"/>
        </w:rPr>
        <w:t>двух заместителей Председателя Думы, председателей постоянных депутатских комиссий, секретаря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8. Выборными должностями в Думе могут быть должности председателей временных комиссий (рабочих групп) и их заместителей.</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jc w:val="center"/>
        <w:rPr>
          <w:rFonts w:ascii="Times New Roman" w:hAnsi="Times New Roman" w:cs="Times New Roman"/>
          <w:sz w:val="28"/>
          <w:szCs w:val="28"/>
        </w:rPr>
      </w:pPr>
      <w:r w:rsidRPr="0054017E">
        <w:rPr>
          <w:rFonts w:ascii="Times New Roman" w:hAnsi="Times New Roman" w:cs="Times New Roman"/>
          <w:sz w:val="28"/>
          <w:szCs w:val="28"/>
        </w:rPr>
        <w:t>Глава II. ДОЛЖНОСТНЫЕ ЛИЦА И РАБОЧИЕ ОРГАНЫ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Статья 8. Избрание </w:t>
      </w:r>
      <w:r w:rsidR="00984055">
        <w:rPr>
          <w:rFonts w:ascii="Times New Roman" w:hAnsi="Times New Roman" w:cs="Times New Roman"/>
          <w:sz w:val="28"/>
          <w:szCs w:val="28"/>
        </w:rPr>
        <w:t>Председателя Думы</w:t>
      </w:r>
      <w:r w:rsidRPr="0054017E">
        <w:rPr>
          <w:rFonts w:ascii="Times New Roman" w:hAnsi="Times New Roman" w:cs="Times New Roman"/>
          <w:sz w:val="28"/>
          <w:szCs w:val="28"/>
        </w:rPr>
        <w:t xml:space="preserve"> Североуральского городского округа</w:t>
      </w:r>
    </w:p>
    <w:p w:rsidR="00EC0CE8" w:rsidRDefault="00EC0CE8" w:rsidP="008E0A7F">
      <w:pPr>
        <w:pStyle w:val="ConsPlusNormal"/>
        <w:ind w:firstLine="540"/>
        <w:jc w:val="both"/>
        <w:rPr>
          <w:rFonts w:ascii="Times New Roman" w:hAnsi="Times New Roman" w:cs="Times New Roman"/>
          <w:sz w:val="28"/>
          <w:szCs w:val="28"/>
        </w:rPr>
      </w:pPr>
    </w:p>
    <w:p w:rsidR="008C7EE9" w:rsidRPr="005135F4" w:rsidRDefault="008C7EE9" w:rsidP="008E0A7F">
      <w:pPr>
        <w:pStyle w:val="ConsPlusNormal"/>
        <w:ind w:firstLine="540"/>
        <w:jc w:val="both"/>
        <w:rPr>
          <w:rFonts w:ascii="Times New Roman" w:hAnsi="Times New Roman" w:cs="Times New Roman"/>
          <w:sz w:val="28"/>
          <w:szCs w:val="28"/>
        </w:rPr>
      </w:pPr>
      <w:r w:rsidRPr="005135F4">
        <w:rPr>
          <w:rFonts w:ascii="Times New Roman" w:hAnsi="Times New Roman" w:cs="Times New Roman"/>
          <w:sz w:val="28"/>
          <w:szCs w:val="28"/>
        </w:rPr>
        <w:t xml:space="preserve">1. Председатель Думы </w:t>
      </w:r>
      <w:r w:rsidR="008E0A7F" w:rsidRPr="0054017E">
        <w:rPr>
          <w:rFonts w:ascii="Times New Roman" w:hAnsi="Times New Roman" w:cs="Times New Roman"/>
          <w:sz w:val="28"/>
          <w:szCs w:val="28"/>
        </w:rPr>
        <w:t>Североуральского городского округа</w:t>
      </w:r>
      <w:r w:rsidR="008E0A7F">
        <w:rPr>
          <w:rFonts w:ascii="Times New Roman" w:hAnsi="Times New Roman" w:cs="Times New Roman"/>
          <w:sz w:val="28"/>
          <w:szCs w:val="28"/>
        </w:rPr>
        <w:t xml:space="preserve"> (далее- Председатель Думы) </w:t>
      </w:r>
      <w:r w:rsidRPr="005135F4">
        <w:rPr>
          <w:rFonts w:ascii="Times New Roman" w:hAnsi="Times New Roman" w:cs="Times New Roman"/>
          <w:sz w:val="28"/>
          <w:szCs w:val="28"/>
        </w:rPr>
        <w:t xml:space="preserve">избирается на первом заседании Думы из числа депутатов </w:t>
      </w:r>
      <w:r>
        <w:rPr>
          <w:rFonts w:ascii="Times New Roman" w:hAnsi="Times New Roman" w:cs="Times New Roman"/>
          <w:sz w:val="28"/>
          <w:szCs w:val="28"/>
        </w:rPr>
        <w:t xml:space="preserve">тайным </w:t>
      </w:r>
      <w:r w:rsidRPr="005135F4">
        <w:rPr>
          <w:rFonts w:ascii="Times New Roman" w:hAnsi="Times New Roman" w:cs="Times New Roman"/>
          <w:sz w:val="28"/>
          <w:szCs w:val="28"/>
        </w:rPr>
        <w:t>голосованием на срок полномочий Думы.</w:t>
      </w:r>
    </w:p>
    <w:p w:rsidR="008C7EE9" w:rsidRPr="005135F4" w:rsidRDefault="008C7EE9" w:rsidP="006632FA">
      <w:pPr>
        <w:pStyle w:val="ConsNormal"/>
        <w:ind w:right="-52" w:firstLine="567"/>
        <w:jc w:val="both"/>
        <w:rPr>
          <w:rFonts w:ascii="Times New Roman" w:hAnsi="Times New Roman" w:cs="Times New Roman"/>
          <w:sz w:val="28"/>
          <w:szCs w:val="28"/>
        </w:rPr>
      </w:pPr>
      <w:r w:rsidRPr="005135F4">
        <w:rPr>
          <w:rFonts w:ascii="Times New Roman" w:hAnsi="Times New Roman" w:cs="Times New Roman"/>
          <w:sz w:val="28"/>
          <w:szCs w:val="28"/>
        </w:rPr>
        <w:t xml:space="preserve">2. Кандидат на должность Председателя Думы может быть </w:t>
      </w:r>
      <w:proofErr w:type="gramStart"/>
      <w:r w:rsidRPr="005135F4">
        <w:rPr>
          <w:rFonts w:ascii="Times New Roman" w:hAnsi="Times New Roman" w:cs="Times New Roman"/>
          <w:sz w:val="28"/>
          <w:szCs w:val="28"/>
        </w:rPr>
        <w:t>выдвинут  депутатом</w:t>
      </w:r>
      <w:proofErr w:type="gramEnd"/>
      <w:r w:rsidRPr="005135F4">
        <w:rPr>
          <w:rFonts w:ascii="Times New Roman" w:hAnsi="Times New Roman" w:cs="Times New Roman"/>
          <w:sz w:val="28"/>
          <w:szCs w:val="28"/>
        </w:rPr>
        <w:t xml:space="preserve"> Думы, группой депутатов, депутатской комиссией, а также посредством самовыдвижения.</w:t>
      </w:r>
    </w:p>
    <w:p w:rsidR="008C7EE9" w:rsidRPr="005135F4" w:rsidRDefault="008C7EE9" w:rsidP="006D2B41">
      <w:pPr>
        <w:pStyle w:val="ConsNormal"/>
        <w:ind w:right="-52" w:firstLine="567"/>
        <w:jc w:val="both"/>
        <w:rPr>
          <w:rFonts w:ascii="Times New Roman" w:hAnsi="Times New Roman" w:cs="Times New Roman"/>
          <w:sz w:val="28"/>
          <w:szCs w:val="28"/>
        </w:rPr>
      </w:pPr>
      <w:r w:rsidRPr="005135F4">
        <w:rPr>
          <w:rFonts w:ascii="Times New Roman" w:hAnsi="Times New Roman" w:cs="Times New Roman"/>
          <w:sz w:val="28"/>
          <w:szCs w:val="28"/>
        </w:rPr>
        <w:t>Выдвинутый кандидат на должность Председателя Думы имеет право на самоотвод. Самоотвод принимается без обсуждения и голосования.</w:t>
      </w:r>
    </w:p>
    <w:p w:rsidR="008C7EE9" w:rsidRPr="005135F4" w:rsidRDefault="008C7EE9" w:rsidP="006D2B41">
      <w:pPr>
        <w:pStyle w:val="ConsNormal"/>
        <w:ind w:right="-52" w:firstLine="567"/>
        <w:jc w:val="both"/>
        <w:rPr>
          <w:rFonts w:ascii="Times New Roman" w:hAnsi="Times New Roman" w:cs="Times New Roman"/>
          <w:sz w:val="28"/>
          <w:szCs w:val="28"/>
        </w:rPr>
      </w:pPr>
      <w:r w:rsidRPr="005135F4">
        <w:rPr>
          <w:rFonts w:ascii="Times New Roman" w:hAnsi="Times New Roman" w:cs="Times New Roman"/>
          <w:sz w:val="28"/>
          <w:szCs w:val="28"/>
        </w:rPr>
        <w:t xml:space="preserve">3. Кандидаты на должность </w:t>
      </w:r>
      <w:r>
        <w:rPr>
          <w:rFonts w:ascii="Times New Roman" w:hAnsi="Times New Roman" w:cs="Times New Roman"/>
          <w:sz w:val="28"/>
          <w:szCs w:val="28"/>
        </w:rPr>
        <w:t>П</w:t>
      </w:r>
      <w:r w:rsidRPr="005135F4">
        <w:rPr>
          <w:rFonts w:ascii="Times New Roman" w:hAnsi="Times New Roman" w:cs="Times New Roman"/>
          <w:sz w:val="28"/>
          <w:szCs w:val="28"/>
        </w:rPr>
        <w:t>редседателя Думы обладают правом предвыборного выступления на заседании Думы. Перед выступлением кандидатов по просьбе любого из них должен быть объявлен один перерыв в работе заседания Думы для подготовки кандидатов к выступлению. Длительность перерыва определяется Думой, но не должна превышать одних суток. Ины</w:t>
      </w:r>
      <w:r>
        <w:rPr>
          <w:rFonts w:ascii="Times New Roman" w:hAnsi="Times New Roman" w:cs="Times New Roman"/>
          <w:sz w:val="28"/>
          <w:szCs w:val="28"/>
        </w:rPr>
        <w:t>е</w:t>
      </w:r>
      <w:r w:rsidRPr="005135F4">
        <w:rPr>
          <w:rFonts w:ascii="Times New Roman" w:hAnsi="Times New Roman" w:cs="Times New Roman"/>
          <w:sz w:val="28"/>
          <w:szCs w:val="28"/>
        </w:rPr>
        <w:t xml:space="preserve"> перерыв</w:t>
      </w:r>
      <w:r>
        <w:rPr>
          <w:rFonts w:ascii="Times New Roman" w:hAnsi="Times New Roman" w:cs="Times New Roman"/>
          <w:sz w:val="28"/>
          <w:szCs w:val="28"/>
        </w:rPr>
        <w:t>ы</w:t>
      </w:r>
      <w:r w:rsidRPr="005135F4">
        <w:rPr>
          <w:rFonts w:ascii="Times New Roman" w:hAnsi="Times New Roman" w:cs="Times New Roman"/>
          <w:sz w:val="28"/>
          <w:szCs w:val="28"/>
        </w:rPr>
        <w:t xml:space="preserve"> в работе заседания Думы до окончания процедуры избрания </w:t>
      </w:r>
      <w:r w:rsidR="008A5EC5">
        <w:rPr>
          <w:rFonts w:ascii="Times New Roman" w:hAnsi="Times New Roman" w:cs="Times New Roman"/>
          <w:sz w:val="28"/>
          <w:szCs w:val="28"/>
        </w:rPr>
        <w:t>П</w:t>
      </w:r>
      <w:r w:rsidRPr="005135F4">
        <w:rPr>
          <w:rFonts w:ascii="Times New Roman" w:hAnsi="Times New Roman" w:cs="Times New Roman"/>
          <w:sz w:val="28"/>
          <w:szCs w:val="28"/>
        </w:rPr>
        <w:t>редседателя Думы не объявля</w:t>
      </w:r>
      <w:r>
        <w:rPr>
          <w:rFonts w:ascii="Times New Roman" w:hAnsi="Times New Roman" w:cs="Times New Roman"/>
          <w:sz w:val="28"/>
          <w:szCs w:val="28"/>
        </w:rPr>
        <w:t>ю</w:t>
      </w:r>
      <w:r w:rsidRPr="005135F4">
        <w:rPr>
          <w:rFonts w:ascii="Times New Roman" w:hAnsi="Times New Roman" w:cs="Times New Roman"/>
          <w:sz w:val="28"/>
          <w:szCs w:val="28"/>
        </w:rPr>
        <w:t>тся.</w:t>
      </w:r>
    </w:p>
    <w:p w:rsidR="008C7EE9" w:rsidRDefault="008C7EE9" w:rsidP="00944CF0">
      <w:pPr>
        <w:pStyle w:val="ConsNormal"/>
        <w:ind w:right="-52" w:firstLine="567"/>
        <w:jc w:val="both"/>
        <w:rPr>
          <w:rFonts w:ascii="Times New Roman" w:hAnsi="Times New Roman" w:cs="Times New Roman"/>
          <w:sz w:val="28"/>
          <w:szCs w:val="28"/>
        </w:rPr>
      </w:pPr>
      <w:r w:rsidRPr="005135F4">
        <w:rPr>
          <w:rFonts w:ascii="Times New Roman" w:hAnsi="Times New Roman" w:cs="Times New Roman"/>
          <w:sz w:val="28"/>
          <w:szCs w:val="28"/>
        </w:rPr>
        <w:t xml:space="preserve">Обсуждение кандидатур на должность </w:t>
      </w:r>
      <w:r>
        <w:rPr>
          <w:rFonts w:ascii="Times New Roman" w:hAnsi="Times New Roman" w:cs="Times New Roman"/>
          <w:sz w:val="28"/>
          <w:szCs w:val="28"/>
        </w:rPr>
        <w:t>П</w:t>
      </w:r>
      <w:r w:rsidRPr="005135F4">
        <w:rPr>
          <w:rFonts w:ascii="Times New Roman" w:hAnsi="Times New Roman" w:cs="Times New Roman"/>
          <w:sz w:val="28"/>
          <w:szCs w:val="28"/>
        </w:rPr>
        <w:t>редседателя Думы проводится на заседании Думы после завершения выступлений и ответов на вопросы всех кандидатов. В обсуждении каждый депутат имеет право двух выступлений.</w:t>
      </w:r>
    </w:p>
    <w:p w:rsidR="002A743B" w:rsidRPr="0054017E" w:rsidRDefault="002A743B" w:rsidP="002A743B">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Время выступления и ответов на вопросы устанавливается решением Думы, но не более 15 минут.</w:t>
      </w:r>
    </w:p>
    <w:p w:rsidR="00DB5B8B" w:rsidRDefault="008C7EE9" w:rsidP="00DB5B8B">
      <w:pPr>
        <w:pStyle w:val="ConsPlusNormal"/>
        <w:ind w:firstLine="540"/>
        <w:jc w:val="both"/>
        <w:rPr>
          <w:rFonts w:ascii="Times New Roman" w:hAnsi="Times New Roman" w:cs="Times New Roman"/>
          <w:sz w:val="28"/>
          <w:szCs w:val="28"/>
        </w:rPr>
      </w:pPr>
      <w:r w:rsidRPr="005135F4">
        <w:rPr>
          <w:rFonts w:ascii="Times New Roman" w:hAnsi="Times New Roman" w:cs="Times New Roman"/>
          <w:sz w:val="28"/>
          <w:szCs w:val="28"/>
        </w:rPr>
        <w:t xml:space="preserve">4. Голосование по выборам Председателя Думы осуществляется в порядке, установленном </w:t>
      </w:r>
      <w:r w:rsidRPr="000C10DA">
        <w:rPr>
          <w:rFonts w:ascii="Times New Roman" w:hAnsi="Times New Roman" w:cs="Times New Roman"/>
          <w:sz w:val="28"/>
          <w:szCs w:val="28"/>
        </w:rPr>
        <w:t xml:space="preserve">статьей </w:t>
      </w:r>
      <w:r w:rsidR="00C518F5">
        <w:rPr>
          <w:rFonts w:ascii="Times New Roman" w:hAnsi="Times New Roman" w:cs="Times New Roman"/>
          <w:sz w:val="28"/>
          <w:szCs w:val="28"/>
        </w:rPr>
        <w:t>3</w:t>
      </w:r>
      <w:r w:rsidR="006D57FF">
        <w:rPr>
          <w:rFonts w:ascii="Times New Roman" w:hAnsi="Times New Roman" w:cs="Times New Roman"/>
          <w:sz w:val="28"/>
          <w:szCs w:val="28"/>
        </w:rPr>
        <w:t>1</w:t>
      </w:r>
      <w:r w:rsidRPr="005135F4">
        <w:rPr>
          <w:rFonts w:ascii="Times New Roman" w:hAnsi="Times New Roman" w:cs="Times New Roman"/>
          <w:sz w:val="28"/>
          <w:szCs w:val="28"/>
        </w:rPr>
        <w:t xml:space="preserve"> настоящего Регламента. Кандидат считается избранным на должность Председателя Думы, если в результате голосования за него проголосовало более половины от числа избранных депутатов.</w:t>
      </w:r>
      <w:r w:rsidR="00DB5B8B" w:rsidRPr="00DB5B8B">
        <w:rPr>
          <w:rFonts w:ascii="Times New Roman" w:hAnsi="Times New Roman" w:cs="Times New Roman"/>
          <w:sz w:val="28"/>
          <w:szCs w:val="28"/>
        </w:rPr>
        <w:t xml:space="preserve"> </w:t>
      </w:r>
    </w:p>
    <w:p w:rsidR="00DB5B8B" w:rsidRPr="0054017E" w:rsidRDefault="00DB5B8B" w:rsidP="00DB5B8B">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Примерная форма </w:t>
      </w:r>
      <w:hyperlink w:anchor="P747" w:history="1">
        <w:r w:rsidRPr="00BC6E2C">
          <w:rPr>
            <w:rFonts w:ascii="Times New Roman" w:hAnsi="Times New Roman" w:cs="Times New Roman"/>
            <w:sz w:val="28"/>
            <w:szCs w:val="28"/>
          </w:rPr>
          <w:t>бюллетеня</w:t>
        </w:r>
      </w:hyperlink>
      <w:r w:rsidRPr="0054017E">
        <w:rPr>
          <w:rFonts w:ascii="Times New Roman" w:hAnsi="Times New Roman" w:cs="Times New Roman"/>
          <w:sz w:val="28"/>
          <w:szCs w:val="28"/>
        </w:rPr>
        <w:t xml:space="preserve"> для тайного голосования прилагается к настоящему Регламенту (Приложение </w:t>
      </w:r>
      <w:r w:rsidR="00871228">
        <w:rPr>
          <w:rFonts w:ascii="Times New Roman" w:hAnsi="Times New Roman" w:cs="Times New Roman"/>
          <w:sz w:val="28"/>
          <w:szCs w:val="28"/>
        </w:rPr>
        <w:t>№</w:t>
      </w:r>
      <w:r w:rsidRPr="0054017E">
        <w:rPr>
          <w:rFonts w:ascii="Times New Roman" w:hAnsi="Times New Roman" w:cs="Times New Roman"/>
          <w:sz w:val="28"/>
          <w:szCs w:val="28"/>
        </w:rPr>
        <w:t xml:space="preserve"> 1). Кандидаты принимают участие в голосовании наравне со всеми депутатами.</w:t>
      </w:r>
    </w:p>
    <w:p w:rsidR="008C7EE9" w:rsidRPr="005135F4" w:rsidRDefault="008C7EE9" w:rsidP="008C7EE9">
      <w:pPr>
        <w:pStyle w:val="ConsNormal"/>
        <w:ind w:right="-52" w:firstLine="709"/>
        <w:jc w:val="both"/>
        <w:rPr>
          <w:rFonts w:ascii="Times New Roman" w:hAnsi="Times New Roman" w:cs="Times New Roman"/>
          <w:sz w:val="28"/>
          <w:szCs w:val="28"/>
        </w:rPr>
      </w:pPr>
      <w:r w:rsidRPr="005135F4">
        <w:rPr>
          <w:rFonts w:ascii="Times New Roman" w:hAnsi="Times New Roman" w:cs="Times New Roman"/>
          <w:sz w:val="28"/>
          <w:szCs w:val="28"/>
        </w:rPr>
        <w:lastRenderedPageBreak/>
        <w:t>5.</w:t>
      </w:r>
      <w:r>
        <w:rPr>
          <w:rFonts w:ascii="Times New Roman" w:hAnsi="Times New Roman" w:cs="Times New Roman"/>
          <w:sz w:val="28"/>
          <w:szCs w:val="28"/>
        </w:rPr>
        <w:t xml:space="preserve"> В случае</w:t>
      </w:r>
      <w:r w:rsidRPr="005135F4">
        <w:rPr>
          <w:rFonts w:ascii="Times New Roman" w:hAnsi="Times New Roman" w:cs="Times New Roman"/>
          <w:sz w:val="28"/>
          <w:szCs w:val="28"/>
        </w:rPr>
        <w:t xml:space="preserve"> если голосование проводилось по не более дву</w:t>
      </w:r>
      <w:r>
        <w:rPr>
          <w:rFonts w:ascii="Times New Roman" w:hAnsi="Times New Roman" w:cs="Times New Roman"/>
          <w:sz w:val="28"/>
          <w:szCs w:val="28"/>
        </w:rPr>
        <w:t>м</w:t>
      </w:r>
      <w:r w:rsidRPr="005135F4">
        <w:rPr>
          <w:rFonts w:ascii="Times New Roman" w:hAnsi="Times New Roman" w:cs="Times New Roman"/>
          <w:sz w:val="28"/>
          <w:szCs w:val="28"/>
        </w:rPr>
        <w:t xml:space="preserve"> </w:t>
      </w:r>
      <w:proofErr w:type="gramStart"/>
      <w:r w:rsidRPr="005135F4">
        <w:rPr>
          <w:rFonts w:ascii="Times New Roman" w:hAnsi="Times New Roman" w:cs="Times New Roman"/>
          <w:sz w:val="28"/>
          <w:szCs w:val="28"/>
        </w:rPr>
        <w:t>кандидат</w:t>
      </w:r>
      <w:r>
        <w:rPr>
          <w:rFonts w:ascii="Times New Roman" w:hAnsi="Times New Roman" w:cs="Times New Roman"/>
          <w:sz w:val="28"/>
          <w:szCs w:val="28"/>
        </w:rPr>
        <w:t>ам</w:t>
      </w:r>
      <w:proofErr w:type="gramEnd"/>
      <w:r w:rsidRPr="005135F4">
        <w:rPr>
          <w:rFonts w:ascii="Times New Roman" w:hAnsi="Times New Roman" w:cs="Times New Roman"/>
          <w:sz w:val="28"/>
          <w:szCs w:val="28"/>
        </w:rPr>
        <w:t xml:space="preserve"> и кандидаты не набрали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8C7EE9" w:rsidRPr="005135F4" w:rsidRDefault="008C7EE9" w:rsidP="008C7EE9">
      <w:pPr>
        <w:pStyle w:val="ConsNormal"/>
        <w:ind w:right="-52"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5135F4">
        <w:rPr>
          <w:rFonts w:ascii="Times New Roman" w:hAnsi="Times New Roman" w:cs="Times New Roman"/>
          <w:sz w:val="28"/>
          <w:szCs w:val="28"/>
        </w:rPr>
        <w:t xml:space="preserve"> если голосование проводилось по более чем дву</w:t>
      </w:r>
      <w:r>
        <w:rPr>
          <w:rFonts w:ascii="Times New Roman" w:hAnsi="Times New Roman" w:cs="Times New Roman"/>
          <w:sz w:val="28"/>
          <w:szCs w:val="28"/>
        </w:rPr>
        <w:t>м</w:t>
      </w:r>
      <w:r w:rsidRPr="005135F4">
        <w:rPr>
          <w:rFonts w:ascii="Times New Roman" w:hAnsi="Times New Roman" w:cs="Times New Roman"/>
          <w:sz w:val="28"/>
          <w:szCs w:val="28"/>
        </w:rPr>
        <w:t xml:space="preserve"> кандидат</w:t>
      </w:r>
      <w:r>
        <w:rPr>
          <w:rFonts w:ascii="Times New Roman" w:hAnsi="Times New Roman" w:cs="Times New Roman"/>
          <w:sz w:val="28"/>
          <w:szCs w:val="28"/>
        </w:rPr>
        <w:t>ам</w:t>
      </w:r>
      <w:r w:rsidRPr="005135F4">
        <w:rPr>
          <w:rFonts w:ascii="Times New Roman" w:hAnsi="Times New Roman" w:cs="Times New Roman"/>
          <w:sz w:val="28"/>
          <w:szCs w:val="28"/>
        </w:rPr>
        <w:t xml:space="preserve">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237EB4" w:rsidRDefault="008C7EE9" w:rsidP="002D38C0">
      <w:pPr>
        <w:pStyle w:val="ConsPlusNormal"/>
        <w:ind w:firstLine="540"/>
        <w:jc w:val="both"/>
        <w:rPr>
          <w:rFonts w:ascii="Times New Roman" w:hAnsi="Times New Roman" w:cs="Times New Roman"/>
          <w:sz w:val="28"/>
          <w:szCs w:val="28"/>
        </w:rPr>
      </w:pPr>
      <w:r w:rsidRPr="005135F4">
        <w:rPr>
          <w:rFonts w:ascii="Times New Roman" w:hAnsi="Times New Roman" w:cs="Times New Roman"/>
          <w:sz w:val="28"/>
          <w:szCs w:val="28"/>
        </w:rPr>
        <w:t xml:space="preserve">6. Результаты избрания Председателя Думы оформляются Решением Думы. </w:t>
      </w:r>
    </w:p>
    <w:p w:rsidR="002D38C0" w:rsidRPr="0054017E" w:rsidRDefault="00237EB4" w:rsidP="002D38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D38C0" w:rsidRPr="0054017E">
        <w:rPr>
          <w:rFonts w:ascii="Times New Roman" w:hAnsi="Times New Roman" w:cs="Times New Roman"/>
          <w:sz w:val="28"/>
          <w:szCs w:val="28"/>
        </w:rPr>
        <w:t xml:space="preserve">. Итоговый </w:t>
      </w:r>
      <w:hyperlink w:anchor="P802" w:history="1">
        <w:r w:rsidR="002D38C0" w:rsidRPr="00237EB4">
          <w:rPr>
            <w:rFonts w:ascii="Times New Roman" w:hAnsi="Times New Roman" w:cs="Times New Roman"/>
            <w:sz w:val="28"/>
            <w:szCs w:val="28"/>
          </w:rPr>
          <w:t>протокол</w:t>
        </w:r>
      </w:hyperlink>
      <w:r w:rsidR="002D38C0" w:rsidRPr="0054017E">
        <w:rPr>
          <w:rFonts w:ascii="Times New Roman" w:hAnsi="Times New Roman" w:cs="Times New Roman"/>
          <w:sz w:val="28"/>
          <w:szCs w:val="28"/>
        </w:rPr>
        <w:t xml:space="preserve"> голосования по выборам </w:t>
      </w:r>
      <w:r w:rsidR="002D38C0">
        <w:rPr>
          <w:rFonts w:ascii="Times New Roman" w:hAnsi="Times New Roman" w:cs="Times New Roman"/>
          <w:sz w:val="28"/>
          <w:szCs w:val="28"/>
        </w:rPr>
        <w:t>Председателя Думы</w:t>
      </w:r>
      <w:r w:rsidR="002D38C0" w:rsidRPr="0054017E">
        <w:rPr>
          <w:rFonts w:ascii="Times New Roman" w:hAnsi="Times New Roman" w:cs="Times New Roman"/>
          <w:sz w:val="28"/>
          <w:szCs w:val="28"/>
        </w:rPr>
        <w:t xml:space="preserve"> составляется по форме </w:t>
      </w:r>
      <w:r w:rsidR="00A10AB9">
        <w:rPr>
          <w:rFonts w:ascii="Times New Roman" w:hAnsi="Times New Roman" w:cs="Times New Roman"/>
          <w:sz w:val="28"/>
          <w:szCs w:val="28"/>
        </w:rPr>
        <w:t>П</w:t>
      </w:r>
      <w:r w:rsidR="002D38C0" w:rsidRPr="0054017E">
        <w:rPr>
          <w:rFonts w:ascii="Times New Roman" w:hAnsi="Times New Roman" w:cs="Times New Roman"/>
          <w:sz w:val="28"/>
          <w:szCs w:val="28"/>
        </w:rPr>
        <w:t xml:space="preserve">риложения </w:t>
      </w:r>
      <w:r w:rsidR="00A10AB9">
        <w:rPr>
          <w:rFonts w:ascii="Times New Roman" w:hAnsi="Times New Roman" w:cs="Times New Roman"/>
          <w:sz w:val="28"/>
          <w:szCs w:val="28"/>
        </w:rPr>
        <w:t>№</w:t>
      </w:r>
      <w:r w:rsidR="002D38C0" w:rsidRPr="0054017E">
        <w:rPr>
          <w:rFonts w:ascii="Times New Roman" w:hAnsi="Times New Roman" w:cs="Times New Roman"/>
          <w:sz w:val="28"/>
          <w:szCs w:val="28"/>
        </w:rPr>
        <w:t xml:space="preserve"> 2 к настоящему Регламенту и вместе с решением Думы и бюллетенями с результатами голосования сдаются в установленном порядке в архив.</w:t>
      </w:r>
    </w:p>
    <w:p w:rsidR="00944CF0" w:rsidRPr="0054017E" w:rsidRDefault="00237EB4" w:rsidP="00944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C7EE9" w:rsidRPr="005135F4">
        <w:rPr>
          <w:rFonts w:ascii="Times New Roman" w:hAnsi="Times New Roman" w:cs="Times New Roman"/>
          <w:sz w:val="28"/>
          <w:szCs w:val="28"/>
        </w:rPr>
        <w:t xml:space="preserve">. Председатель Думы </w:t>
      </w:r>
      <w:r w:rsidR="00944CF0" w:rsidRPr="0054017E">
        <w:rPr>
          <w:rFonts w:ascii="Times New Roman" w:hAnsi="Times New Roman" w:cs="Times New Roman"/>
          <w:sz w:val="28"/>
          <w:szCs w:val="28"/>
        </w:rPr>
        <w:t xml:space="preserve">вступает в должность на основании решения Думы о вступлении его в должность. Решение о вступлении в должность </w:t>
      </w:r>
      <w:r>
        <w:rPr>
          <w:rFonts w:ascii="Times New Roman" w:hAnsi="Times New Roman" w:cs="Times New Roman"/>
          <w:sz w:val="28"/>
          <w:szCs w:val="28"/>
        </w:rPr>
        <w:t>Председателя Думы</w:t>
      </w:r>
      <w:r w:rsidR="00944CF0" w:rsidRPr="0054017E">
        <w:rPr>
          <w:rFonts w:ascii="Times New Roman" w:hAnsi="Times New Roman" w:cs="Times New Roman"/>
          <w:sz w:val="28"/>
          <w:szCs w:val="28"/>
        </w:rPr>
        <w:t xml:space="preserve"> должно содержать указание на дату начала осуществления полномочий </w:t>
      </w:r>
      <w:r w:rsidR="00151DA5">
        <w:rPr>
          <w:rFonts w:ascii="Times New Roman" w:hAnsi="Times New Roman" w:cs="Times New Roman"/>
          <w:sz w:val="28"/>
          <w:szCs w:val="28"/>
        </w:rPr>
        <w:t>Председателя Думы</w:t>
      </w:r>
      <w:r w:rsidR="00944CF0" w:rsidRPr="0054017E">
        <w:rPr>
          <w:rFonts w:ascii="Times New Roman" w:hAnsi="Times New Roman" w:cs="Times New Roman"/>
          <w:sz w:val="28"/>
          <w:szCs w:val="28"/>
        </w:rPr>
        <w:t xml:space="preserve"> и не может быть позднее двух недель со дня его избрания.</w:t>
      </w:r>
    </w:p>
    <w:p w:rsidR="008C7EE9" w:rsidRPr="005135F4" w:rsidRDefault="00EF6DBC" w:rsidP="008C7EE9">
      <w:pPr>
        <w:pStyle w:val="ConsNormal"/>
        <w:ind w:right="-52" w:firstLine="709"/>
        <w:jc w:val="both"/>
        <w:rPr>
          <w:rFonts w:ascii="Times New Roman" w:hAnsi="Times New Roman" w:cs="Times New Roman"/>
          <w:sz w:val="28"/>
          <w:szCs w:val="28"/>
        </w:rPr>
      </w:pPr>
      <w:r>
        <w:rPr>
          <w:rFonts w:ascii="Times New Roman" w:hAnsi="Times New Roman" w:cs="Times New Roman"/>
          <w:sz w:val="28"/>
          <w:szCs w:val="28"/>
        </w:rPr>
        <w:t>9</w:t>
      </w:r>
      <w:r w:rsidR="008C7EE9" w:rsidRPr="005135F4">
        <w:rPr>
          <w:rFonts w:ascii="Times New Roman" w:hAnsi="Times New Roman" w:cs="Times New Roman"/>
          <w:sz w:val="28"/>
          <w:szCs w:val="28"/>
        </w:rPr>
        <w:t>. По решению Думы Председатель Думы может осуществлять свою деятельность на постоянной (профессиональной) и (или) на не освобожденной основе.</w:t>
      </w:r>
    </w:p>
    <w:p w:rsidR="00AC10BD" w:rsidRPr="0054017E" w:rsidRDefault="00AC10BD">
      <w:pPr>
        <w:pStyle w:val="ConsPlusNormal"/>
        <w:ind w:firstLine="540"/>
        <w:jc w:val="both"/>
        <w:rPr>
          <w:rFonts w:ascii="Times New Roman" w:hAnsi="Times New Roman" w:cs="Times New Roman"/>
          <w:sz w:val="28"/>
          <w:szCs w:val="28"/>
        </w:rPr>
      </w:pPr>
      <w:bookmarkStart w:id="2" w:name="P166"/>
      <w:bookmarkEnd w:id="2"/>
      <w:r w:rsidRPr="0054017E">
        <w:rPr>
          <w:rFonts w:ascii="Times New Roman" w:hAnsi="Times New Roman" w:cs="Times New Roman"/>
          <w:sz w:val="28"/>
          <w:szCs w:val="28"/>
        </w:rPr>
        <w:t>1</w:t>
      </w:r>
      <w:r w:rsidR="00EF6DBC">
        <w:rPr>
          <w:rFonts w:ascii="Times New Roman" w:hAnsi="Times New Roman" w:cs="Times New Roman"/>
          <w:sz w:val="28"/>
          <w:szCs w:val="28"/>
        </w:rPr>
        <w:t>0</w:t>
      </w:r>
      <w:r w:rsidRPr="0054017E">
        <w:rPr>
          <w:rFonts w:ascii="Times New Roman" w:hAnsi="Times New Roman" w:cs="Times New Roman"/>
          <w:sz w:val="28"/>
          <w:szCs w:val="28"/>
        </w:rPr>
        <w:t xml:space="preserve">. Решение об избрании </w:t>
      </w:r>
      <w:r w:rsidR="00687A0C">
        <w:rPr>
          <w:rFonts w:ascii="Times New Roman" w:hAnsi="Times New Roman" w:cs="Times New Roman"/>
          <w:sz w:val="28"/>
          <w:szCs w:val="28"/>
        </w:rPr>
        <w:t>Председателя Думы</w:t>
      </w:r>
      <w:r w:rsidRPr="0054017E">
        <w:rPr>
          <w:rFonts w:ascii="Times New Roman" w:hAnsi="Times New Roman" w:cs="Times New Roman"/>
          <w:sz w:val="28"/>
          <w:szCs w:val="28"/>
        </w:rPr>
        <w:t xml:space="preserve"> подлежит официальному опубликованию (обнародованию).</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rsidP="00872513">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Статья 9. Полномочия </w:t>
      </w:r>
      <w:r w:rsidR="00872513">
        <w:rPr>
          <w:rFonts w:ascii="Times New Roman" w:hAnsi="Times New Roman" w:cs="Times New Roman"/>
          <w:sz w:val="28"/>
          <w:szCs w:val="28"/>
        </w:rPr>
        <w:t>Председателя Думы</w:t>
      </w:r>
      <w:r w:rsidRPr="0054017E">
        <w:rPr>
          <w:rFonts w:ascii="Times New Roman" w:hAnsi="Times New Roman" w:cs="Times New Roman"/>
          <w:sz w:val="28"/>
          <w:szCs w:val="28"/>
        </w:rPr>
        <w:t xml:space="preserve"> Североуральского городского </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w:t>
      </w:r>
      <w:r w:rsidR="00BC6E2C">
        <w:rPr>
          <w:rFonts w:ascii="Times New Roman" w:hAnsi="Times New Roman" w:cs="Times New Roman"/>
          <w:sz w:val="28"/>
          <w:szCs w:val="28"/>
        </w:rPr>
        <w:t>Председатель Думы</w:t>
      </w:r>
      <w:r w:rsidRPr="0054017E">
        <w:rPr>
          <w:rFonts w:ascii="Times New Roman" w:hAnsi="Times New Roman" w:cs="Times New Roman"/>
          <w:sz w:val="28"/>
          <w:szCs w:val="28"/>
        </w:rPr>
        <w:t xml:space="preserve"> организует работу Думы, координирует деятельность органов Думы.</w:t>
      </w:r>
    </w:p>
    <w:p w:rsidR="00AC10BD" w:rsidRPr="0054017E" w:rsidRDefault="00BC6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Думы</w:t>
      </w:r>
      <w:r w:rsidR="00AC10BD" w:rsidRPr="0054017E">
        <w:rPr>
          <w:rFonts w:ascii="Times New Roman" w:hAnsi="Times New Roman" w:cs="Times New Roman"/>
          <w:sz w:val="28"/>
          <w:szCs w:val="28"/>
        </w:rPr>
        <w:t>:</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представляет Думу в отношениях с населением Североуральского городского округа, иными органами местного самоуправления, органами территориального общественного самоуправления, предприятиями, учреждениями, организациями, органами государственной власти и управления, органами местного самоуправления иных муниципальных образований;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информирует население муниципального образования о деятельности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принимает меры по обеспечению гласности и учету общественного мнения в работе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определяет вопросы для проекта повестки очередного заседания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lastRenderedPageBreak/>
        <w:t>5) созывает очередные и внеочередные заседания Думы, доводит до сведения депутатов Думы и населения муниципального образования время и место их проведения, проект повестки заседания, руководит подготовкой заседаний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6) </w:t>
      </w:r>
      <w:r w:rsidR="00461BC4">
        <w:rPr>
          <w:rFonts w:ascii="Times New Roman" w:hAnsi="Times New Roman" w:cs="Times New Roman"/>
          <w:sz w:val="28"/>
          <w:szCs w:val="28"/>
        </w:rPr>
        <w:t xml:space="preserve">  </w:t>
      </w:r>
      <w:r w:rsidRPr="0054017E">
        <w:rPr>
          <w:rFonts w:ascii="Times New Roman" w:hAnsi="Times New Roman" w:cs="Times New Roman"/>
          <w:sz w:val="28"/>
          <w:szCs w:val="28"/>
        </w:rPr>
        <w:t>председательствует на заседаниях Думы;</w:t>
      </w:r>
    </w:p>
    <w:p w:rsidR="00AC10BD" w:rsidRPr="00F8542D"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7) </w:t>
      </w:r>
      <w:r w:rsidRPr="00F8542D">
        <w:rPr>
          <w:rFonts w:ascii="Times New Roman" w:hAnsi="Times New Roman" w:cs="Times New Roman"/>
          <w:sz w:val="28"/>
          <w:szCs w:val="28"/>
        </w:rPr>
        <w:t>подписывает решения Думы по вопросам деятельности Думы, протоколы заседаний Думы и другие документы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8) дает поручения постоянным комиссиям по вопросам их ведения;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9) принимает участие в работе любой постоянной комиссии Думы с правом решающего голоса;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10) возвращает в установленном порядке субъектам нормотворческой инициативы внесенные в Думу проекты решений, если не соблюдены требования настоящего Регламента, предъявляемые к вносимым проектам решений;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11) вправе вносить в Думу проекты правовых актов, принятие которых входит в компетенцию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12) организует выполнение правовых актов Думы в пределах своей компетенции;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13) организует прием граждан и организаций в Думе, рассмотрение их обращений, заявлений и жалоб;</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14) назначает и освобождает от должности специалистов и других работников аппарата Думы, обладает правом их поощрения и наказания в соответствии с законодательством о труде и действующим положением;</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15) заключает договоры и соглашения от имени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16) действует без доверенности от имени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17) открывает и закрывает лицевые счета Думы, является распорядителем по этим счетам в пределах сметы расходов Думы, утвержденной в бюджете;</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18) организует подготовку, переподготовку и повышение квалификации депутатов Думы, а также профессиональную подготовку, переподготовку и повышение квалификации муниципальных служащих аппарата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19) выдает доверенности для представления интересов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20) подает исковые и иные заявления, жалобы в суд, принимает меры по обеспечению интересов Думы в судах;</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21) устанавливает правила внутреннего трудового распорядка Думы;</w:t>
      </w:r>
    </w:p>
    <w:p w:rsidR="00AC10BD" w:rsidRPr="00CE7524"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22) осуществляет иные права и обязанности, порученные ему Думой или возложенные на него действующим законодательством, </w:t>
      </w:r>
      <w:hyperlink r:id="rId21" w:history="1">
        <w:r w:rsidRPr="00CE7524">
          <w:rPr>
            <w:rFonts w:ascii="Times New Roman" w:hAnsi="Times New Roman" w:cs="Times New Roman"/>
            <w:sz w:val="28"/>
            <w:szCs w:val="28"/>
          </w:rPr>
          <w:t>Уставом</w:t>
        </w:r>
      </w:hyperlink>
      <w:r w:rsidRPr="00CE7524">
        <w:rPr>
          <w:rFonts w:ascii="Times New Roman" w:hAnsi="Times New Roman" w:cs="Times New Roman"/>
          <w:sz w:val="28"/>
          <w:szCs w:val="28"/>
        </w:rPr>
        <w:t xml:space="preserve"> Североуральского городского округа.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w:t>
      </w:r>
      <w:r w:rsidR="00B90F5C">
        <w:rPr>
          <w:rFonts w:ascii="Times New Roman" w:hAnsi="Times New Roman" w:cs="Times New Roman"/>
          <w:sz w:val="28"/>
          <w:szCs w:val="28"/>
        </w:rPr>
        <w:t>Председатель Думы</w:t>
      </w:r>
      <w:r w:rsidRPr="0054017E">
        <w:rPr>
          <w:rFonts w:ascii="Times New Roman" w:hAnsi="Times New Roman" w:cs="Times New Roman"/>
          <w:sz w:val="28"/>
          <w:szCs w:val="28"/>
        </w:rPr>
        <w:t xml:space="preserve"> по вопросам своей компетенции издает постановления и распоряжения. Дума может отменить распоряжение </w:t>
      </w:r>
      <w:r w:rsidR="00B90F5C">
        <w:rPr>
          <w:rFonts w:ascii="Times New Roman" w:hAnsi="Times New Roman" w:cs="Times New Roman"/>
          <w:sz w:val="28"/>
          <w:szCs w:val="28"/>
        </w:rPr>
        <w:t>Председателя Думы</w:t>
      </w:r>
      <w:r w:rsidRPr="0054017E">
        <w:rPr>
          <w:rFonts w:ascii="Times New Roman" w:hAnsi="Times New Roman" w:cs="Times New Roman"/>
          <w:sz w:val="28"/>
          <w:szCs w:val="28"/>
        </w:rPr>
        <w:t>, изданное с превышением им своих полномочий как Председателя Думы.</w:t>
      </w:r>
    </w:p>
    <w:p w:rsidR="00A71257"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3. В случае временного отсутствия </w:t>
      </w:r>
      <w:r w:rsidR="00B90F5C">
        <w:rPr>
          <w:rFonts w:ascii="Times New Roman" w:hAnsi="Times New Roman" w:cs="Times New Roman"/>
          <w:sz w:val="28"/>
          <w:szCs w:val="28"/>
        </w:rPr>
        <w:t>Председателя Думы</w:t>
      </w:r>
      <w:r w:rsidRPr="0054017E">
        <w:rPr>
          <w:rFonts w:ascii="Times New Roman" w:hAnsi="Times New Roman" w:cs="Times New Roman"/>
          <w:sz w:val="28"/>
          <w:szCs w:val="28"/>
        </w:rPr>
        <w:t xml:space="preserve"> полномочия, предусмотренные настоящей статьей, по его письменному распоряжению осуществляет </w:t>
      </w:r>
      <w:r w:rsidR="00B90F5C">
        <w:rPr>
          <w:rFonts w:ascii="Times New Roman" w:hAnsi="Times New Roman" w:cs="Times New Roman"/>
          <w:sz w:val="28"/>
          <w:szCs w:val="28"/>
        </w:rPr>
        <w:t xml:space="preserve">один из </w:t>
      </w:r>
      <w:r w:rsidRPr="0054017E">
        <w:rPr>
          <w:rFonts w:ascii="Times New Roman" w:hAnsi="Times New Roman" w:cs="Times New Roman"/>
          <w:sz w:val="28"/>
          <w:szCs w:val="28"/>
        </w:rPr>
        <w:t>заместител</w:t>
      </w:r>
      <w:r w:rsidR="00B90F5C">
        <w:rPr>
          <w:rFonts w:ascii="Times New Roman" w:hAnsi="Times New Roman" w:cs="Times New Roman"/>
          <w:sz w:val="28"/>
          <w:szCs w:val="28"/>
        </w:rPr>
        <w:t>ей</w:t>
      </w:r>
      <w:r w:rsidRPr="0054017E">
        <w:rPr>
          <w:rFonts w:ascii="Times New Roman" w:hAnsi="Times New Roman" w:cs="Times New Roman"/>
          <w:sz w:val="28"/>
          <w:szCs w:val="28"/>
        </w:rPr>
        <w:t xml:space="preserve"> Председателя Думы</w:t>
      </w:r>
      <w:r w:rsidR="00A71257">
        <w:rPr>
          <w:rFonts w:ascii="Times New Roman" w:hAnsi="Times New Roman" w:cs="Times New Roman"/>
          <w:sz w:val="28"/>
          <w:szCs w:val="28"/>
        </w:rPr>
        <w:t>.</w:t>
      </w:r>
    </w:p>
    <w:p w:rsidR="00AC10BD" w:rsidRPr="0054017E" w:rsidRDefault="00A71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одновременного отсутствия Председателя Думы и заместителей Председателя Думы обязанности Председателя Думы по его распоряжению осуществляет один</w:t>
      </w:r>
      <w:r w:rsidR="00917244">
        <w:rPr>
          <w:rFonts w:ascii="Times New Roman" w:hAnsi="Times New Roman" w:cs="Times New Roman"/>
          <w:sz w:val="28"/>
          <w:szCs w:val="28"/>
        </w:rPr>
        <w:t xml:space="preserve"> из председателей постоянн</w:t>
      </w:r>
      <w:r>
        <w:rPr>
          <w:rFonts w:ascii="Times New Roman" w:hAnsi="Times New Roman" w:cs="Times New Roman"/>
          <w:sz w:val="28"/>
          <w:szCs w:val="28"/>
        </w:rPr>
        <w:t>ых</w:t>
      </w:r>
      <w:r w:rsidR="00917244">
        <w:rPr>
          <w:rFonts w:ascii="Times New Roman" w:hAnsi="Times New Roman" w:cs="Times New Roman"/>
          <w:sz w:val="28"/>
          <w:szCs w:val="28"/>
        </w:rPr>
        <w:t xml:space="preserve"> депутатск</w:t>
      </w:r>
      <w:r>
        <w:rPr>
          <w:rFonts w:ascii="Times New Roman" w:hAnsi="Times New Roman" w:cs="Times New Roman"/>
          <w:sz w:val="28"/>
          <w:szCs w:val="28"/>
        </w:rPr>
        <w:t>их</w:t>
      </w:r>
      <w:r w:rsidR="00917244">
        <w:rPr>
          <w:rFonts w:ascii="Times New Roman" w:hAnsi="Times New Roman" w:cs="Times New Roman"/>
          <w:sz w:val="28"/>
          <w:szCs w:val="28"/>
        </w:rPr>
        <w:t xml:space="preserve"> комисси</w:t>
      </w:r>
      <w:r>
        <w:rPr>
          <w:rFonts w:ascii="Times New Roman" w:hAnsi="Times New Roman" w:cs="Times New Roman"/>
          <w:sz w:val="28"/>
          <w:szCs w:val="28"/>
        </w:rPr>
        <w:t>й</w:t>
      </w:r>
      <w:r w:rsidR="00AC10BD" w:rsidRPr="0054017E">
        <w:rPr>
          <w:rFonts w:ascii="Times New Roman" w:hAnsi="Times New Roman" w:cs="Times New Roman"/>
          <w:sz w:val="28"/>
          <w:szCs w:val="28"/>
        </w:rPr>
        <w:t xml:space="preserve">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10. Заместитель Председателя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bookmarkStart w:id="3" w:name="P215"/>
      <w:bookmarkEnd w:id="3"/>
      <w:r w:rsidRPr="0054017E">
        <w:rPr>
          <w:rFonts w:ascii="Times New Roman" w:hAnsi="Times New Roman" w:cs="Times New Roman"/>
          <w:sz w:val="28"/>
          <w:szCs w:val="28"/>
        </w:rPr>
        <w:t xml:space="preserve">1. Избрание заместителя Председателя Думы осуществляется тайным голосованием аналогично процедуре избрания </w:t>
      </w:r>
      <w:r w:rsidR="005B63A1">
        <w:rPr>
          <w:rFonts w:ascii="Times New Roman" w:hAnsi="Times New Roman" w:cs="Times New Roman"/>
          <w:sz w:val="28"/>
          <w:szCs w:val="28"/>
        </w:rPr>
        <w:t>Председателя Думы</w:t>
      </w:r>
      <w:r w:rsidRPr="0054017E">
        <w:rPr>
          <w:rFonts w:ascii="Times New Roman" w:hAnsi="Times New Roman" w:cs="Times New Roman"/>
          <w:sz w:val="28"/>
          <w:szCs w:val="28"/>
        </w:rPr>
        <w:t>.</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Кандидатуры на должность заместителя Председателя Думы предлагаются </w:t>
      </w:r>
      <w:r w:rsidR="00E7721D">
        <w:rPr>
          <w:rFonts w:ascii="Times New Roman" w:hAnsi="Times New Roman" w:cs="Times New Roman"/>
          <w:sz w:val="28"/>
          <w:szCs w:val="28"/>
        </w:rPr>
        <w:t>Председателем Думы</w:t>
      </w:r>
      <w:r w:rsidRPr="0054017E">
        <w:rPr>
          <w:rFonts w:ascii="Times New Roman" w:hAnsi="Times New Roman" w:cs="Times New Roman"/>
          <w:sz w:val="28"/>
          <w:szCs w:val="28"/>
        </w:rPr>
        <w:t>, депутатами, а также возможно самовыдвижением.</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3. Заместитель Председателя Думы действует в соответствии с обязанностями, закрепленными распоряжением </w:t>
      </w:r>
      <w:r w:rsidR="00A71257">
        <w:rPr>
          <w:rFonts w:ascii="Times New Roman" w:hAnsi="Times New Roman" w:cs="Times New Roman"/>
          <w:sz w:val="28"/>
          <w:szCs w:val="28"/>
        </w:rPr>
        <w:t>Председателя Думы</w:t>
      </w:r>
      <w:r w:rsidRPr="0054017E">
        <w:rPr>
          <w:rFonts w:ascii="Times New Roman" w:hAnsi="Times New Roman" w:cs="Times New Roman"/>
          <w:sz w:val="28"/>
          <w:szCs w:val="28"/>
        </w:rPr>
        <w:t xml:space="preserve">, а также поручениями </w:t>
      </w:r>
      <w:r w:rsidR="009112CF">
        <w:rPr>
          <w:rFonts w:ascii="Times New Roman" w:hAnsi="Times New Roman" w:cs="Times New Roman"/>
          <w:sz w:val="28"/>
          <w:szCs w:val="28"/>
        </w:rPr>
        <w:t>Председателя Думы</w:t>
      </w:r>
      <w:r w:rsidRPr="0054017E">
        <w:rPr>
          <w:rFonts w:ascii="Times New Roman" w:hAnsi="Times New Roman" w:cs="Times New Roman"/>
          <w:sz w:val="28"/>
          <w:szCs w:val="28"/>
        </w:rPr>
        <w:t>.</w:t>
      </w:r>
    </w:p>
    <w:p w:rsidR="00AC10BD" w:rsidRPr="0054017E" w:rsidRDefault="00DC0A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C10BD" w:rsidRPr="0054017E">
        <w:rPr>
          <w:rFonts w:ascii="Times New Roman" w:hAnsi="Times New Roman" w:cs="Times New Roman"/>
          <w:sz w:val="28"/>
          <w:szCs w:val="28"/>
        </w:rPr>
        <w:t>. По решению Думы заместитель Председателя Думы может осуществлять свои полномочия как на постоянной основе, так и (или) на не освобожденной основе.</w:t>
      </w:r>
    </w:p>
    <w:p w:rsidR="001D45A4" w:rsidRDefault="001D45A4">
      <w:pPr>
        <w:pStyle w:val="ConsPlusNormal"/>
        <w:ind w:firstLine="540"/>
        <w:jc w:val="both"/>
        <w:rPr>
          <w:rFonts w:ascii="Times New Roman" w:hAnsi="Times New Roman" w:cs="Times New Roman"/>
          <w:sz w:val="28"/>
          <w:szCs w:val="28"/>
        </w:rPr>
      </w:pPr>
    </w:p>
    <w:p w:rsidR="001D45A4" w:rsidRDefault="001D45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11.</w:t>
      </w:r>
      <w:r w:rsidR="006767D4">
        <w:rPr>
          <w:rFonts w:ascii="Times New Roman" w:hAnsi="Times New Roman" w:cs="Times New Roman"/>
          <w:sz w:val="28"/>
          <w:szCs w:val="28"/>
        </w:rPr>
        <w:t xml:space="preserve"> Порядок избрания Главы Североуральского городского округа из числа кандидатов, представленных конкурсной комиссией по результатам конкурса</w:t>
      </w:r>
    </w:p>
    <w:p w:rsidR="006767D4" w:rsidRDefault="006767D4">
      <w:pPr>
        <w:pStyle w:val="ConsPlusNormal"/>
        <w:ind w:firstLine="540"/>
        <w:jc w:val="both"/>
        <w:rPr>
          <w:rFonts w:ascii="Times New Roman" w:hAnsi="Times New Roman" w:cs="Times New Roman"/>
          <w:sz w:val="28"/>
          <w:szCs w:val="28"/>
        </w:rPr>
      </w:pPr>
    </w:p>
    <w:p w:rsidR="006767D4" w:rsidRDefault="006767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Избрание Главы Североуральского городского округа из числа кандидатов, представленных конкурсной комиссией по отбору кандидатур на должность Главы Североуральского городского округа, осуществляется на заседании Думы </w:t>
      </w:r>
      <w:r w:rsidR="001C7FC1">
        <w:rPr>
          <w:rFonts w:ascii="Times New Roman" w:hAnsi="Times New Roman" w:cs="Times New Roman"/>
          <w:sz w:val="28"/>
          <w:szCs w:val="28"/>
        </w:rPr>
        <w:t>в соответствии с Уставом Североуральского городского округа и настоящим Регламентом.</w:t>
      </w:r>
    </w:p>
    <w:p w:rsidR="001C7FC1" w:rsidRDefault="001C7F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Глава</w:t>
      </w:r>
      <w:r w:rsidRPr="001C7FC1">
        <w:rPr>
          <w:rFonts w:ascii="Times New Roman" w:hAnsi="Times New Roman" w:cs="Times New Roman"/>
          <w:sz w:val="28"/>
          <w:szCs w:val="28"/>
        </w:rPr>
        <w:t xml:space="preserve"> </w:t>
      </w:r>
      <w:r>
        <w:rPr>
          <w:rFonts w:ascii="Times New Roman" w:hAnsi="Times New Roman" w:cs="Times New Roman"/>
          <w:sz w:val="28"/>
          <w:szCs w:val="28"/>
        </w:rPr>
        <w:t>Североуральского городского округа избирается на срок полномочий, установленный Уставом Североуральского городского округа.</w:t>
      </w:r>
    </w:p>
    <w:p w:rsidR="001C7FC1" w:rsidRDefault="001C7F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Избрание Главы Североуральского городского округа осуществляется тайным голосованием.</w:t>
      </w:r>
    </w:p>
    <w:p w:rsidR="001C7FC1" w:rsidRDefault="001C7F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Избранным Главой</w:t>
      </w:r>
      <w:r w:rsidRPr="001C7FC1">
        <w:rPr>
          <w:rFonts w:ascii="Times New Roman" w:hAnsi="Times New Roman" w:cs="Times New Roman"/>
          <w:sz w:val="28"/>
          <w:szCs w:val="28"/>
        </w:rPr>
        <w:t xml:space="preserve"> </w:t>
      </w:r>
      <w:r>
        <w:rPr>
          <w:rFonts w:ascii="Times New Roman" w:hAnsi="Times New Roman" w:cs="Times New Roman"/>
          <w:sz w:val="28"/>
          <w:szCs w:val="28"/>
        </w:rPr>
        <w:t xml:space="preserve">Североуральского городского округа считается кандидат из числа представленных конкурсной комиссией по результатам конкурса, если в результате тайного голосования за него проголосовало более половины от числа </w:t>
      </w:r>
      <w:r w:rsidR="00874096">
        <w:rPr>
          <w:rFonts w:ascii="Times New Roman" w:hAnsi="Times New Roman" w:cs="Times New Roman"/>
          <w:sz w:val="28"/>
          <w:szCs w:val="28"/>
        </w:rPr>
        <w:t>избранных</w:t>
      </w:r>
      <w:r>
        <w:rPr>
          <w:rFonts w:ascii="Times New Roman" w:hAnsi="Times New Roman" w:cs="Times New Roman"/>
          <w:sz w:val="28"/>
          <w:szCs w:val="28"/>
        </w:rPr>
        <w:t xml:space="preserve"> депутатов Думы.</w:t>
      </w:r>
    </w:p>
    <w:p w:rsidR="00D53CC6" w:rsidRDefault="00D53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Вопросы, связанные с избранием Главы Североуральского городского округа из числа кандидатов,</w:t>
      </w:r>
      <w:r w:rsidRPr="00D53CC6">
        <w:rPr>
          <w:rFonts w:ascii="Times New Roman" w:hAnsi="Times New Roman" w:cs="Times New Roman"/>
          <w:sz w:val="28"/>
          <w:szCs w:val="28"/>
        </w:rPr>
        <w:t xml:space="preserve"> </w:t>
      </w:r>
      <w:r>
        <w:rPr>
          <w:rFonts w:ascii="Times New Roman" w:hAnsi="Times New Roman" w:cs="Times New Roman"/>
          <w:sz w:val="28"/>
          <w:szCs w:val="28"/>
        </w:rPr>
        <w:t>представленных конкурсной комиссией по результатам конкурса, рассматриваются в следующем порядке:</w:t>
      </w:r>
    </w:p>
    <w:p w:rsidR="00D53CC6" w:rsidRDefault="00D53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внесение в Думу решения конкурсной комиссии о представлении кандидатов, принятого по результатам конкурса, и материалов конкурсных испытаний;</w:t>
      </w:r>
    </w:p>
    <w:p w:rsidR="00D53CC6" w:rsidRDefault="00D53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264AEC">
        <w:rPr>
          <w:rFonts w:ascii="Times New Roman" w:hAnsi="Times New Roman" w:cs="Times New Roman"/>
          <w:sz w:val="28"/>
          <w:szCs w:val="28"/>
        </w:rPr>
        <w:t>представление председателем конкурсной комиссии</w:t>
      </w:r>
      <w:r>
        <w:rPr>
          <w:rFonts w:ascii="Times New Roman" w:hAnsi="Times New Roman" w:cs="Times New Roman"/>
          <w:sz w:val="28"/>
          <w:szCs w:val="28"/>
        </w:rPr>
        <w:t xml:space="preserve"> решения конкурсной комиссии и материалов, представленных конкурсной комиссией </w:t>
      </w:r>
      <w:r>
        <w:rPr>
          <w:rFonts w:ascii="Times New Roman" w:hAnsi="Times New Roman" w:cs="Times New Roman"/>
          <w:sz w:val="28"/>
          <w:szCs w:val="28"/>
        </w:rPr>
        <w:lastRenderedPageBreak/>
        <w:t>по результатам конкурса, заслушивание и обсуждение кандидатов на заседании Думы;</w:t>
      </w:r>
    </w:p>
    <w:p w:rsidR="00D53CC6" w:rsidRDefault="00D53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голосование по кандидатам на должность Главы Североуральского городского округа</w:t>
      </w:r>
      <w:r w:rsidR="0075719B">
        <w:rPr>
          <w:rFonts w:ascii="Times New Roman" w:hAnsi="Times New Roman" w:cs="Times New Roman"/>
          <w:sz w:val="28"/>
          <w:szCs w:val="28"/>
        </w:rPr>
        <w:t>;</w:t>
      </w:r>
    </w:p>
    <w:p w:rsidR="0075719B" w:rsidRDefault="0075719B" w:rsidP="007571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определение итогов голосования по избранию Главы Североуральского городского округа;</w:t>
      </w:r>
    </w:p>
    <w:p w:rsidR="0075719B" w:rsidRDefault="0075719B" w:rsidP="007571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объявление результатов голосования по избранию Главы Североуральского городского округа;</w:t>
      </w:r>
    </w:p>
    <w:p w:rsidR="00AD2159" w:rsidRDefault="007571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5B0C2D">
        <w:rPr>
          <w:rFonts w:ascii="Times New Roman" w:hAnsi="Times New Roman" w:cs="Times New Roman"/>
          <w:sz w:val="28"/>
          <w:szCs w:val="28"/>
        </w:rPr>
        <w:t xml:space="preserve">принятие Думой </w:t>
      </w:r>
      <w:r w:rsidR="00900EEA">
        <w:rPr>
          <w:rFonts w:ascii="Times New Roman" w:hAnsi="Times New Roman" w:cs="Times New Roman"/>
          <w:sz w:val="28"/>
          <w:szCs w:val="28"/>
        </w:rPr>
        <w:t xml:space="preserve">решения </w:t>
      </w:r>
      <w:r w:rsidR="005B0C2D">
        <w:rPr>
          <w:rFonts w:ascii="Times New Roman" w:hAnsi="Times New Roman" w:cs="Times New Roman"/>
          <w:sz w:val="28"/>
          <w:szCs w:val="28"/>
        </w:rPr>
        <w:t xml:space="preserve">об </w:t>
      </w:r>
      <w:r w:rsidR="00DE33E7">
        <w:rPr>
          <w:rFonts w:ascii="Times New Roman" w:hAnsi="Times New Roman" w:cs="Times New Roman"/>
          <w:sz w:val="28"/>
          <w:szCs w:val="28"/>
        </w:rPr>
        <w:t>утверждении протокола счетной комиссии по результатам тайного голосования;</w:t>
      </w:r>
    </w:p>
    <w:p w:rsidR="00DE33E7" w:rsidRDefault="00DE33E7" w:rsidP="00DE3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принятие </w:t>
      </w:r>
      <w:r w:rsidR="00900EEA">
        <w:rPr>
          <w:rFonts w:ascii="Times New Roman" w:hAnsi="Times New Roman" w:cs="Times New Roman"/>
          <w:sz w:val="28"/>
          <w:szCs w:val="28"/>
        </w:rPr>
        <w:t xml:space="preserve">Думой </w:t>
      </w:r>
      <w:r>
        <w:rPr>
          <w:rFonts w:ascii="Times New Roman" w:hAnsi="Times New Roman" w:cs="Times New Roman"/>
          <w:sz w:val="28"/>
          <w:szCs w:val="28"/>
        </w:rPr>
        <w:t>решения об избрании Главы Североуральского городского округа;</w:t>
      </w:r>
    </w:p>
    <w:p w:rsidR="00D53CC6" w:rsidRDefault="00DE3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опубликование </w:t>
      </w:r>
      <w:r w:rsidR="00E33384">
        <w:rPr>
          <w:rFonts w:ascii="Times New Roman" w:hAnsi="Times New Roman" w:cs="Times New Roman"/>
          <w:sz w:val="28"/>
          <w:szCs w:val="28"/>
        </w:rPr>
        <w:t>решения Думы об</w:t>
      </w:r>
      <w:r>
        <w:rPr>
          <w:rFonts w:ascii="Times New Roman" w:hAnsi="Times New Roman" w:cs="Times New Roman"/>
          <w:sz w:val="28"/>
          <w:szCs w:val="28"/>
        </w:rPr>
        <w:t xml:space="preserve"> избрани</w:t>
      </w:r>
      <w:r w:rsidR="00E33384">
        <w:rPr>
          <w:rFonts w:ascii="Times New Roman" w:hAnsi="Times New Roman" w:cs="Times New Roman"/>
          <w:sz w:val="28"/>
          <w:szCs w:val="28"/>
        </w:rPr>
        <w:t>и</w:t>
      </w:r>
      <w:r>
        <w:rPr>
          <w:rFonts w:ascii="Times New Roman" w:hAnsi="Times New Roman" w:cs="Times New Roman"/>
          <w:sz w:val="28"/>
          <w:szCs w:val="28"/>
        </w:rPr>
        <w:t xml:space="preserve"> Главы Североуральского городского округа в официальном печатном средстве массовой информации Североуральского городского округа и размещени</w:t>
      </w:r>
      <w:r w:rsidR="00EA4894">
        <w:rPr>
          <w:rFonts w:ascii="Times New Roman" w:hAnsi="Times New Roman" w:cs="Times New Roman"/>
          <w:sz w:val="28"/>
          <w:szCs w:val="28"/>
        </w:rPr>
        <w:t>е</w:t>
      </w:r>
      <w:r>
        <w:rPr>
          <w:rFonts w:ascii="Times New Roman" w:hAnsi="Times New Roman" w:cs="Times New Roman"/>
          <w:sz w:val="28"/>
          <w:szCs w:val="28"/>
        </w:rPr>
        <w:t xml:space="preserve"> на официальном сайте Администрации Североуральского городского округа.</w:t>
      </w:r>
    </w:p>
    <w:p w:rsidR="007C1A33" w:rsidRDefault="007C1A33">
      <w:pPr>
        <w:pStyle w:val="ConsPlusNormal"/>
        <w:ind w:firstLine="540"/>
        <w:jc w:val="both"/>
        <w:rPr>
          <w:rFonts w:ascii="Times New Roman" w:hAnsi="Times New Roman" w:cs="Times New Roman"/>
          <w:sz w:val="28"/>
          <w:szCs w:val="28"/>
        </w:rPr>
      </w:pPr>
    </w:p>
    <w:p w:rsidR="007C1A33" w:rsidRDefault="007C1A33" w:rsidP="007C1A33">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1</w:t>
      </w:r>
      <w:r>
        <w:rPr>
          <w:rFonts w:ascii="Times New Roman" w:hAnsi="Times New Roman" w:cs="Times New Roman"/>
          <w:sz w:val="28"/>
          <w:szCs w:val="28"/>
        </w:rPr>
        <w:t>2</w:t>
      </w:r>
      <w:r w:rsidRPr="0054017E">
        <w:rPr>
          <w:rFonts w:ascii="Times New Roman" w:hAnsi="Times New Roman" w:cs="Times New Roman"/>
          <w:sz w:val="28"/>
          <w:szCs w:val="28"/>
        </w:rPr>
        <w:t>. Досрочное прекращение полномочий</w:t>
      </w:r>
      <w:r>
        <w:rPr>
          <w:rFonts w:ascii="Times New Roman" w:hAnsi="Times New Roman" w:cs="Times New Roman"/>
          <w:sz w:val="28"/>
          <w:szCs w:val="28"/>
        </w:rPr>
        <w:t xml:space="preserve"> Главы Североуральского городского округа</w:t>
      </w:r>
    </w:p>
    <w:p w:rsidR="00564352" w:rsidRDefault="00564352" w:rsidP="00564352">
      <w:pPr>
        <w:pStyle w:val="ConsPlusNormal"/>
        <w:ind w:firstLine="540"/>
        <w:jc w:val="both"/>
        <w:rPr>
          <w:rFonts w:ascii="Times New Roman" w:hAnsi="Times New Roman" w:cs="Times New Roman"/>
          <w:sz w:val="28"/>
          <w:szCs w:val="28"/>
        </w:rPr>
      </w:pPr>
    </w:p>
    <w:p w:rsidR="00564352" w:rsidRPr="00564352" w:rsidRDefault="00564352" w:rsidP="005643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564352">
        <w:rPr>
          <w:rFonts w:ascii="Times New Roman" w:hAnsi="Times New Roman" w:cs="Times New Roman"/>
          <w:sz w:val="28"/>
          <w:szCs w:val="28"/>
        </w:rPr>
        <w:t>Решение о досрочном прекращении полномочий Главы Североуральского городского округа, за исключением утраты доверия Президента Российской Федерации, отрешения от должности, отзыва избирателями, преобразования городского округа, принимается Думой Североуральского городского округа.</w:t>
      </w:r>
    </w:p>
    <w:p w:rsidR="00564352" w:rsidRPr="00564352" w:rsidRDefault="00564352" w:rsidP="00564352">
      <w:pPr>
        <w:pStyle w:val="ConsPlusNormal"/>
        <w:ind w:firstLine="540"/>
        <w:jc w:val="both"/>
        <w:rPr>
          <w:rFonts w:ascii="Times New Roman" w:hAnsi="Times New Roman" w:cs="Times New Roman"/>
          <w:sz w:val="28"/>
          <w:szCs w:val="28"/>
        </w:rPr>
      </w:pPr>
      <w:r w:rsidRPr="00564352">
        <w:rPr>
          <w:rFonts w:ascii="Times New Roman" w:hAnsi="Times New Roman" w:cs="Times New Roman"/>
          <w:sz w:val="28"/>
          <w:szCs w:val="28"/>
        </w:rPr>
        <w:t>Порядок досрочного прекращения полномочий Главы Североуральского городского округа определяется Уставом</w:t>
      </w:r>
      <w:r>
        <w:rPr>
          <w:rFonts w:ascii="Times New Roman" w:hAnsi="Times New Roman" w:cs="Times New Roman"/>
          <w:sz w:val="28"/>
          <w:szCs w:val="28"/>
        </w:rPr>
        <w:t xml:space="preserve"> Североуральского городского округа</w:t>
      </w:r>
      <w:r w:rsidRPr="00564352">
        <w:rPr>
          <w:rFonts w:ascii="Times New Roman" w:hAnsi="Times New Roman" w:cs="Times New Roman"/>
          <w:sz w:val="28"/>
          <w:szCs w:val="28"/>
        </w:rPr>
        <w:t>.</w:t>
      </w:r>
    </w:p>
    <w:p w:rsidR="00564352" w:rsidRPr="00564352" w:rsidRDefault="00564352" w:rsidP="005643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564352">
        <w:rPr>
          <w:rFonts w:ascii="Times New Roman" w:hAnsi="Times New Roman" w:cs="Times New Roman"/>
          <w:sz w:val="28"/>
          <w:szCs w:val="28"/>
        </w:rPr>
        <w:t xml:space="preserve">Решение о досрочном прекращении полномочий Главы Североуральского городского округа, кроме удаления в отставку в соответствии со </w:t>
      </w:r>
      <w:hyperlink r:id="rId22" w:history="1">
        <w:r w:rsidRPr="00564352">
          <w:rPr>
            <w:rFonts w:ascii="Times New Roman" w:hAnsi="Times New Roman" w:cs="Times New Roman"/>
            <w:sz w:val="28"/>
            <w:szCs w:val="28"/>
          </w:rPr>
          <w:t>статьей 74.1</w:t>
        </w:r>
      </w:hyperlink>
      <w:r w:rsidRPr="0056435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утраты доверия Президента Российской Федерации, отрешения от должности, отзыва избирателями, преобразования городского округа, принимается большинством голосов от установленной численности депутатов.</w:t>
      </w:r>
    </w:p>
    <w:p w:rsidR="00564352" w:rsidRPr="00564352" w:rsidRDefault="00954612" w:rsidP="005643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564352" w:rsidRPr="00564352">
        <w:rPr>
          <w:rFonts w:ascii="Times New Roman" w:hAnsi="Times New Roman" w:cs="Times New Roman"/>
          <w:sz w:val="28"/>
          <w:szCs w:val="28"/>
        </w:rPr>
        <w:t>Данное решение должно быть принято в течение одного месяца со дня наступления (выявления) обстоятельств, влекущих возможность досрочного прекращения полномочий Главы Североуральского городского округа.</w:t>
      </w:r>
    </w:p>
    <w:p w:rsidR="00D53CC6" w:rsidRDefault="00D53CC6">
      <w:pPr>
        <w:pStyle w:val="ConsPlusNormal"/>
        <w:ind w:firstLine="540"/>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1</w:t>
      </w:r>
      <w:r w:rsidR="006F171A">
        <w:rPr>
          <w:rFonts w:ascii="Times New Roman" w:hAnsi="Times New Roman" w:cs="Times New Roman"/>
          <w:sz w:val="28"/>
          <w:szCs w:val="28"/>
        </w:rPr>
        <w:t>3</w:t>
      </w:r>
      <w:r w:rsidRPr="0054017E">
        <w:rPr>
          <w:rFonts w:ascii="Times New Roman" w:hAnsi="Times New Roman" w:cs="Times New Roman"/>
          <w:sz w:val="28"/>
          <w:szCs w:val="28"/>
        </w:rPr>
        <w:t xml:space="preserve">. Досрочное прекращение полномочий </w:t>
      </w:r>
      <w:r w:rsidR="00401556">
        <w:rPr>
          <w:rFonts w:ascii="Times New Roman" w:hAnsi="Times New Roman" w:cs="Times New Roman"/>
          <w:sz w:val="28"/>
          <w:szCs w:val="28"/>
        </w:rPr>
        <w:t>Председателя Думы</w:t>
      </w:r>
    </w:p>
    <w:p w:rsidR="00AC10BD" w:rsidRDefault="00AC10BD">
      <w:pPr>
        <w:pStyle w:val="ConsPlusNormal"/>
        <w:jc w:val="both"/>
        <w:rPr>
          <w:rFonts w:ascii="Times New Roman" w:hAnsi="Times New Roman" w:cs="Times New Roman"/>
          <w:sz w:val="28"/>
          <w:szCs w:val="28"/>
        </w:rPr>
      </w:pPr>
    </w:p>
    <w:p w:rsidR="00B4020F" w:rsidRPr="005135F4" w:rsidRDefault="00B4020F" w:rsidP="002C4F7B">
      <w:pPr>
        <w:pStyle w:val="ConsPlusNormal"/>
        <w:ind w:firstLine="540"/>
        <w:jc w:val="both"/>
        <w:rPr>
          <w:rFonts w:ascii="Times New Roman" w:hAnsi="Times New Roman" w:cs="Times New Roman"/>
          <w:sz w:val="28"/>
          <w:szCs w:val="28"/>
        </w:rPr>
      </w:pPr>
      <w:r w:rsidRPr="005135F4">
        <w:rPr>
          <w:rFonts w:ascii="Times New Roman" w:hAnsi="Times New Roman" w:cs="Times New Roman"/>
          <w:sz w:val="28"/>
          <w:szCs w:val="28"/>
        </w:rPr>
        <w:t xml:space="preserve">1. Решение о досрочном прекращении полномочий </w:t>
      </w:r>
      <w:r>
        <w:rPr>
          <w:rFonts w:ascii="Times New Roman" w:hAnsi="Times New Roman" w:cs="Times New Roman"/>
          <w:sz w:val="28"/>
          <w:szCs w:val="28"/>
        </w:rPr>
        <w:t>П</w:t>
      </w:r>
      <w:r w:rsidRPr="005135F4">
        <w:rPr>
          <w:rFonts w:ascii="Times New Roman" w:hAnsi="Times New Roman" w:cs="Times New Roman"/>
          <w:sz w:val="28"/>
          <w:szCs w:val="28"/>
        </w:rPr>
        <w:t xml:space="preserve">редседателя </w:t>
      </w:r>
      <w:r>
        <w:rPr>
          <w:rFonts w:ascii="Times New Roman" w:hAnsi="Times New Roman" w:cs="Times New Roman"/>
          <w:sz w:val="28"/>
          <w:szCs w:val="28"/>
        </w:rPr>
        <w:t xml:space="preserve">Думы </w:t>
      </w:r>
      <w:r w:rsidRPr="005135F4">
        <w:rPr>
          <w:rFonts w:ascii="Times New Roman" w:hAnsi="Times New Roman" w:cs="Times New Roman"/>
          <w:sz w:val="28"/>
          <w:szCs w:val="28"/>
        </w:rPr>
        <w:t>по основаниям, предусмотренны</w:t>
      </w:r>
      <w:r w:rsidR="00CA5636">
        <w:rPr>
          <w:rFonts w:ascii="Times New Roman" w:hAnsi="Times New Roman" w:cs="Times New Roman"/>
          <w:sz w:val="28"/>
          <w:szCs w:val="28"/>
        </w:rPr>
        <w:t>м</w:t>
      </w:r>
      <w:r w:rsidRPr="005135F4">
        <w:rPr>
          <w:rFonts w:ascii="Times New Roman" w:hAnsi="Times New Roman" w:cs="Times New Roman"/>
          <w:sz w:val="28"/>
          <w:szCs w:val="28"/>
        </w:rPr>
        <w:t xml:space="preserve"> статьей 2</w:t>
      </w:r>
      <w:r>
        <w:rPr>
          <w:rFonts w:ascii="Times New Roman" w:hAnsi="Times New Roman" w:cs="Times New Roman"/>
          <w:sz w:val="28"/>
          <w:szCs w:val="28"/>
        </w:rPr>
        <w:t>6</w:t>
      </w:r>
      <w:r w:rsidRPr="005135F4">
        <w:rPr>
          <w:rFonts w:ascii="Times New Roman" w:hAnsi="Times New Roman" w:cs="Times New Roman"/>
          <w:sz w:val="28"/>
          <w:szCs w:val="28"/>
        </w:rPr>
        <w:t xml:space="preserve"> Устава городского округа, </w:t>
      </w:r>
      <w:r w:rsidRPr="005135F4">
        <w:rPr>
          <w:rFonts w:ascii="Times New Roman" w:hAnsi="Times New Roman" w:cs="Times New Roman"/>
          <w:sz w:val="28"/>
          <w:szCs w:val="28"/>
        </w:rPr>
        <w:lastRenderedPageBreak/>
        <w:t xml:space="preserve">принимается большинством голосов от </w:t>
      </w:r>
      <w:r w:rsidR="001E0220">
        <w:rPr>
          <w:rFonts w:ascii="Times New Roman" w:hAnsi="Times New Roman" w:cs="Times New Roman"/>
          <w:sz w:val="28"/>
          <w:szCs w:val="28"/>
        </w:rPr>
        <w:t xml:space="preserve">числа </w:t>
      </w:r>
      <w:r w:rsidR="009B7611">
        <w:rPr>
          <w:rFonts w:ascii="Times New Roman" w:hAnsi="Times New Roman" w:cs="Times New Roman"/>
          <w:sz w:val="28"/>
          <w:szCs w:val="28"/>
        </w:rPr>
        <w:t>избранных</w:t>
      </w:r>
      <w:r w:rsidR="001E0220">
        <w:rPr>
          <w:rFonts w:ascii="Times New Roman" w:hAnsi="Times New Roman" w:cs="Times New Roman"/>
          <w:sz w:val="28"/>
          <w:szCs w:val="28"/>
        </w:rPr>
        <w:t xml:space="preserve"> депутатов Думы</w:t>
      </w:r>
      <w:r w:rsidRPr="005135F4">
        <w:rPr>
          <w:rFonts w:ascii="Times New Roman" w:hAnsi="Times New Roman" w:cs="Times New Roman"/>
          <w:sz w:val="28"/>
          <w:szCs w:val="28"/>
        </w:rPr>
        <w:t xml:space="preserve"> путем открытого </w:t>
      </w:r>
      <w:r w:rsidR="00820EB1">
        <w:rPr>
          <w:rFonts w:ascii="Times New Roman" w:hAnsi="Times New Roman" w:cs="Times New Roman"/>
          <w:sz w:val="28"/>
          <w:szCs w:val="28"/>
        </w:rPr>
        <w:t xml:space="preserve">или тайного </w:t>
      </w:r>
      <w:r w:rsidRPr="005135F4">
        <w:rPr>
          <w:rFonts w:ascii="Times New Roman" w:hAnsi="Times New Roman" w:cs="Times New Roman"/>
          <w:sz w:val="28"/>
          <w:szCs w:val="28"/>
        </w:rPr>
        <w:t xml:space="preserve">голосования.   </w:t>
      </w:r>
    </w:p>
    <w:p w:rsidR="00B4020F" w:rsidRPr="00054ACF" w:rsidRDefault="00B4020F" w:rsidP="00B4020F">
      <w:pPr>
        <w:pStyle w:val="3"/>
        <w:autoSpaceDE/>
        <w:adjustRightInd/>
        <w:ind w:firstLine="720"/>
        <w:jc w:val="both"/>
        <w:rPr>
          <w:sz w:val="28"/>
          <w:szCs w:val="28"/>
        </w:rPr>
      </w:pPr>
      <w:r w:rsidRPr="00054ACF">
        <w:rPr>
          <w:sz w:val="28"/>
          <w:szCs w:val="28"/>
        </w:rPr>
        <w:t xml:space="preserve">2. Решение о досрочном прекращении полномочий </w:t>
      </w:r>
      <w:r>
        <w:rPr>
          <w:sz w:val="28"/>
          <w:szCs w:val="28"/>
        </w:rPr>
        <w:t>П</w:t>
      </w:r>
      <w:r w:rsidRPr="005135F4">
        <w:rPr>
          <w:sz w:val="28"/>
          <w:szCs w:val="28"/>
        </w:rPr>
        <w:t xml:space="preserve">редседателя </w:t>
      </w:r>
      <w:r>
        <w:rPr>
          <w:sz w:val="28"/>
          <w:szCs w:val="28"/>
        </w:rPr>
        <w:t>Думы</w:t>
      </w:r>
      <w:r w:rsidRPr="00054ACF">
        <w:rPr>
          <w:sz w:val="28"/>
          <w:szCs w:val="28"/>
        </w:rPr>
        <w:t xml:space="preserve"> по всем основаниям, указанным </w:t>
      </w:r>
      <w:r>
        <w:rPr>
          <w:sz w:val="28"/>
          <w:szCs w:val="28"/>
        </w:rPr>
        <w:t xml:space="preserve">в статье 26 Устава городского округа, </w:t>
      </w:r>
      <w:r w:rsidRPr="00054ACF">
        <w:rPr>
          <w:sz w:val="28"/>
          <w:szCs w:val="28"/>
        </w:rPr>
        <w:t xml:space="preserve">за исключением отзыва </w:t>
      </w:r>
      <w:r>
        <w:rPr>
          <w:sz w:val="28"/>
          <w:szCs w:val="28"/>
        </w:rPr>
        <w:t>П</w:t>
      </w:r>
      <w:r w:rsidRPr="005135F4">
        <w:rPr>
          <w:sz w:val="28"/>
          <w:szCs w:val="28"/>
        </w:rPr>
        <w:t>редседателя</w:t>
      </w:r>
      <w:r>
        <w:rPr>
          <w:sz w:val="28"/>
          <w:szCs w:val="28"/>
        </w:rPr>
        <w:t xml:space="preserve"> Думы</w:t>
      </w:r>
      <w:r w:rsidRPr="00054ACF">
        <w:rPr>
          <w:sz w:val="28"/>
          <w:szCs w:val="28"/>
        </w:rPr>
        <w:t xml:space="preserve"> избирателями, принимается Думой городского округа в течение одного месяца со дня наступления указанных обстоятельств.</w:t>
      </w:r>
    </w:p>
    <w:p w:rsidR="00B4020F" w:rsidRPr="00054ACF" w:rsidRDefault="00B4020F" w:rsidP="00B4020F">
      <w:pPr>
        <w:pStyle w:val="3"/>
        <w:autoSpaceDE/>
        <w:adjustRightInd/>
        <w:ind w:firstLine="720"/>
        <w:jc w:val="both"/>
        <w:rPr>
          <w:sz w:val="28"/>
          <w:szCs w:val="28"/>
        </w:rPr>
      </w:pPr>
      <w:r w:rsidRPr="00054ACF">
        <w:rPr>
          <w:sz w:val="28"/>
          <w:szCs w:val="28"/>
        </w:rPr>
        <w:t xml:space="preserve">3. Решение об отзыве </w:t>
      </w:r>
      <w:r>
        <w:rPr>
          <w:sz w:val="28"/>
          <w:szCs w:val="28"/>
        </w:rPr>
        <w:t>П</w:t>
      </w:r>
      <w:r w:rsidRPr="005135F4">
        <w:rPr>
          <w:sz w:val="28"/>
          <w:szCs w:val="28"/>
        </w:rPr>
        <w:t>редседателя</w:t>
      </w:r>
      <w:r>
        <w:rPr>
          <w:sz w:val="28"/>
          <w:szCs w:val="28"/>
        </w:rPr>
        <w:t xml:space="preserve"> Думы</w:t>
      </w:r>
      <w:r w:rsidRPr="00054ACF">
        <w:rPr>
          <w:sz w:val="28"/>
          <w:szCs w:val="28"/>
        </w:rPr>
        <w:t xml:space="preserve">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Уставом </w:t>
      </w:r>
      <w:r>
        <w:rPr>
          <w:sz w:val="28"/>
          <w:szCs w:val="28"/>
        </w:rPr>
        <w:t xml:space="preserve">городского округа </w:t>
      </w:r>
      <w:r w:rsidRPr="00054ACF">
        <w:rPr>
          <w:sz w:val="28"/>
          <w:szCs w:val="28"/>
        </w:rPr>
        <w:t>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B4020F" w:rsidRPr="00054ACF" w:rsidRDefault="00B4020F" w:rsidP="00B4020F">
      <w:pPr>
        <w:pStyle w:val="3"/>
        <w:autoSpaceDE/>
        <w:adjustRightInd/>
        <w:ind w:firstLine="720"/>
        <w:jc w:val="both"/>
        <w:rPr>
          <w:sz w:val="28"/>
          <w:szCs w:val="28"/>
        </w:rPr>
      </w:pPr>
      <w:r>
        <w:rPr>
          <w:sz w:val="28"/>
          <w:szCs w:val="28"/>
        </w:rPr>
        <w:t xml:space="preserve">4. </w:t>
      </w:r>
      <w:r w:rsidRPr="00054ACF">
        <w:rPr>
          <w:sz w:val="28"/>
          <w:szCs w:val="28"/>
        </w:rPr>
        <w:t xml:space="preserve">Полномочия </w:t>
      </w:r>
      <w:r>
        <w:rPr>
          <w:sz w:val="28"/>
          <w:szCs w:val="28"/>
        </w:rPr>
        <w:t>П</w:t>
      </w:r>
      <w:r w:rsidRPr="005135F4">
        <w:rPr>
          <w:sz w:val="28"/>
          <w:szCs w:val="28"/>
        </w:rPr>
        <w:t>редседателя</w:t>
      </w:r>
      <w:r>
        <w:rPr>
          <w:sz w:val="28"/>
          <w:szCs w:val="28"/>
        </w:rPr>
        <w:t xml:space="preserve"> Думы</w:t>
      </w:r>
      <w:r w:rsidRPr="00054ACF">
        <w:rPr>
          <w:sz w:val="28"/>
          <w:szCs w:val="28"/>
        </w:rPr>
        <w:t xml:space="preserve"> прекращаются со дня, определенного решением Думы.</w:t>
      </w:r>
    </w:p>
    <w:p w:rsidR="00B4020F" w:rsidRPr="005135F4" w:rsidRDefault="00B4020F" w:rsidP="00B4020F">
      <w:pPr>
        <w:pStyle w:val="ConsNormal"/>
        <w:ind w:right="-52" w:firstLine="709"/>
        <w:jc w:val="both"/>
        <w:rPr>
          <w:rFonts w:ascii="Times New Roman" w:hAnsi="Times New Roman" w:cs="Times New Roman"/>
          <w:sz w:val="28"/>
          <w:szCs w:val="28"/>
        </w:rPr>
      </w:pPr>
      <w:r>
        <w:rPr>
          <w:rFonts w:ascii="Times New Roman" w:hAnsi="Times New Roman" w:cs="Times New Roman"/>
          <w:sz w:val="28"/>
          <w:szCs w:val="28"/>
        </w:rPr>
        <w:t>5</w:t>
      </w:r>
      <w:r w:rsidRPr="005135F4">
        <w:rPr>
          <w:rFonts w:ascii="Times New Roman" w:hAnsi="Times New Roman" w:cs="Times New Roman"/>
          <w:sz w:val="28"/>
          <w:szCs w:val="28"/>
        </w:rPr>
        <w:t xml:space="preserve">. В случае досрочного прекращения полномочий </w:t>
      </w:r>
      <w:r>
        <w:rPr>
          <w:rFonts w:ascii="Times New Roman" w:hAnsi="Times New Roman" w:cs="Times New Roman"/>
          <w:sz w:val="28"/>
          <w:szCs w:val="28"/>
        </w:rPr>
        <w:t>П</w:t>
      </w:r>
      <w:r w:rsidRPr="005135F4">
        <w:rPr>
          <w:rFonts w:ascii="Times New Roman" w:hAnsi="Times New Roman" w:cs="Times New Roman"/>
          <w:sz w:val="28"/>
          <w:szCs w:val="28"/>
        </w:rPr>
        <w:t xml:space="preserve">редседателя </w:t>
      </w:r>
      <w:r>
        <w:rPr>
          <w:rFonts w:ascii="Times New Roman" w:hAnsi="Times New Roman" w:cs="Times New Roman"/>
          <w:sz w:val="28"/>
          <w:szCs w:val="28"/>
        </w:rPr>
        <w:t>Думы</w:t>
      </w:r>
      <w:r w:rsidR="00E704D0">
        <w:rPr>
          <w:rFonts w:ascii="Times New Roman" w:hAnsi="Times New Roman" w:cs="Times New Roman"/>
          <w:sz w:val="28"/>
          <w:szCs w:val="28"/>
        </w:rPr>
        <w:t>,</w:t>
      </w:r>
      <w:r w:rsidRPr="005135F4">
        <w:rPr>
          <w:rFonts w:ascii="Times New Roman" w:hAnsi="Times New Roman" w:cs="Times New Roman"/>
          <w:sz w:val="28"/>
          <w:szCs w:val="28"/>
        </w:rPr>
        <w:t xml:space="preserve"> Дума рассматривает на своем заседании вопрос об избрании из своего состава </w:t>
      </w:r>
      <w:r>
        <w:rPr>
          <w:rFonts w:ascii="Times New Roman" w:hAnsi="Times New Roman" w:cs="Times New Roman"/>
          <w:sz w:val="28"/>
          <w:szCs w:val="28"/>
        </w:rPr>
        <w:t>П</w:t>
      </w:r>
      <w:r w:rsidRPr="005135F4">
        <w:rPr>
          <w:rFonts w:ascii="Times New Roman" w:hAnsi="Times New Roman" w:cs="Times New Roman"/>
          <w:sz w:val="28"/>
          <w:szCs w:val="28"/>
        </w:rPr>
        <w:t xml:space="preserve">редседателя </w:t>
      </w:r>
      <w:r>
        <w:rPr>
          <w:rFonts w:ascii="Times New Roman" w:hAnsi="Times New Roman" w:cs="Times New Roman"/>
          <w:sz w:val="28"/>
          <w:szCs w:val="28"/>
        </w:rPr>
        <w:t xml:space="preserve">Думы </w:t>
      </w:r>
      <w:r w:rsidRPr="005135F4">
        <w:rPr>
          <w:rFonts w:ascii="Times New Roman" w:hAnsi="Times New Roman" w:cs="Times New Roman"/>
          <w:sz w:val="28"/>
          <w:szCs w:val="28"/>
        </w:rPr>
        <w:t xml:space="preserve">не позднее двух недель со дня досрочного прекращения полномочий прежнего </w:t>
      </w:r>
      <w:r>
        <w:rPr>
          <w:rFonts w:ascii="Times New Roman" w:hAnsi="Times New Roman" w:cs="Times New Roman"/>
          <w:sz w:val="28"/>
          <w:szCs w:val="28"/>
        </w:rPr>
        <w:t>П</w:t>
      </w:r>
      <w:r w:rsidRPr="005135F4">
        <w:rPr>
          <w:rFonts w:ascii="Times New Roman" w:hAnsi="Times New Roman" w:cs="Times New Roman"/>
          <w:sz w:val="28"/>
          <w:szCs w:val="28"/>
        </w:rPr>
        <w:t xml:space="preserve">редседателя </w:t>
      </w:r>
      <w:r>
        <w:rPr>
          <w:rFonts w:ascii="Times New Roman" w:hAnsi="Times New Roman" w:cs="Times New Roman"/>
          <w:sz w:val="28"/>
          <w:szCs w:val="28"/>
        </w:rPr>
        <w:t>Думы</w:t>
      </w:r>
      <w:r w:rsidRPr="005135F4">
        <w:rPr>
          <w:rFonts w:ascii="Times New Roman" w:hAnsi="Times New Roman" w:cs="Times New Roman"/>
          <w:sz w:val="28"/>
          <w:szCs w:val="28"/>
        </w:rPr>
        <w:t>.</w:t>
      </w:r>
    </w:p>
    <w:p w:rsidR="00B4020F" w:rsidRPr="006462DC" w:rsidRDefault="00B4020F" w:rsidP="00B4020F">
      <w:pPr>
        <w:pStyle w:val="ConsNormal"/>
        <w:ind w:right="-52" w:firstLine="709"/>
        <w:jc w:val="both"/>
        <w:rPr>
          <w:rFonts w:ascii="Times New Roman" w:hAnsi="Times New Roman" w:cs="Times New Roman"/>
          <w:sz w:val="28"/>
          <w:szCs w:val="28"/>
        </w:rPr>
      </w:pPr>
      <w:r w:rsidRPr="006462DC">
        <w:rPr>
          <w:rFonts w:ascii="Times New Roman" w:hAnsi="Times New Roman" w:cs="Times New Roman"/>
          <w:sz w:val="28"/>
          <w:szCs w:val="28"/>
        </w:rPr>
        <w:t xml:space="preserve">6. Полномочия Председателя Думы до вступления в должность вновь избранного Председателя Думы осуществляет </w:t>
      </w:r>
      <w:r w:rsidR="006462DC" w:rsidRPr="006462DC">
        <w:rPr>
          <w:rFonts w:ascii="Times New Roman" w:hAnsi="Times New Roman" w:cs="Times New Roman"/>
          <w:sz w:val="28"/>
          <w:szCs w:val="28"/>
        </w:rPr>
        <w:t xml:space="preserve">один из </w:t>
      </w:r>
      <w:r w:rsidRPr="006462DC">
        <w:rPr>
          <w:rFonts w:ascii="Times New Roman" w:hAnsi="Times New Roman" w:cs="Times New Roman"/>
          <w:sz w:val="28"/>
          <w:szCs w:val="28"/>
        </w:rPr>
        <w:t>заместител</w:t>
      </w:r>
      <w:r w:rsidR="006462DC" w:rsidRPr="006462DC">
        <w:rPr>
          <w:rFonts w:ascii="Times New Roman" w:hAnsi="Times New Roman" w:cs="Times New Roman"/>
          <w:sz w:val="28"/>
          <w:szCs w:val="28"/>
        </w:rPr>
        <w:t>ей</w:t>
      </w:r>
      <w:r w:rsidRPr="006462DC">
        <w:rPr>
          <w:rFonts w:ascii="Times New Roman" w:hAnsi="Times New Roman" w:cs="Times New Roman"/>
          <w:sz w:val="28"/>
          <w:szCs w:val="28"/>
        </w:rPr>
        <w:t xml:space="preserve"> Председателя Думы.   </w:t>
      </w:r>
    </w:p>
    <w:p w:rsidR="00B4020F" w:rsidRDefault="00B4020F" w:rsidP="00B4020F">
      <w:pPr>
        <w:pStyle w:val="ConsNormal"/>
        <w:ind w:right="-52" w:firstLine="709"/>
        <w:jc w:val="both"/>
        <w:rPr>
          <w:rFonts w:ascii="Times New Roman" w:hAnsi="Times New Roman" w:cs="Times New Roman"/>
          <w:sz w:val="28"/>
          <w:szCs w:val="28"/>
        </w:rPr>
      </w:pPr>
      <w:r>
        <w:rPr>
          <w:rFonts w:ascii="Times New Roman" w:hAnsi="Times New Roman" w:cs="Times New Roman"/>
          <w:sz w:val="28"/>
          <w:szCs w:val="28"/>
        </w:rPr>
        <w:t>7</w:t>
      </w:r>
      <w:r w:rsidRPr="005135F4">
        <w:rPr>
          <w:rFonts w:ascii="Times New Roman" w:hAnsi="Times New Roman" w:cs="Times New Roman"/>
          <w:sz w:val="28"/>
          <w:szCs w:val="28"/>
        </w:rPr>
        <w:t xml:space="preserve">. Решение Думы о досрочном прекращении полномочий </w:t>
      </w:r>
      <w:proofErr w:type="gramStart"/>
      <w:r>
        <w:rPr>
          <w:rFonts w:ascii="Times New Roman" w:hAnsi="Times New Roman" w:cs="Times New Roman"/>
          <w:sz w:val="28"/>
          <w:szCs w:val="28"/>
        </w:rPr>
        <w:t>П</w:t>
      </w:r>
      <w:r w:rsidRPr="005135F4">
        <w:rPr>
          <w:rFonts w:ascii="Times New Roman" w:hAnsi="Times New Roman" w:cs="Times New Roman"/>
          <w:sz w:val="28"/>
          <w:szCs w:val="28"/>
        </w:rPr>
        <w:t xml:space="preserve">редседателя </w:t>
      </w:r>
      <w:r>
        <w:rPr>
          <w:rFonts w:ascii="Times New Roman" w:hAnsi="Times New Roman" w:cs="Times New Roman"/>
          <w:sz w:val="28"/>
          <w:szCs w:val="28"/>
        </w:rPr>
        <w:t xml:space="preserve"> Думы</w:t>
      </w:r>
      <w:proofErr w:type="gramEnd"/>
      <w:r w:rsidRPr="005135F4">
        <w:rPr>
          <w:rFonts w:ascii="Times New Roman" w:hAnsi="Times New Roman" w:cs="Times New Roman"/>
          <w:sz w:val="28"/>
          <w:szCs w:val="28"/>
        </w:rPr>
        <w:t xml:space="preserve"> подлежит официальному опубликованию</w:t>
      </w:r>
      <w:r w:rsidR="006462DC">
        <w:rPr>
          <w:rFonts w:ascii="Times New Roman" w:hAnsi="Times New Roman" w:cs="Times New Roman"/>
          <w:sz w:val="28"/>
          <w:szCs w:val="28"/>
        </w:rPr>
        <w:t>.</w:t>
      </w:r>
    </w:p>
    <w:p w:rsidR="00F62E97" w:rsidRDefault="00F62E97" w:rsidP="00B4020F">
      <w:pPr>
        <w:pStyle w:val="ConsNormal"/>
        <w:ind w:right="-52" w:firstLine="709"/>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1</w:t>
      </w:r>
      <w:r w:rsidR="00367235">
        <w:rPr>
          <w:rFonts w:ascii="Times New Roman" w:hAnsi="Times New Roman" w:cs="Times New Roman"/>
          <w:sz w:val="28"/>
          <w:szCs w:val="28"/>
        </w:rPr>
        <w:t>4</w:t>
      </w:r>
      <w:r w:rsidRPr="0054017E">
        <w:rPr>
          <w:rFonts w:ascii="Times New Roman" w:hAnsi="Times New Roman" w:cs="Times New Roman"/>
          <w:sz w:val="28"/>
          <w:szCs w:val="28"/>
        </w:rPr>
        <w:t>. Досрочное прекращение полномочий заместителя Председателя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Досрочное прекращение полномочий заместителя Председателя Думы может быть произведено по письменному заявлению самого заместителя Председателя Думы, </w:t>
      </w:r>
      <w:r w:rsidR="00C24B4B">
        <w:rPr>
          <w:rFonts w:ascii="Times New Roman" w:hAnsi="Times New Roman" w:cs="Times New Roman"/>
          <w:sz w:val="28"/>
          <w:szCs w:val="28"/>
        </w:rPr>
        <w:t xml:space="preserve">а </w:t>
      </w:r>
      <w:r w:rsidRPr="0054017E">
        <w:rPr>
          <w:rFonts w:ascii="Times New Roman" w:hAnsi="Times New Roman" w:cs="Times New Roman"/>
          <w:sz w:val="28"/>
          <w:szCs w:val="28"/>
        </w:rPr>
        <w:t xml:space="preserve">также по основаниям </w:t>
      </w:r>
      <w:proofErr w:type="gramStart"/>
      <w:r w:rsidRPr="0054017E">
        <w:rPr>
          <w:rFonts w:ascii="Times New Roman" w:hAnsi="Times New Roman" w:cs="Times New Roman"/>
          <w:sz w:val="28"/>
          <w:szCs w:val="28"/>
        </w:rPr>
        <w:t>досрочного</w:t>
      </w:r>
      <w:r w:rsidR="00935C35">
        <w:rPr>
          <w:rFonts w:ascii="Times New Roman" w:hAnsi="Times New Roman" w:cs="Times New Roman"/>
          <w:sz w:val="28"/>
          <w:szCs w:val="28"/>
        </w:rPr>
        <w:t xml:space="preserve"> </w:t>
      </w:r>
      <w:r w:rsidRPr="0054017E">
        <w:rPr>
          <w:rFonts w:ascii="Times New Roman" w:hAnsi="Times New Roman" w:cs="Times New Roman"/>
          <w:sz w:val="28"/>
          <w:szCs w:val="28"/>
        </w:rPr>
        <w:t>прекращения</w:t>
      </w:r>
      <w:proofErr w:type="gramEnd"/>
      <w:r w:rsidRPr="0054017E">
        <w:rPr>
          <w:rFonts w:ascii="Times New Roman" w:hAnsi="Times New Roman" w:cs="Times New Roman"/>
          <w:sz w:val="28"/>
          <w:szCs w:val="28"/>
        </w:rPr>
        <w:t xml:space="preserve"> предусмотренного федеральным законодательством и </w:t>
      </w:r>
      <w:hyperlink r:id="rId23" w:history="1">
        <w:r w:rsidRPr="00C24B4B">
          <w:rPr>
            <w:rFonts w:ascii="Times New Roman" w:hAnsi="Times New Roman" w:cs="Times New Roman"/>
            <w:sz w:val="28"/>
            <w:szCs w:val="28"/>
          </w:rPr>
          <w:t>Уставом</w:t>
        </w:r>
      </w:hyperlink>
      <w:r w:rsidRPr="00C24B4B">
        <w:rPr>
          <w:rFonts w:ascii="Times New Roman" w:hAnsi="Times New Roman" w:cs="Times New Roman"/>
          <w:sz w:val="28"/>
          <w:szCs w:val="28"/>
        </w:rPr>
        <w:t xml:space="preserve"> </w:t>
      </w:r>
      <w:r w:rsidRPr="0054017E">
        <w:rPr>
          <w:rFonts w:ascii="Times New Roman" w:hAnsi="Times New Roman" w:cs="Times New Roman"/>
          <w:sz w:val="28"/>
          <w:szCs w:val="28"/>
        </w:rPr>
        <w:t>Североуральского городского округа. Решение о досрочном прекращении полномочий заместителя Председателя Думы принимается открытым голосованием большинством голосов</w:t>
      </w:r>
      <w:r w:rsidR="006414BF" w:rsidRPr="006414BF">
        <w:rPr>
          <w:rFonts w:ascii="Times New Roman" w:hAnsi="Times New Roman" w:cs="Times New Roman"/>
          <w:sz w:val="28"/>
          <w:szCs w:val="28"/>
        </w:rPr>
        <w:t xml:space="preserve"> </w:t>
      </w:r>
      <w:r w:rsidR="006414BF" w:rsidRPr="005135F4">
        <w:rPr>
          <w:rFonts w:ascii="Times New Roman" w:hAnsi="Times New Roman" w:cs="Times New Roman"/>
          <w:sz w:val="28"/>
          <w:szCs w:val="28"/>
        </w:rPr>
        <w:t xml:space="preserve">от </w:t>
      </w:r>
      <w:r w:rsidR="006414BF">
        <w:rPr>
          <w:rFonts w:ascii="Times New Roman" w:hAnsi="Times New Roman" w:cs="Times New Roman"/>
          <w:sz w:val="28"/>
          <w:szCs w:val="28"/>
        </w:rPr>
        <w:t>числа присутствующих на заседании депутатов Думы</w:t>
      </w:r>
      <w:r w:rsidRPr="0054017E">
        <w:rPr>
          <w:rFonts w:ascii="Times New Roman" w:hAnsi="Times New Roman" w:cs="Times New Roman"/>
          <w:sz w:val="28"/>
          <w:szCs w:val="28"/>
        </w:rPr>
        <w:t>.</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Решение Думы о досрочном прекращении полномочий заместителя Председателя Думы вступает в силу немедленно.</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3. Решение об удовлетворении просьбы о досрочном прекращении своих полномочий заместителя Председателя Думы на основании </w:t>
      </w:r>
      <w:r w:rsidR="00624620">
        <w:rPr>
          <w:rFonts w:ascii="Times New Roman" w:hAnsi="Times New Roman" w:cs="Times New Roman"/>
          <w:sz w:val="28"/>
          <w:szCs w:val="28"/>
        </w:rPr>
        <w:t>его</w:t>
      </w:r>
      <w:r w:rsidRPr="0054017E">
        <w:rPr>
          <w:rFonts w:ascii="Times New Roman" w:hAnsi="Times New Roman" w:cs="Times New Roman"/>
          <w:sz w:val="28"/>
          <w:szCs w:val="28"/>
        </w:rPr>
        <w:t xml:space="preserve"> письменного заявления рассматривается не позднее </w:t>
      </w:r>
      <w:r w:rsidR="005A0E14">
        <w:rPr>
          <w:rFonts w:ascii="Times New Roman" w:hAnsi="Times New Roman" w:cs="Times New Roman"/>
          <w:sz w:val="28"/>
          <w:szCs w:val="28"/>
        </w:rPr>
        <w:t>одного месяца</w:t>
      </w:r>
      <w:r w:rsidRPr="0054017E">
        <w:rPr>
          <w:rFonts w:ascii="Times New Roman" w:hAnsi="Times New Roman" w:cs="Times New Roman"/>
          <w:sz w:val="28"/>
          <w:szCs w:val="28"/>
        </w:rPr>
        <w:t xml:space="preserve"> со дня поступления заявления и принимается открытым голосованием большинством голосов от </w:t>
      </w:r>
      <w:r w:rsidR="0011054D">
        <w:rPr>
          <w:rFonts w:ascii="Times New Roman" w:hAnsi="Times New Roman" w:cs="Times New Roman"/>
          <w:sz w:val="28"/>
          <w:szCs w:val="28"/>
        </w:rPr>
        <w:lastRenderedPageBreak/>
        <w:t>числа присутствующих на заседании</w:t>
      </w:r>
      <w:r w:rsidRPr="0054017E">
        <w:rPr>
          <w:rFonts w:ascii="Times New Roman" w:hAnsi="Times New Roman" w:cs="Times New Roman"/>
          <w:sz w:val="28"/>
          <w:szCs w:val="28"/>
        </w:rPr>
        <w:t xml:space="preserve"> депутатов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Если Дума не приняла решения о прекращении полномочий заместителя Председателя Думы, заместитель Председателя Думы вправе прекратить исполнение своих должностных обязанностей по истечении двух недель со дня подачи заявления либо отозвать заявление.</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Вопрос об освобождении от занимаемой должности заместителя Председателя Думы включается в повестку дня ближайшего заседания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5. Выборы нового заместителя Председателя Думы проводятся в соответствии с </w:t>
      </w:r>
      <w:hyperlink w:anchor="P215" w:history="1">
        <w:r w:rsidRPr="000665CB">
          <w:rPr>
            <w:rFonts w:ascii="Times New Roman" w:hAnsi="Times New Roman" w:cs="Times New Roman"/>
            <w:sz w:val="28"/>
            <w:szCs w:val="28"/>
          </w:rPr>
          <w:t>пунктом 1 статьи 10</w:t>
        </w:r>
      </w:hyperlink>
      <w:r w:rsidR="00CE76E7">
        <w:rPr>
          <w:rFonts w:ascii="Times New Roman" w:hAnsi="Times New Roman" w:cs="Times New Roman"/>
          <w:sz w:val="28"/>
          <w:szCs w:val="28"/>
        </w:rPr>
        <w:t xml:space="preserve"> настоящего Регламента</w:t>
      </w:r>
      <w:r w:rsidRPr="000665CB">
        <w:rPr>
          <w:rFonts w:ascii="Times New Roman" w:hAnsi="Times New Roman" w:cs="Times New Roman"/>
          <w:sz w:val="28"/>
          <w:szCs w:val="28"/>
        </w:rPr>
        <w:t>.</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1</w:t>
      </w:r>
      <w:r w:rsidR="00367235">
        <w:rPr>
          <w:rFonts w:ascii="Times New Roman" w:hAnsi="Times New Roman" w:cs="Times New Roman"/>
          <w:sz w:val="28"/>
          <w:szCs w:val="28"/>
        </w:rPr>
        <w:t>5</w:t>
      </w:r>
      <w:r w:rsidRPr="0054017E">
        <w:rPr>
          <w:rFonts w:ascii="Times New Roman" w:hAnsi="Times New Roman" w:cs="Times New Roman"/>
          <w:sz w:val="28"/>
          <w:szCs w:val="28"/>
        </w:rPr>
        <w:t>. Совет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Совет Думы является, в пределах своей компетенции, совещательным органом.</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Порядок деятельности Совета Думы определяется Положением о Совете Думы, утверждаемым решением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В состав Совета Думы входят:</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 </w:t>
      </w:r>
      <w:r w:rsidR="00F879C5">
        <w:rPr>
          <w:rFonts w:ascii="Times New Roman" w:hAnsi="Times New Roman" w:cs="Times New Roman"/>
          <w:sz w:val="28"/>
          <w:szCs w:val="28"/>
        </w:rPr>
        <w:t>Председатель Думы</w:t>
      </w:r>
      <w:r w:rsidRPr="0054017E">
        <w:rPr>
          <w:rFonts w:ascii="Times New Roman" w:hAnsi="Times New Roman" w:cs="Times New Roman"/>
          <w:sz w:val="28"/>
          <w:szCs w:val="28"/>
        </w:rPr>
        <w:t>;</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заместители Председателя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председатели постоянных депутатских комиссий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заместители председателей постоянных депутатских комиссий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секретарь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Инициатором проведения заседания Совета Думы могут быть:</w:t>
      </w:r>
    </w:p>
    <w:p w:rsidR="00AC10BD" w:rsidRPr="0054017E" w:rsidRDefault="00AC10BD" w:rsidP="003014A8">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 </w:t>
      </w:r>
      <w:r w:rsidR="003014A8">
        <w:rPr>
          <w:rFonts w:ascii="Times New Roman" w:hAnsi="Times New Roman" w:cs="Times New Roman"/>
          <w:sz w:val="28"/>
          <w:szCs w:val="28"/>
        </w:rPr>
        <w:t>Председатель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заместители Председателя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председатель постоянной депутатской комиссии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заместитель председателя постоянной депутатской комиссии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Основной задачей Совета Думы является рассмотрение вопросов и выработки рекомендаций, связанных с планированием работы Думы, формированием проекта повестки заседания Думы, и решении иных вопросов, связанных с организацией работы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6. В результате рассмотрения вопросов Совет Думы принимает решение, носящее рекомендательный характер.</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1</w:t>
      </w:r>
      <w:r w:rsidR="00FE6D39">
        <w:rPr>
          <w:rFonts w:ascii="Times New Roman" w:hAnsi="Times New Roman" w:cs="Times New Roman"/>
          <w:sz w:val="28"/>
          <w:szCs w:val="28"/>
        </w:rPr>
        <w:t>6</w:t>
      </w:r>
      <w:r w:rsidRPr="0054017E">
        <w:rPr>
          <w:rFonts w:ascii="Times New Roman" w:hAnsi="Times New Roman" w:cs="Times New Roman"/>
          <w:sz w:val="28"/>
          <w:szCs w:val="28"/>
        </w:rPr>
        <w:t>. Постоянные депутатские комиссии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Постоянные депутатские комиссии Думы являются постоянно действующими органами Думы и действуют на основании действующего законодательства, настоящего Регламента и Положения о соответствующей постоянной депутатской комиссии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Постоянные депутатские комиссии Думы образуются для предварительного рассмотрения проектов решений Думы, подготовки проектов решений Думы к рассмотрению на заседании Думы и решения иных вопросов.</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lastRenderedPageBreak/>
        <w:t>3. Количество постоянных депутатских комиссий, их название определяется Думой, оформляется соответствующим решением и отражается в Положении о Думе, утверждаемом решением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В результате рассмотрения вопросов постоянные депутатские комиссии Думы принимают решения, носящие рекомендательный характер.</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Порядок образования, полномочия, предметы ведения постоянных депутатских комиссий определяются Положениями о постоянных депутатских комиссиях, утверждаемыми решениями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6. Депутат может быть членом не более чем двух постоянных депутатских комиссий и занимать должность председателя постоянной депутатской комиссии не более чем в одной из них.</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7. Персональный состав комиссий утверждается решением Думы. Численный состав комиссии не может быть менее трех человек.</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8. Постоянные депутатские комиссии избирают из своего состава председателя, заместителя председателя комиссии и секретаря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9. Основной формой работы постоянных депутатских комиссий являются заседания, которые проводятся по мере необходимости (по средам), но не реже одного раза в месяц.</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Заседание комиссии считается правомочным, если на нем присутствует не менее половины членов комиссии от установленного численного состава комиссии. Комиссия вправе проводить закрытые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10. Решения комиссии принимаются большинством голосов от общего числа членов комиссии и оформляются протокольной записью. Протоколы заседаний подписывает секретарь и председательствовавший на заседании.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11. Каждый депутат Думы при голосовании имеет один голос. Право на голосование депутат Думы осуществляет лично.</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12. </w:t>
      </w:r>
      <w:r w:rsidR="003E4761">
        <w:rPr>
          <w:rFonts w:ascii="Times New Roman" w:hAnsi="Times New Roman" w:cs="Times New Roman"/>
          <w:sz w:val="28"/>
          <w:szCs w:val="28"/>
        </w:rPr>
        <w:t>Председатель Думы</w:t>
      </w:r>
      <w:r w:rsidRPr="0054017E">
        <w:rPr>
          <w:rFonts w:ascii="Times New Roman" w:hAnsi="Times New Roman" w:cs="Times New Roman"/>
          <w:sz w:val="28"/>
          <w:szCs w:val="28"/>
        </w:rPr>
        <w:t xml:space="preserve"> и его заместител</w:t>
      </w:r>
      <w:r w:rsidR="003E4761">
        <w:rPr>
          <w:rFonts w:ascii="Times New Roman" w:hAnsi="Times New Roman" w:cs="Times New Roman"/>
          <w:sz w:val="28"/>
          <w:szCs w:val="28"/>
        </w:rPr>
        <w:t>и</w:t>
      </w:r>
      <w:r w:rsidRPr="0054017E">
        <w:rPr>
          <w:rFonts w:ascii="Times New Roman" w:hAnsi="Times New Roman" w:cs="Times New Roman"/>
          <w:sz w:val="28"/>
          <w:szCs w:val="28"/>
        </w:rPr>
        <w:t xml:space="preserve"> имеют право участвовать в работе всех постоянных депутатских комиссий с правом голоса.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13. Депутат, не являющийся членом данной постоянной депутатской комиссии, имеет право участвовать в ее работе с правом совещательного голоса.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14. Комиссии вправе проводить совместные заседания. Решения комиссий, принимаемые на совместном заседании законны, если на совместном заседании присутствовало не менее половины членов каждой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15. Наименование постоянные депутатские комиссии Думы и ПДК ДСГО равнозначны.</w:t>
      </w:r>
    </w:p>
    <w:p w:rsidR="00AC10BD" w:rsidRPr="0054017E" w:rsidRDefault="00AC10BD">
      <w:pPr>
        <w:pStyle w:val="ConsPlusNormal"/>
        <w:jc w:val="both"/>
        <w:rPr>
          <w:rFonts w:ascii="Times New Roman" w:hAnsi="Times New Roman" w:cs="Times New Roman"/>
          <w:sz w:val="28"/>
          <w:szCs w:val="28"/>
        </w:rPr>
      </w:pPr>
    </w:p>
    <w:p w:rsidR="00AC10BD" w:rsidRPr="0054017E" w:rsidRDefault="00E66F0A">
      <w:pPr>
        <w:pStyle w:val="ConsPlusNormal"/>
        <w:ind w:firstLine="540"/>
        <w:jc w:val="both"/>
        <w:rPr>
          <w:rFonts w:ascii="Times New Roman" w:hAnsi="Times New Roman" w:cs="Times New Roman"/>
          <w:sz w:val="28"/>
          <w:szCs w:val="28"/>
        </w:rPr>
      </w:pPr>
      <w:hyperlink r:id="rId24" w:history="1">
        <w:r w:rsidR="00AC10BD" w:rsidRPr="006A4055">
          <w:rPr>
            <w:rFonts w:ascii="Times New Roman" w:hAnsi="Times New Roman" w:cs="Times New Roman"/>
            <w:sz w:val="28"/>
            <w:szCs w:val="28"/>
          </w:rPr>
          <w:t>Статья 1</w:t>
        </w:r>
        <w:r w:rsidR="00FE6D39">
          <w:rPr>
            <w:rFonts w:ascii="Times New Roman" w:hAnsi="Times New Roman" w:cs="Times New Roman"/>
            <w:sz w:val="28"/>
            <w:szCs w:val="28"/>
          </w:rPr>
          <w:t>7</w:t>
        </w:r>
      </w:hyperlink>
      <w:r w:rsidR="00AC10BD" w:rsidRPr="0054017E">
        <w:rPr>
          <w:rFonts w:ascii="Times New Roman" w:hAnsi="Times New Roman" w:cs="Times New Roman"/>
          <w:sz w:val="28"/>
          <w:szCs w:val="28"/>
        </w:rPr>
        <w:t>. Временные комиссии (рабочие группы)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(временные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В решении Думы об образовании временной комиссии (далее по тексту </w:t>
      </w:r>
      <w:r w:rsidRPr="0054017E">
        <w:rPr>
          <w:rFonts w:ascii="Times New Roman" w:hAnsi="Times New Roman" w:cs="Times New Roman"/>
          <w:sz w:val="28"/>
          <w:szCs w:val="28"/>
        </w:rPr>
        <w:lastRenderedPageBreak/>
        <w:t>комиссии) указываются: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 - задачи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численный и персональный состав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полномочия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срок деятельности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дата предоставления Думе отчета о результатах работы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иные вопросы, связанные с организацией деятельности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По результатам своей деятельности комиссия представляет Думе доклад по существу вопроса, в связи с которым она была создана.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Решения временной комиссии Думы принимаются большинством голосов от числа присутствующих членов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При необходимости, председатель комиссии может организовать ведение протокола заседания комиссии. В случае ведения протокола, решение комиссии может быть оформлено в виде протокольной записи. Протокол заседания комиссии подписывают председатель комиссии и лицо, которое вело протокол. Председатель комиссии Думы вправе привлекать для ведения протокола должностных лиц организационно-правового отдела аппарата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6. Комиссии Думы вправе запрашивать необходимые документы от организаций и должностных лиц, привлекать для рассмотрения вопросов специалистов, заслушивать граждан и должностных лиц, принимать в пределах своей компетенции решения, осуществлять иные полномочия, указанные в решении Думы об образовании комиссии.</w:t>
      </w:r>
    </w:p>
    <w:p w:rsidR="00AC10BD" w:rsidRPr="0054017E" w:rsidRDefault="00AC10BD">
      <w:pPr>
        <w:pStyle w:val="ConsPlusNormal"/>
        <w:jc w:val="both"/>
        <w:rPr>
          <w:rFonts w:ascii="Times New Roman" w:hAnsi="Times New Roman" w:cs="Times New Roman"/>
          <w:sz w:val="28"/>
          <w:szCs w:val="28"/>
        </w:rPr>
      </w:pPr>
    </w:p>
    <w:p w:rsidR="00AC10BD" w:rsidRPr="0054017E" w:rsidRDefault="00E66F0A">
      <w:pPr>
        <w:pStyle w:val="ConsPlusNormal"/>
        <w:ind w:firstLine="540"/>
        <w:jc w:val="both"/>
        <w:rPr>
          <w:rFonts w:ascii="Times New Roman" w:hAnsi="Times New Roman" w:cs="Times New Roman"/>
          <w:sz w:val="28"/>
          <w:szCs w:val="28"/>
        </w:rPr>
      </w:pPr>
      <w:hyperlink r:id="rId25" w:history="1">
        <w:r w:rsidR="00AC10BD" w:rsidRPr="008D2587">
          <w:rPr>
            <w:rFonts w:ascii="Times New Roman" w:hAnsi="Times New Roman" w:cs="Times New Roman"/>
            <w:sz w:val="28"/>
            <w:szCs w:val="28"/>
          </w:rPr>
          <w:t>Статья 1</w:t>
        </w:r>
        <w:r w:rsidR="00FE6D39">
          <w:rPr>
            <w:rFonts w:ascii="Times New Roman" w:hAnsi="Times New Roman" w:cs="Times New Roman"/>
            <w:sz w:val="28"/>
            <w:szCs w:val="28"/>
          </w:rPr>
          <w:t>8</w:t>
        </w:r>
      </w:hyperlink>
      <w:r w:rsidR="00AC10BD" w:rsidRPr="008D2587">
        <w:rPr>
          <w:rFonts w:ascii="Times New Roman" w:hAnsi="Times New Roman" w:cs="Times New Roman"/>
          <w:sz w:val="28"/>
          <w:szCs w:val="28"/>
        </w:rPr>
        <w:t xml:space="preserve">. </w:t>
      </w:r>
      <w:r w:rsidR="00AC10BD" w:rsidRPr="0054017E">
        <w:rPr>
          <w:rFonts w:ascii="Times New Roman" w:hAnsi="Times New Roman" w:cs="Times New Roman"/>
          <w:sz w:val="28"/>
          <w:szCs w:val="28"/>
        </w:rPr>
        <w:t>Территориальные группы депутатов</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Территориальные группы депутатов осуществляют свои права в соответствии с Положениями, утверждаемыми решением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В случае рассмотрения Думой проектов решений, содержащих нормативные положения, касающиеся населенных пунктов муниципального образования, Дума в обязательном порядке заслушивает заключения по проектам решений территориальных групп депутатов.</w:t>
      </w:r>
    </w:p>
    <w:p w:rsidR="00AC10BD" w:rsidRPr="0054017E" w:rsidRDefault="00AC10BD">
      <w:pPr>
        <w:pStyle w:val="ConsPlusNormal"/>
        <w:jc w:val="both"/>
        <w:rPr>
          <w:rFonts w:ascii="Times New Roman" w:hAnsi="Times New Roman" w:cs="Times New Roman"/>
          <w:sz w:val="28"/>
          <w:szCs w:val="28"/>
        </w:rPr>
      </w:pPr>
    </w:p>
    <w:p w:rsidR="00AC10BD" w:rsidRPr="0054017E" w:rsidRDefault="00E66F0A">
      <w:pPr>
        <w:pStyle w:val="ConsPlusNormal"/>
        <w:ind w:firstLine="540"/>
        <w:jc w:val="both"/>
        <w:rPr>
          <w:rFonts w:ascii="Times New Roman" w:hAnsi="Times New Roman" w:cs="Times New Roman"/>
          <w:sz w:val="28"/>
          <w:szCs w:val="28"/>
        </w:rPr>
      </w:pPr>
      <w:hyperlink r:id="rId26" w:history="1">
        <w:r w:rsidR="00AC10BD" w:rsidRPr="008D2587">
          <w:rPr>
            <w:rFonts w:ascii="Times New Roman" w:hAnsi="Times New Roman" w:cs="Times New Roman"/>
            <w:sz w:val="28"/>
            <w:szCs w:val="28"/>
          </w:rPr>
          <w:t>Статья 1</w:t>
        </w:r>
        <w:r w:rsidR="00FE6D39">
          <w:rPr>
            <w:rFonts w:ascii="Times New Roman" w:hAnsi="Times New Roman" w:cs="Times New Roman"/>
            <w:sz w:val="28"/>
            <w:szCs w:val="28"/>
          </w:rPr>
          <w:t>9</w:t>
        </w:r>
      </w:hyperlink>
      <w:r w:rsidR="00AC10BD" w:rsidRPr="0054017E">
        <w:rPr>
          <w:rFonts w:ascii="Times New Roman" w:hAnsi="Times New Roman" w:cs="Times New Roman"/>
          <w:sz w:val="28"/>
          <w:szCs w:val="28"/>
        </w:rPr>
        <w:t>.  Организационно-правовой отдел аппарата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Правовое, организационное, документационное, аналитическое, информационное, материально-техническое и иное необходимое обеспечение деятельности Думы, депутатов Думы осуществляется организационно-правовым отделом аппарата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Штатное расписание организационно-правового отдела аппарата Думы утверждается </w:t>
      </w:r>
      <w:r w:rsidR="008D2587">
        <w:rPr>
          <w:rFonts w:ascii="Times New Roman" w:hAnsi="Times New Roman" w:cs="Times New Roman"/>
          <w:sz w:val="28"/>
          <w:szCs w:val="28"/>
        </w:rPr>
        <w:t>Председателем Думы</w:t>
      </w:r>
      <w:r w:rsidRPr="0054017E">
        <w:rPr>
          <w:rFonts w:ascii="Times New Roman" w:hAnsi="Times New Roman" w:cs="Times New Roman"/>
          <w:sz w:val="28"/>
          <w:szCs w:val="28"/>
        </w:rPr>
        <w:t>.</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Специалисты организационно-правового отдела аппарата Думы являются муниципальными служащими</w:t>
      </w:r>
      <w:r w:rsidR="008D2587">
        <w:rPr>
          <w:rFonts w:ascii="Times New Roman" w:hAnsi="Times New Roman" w:cs="Times New Roman"/>
          <w:sz w:val="28"/>
          <w:szCs w:val="28"/>
        </w:rPr>
        <w:t xml:space="preserve">. Председатель Думы </w:t>
      </w:r>
      <w:r w:rsidRPr="0054017E">
        <w:rPr>
          <w:rFonts w:ascii="Times New Roman" w:hAnsi="Times New Roman" w:cs="Times New Roman"/>
          <w:sz w:val="28"/>
          <w:szCs w:val="28"/>
        </w:rPr>
        <w:t xml:space="preserve">принимает на должность и освобождает от должности служащих организационно-правового </w:t>
      </w:r>
      <w:r w:rsidRPr="0054017E">
        <w:rPr>
          <w:rFonts w:ascii="Times New Roman" w:hAnsi="Times New Roman" w:cs="Times New Roman"/>
          <w:sz w:val="28"/>
          <w:szCs w:val="28"/>
        </w:rPr>
        <w:lastRenderedPageBreak/>
        <w:t>отдела аппарата Думы, утверждает их должностные инструкции.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4. Деятельность организационно-правового отдела аппарата Думы регламентируется законодательством Российской Федерации, Свердловской области, </w:t>
      </w:r>
      <w:hyperlink r:id="rId27" w:history="1">
        <w:r w:rsidRPr="008D2587">
          <w:rPr>
            <w:rFonts w:ascii="Times New Roman" w:hAnsi="Times New Roman" w:cs="Times New Roman"/>
            <w:sz w:val="28"/>
            <w:szCs w:val="28"/>
          </w:rPr>
          <w:t>Уставом</w:t>
        </w:r>
      </w:hyperlink>
      <w:r w:rsidRPr="0054017E">
        <w:rPr>
          <w:rFonts w:ascii="Times New Roman" w:hAnsi="Times New Roman" w:cs="Times New Roman"/>
          <w:sz w:val="28"/>
          <w:szCs w:val="28"/>
        </w:rPr>
        <w:t xml:space="preserve"> </w:t>
      </w:r>
      <w:r w:rsidR="008D2587">
        <w:rPr>
          <w:rFonts w:ascii="Times New Roman" w:hAnsi="Times New Roman" w:cs="Times New Roman"/>
          <w:sz w:val="28"/>
          <w:szCs w:val="28"/>
        </w:rPr>
        <w:t xml:space="preserve">Североуральского </w:t>
      </w:r>
      <w:r w:rsidRPr="0054017E">
        <w:rPr>
          <w:rFonts w:ascii="Times New Roman" w:hAnsi="Times New Roman" w:cs="Times New Roman"/>
          <w:sz w:val="28"/>
          <w:szCs w:val="28"/>
        </w:rPr>
        <w:t>городского округа, настоящим Регламентом, Положением об организационно-правовом отделе аппарата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Организационно-правовой отдел аппарата Думы возглавляет начальник организационно-правового отдела аппарата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6. Цели, задачи, функциональные обязанности и гарантии, трудовых прав работников организационно-правового отдела аппарата Думы определяются Положением об организационно-правовом отделе аппарата Думы и должностными инструкциями работников организационно-правового отдела аппарата Думы.</w:t>
      </w:r>
    </w:p>
    <w:p w:rsidR="00AC10BD" w:rsidRPr="0054017E" w:rsidRDefault="00AC10BD" w:rsidP="001C7A01">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7. Положение об организационно-правовом отделе аппарата Думы и должностные инструкции работников организационно-правового отдела аппарата Думы утверждаются </w:t>
      </w:r>
      <w:r w:rsidR="001C7A01">
        <w:rPr>
          <w:rFonts w:ascii="Times New Roman" w:hAnsi="Times New Roman" w:cs="Times New Roman"/>
          <w:sz w:val="28"/>
          <w:szCs w:val="28"/>
        </w:rPr>
        <w:t>Председателем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jc w:val="center"/>
        <w:rPr>
          <w:rFonts w:ascii="Times New Roman" w:hAnsi="Times New Roman" w:cs="Times New Roman"/>
          <w:sz w:val="28"/>
          <w:szCs w:val="28"/>
        </w:rPr>
      </w:pPr>
      <w:r w:rsidRPr="0054017E">
        <w:rPr>
          <w:rFonts w:ascii="Times New Roman" w:hAnsi="Times New Roman" w:cs="Times New Roman"/>
          <w:sz w:val="28"/>
          <w:szCs w:val="28"/>
        </w:rPr>
        <w:t>Глава III. ОРГАНИЗАЦИОННЫЕ ФОРМЫ РАБОТЫ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Статья </w:t>
      </w:r>
      <w:r w:rsidR="00FE6D39">
        <w:rPr>
          <w:rFonts w:ascii="Times New Roman" w:hAnsi="Times New Roman" w:cs="Times New Roman"/>
          <w:sz w:val="28"/>
          <w:szCs w:val="28"/>
        </w:rPr>
        <w:t>20</w:t>
      </w:r>
      <w:r w:rsidRPr="0054017E">
        <w:rPr>
          <w:rFonts w:ascii="Times New Roman" w:hAnsi="Times New Roman" w:cs="Times New Roman"/>
          <w:sz w:val="28"/>
          <w:szCs w:val="28"/>
        </w:rPr>
        <w:t>. Заседания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Основной формой работы Думы являются ее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Очередные заседания Думы созываются </w:t>
      </w:r>
      <w:r w:rsidR="000D45E4">
        <w:rPr>
          <w:rFonts w:ascii="Times New Roman" w:hAnsi="Times New Roman" w:cs="Times New Roman"/>
          <w:sz w:val="28"/>
          <w:szCs w:val="28"/>
        </w:rPr>
        <w:t>Председателем Думы</w:t>
      </w:r>
      <w:r w:rsidRPr="0054017E">
        <w:rPr>
          <w:rFonts w:ascii="Times New Roman" w:hAnsi="Times New Roman" w:cs="Times New Roman"/>
          <w:sz w:val="28"/>
          <w:szCs w:val="28"/>
        </w:rPr>
        <w:t xml:space="preserve"> не реже одного раза в </w:t>
      </w:r>
      <w:r w:rsidR="006677A6">
        <w:rPr>
          <w:rFonts w:ascii="Times New Roman" w:hAnsi="Times New Roman" w:cs="Times New Roman"/>
          <w:sz w:val="28"/>
          <w:szCs w:val="28"/>
        </w:rPr>
        <w:t xml:space="preserve">три </w:t>
      </w:r>
      <w:r w:rsidRPr="0054017E">
        <w:rPr>
          <w:rFonts w:ascii="Times New Roman" w:hAnsi="Times New Roman" w:cs="Times New Roman"/>
          <w:sz w:val="28"/>
          <w:szCs w:val="28"/>
        </w:rPr>
        <w:t>месяц</w:t>
      </w:r>
      <w:r w:rsidR="006677A6">
        <w:rPr>
          <w:rFonts w:ascii="Times New Roman" w:hAnsi="Times New Roman" w:cs="Times New Roman"/>
          <w:sz w:val="28"/>
          <w:szCs w:val="28"/>
        </w:rPr>
        <w:t>а</w:t>
      </w:r>
      <w:r w:rsidRPr="0054017E">
        <w:rPr>
          <w:rFonts w:ascii="Times New Roman" w:hAnsi="Times New Roman" w:cs="Times New Roman"/>
          <w:sz w:val="28"/>
          <w:szCs w:val="28"/>
        </w:rPr>
        <w:t>.</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3. Внеочередные заседания Думы созываются по инициативе </w:t>
      </w:r>
      <w:r w:rsidR="00B71643">
        <w:rPr>
          <w:rFonts w:ascii="Times New Roman" w:hAnsi="Times New Roman" w:cs="Times New Roman"/>
          <w:sz w:val="28"/>
          <w:szCs w:val="28"/>
        </w:rPr>
        <w:t>Председателя Думы</w:t>
      </w:r>
      <w:r w:rsidRPr="0054017E">
        <w:rPr>
          <w:rFonts w:ascii="Times New Roman" w:hAnsi="Times New Roman" w:cs="Times New Roman"/>
          <w:sz w:val="28"/>
          <w:szCs w:val="28"/>
        </w:rPr>
        <w:t>, Главы Североуральского городского округа или по письменному обращению не менее одной трети от установленного числа депутатов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Вместе с обращением инициаторы проведения внеочередного заседания вносят в Думу проекты повестки внеочередного заседания и соответствующие проекты решений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Дату проведения внеочередного заседани</w:t>
      </w:r>
      <w:r w:rsidR="002F54EC">
        <w:rPr>
          <w:rFonts w:ascii="Times New Roman" w:hAnsi="Times New Roman" w:cs="Times New Roman"/>
          <w:sz w:val="28"/>
          <w:szCs w:val="28"/>
        </w:rPr>
        <w:t>я</w:t>
      </w:r>
      <w:r w:rsidRPr="0054017E">
        <w:rPr>
          <w:rFonts w:ascii="Times New Roman" w:hAnsi="Times New Roman" w:cs="Times New Roman"/>
          <w:sz w:val="28"/>
          <w:szCs w:val="28"/>
        </w:rPr>
        <w:t xml:space="preserve"> назначает </w:t>
      </w:r>
      <w:r w:rsidR="002F54EC">
        <w:rPr>
          <w:rFonts w:ascii="Times New Roman" w:hAnsi="Times New Roman" w:cs="Times New Roman"/>
          <w:sz w:val="28"/>
          <w:szCs w:val="28"/>
        </w:rPr>
        <w:t>Председатель Думы</w:t>
      </w:r>
      <w:r w:rsidRPr="0054017E">
        <w:rPr>
          <w:rFonts w:ascii="Times New Roman" w:hAnsi="Times New Roman" w:cs="Times New Roman"/>
          <w:sz w:val="28"/>
          <w:szCs w:val="28"/>
        </w:rPr>
        <w:t xml:space="preserve"> по согласованию с его инициаторами не позднее 7 дней после подачи письменного заявления о проведении внеочередного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Внеочередные заседания проводятся в порядке, предусмотренном настоящим Регламентом для проведения очередных заседаний.</w:t>
      </w:r>
    </w:p>
    <w:p w:rsidR="00AC10BD" w:rsidRPr="0054017E" w:rsidRDefault="00AC10BD" w:rsidP="00E11113">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В исключительных случаях, </w:t>
      </w:r>
      <w:r w:rsidR="00B54E32">
        <w:rPr>
          <w:rFonts w:ascii="Times New Roman" w:hAnsi="Times New Roman" w:cs="Times New Roman"/>
          <w:sz w:val="28"/>
          <w:szCs w:val="28"/>
        </w:rPr>
        <w:t>Председатель Думы</w:t>
      </w:r>
      <w:r w:rsidRPr="0054017E">
        <w:rPr>
          <w:rFonts w:ascii="Times New Roman" w:hAnsi="Times New Roman" w:cs="Times New Roman"/>
          <w:sz w:val="28"/>
          <w:szCs w:val="28"/>
        </w:rPr>
        <w:t xml:space="preserve"> вправе созвать внеочередное заседание немедленно, при этом, проекты решений могут быть вынесены на рассмотрение внеочередного заседания Думы без прохождения стадии предварительного рассмотрения. Решение о необходимости направления проектов решений на предварительное рассмотрение или исключения стадии предварительного рассмотрения принимается </w:t>
      </w:r>
      <w:r w:rsidR="00E11113">
        <w:rPr>
          <w:rFonts w:ascii="Times New Roman" w:hAnsi="Times New Roman" w:cs="Times New Roman"/>
          <w:sz w:val="28"/>
          <w:szCs w:val="28"/>
        </w:rPr>
        <w:t>Председателем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4. Заседание Думы считается правомочным, если на нем присутствует не </w:t>
      </w:r>
      <w:r w:rsidRPr="0054017E">
        <w:rPr>
          <w:rFonts w:ascii="Times New Roman" w:hAnsi="Times New Roman" w:cs="Times New Roman"/>
          <w:sz w:val="28"/>
          <w:szCs w:val="28"/>
        </w:rPr>
        <w:lastRenderedPageBreak/>
        <w:t>менее половины от установленной численности депутатов.</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5. Если на заседание прибыло менее половины депутатов от числа депутатских мандатов в Думе, то </w:t>
      </w:r>
      <w:r w:rsidR="009F5224">
        <w:rPr>
          <w:rFonts w:ascii="Times New Roman" w:hAnsi="Times New Roman" w:cs="Times New Roman"/>
          <w:sz w:val="28"/>
          <w:szCs w:val="28"/>
        </w:rPr>
        <w:t>Председатель Думы</w:t>
      </w:r>
      <w:r w:rsidRPr="0054017E">
        <w:rPr>
          <w:rFonts w:ascii="Times New Roman" w:hAnsi="Times New Roman" w:cs="Times New Roman"/>
          <w:sz w:val="28"/>
          <w:szCs w:val="28"/>
        </w:rPr>
        <w:t xml:space="preserve"> переносит заседание на другое время, но не более чем на 7 (семь) дней.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 случае регистрации на повторно созванном заседании менее половины депутатов от числа депутатских мандатов в Думе, но при наличии большинства депутатов от числа депутатов, установленного для Думы, проводится заседание Думы с единственным вопросом о назначении срока созыва очередного заседания, но не более чем через один месяц.</w:t>
      </w:r>
    </w:p>
    <w:p w:rsidR="00AC10BD" w:rsidRPr="0054017E" w:rsidRDefault="00E66F0A">
      <w:pPr>
        <w:pStyle w:val="ConsPlusNormal"/>
        <w:ind w:firstLine="540"/>
        <w:jc w:val="both"/>
        <w:rPr>
          <w:rFonts w:ascii="Times New Roman" w:hAnsi="Times New Roman" w:cs="Times New Roman"/>
          <w:sz w:val="28"/>
          <w:szCs w:val="28"/>
        </w:rPr>
      </w:pPr>
      <w:hyperlink r:id="rId28" w:history="1">
        <w:r w:rsidR="00AC10BD" w:rsidRPr="00DD3E45">
          <w:rPr>
            <w:rFonts w:ascii="Times New Roman" w:hAnsi="Times New Roman" w:cs="Times New Roman"/>
            <w:sz w:val="28"/>
            <w:szCs w:val="28"/>
          </w:rPr>
          <w:t>6</w:t>
        </w:r>
      </w:hyperlink>
      <w:r w:rsidR="00AC10BD" w:rsidRPr="0054017E">
        <w:rPr>
          <w:rFonts w:ascii="Times New Roman" w:hAnsi="Times New Roman" w:cs="Times New Roman"/>
          <w:sz w:val="28"/>
          <w:szCs w:val="28"/>
        </w:rPr>
        <w:t>. Заседания Думы проводятся в зале заседаний Администрации муниципального образования. По решению Думы место заседаний может быть изменено.</w:t>
      </w:r>
    </w:p>
    <w:p w:rsidR="00AC10BD" w:rsidRPr="00DD3E45" w:rsidRDefault="00E66F0A">
      <w:pPr>
        <w:pStyle w:val="ConsPlusNormal"/>
        <w:ind w:firstLine="540"/>
        <w:jc w:val="both"/>
        <w:rPr>
          <w:rFonts w:ascii="Times New Roman" w:hAnsi="Times New Roman" w:cs="Times New Roman"/>
          <w:sz w:val="28"/>
          <w:szCs w:val="28"/>
        </w:rPr>
      </w:pPr>
      <w:hyperlink r:id="rId29" w:history="1">
        <w:r w:rsidR="00AC10BD" w:rsidRPr="00DD3E45">
          <w:rPr>
            <w:rFonts w:ascii="Times New Roman" w:hAnsi="Times New Roman" w:cs="Times New Roman"/>
            <w:sz w:val="28"/>
            <w:szCs w:val="28"/>
          </w:rPr>
          <w:t>7</w:t>
        </w:r>
      </w:hyperlink>
      <w:r w:rsidR="00AC10BD" w:rsidRPr="00DD3E45">
        <w:rPr>
          <w:rFonts w:ascii="Times New Roman" w:hAnsi="Times New Roman" w:cs="Times New Roman"/>
          <w:sz w:val="28"/>
          <w:szCs w:val="28"/>
        </w:rPr>
        <w:t>. Помещение для заседания Думы должно иметь изображения герба городского округа и других символов власти.</w:t>
      </w:r>
    </w:p>
    <w:p w:rsidR="00AC10BD" w:rsidRPr="0054017E" w:rsidRDefault="00E66F0A">
      <w:pPr>
        <w:pStyle w:val="ConsPlusNormal"/>
        <w:ind w:firstLine="540"/>
        <w:jc w:val="both"/>
        <w:rPr>
          <w:rFonts w:ascii="Times New Roman" w:hAnsi="Times New Roman" w:cs="Times New Roman"/>
          <w:sz w:val="28"/>
          <w:szCs w:val="28"/>
        </w:rPr>
      </w:pPr>
      <w:hyperlink r:id="rId30" w:history="1">
        <w:r w:rsidR="00AC10BD" w:rsidRPr="00DD3E45">
          <w:rPr>
            <w:rFonts w:ascii="Times New Roman" w:hAnsi="Times New Roman" w:cs="Times New Roman"/>
            <w:sz w:val="28"/>
            <w:szCs w:val="28"/>
          </w:rPr>
          <w:t>8</w:t>
        </w:r>
      </w:hyperlink>
      <w:r w:rsidR="00AC10BD" w:rsidRPr="0054017E">
        <w:rPr>
          <w:rFonts w:ascii="Times New Roman" w:hAnsi="Times New Roman" w:cs="Times New Roman"/>
          <w:sz w:val="28"/>
          <w:szCs w:val="28"/>
        </w:rPr>
        <w:t xml:space="preserve">. Информацию о времени и месте проведения заседания Думы, </w:t>
      </w:r>
      <w:proofErr w:type="gramStart"/>
      <w:r w:rsidR="00AC10BD" w:rsidRPr="0054017E">
        <w:rPr>
          <w:rFonts w:ascii="Times New Roman" w:hAnsi="Times New Roman" w:cs="Times New Roman"/>
          <w:sz w:val="28"/>
          <w:szCs w:val="28"/>
        </w:rPr>
        <w:t>вопросах</w:t>
      </w:r>
      <w:proofErr w:type="gramEnd"/>
      <w:r w:rsidR="00AC10BD" w:rsidRPr="0054017E">
        <w:rPr>
          <w:rFonts w:ascii="Times New Roman" w:hAnsi="Times New Roman" w:cs="Times New Roman"/>
          <w:sz w:val="28"/>
          <w:szCs w:val="28"/>
        </w:rPr>
        <w:t xml:space="preserve"> выносимых на ее рассмотрение, </w:t>
      </w:r>
      <w:r w:rsidR="00DD3E45">
        <w:rPr>
          <w:rFonts w:ascii="Times New Roman" w:hAnsi="Times New Roman" w:cs="Times New Roman"/>
          <w:sz w:val="28"/>
          <w:szCs w:val="28"/>
        </w:rPr>
        <w:t>Председатель Думы</w:t>
      </w:r>
      <w:r w:rsidR="00AC10BD" w:rsidRPr="0054017E">
        <w:rPr>
          <w:rFonts w:ascii="Times New Roman" w:hAnsi="Times New Roman" w:cs="Times New Roman"/>
          <w:sz w:val="28"/>
          <w:szCs w:val="28"/>
        </w:rPr>
        <w:t xml:space="preserve"> сообщает депутатам, Главе Североуральского городского округа и доводит до сведения населения муниципального образования не менее чем за 3 (три) дня до открытия заседания через организационно-правовой отдел аппарата Думы и городские средства массовой информации</w:t>
      </w:r>
      <w:r w:rsidR="0056228C">
        <w:rPr>
          <w:rFonts w:ascii="Times New Roman" w:hAnsi="Times New Roman" w:cs="Times New Roman"/>
          <w:sz w:val="28"/>
          <w:szCs w:val="28"/>
        </w:rPr>
        <w:t xml:space="preserve"> или официального сайта Администрации Североуральского городского округа</w:t>
      </w:r>
      <w:r w:rsidR="00AC10BD" w:rsidRPr="0054017E">
        <w:rPr>
          <w:rFonts w:ascii="Times New Roman" w:hAnsi="Times New Roman" w:cs="Times New Roman"/>
          <w:sz w:val="28"/>
          <w:szCs w:val="28"/>
        </w:rPr>
        <w:t xml:space="preserve">. </w:t>
      </w:r>
      <w:r w:rsidR="00093B45">
        <w:rPr>
          <w:rFonts w:ascii="Times New Roman" w:hAnsi="Times New Roman" w:cs="Times New Roman"/>
          <w:sz w:val="28"/>
          <w:szCs w:val="28"/>
        </w:rPr>
        <w:t>Председатель Думы</w:t>
      </w:r>
      <w:r w:rsidR="00AC10BD" w:rsidRPr="0054017E">
        <w:rPr>
          <w:rFonts w:ascii="Times New Roman" w:hAnsi="Times New Roman" w:cs="Times New Roman"/>
          <w:sz w:val="28"/>
          <w:szCs w:val="28"/>
        </w:rPr>
        <w:t xml:space="preserve"> доводит до депутатов материалы предстоящего заседания Думы не позднее, чем за 3 дня до заседания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Статья </w:t>
      </w:r>
      <w:r w:rsidR="008E1C42">
        <w:rPr>
          <w:rFonts w:ascii="Times New Roman" w:hAnsi="Times New Roman" w:cs="Times New Roman"/>
          <w:sz w:val="28"/>
          <w:szCs w:val="28"/>
        </w:rPr>
        <w:t>2</w:t>
      </w:r>
      <w:r w:rsidR="00FE6D39">
        <w:rPr>
          <w:rFonts w:ascii="Times New Roman" w:hAnsi="Times New Roman" w:cs="Times New Roman"/>
          <w:sz w:val="28"/>
          <w:szCs w:val="28"/>
        </w:rPr>
        <w:t>1</w:t>
      </w:r>
      <w:r w:rsidRPr="0054017E">
        <w:rPr>
          <w:rFonts w:ascii="Times New Roman" w:hAnsi="Times New Roman" w:cs="Times New Roman"/>
          <w:sz w:val="28"/>
          <w:szCs w:val="28"/>
        </w:rPr>
        <w:t>. Участие депутата в заседании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Депутат участвует в заседаниях Думы, пользуется правом решающего голоса по всем вопросам, рассматриваемым Думой, и реализует на заседаниях </w:t>
      </w:r>
      <w:proofErr w:type="gramStart"/>
      <w:r w:rsidRPr="0054017E">
        <w:rPr>
          <w:rFonts w:ascii="Times New Roman" w:hAnsi="Times New Roman" w:cs="Times New Roman"/>
          <w:sz w:val="28"/>
          <w:szCs w:val="28"/>
        </w:rPr>
        <w:t>Думы</w:t>
      </w:r>
      <w:proofErr w:type="gramEnd"/>
      <w:r w:rsidRPr="0054017E">
        <w:rPr>
          <w:rFonts w:ascii="Times New Roman" w:hAnsi="Times New Roman" w:cs="Times New Roman"/>
          <w:sz w:val="28"/>
          <w:szCs w:val="28"/>
        </w:rPr>
        <w:t xml:space="preserve"> предоставленные ему права в соответствии с настоящим Регламентом.</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О невозможности присутствовать на заседании Думы и о причинах невозможности присутствия на заседании Думы депутат заблаговременно письменно или устно информирует </w:t>
      </w:r>
      <w:r w:rsidR="00C823F6">
        <w:rPr>
          <w:rFonts w:ascii="Times New Roman" w:hAnsi="Times New Roman" w:cs="Times New Roman"/>
          <w:sz w:val="28"/>
          <w:szCs w:val="28"/>
        </w:rPr>
        <w:t>Председателя Думы</w:t>
      </w:r>
      <w:r w:rsidRPr="0054017E">
        <w:rPr>
          <w:rFonts w:ascii="Times New Roman" w:hAnsi="Times New Roman" w:cs="Times New Roman"/>
          <w:sz w:val="28"/>
          <w:szCs w:val="28"/>
        </w:rPr>
        <w:t xml:space="preserve"> либо начальника организационно-правового отдела аппарата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В случае если депутат не присутствует на двух или более заседаниях Думы подряд без уважительных причин, мандатная комиссия Думы рассматривает данный факт нарушения Регламента и информирует Совет Думы или Думу о результатах рассмотрения.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Совет Думы или Дума в целях предупреждения срыва заседаний Думы или возникновения ситуации, в результате которой может быть принят закон Свердловской области о роспуске Думы, принимает соответствующее решение, в том числе, об опубликовании в средствах массовой информации</w:t>
      </w:r>
      <w:r w:rsidR="00E67F36">
        <w:rPr>
          <w:rFonts w:ascii="Times New Roman" w:hAnsi="Times New Roman" w:cs="Times New Roman"/>
          <w:sz w:val="28"/>
          <w:szCs w:val="28"/>
        </w:rPr>
        <w:t xml:space="preserve"> или на официальном сайте Администрации Североуральского городского округа </w:t>
      </w:r>
      <w:r w:rsidRPr="0054017E">
        <w:rPr>
          <w:rFonts w:ascii="Times New Roman" w:hAnsi="Times New Roman" w:cs="Times New Roman"/>
          <w:sz w:val="28"/>
          <w:szCs w:val="28"/>
        </w:rPr>
        <w:t>сведений о депутатах, пропускающих без уважительных причин заседания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Статья </w:t>
      </w:r>
      <w:r w:rsidR="00C65FED">
        <w:rPr>
          <w:rFonts w:ascii="Times New Roman" w:hAnsi="Times New Roman" w:cs="Times New Roman"/>
          <w:sz w:val="28"/>
          <w:szCs w:val="28"/>
        </w:rPr>
        <w:t>2</w:t>
      </w:r>
      <w:r w:rsidR="00FE6D39">
        <w:rPr>
          <w:rFonts w:ascii="Times New Roman" w:hAnsi="Times New Roman" w:cs="Times New Roman"/>
          <w:sz w:val="28"/>
          <w:szCs w:val="28"/>
        </w:rPr>
        <w:t>2</w:t>
      </w:r>
      <w:r w:rsidRPr="0054017E">
        <w:rPr>
          <w:rFonts w:ascii="Times New Roman" w:hAnsi="Times New Roman" w:cs="Times New Roman"/>
          <w:sz w:val="28"/>
          <w:szCs w:val="28"/>
        </w:rPr>
        <w:t>. Первое заседание очередного созыва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Первое заседание Думы Североуральского городского округа проводится не позднее двух недель после избрания не менее двух третей от установленной численности депутатов.</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В повестку первого заседания обязательно включаются вопросы избрания мандатной комиссии, признания полномочий депутатов, избрания </w:t>
      </w:r>
      <w:r w:rsidR="001F5645">
        <w:rPr>
          <w:rFonts w:ascii="Times New Roman" w:hAnsi="Times New Roman" w:cs="Times New Roman"/>
          <w:sz w:val="28"/>
          <w:szCs w:val="28"/>
        </w:rPr>
        <w:t>Председателя Думы</w:t>
      </w:r>
      <w:r w:rsidRPr="0054017E">
        <w:rPr>
          <w:rFonts w:ascii="Times New Roman" w:hAnsi="Times New Roman" w:cs="Times New Roman"/>
          <w:sz w:val="28"/>
          <w:szCs w:val="28"/>
        </w:rPr>
        <w:t>, заместител</w:t>
      </w:r>
      <w:r w:rsidR="001F5645">
        <w:rPr>
          <w:rFonts w:ascii="Times New Roman" w:hAnsi="Times New Roman" w:cs="Times New Roman"/>
          <w:sz w:val="28"/>
          <w:szCs w:val="28"/>
        </w:rPr>
        <w:t>ей</w:t>
      </w:r>
      <w:r w:rsidRPr="0054017E">
        <w:rPr>
          <w:rFonts w:ascii="Times New Roman" w:hAnsi="Times New Roman" w:cs="Times New Roman"/>
          <w:sz w:val="28"/>
          <w:szCs w:val="28"/>
        </w:rPr>
        <w:t xml:space="preserve"> Председателя Думы, секретаря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Открывает первое заседание и ведет его до избрания </w:t>
      </w:r>
      <w:r w:rsidR="0013467D">
        <w:rPr>
          <w:rFonts w:ascii="Times New Roman" w:hAnsi="Times New Roman" w:cs="Times New Roman"/>
          <w:sz w:val="28"/>
          <w:szCs w:val="28"/>
        </w:rPr>
        <w:t>Председателя Думы</w:t>
      </w:r>
      <w:r w:rsidRPr="0054017E">
        <w:rPr>
          <w:rFonts w:ascii="Times New Roman" w:hAnsi="Times New Roman" w:cs="Times New Roman"/>
          <w:sz w:val="28"/>
          <w:szCs w:val="28"/>
        </w:rPr>
        <w:t xml:space="preserve"> старейший по возрасту депутат.</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Для проверки полномочий депутатов на первом заседании Думы очередного созыва из числа депутатов избирается мандатная комиссия.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По представлению мандатной комиссии Дума принимает решение о признании полномочий депутатов.</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Порядок ведения первого заседания готовит организационно-правовой отдел аппарата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2</w:t>
      </w:r>
      <w:r w:rsidR="00FE6D39">
        <w:rPr>
          <w:rFonts w:ascii="Times New Roman" w:hAnsi="Times New Roman" w:cs="Times New Roman"/>
          <w:sz w:val="28"/>
          <w:szCs w:val="28"/>
        </w:rPr>
        <w:t>3</w:t>
      </w:r>
      <w:r w:rsidRPr="0054017E">
        <w:rPr>
          <w:rFonts w:ascii="Times New Roman" w:hAnsi="Times New Roman" w:cs="Times New Roman"/>
          <w:sz w:val="28"/>
          <w:szCs w:val="28"/>
        </w:rPr>
        <w:t>. Председательствующий на заседаниях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Председательствует на заседаниях </w:t>
      </w:r>
      <w:r w:rsidR="005D01E4">
        <w:rPr>
          <w:rFonts w:ascii="Times New Roman" w:hAnsi="Times New Roman" w:cs="Times New Roman"/>
          <w:sz w:val="28"/>
          <w:szCs w:val="28"/>
        </w:rPr>
        <w:t>Думы Председатель Думы</w:t>
      </w:r>
      <w:r w:rsidRPr="0054017E">
        <w:rPr>
          <w:rFonts w:ascii="Times New Roman" w:hAnsi="Times New Roman" w:cs="Times New Roman"/>
          <w:sz w:val="28"/>
          <w:szCs w:val="28"/>
        </w:rPr>
        <w:t xml:space="preserve"> или заместитель Председателя Думы. В случае отсутствия обоих председательствующим на заседании Думы является председатель постоянной депутатской комиссии Думы, на которого </w:t>
      </w:r>
      <w:r w:rsidR="00906B15">
        <w:rPr>
          <w:rFonts w:ascii="Times New Roman" w:hAnsi="Times New Roman" w:cs="Times New Roman"/>
          <w:sz w:val="28"/>
          <w:szCs w:val="28"/>
        </w:rPr>
        <w:t>Председатель Думы</w:t>
      </w:r>
      <w:r w:rsidRPr="0054017E">
        <w:rPr>
          <w:rFonts w:ascii="Times New Roman" w:hAnsi="Times New Roman" w:cs="Times New Roman"/>
          <w:sz w:val="28"/>
          <w:szCs w:val="28"/>
        </w:rPr>
        <w:t xml:space="preserve"> распоряжением возложил свои обязанности на время одновременного отсутствия </w:t>
      </w:r>
      <w:r w:rsidR="00906B15">
        <w:rPr>
          <w:rFonts w:ascii="Times New Roman" w:hAnsi="Times New Roman" w:cs="Times New Roman"/>
          <w:sz w:val="28"/>
          <w:szCs w:val="28"/>
        </w:rPr>
        <w:t>Председателя Думы</w:t>
      </w:r>
      <w:r w:rsidRPr="0054017E">
        <w:rPr>
          <w:rFonts w:ascii="Times New Roman" w:hAnsi="Times New Roman" w:cs="Times New Roman"/>
          <w:sz w:val="28"/>
          <w:szCs w:val="28"/>
        </w:rPr>
        <w:t xml:space="preserve"> и заместителя Председателя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Председательствующий на заседаниях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w:t>
      </w:r>
      <w:r w:rsidR="00A202CF">
        <w:rPr>
          <w:rFonts w:ascii="Times New Roman" w:hAnsi="Times New Roman" w:cs="Times New Roman"/>
          <w:sz w:val="28"/>
          <w:szCs w:val="28"/>
        </w:rPr>
        <w:t>о</w:t>
      </w:r>
      <w:r w:rsidRPr="0054017E">
        <w:rPr>
          <w:rFonts w:ascii="Times New Roman" w:hAnsi="Times New Roman" w:cs="Times New Roman"/>
          <w:sz w:val="28"/>
          <w:szCs w:val="28"/>
        </w:rPr>
        <w:t>бъявляет об открытии и закрытии заседания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w:t>
      </w:r>
      <w:r w:rsidR="00A202CF">
        <w:rPr>
          <w:rFonts w:ascii="Times New Roman" w:hAnsi="Times New Roman" w:cs="Times New Roman"/>
          <w:sz w:val="28"/>
          <w:szCs w:val="28"/>
        </w:rPr>
        <w:t>и</w:t>
      </w:r>
      <w:r w:rsidRPr="0054017E">
        <w:rPr>
          <w:rFonts w:ascii="Times New Roman" w:hAnsi="Times New Roman" w:cs="Times New Roman"/>
          <w:sz w:val="28"/>
          <w:szCs w:val="28"/>
        </w:rPr>
        <w:t>нформирует депутатов о составе приглашенных на заседание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3) </w:t>
      </w:r>
      <w:r w:rsidR="00A202CF">
        <w:rPr>
          <w:rFonts w:ascii="Times New Roman" w:hAnsi="Times New Roman" w:cs="Times New Roman"/>
          <w:sz w:val="28"/>
          <w:szCs w:val="28"/>
        </w:rPr>
        <w:t>о</w:t>
      </w:r>
      <w:r w:rsidRPr="0054017E">
        <w:rPr>
          <w:rFonts w:ascii="Times New Roman" w:hAnsi="Times New Roman" w:cs="Times New Roman"/>
          <w:sz w:val="28"/>
          <w:szCs w:val="28"/>
        </w:rPr>
        <w:t>беспечивает соблюдение Регламента и утвержденного распорядка работы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4) </w:t>
      </w:r>
      <w:r w:rsidR="00A202CF">
        <w:rPr>
          <w:rFonts w:ascii="Times New Roman" w:hAnsi="Times New Roman" w:cs="Times New Roman"/>
          <w:sz w:val="28"/>
          <w:szCs w:val="28"/>
        </w:rPr>
        <w:t>к</w:t>
      </w:r>
      <w:r w:rsidRPr="0054017E">
        <w:rPr>
          <w:rFonts w:ascii="Times New Roman" w:hAnsi="Times New Roman" w:cs="Times New Roman"/>
          <w:sz w:val="28"/>
          <w:szCs w:val="28"/>
        </w:rPr>
        <w:t>онтролирует наличие кворума;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5) </w:t>
      </w:r>
      <w:r w:rsidR="00A202CF">
        <w:rPr>
          <w:rFonts w:ascii="Times New Roman" w:hAnsi="Times New Roman" w:cs="Times New Roman"/>
          <w:sz w:val="28"/>
          <w:szCs w:val="28"/>
        </w:rPr>
        <w:t>п</w:t>
      </w:r>
      <w:r w:rsidRPr="0054017E">
        <w:rPr>
          <w:rFonts w:ascii="Times New Roman" w:hAnsi="Times New Roman" w:cs="Times New Roman"/>
          <w:sz w:val="28"/>
          <w:szCs w:val="28"/>
        </w:rPr>
        <w:t>редоставляет слово докладчикам, содокладчикам, участвующим в рассмотрении вопросов на заседании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6) </w:t>
      </w:r>
      <w:r w:rsidR="00A202CF">
        <w:rPr>
          <w:rFonts w:ascii="Times New Roman" w:hAnsi="Times New Roman" w:cs="Times New Roman"/>
          <w:sz w:val="28"/>
          <w:szCs w:val="28"/>
        </w:rPr>
        <w:t>с</w:t>
      </w:r>
      <w:r w:rsidRPr="0054017E">
        <w:rPr>
          <w:rFonts w:ascii="Times New Roman" w:hAnsi="Times New Roman" w:cs="Times New Roman"/>
          <w:sz w:val="28"/>
          <w:szCs w:val="28"/>
        </w:rPr>
        <w:t>тавит на голосование в порядке поступления все предложения депутатов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7) </w:t>
      </w:r>
      <w:r w:rsidR="00A202CF">
        <w:rPr>
          <w:rFonts w:ascii="Times New Roman" w:hAnsi="Times New Roman" w:cs="Times New Roman"/>
          <w:sz w:val="28"/>
          <w:szCs w:val="28"/>
        </w:rPr>
        <w:t>о</w:t>
      </w:r>
      <w:r w:rsidRPr="0054017E">
        <w:rPr>
          <w:rFonts w:ascii="Times New Roman" w:hAnsi="Times New Roman" w:cs="Times New Roman"/>
          <w:sz w:val="28"/>
          <w:szCs w:val="28"/>
        </w:rPr>
        <w:t>рганизует голосование и подсчет голосов, оглашает результаты голосования;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8) </w:t>
      </w:r>
      <w:r w:rsidR="00A202CF">
        <w:rPr>
          <w:rFonts w:ascii="Times New Roman" w:hAnsi="Times New Roman" w:cs="Times New Roman"/>
          <w:sz w:val="28"/>
          <w:szCs w:val="28"/>
        </w:rPr>
        <w:t>п</w:t>
      </w:r>
      <w:r w:rsidRPr="0054017E">
        <w:rPr>
          <w:rFonts w:ascii="Times New Roman" w:hAnsi="Times New Roman" w:cs="Times New Roman"/>
          <w:sz w:val="28"/>
          <w:szCs w:val="28"/>
        </w:rPr>
        <w:t>ри нарушении положений настоящего Регламента вправе предупредить депутата Думы, а при повторном нарушении может лишить его слова;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9) </w:t>
      </w:r>
      <w:r w:rsidR="00A202CF">
        <w:rPr>
          <w:rFonts w:ascii="Times New Roman" w:hAnsi="Times New Roman" w:cs="Times New Roman"/>
          <w:sz w:val="28"/>
          <w:szCs w:val="28"/>
        </w:rPr>
        <w:t>о</w:t>
      </w:r>
      <w:r w:rsidRPr="0054017E">
        <w:rPr>
          <w:rFonts w:ascii="Times New Roman" w:hAnsi="Times New Roman" w:cs="Times New Roman"/>
          <w:sz w:val="28"/>
          <w:szCs w:val="28"/>
        </w:rPr>
        <w:t>беспечивает порядок в зале заседаний;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10) </w:t>
      </w:r>
      <w:r w:rsidR="00A202CF">
        <w:rPr>
          <w:rFonts w:ascii="Times New Roman" w:hAnsi="Times New Roman" w:cs="Times New Roman"/>
          <w:sz w:val="28"/>
          <w:szCs w:val="28"/>
        </w:rPr>
        <w:t>п</w:t>
      </w:r>
      <w:r w:rsidRPr="0054017E">
        <w:rPr>
          <w:rFonts w:ascii="Times New Roman" w:hAnsi="Times New Roman" w:cs="Times New Roman"/>
          <w:sz w:val="28"/>
          <w:szCs w:val="28"/>
        </w:rPr>
        <w:t>ринимает меры по обеспечению гласности и учету общественного мнения в работе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lastRenderedPageBreak/>
        <w:t xml:space="preserve">11) </w:t>
      </w:r>
      <w:r w:rsidR="00A202CF">
        <w:rPr>
          <w:rFonts w:ascii="Times New Roman" w:hAnsi="Times New Roman" w:cs="Times New Roman"/>
          <w:sz w:val="28"/>
          <w:szCs w:val="28"/>
        </w:rPr>
        <w:t>п</w:t>
      </w:r>
      <w:r w:rsidRPr="0054017E">
        <w:rPr>
          <w:rFonts w:ascii="Times New Roman" w:hAnsi="Times New Roman" w:cs="Times New Roman"/>
          <w:sz w:val="28"/>
          <w:szCs w:val="28"/>
        </w:rPr>
        <w:t>ри необходимости проводит консультации с депутатами, депутатскими группами и комиссиями, организует работу временных согласительных и редакционных комиссий с целью преодоления разногласий;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12) </w:t>
      </w:r>
      <w:r w:rsidR="00A202CF">
        <w:rPr>
          <w:rFonts w:ascii="Times New Roman" w:hAnsi="Times New Roman" w:cs="Times New Roman"/>
          <w:sz w:val="28"/>
          <w:szCs w:val="28"/>
        </w:rPr>
        <w:t>д</w:t>
      </w:r>
      <w:r w:rsidRPr="0054017E">
        <w:rPr>
          <w:rFonts w:ascii="Times New Roman" w:hAnsi="Times New Roman" w:cs="Times New Roman"/>
          <w:sz w:val="28"/>
          <w:szCs w:val="28"/>
        </w:rPr>
        <w:t>ает поручения лицам, осуществляющим организационное обеспечение работы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13) </w:t>
      </w:r>
      <w:r w:rsidR="00A202CF">
        <w:rPr>
          <w:rFonts w:ascii="Times New Roman" w:hAnsi="Times New Roman" w:cs="Times New Roman"/>
          <w:sz w:val="28"/>
          <w:szCs w:val="28"/>
        </w:rPr>
        <w:t>п</w:t>
      </w:r>
      <w:r w:rsidRPr="0054017E">
        <w:rPr>
          <w:rFonts w:ascii="Times New Roman" w:hAnsi="Times New Roman" w:cs="Times New Roman"/>
          <w:sz w:val="28"/>
          <w:szCs w:val="28"/>
        </w:rPr>
        <w:t>одписывает протоколы заседаний;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14) </w:t>
      </w:r>
      <w:r w:rsidR="00A202CF">
        <w:rPr>
          <w:rFonts w:ascii="Times New Roman" w:hAnsi="Times New Roman" w:cs="Times New Roman"/>
          <w:sz w:val="28"/>
          <w:szCs w:val="28"/>
        </w:rPr>
        <w:t>о</w:t>
      </w:r>
      <w:r w:rsidRPr="0054017E">
        <w:rPr>
          <w:rFonts w:ascii="Times New Roman" w:hAnsi="Times New Roman" w:cs="Times New Roman"/>
          <w:sz w:val="28"/>
          <w:szCs w:val="28"/>
        </w:rPr>
        <w:t>существляет иные права и обязанности, порученные ему Думой.</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2</w:t>
      </w:r>
      <w:r w:rsidR="00FE6D39">
        <w:rPr>
          <w:rFonts w:ascii="Times New Roman" w:hAnsi="Times New Roman" w:cs="Times New Roman"/>
          <w:sz w:val="28"/>
          <w:szCs w:val="28"/>
        </w:rPr>
        <w:t>4</w:t>
      </w:r>
      <w:r w:rsidRPr="0054017E">
        <w:rPr>
          <w:rFonts w:ascii="Times New Roman" w:hAnsi="Times New Roman" w:cs="Times New Roman"/>
          <w:sz w:val="28"/>
          <w:szCs w:val="28"/>
        </w:rPr>
        <w:t>. Секретарь заседаний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Дума избирает из своего состава секретаря.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Секретарь избирается открытым голосованием на первом заседании Думы очередного созыва.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Секретарь привлекает необходимых специалистов из организационно-правового отдела аппарата Думы и организует работу секретариата.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Секретариат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w:t>
      </w:r>
      <w:r w:rsidR="002B4343">
        <w:rPr>
          <w:rFonts w:ascii="Times New Roman" w:hAnsi="Times New Roman" w:cs="Times New Roman"/>
          <w:sz w:val="28"/>
          <w:szCs w:val="28"/>
        </w:rPr>
        <w:t>о</w:t>
      </w:r>
      <w:r w:rsidRPr="0054017E">
        <w:rPr>
          <w:rFonts w:ascii="Times New Roman" w:hAnsi="Times New Roman" w:cs="Times New Roman"/>
          <w:sz w:val="28"/>
          <w:szCs w:val="28"/>
        </w:rPr>
        <w:t>рганизует ведение стенограммы и протокола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w:t>
      </w:r>
      <w:r w:rsidR="002B4343">
        <w:rPr>
          <w:rFonts w:ascii="Times New Roman" w:hAnsi="Times New Roman" w:cs="Times New Roman"/>
          <w:sz w:val="28"/>
          <w:szCs w:val="28"/>
        </w:rPr>
        <w:t>в</w:t>
      </w:r>
      <w:r w:rsidRPr="0054017E">
        <w:rPr>
          <w:rFonts w:ascii="Times New Roman" w:hAnsi="Times New Roman" w:cs="Times New Roman"/>
          <w:sz w:val="28"/>
          <w:szCs w:val="28"/>
        </w:rPr>
        <w:t>едет запись желающих выступить с указанием времени поступления в секретариат записок, предоставляет председательствующему на заседании сведения о записавшихся для выступления в прениях;</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3) </w:t>
      </w:r>
      <w:r w:rsidR="002B4343">
        <w:rPr>
          <w:rFonts w:ascii="Times New Roman" w:hAnsi="Times New Roman" w:cs="Times New Roman"/>
          <w:sz w:val="28"/>
          <w:szCs w:val="28"/>
        </w:rPr>
        <w:t>р</w:t>
      </w:r>
      <w:r w:rsidRPr="0054017E">
        <w:rPr>
          <w:rFonts w:ascii="Times New Roman" w:hAnsi="Times New Roman" w:cs="Times New Roman"/>
          <w:sz w:val="28"/>
          <w:szCs w:val="28"/>
        </w:rPr>
        <w:t>егистрирует депутатские запросы, вопросы, справки, сообщения, заявления, предложения и другие материалы депутатов, направляет их председательствующему на заседании, в редакционную комиссию и другие органы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4) </w:t>
      </w:r>
      <w:r w:rsidR="002B4343">
        <w:rPr>
          <w:rFonts w:ascii="Times New Roman" w:hAnsi="Times New Roman" w:cs="Times New Roman"/>
          <w:sz w:val="28"/>
          <w:szCs w:val="28"/>
        </w:rPr>
        <w:t>о</w:t>
      </w:r>
      <w:r w:rsidRPr="0054017E">
        <w:rPr>
          <w:rFonts w:ascii="Times New Roman" w:hAnsi="Times New Roman" w:cs="Times New Roman"/>
          <w:sz w:val="28"/>
          <w:szCs w:val="28"/>
        </w:rPr>
        <w:t>рганизует работу с обращениями граждан и организаций, поступившими в адрес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5) </w:t>
      </w:r>
      <w:r w:rsidR="002B4343">
        <w:rPr>
          <w:rFonts w:ascii="Times New Roman" w:hAnsi="Times New Roman" w:cs="Times New Roman"/>
          <w:sz w:val="28"/>
          <w:szCs w:val="28"/>
        </w:rPr>
        <w:t>о</w:t>
      </w:r>
      <w:r w:rsidRPr="0054017E">
        <w:rPr>
          <w:rFonts w:ascii="Times New Roman" w:hAnsi="Times New Roman" w:cs="Times New Roman"/>
          <w:sz w:val="28"/>
          <w:szCs w:val="28"/>
        </w:rPr>
        <w:t>рганизует тиражирование и распространение материалов, необходимых депутатам на заседании;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6) </w:t>
      </w:r>
      <w:r w:rsidR="002B4343">
        <w:rPr>
          <w:rFonts w:ascii="Times New Roman" w:hAnsi="Times New Roman" w:cs="Times New Roman"/>
          <w:sz w:val="28"/>
          <w:szCs w:val="28"/>
        </w:rPr>
        <w:t>в</w:t>
      </w:r>
      <w:r w:rsidRPr="0054017E">
        <w:rPr>
          <w:rFonts w:ascii="Times New Roman" w:hAnsi="Times New Roman" w:cs="Times New Roman"/>
          <w:sz w:val="28"/>
          <w:szCs w:val="28"/>
        </w:rPr>
        <w:t>едет учет критических замечаний и предложений депутатов, высказанных в ходе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7) </w:t>
      </w:r>
      <w:r w:rsidR="002B4343">
        <w:rPr>
          <w:rFonts w:ascii="Times New Roman" w:hAnsi="Times New Roman" w:cs="Times New Roman"/>
          <w:sz w:val="28"/>
          <w:szCs w:val="28"/>
        </w:rPr>
        <w:t>о</w:t>
      </w:r>
      <w:r w:rsidRPr="0054017E">
        <w:rPr>
          <w:rFonts w:ascii="Times New Roman" w:hAnsi="Times New Roman" w:cs="Times New Roman"/>
          <w:sz w:val="28"/>
          <w:szCs w:val="28"/>
        </w:rPr>
        <w:t>беспечивает сбор текстов выступлений депутатов;</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8) </w:t>
      </w:r>
      <w:r w:rsidR="002B4343">
        <w:rPr>
          <w:rFonts w:ascii="Times New Roman" w:hAnsi="Times New Roman" w:cs="Times New Roman"/>
          <w:sz w:val="28"/>
          <w:szCs w:val="28"/>
        </w:rPr>
        <w:t>а</w:t>
      </w:r>
      <w:r w:rsidRPr="0054017E">
        <w:rPr>
          <w:rFonts w:ascii="Times New Roman" w:hAnsi="Times New Roman" w:cs="Times New Roman"/>
          <w:sz w:val="28"/>
          <w:szCs w:val="28"/>
        </w:rPr>
        <w:t>нализирует итоги регистрации депутатов, прибывших на заседание и информирует Думу о причинах отсутствия депутатов на ее заседании;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9) </w:t>
      </w:r>
      <w:r w:rsidR="002B4343">
        <w:rPr>
          <w:rFonts w:ascii="Times New Roman" w:hAnsi="Times New Roman" w:cs="Times New Roman"/>
          <w:sz w:val="28"/>
          <w:szCs w:val="28"/>
        </w:rPr>
        <w:t>ф</w:t>
      </w:r>
      <w:r w:rsidRPr="0054017E">
        <w:rPr>
          <w:rFonts w:ascii="Times New Roman" w:hAnsi="Times New Roman" w:cs="Times New Roman"/>
          <w:sz w:val="28"/>
          <w:szCs w:val="28"/>
        </w:rPr>
        <w:t>иксирует в протоколе заседания результаты открытых, тайных и поименных голосований;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10) </w:t>
      </w:r>
      <w:r w:rsidR="002B4343">
        <w:rPr>
          <w:rFonts w:ascii="Times New Roman" w:hAnsi="Times New Roman" w:cs="Times New Roman"/>
          <w:sz w:val="28"/>
          <w:szCs w:val="28"/>
        </w:rPr>
        <w:t>д</w:t>
      </w:r>
      <w:r w:rsidRPr="0054017E">
        <w:rPr>
          <w:rFonts w:ascii="Times New Roman" w:hAnsi="Times New Roman" w:cs="Times New Roman"/>
          <w:sz w:val="28"/>
          <w:szCs w:val="28"/>
        </w:rPr>
        <w:t>ает разъяснения и информирует депутатов по вопросам, возникшим в ходе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11) </w:t>
      </w:r>
      <w:r w:rsidR="002B4343">
        <w:rPr>
          <w:rFonts w:ascii="Times New Roman" w:hAnsi="Times New Roman" w:cs="Times New Roman"/>
          <w:sz w:val="28"/>
          <w:szCs w:val="28"/>
        </w:rPr>
        <w:t>в</w:t>
      </w:r>
      <w:r w:rsidRPr="0054017E">
        <w:rPr>
          <w:rFonts w:ascii="Times New Roman" w:hAnsi="Times New Roman" w:cs="Times New Roman"/>
          <w:sz w:val="28"/>
          <w:szCs w:val="28"/>
        </w:rPr>
        <w:t>изирует протокол заседания и представляет его на подпись председательствующему.</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2</w:t>
      </w:r>
      <w:r w:rsidR="00FE6D39">
        <w:rPr>
          <w:rFonts w:ascii="Times New Roman" w:hAnsi="Times New Roman" w:cs="Times New Roman"/>
          <w:sz w:val="28"/>
          <w:szCs w:val="28"/>
        </w:rPr>
        <w:t>5</w:t>
      </w:r>
      <w:r w:rsidRPr="0054017E">
        <w:rPr>
          <w:rFonts w:ascii="Times New Roman" w:hAnsi="Times New Roman" w:cs="Times New Roman"/>
          <w:sz w:val="28"/>
          <w:szCs w:val="28"/>
        </w:rPr>
        <w:t>. Приглашенные на заседания</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По решению </w:t>
      </w:r>
      <w:r w:rsidR="00A96A11">
        <w:rPr>
          <w:rFonts w:ascii="Times New Roman" w:hAnsi="Times New Roman" w:cs="Times New Roman"/>
          <w:sz w:val="28"/>
          <w:szCs w:val="28"/>
        </w:rPr>
        <w:t>Председателя Думы</w:t>
      </w:r>
      <w:r w:rsidRPr="0054017E">
        <w:rPr>
          <w:rFonts w:ascii="Times New Roman" w:hAnsi="Times New Roman" w:cs="Times New Roman"/>
          <w:sz w:val="28"/>
          <w:szCs w:val="28"/>
        </w:rPr>
        <w:t xml:space="preserve"> организационно-правовой отдел аппарата Думы приглашает на заседания должностных лиц органов местного </w:t>
      </w:r>
      <w:r w:rsidRPr="0054017E">
        <w:rPr>
          <w:rFonts w:ascii="Times New Roman" w:hAnsi="Times New Roman" w:cs="Times New Roman"/>
          <w:sz w:val="28"/>
          <w:szCs w:val="28"/>
        </w:rPr>
        <w:lastRenderedPageBreak/>
        <w:t>самоуправления, представителей Администрации городского округа, глав управлений Администрации городского округа в поселках (селе), прокурора города, представителей общественных организаций, предприятий, учреждений для предоставления необходимых сведений и заключений по рассматриваемым на заседании Думы вопросам.</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Глава Североуральского городского округа имеет право участвовать во всех заседаниях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Представители аккредитованных средств массовой информации вправе присутствовать на открытых заседаниях Думы. Аккредитация осуществляется решением Думы на основании письменного обращения руководителя соответствующего средства массовой информации.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4. О желании принять участие в заседании заинтересованные органы и лица направляют письменную заявку в организационно-правовой отдел аппарата Думы не позднее чем за </w:t>
      </w:r>
      <w:r w:rsidR="0037186F">
        <w:rPr>
          <w:rFonts w:ascii="Times New Roman" w:hAnsi="Times New Roman" w:cs="Times New Roman"/>
          <w:sz w:val="28"/>
          <w:szCs w:val="28"/>
        </w:rPr>
        <w:t>1 день</w:t>
      </w:r>
      <w:r w:rsidRPr="0054017E">
        <w:rPr>
          <w:rFonts w:ascii="Times New Roman" w:hAnsi="Times New Roman" w:cs="Times New Roman"/>
          <w:sz w:val="28"/>
          <w:szCs w:val="28"/>
        </w:rPr>
        <w:t xml:space="preserve"> до начала заседания. Организационно-правовой отдел аппарата Думы составляет список приглашенных и извещает их о месте проведения заседания. Для лиц, приглашенных на заседание Думы, отводятся специальные места в зале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Приглашенные лица не имеют права вмешиваться в работу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По решению Думы приглашенным может быть предоставлено слово для выступления в порядке, предусмотренном настоящим Регламентом.</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Лица, принимающие участие в заседаниях Думы, имеют право участвовать в прениях, вносить предложения, замечания и поправки по существу обсуждаемых вопросов, задавать вопросы, давать справки.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6. Лицо, не являющееся депутатом Думы, в случае нарушения порядка заседания может быть удалено из зала заседания по распоряжению председательствующего, которое отражается в протоколе.</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bookmarkStart w:id="4" w:name="P445"/>
      <w:bookmarkEnd w:id="4"/>
      <w:r w:rsidRPr="0054017E">
        <w:rPr>
          <w:rFonts w:ascii="Times New Roman" w:hAnsi="Times New Roman" w:cs="Times New Roman"/>
          <w:sz w:val="28"/>
          <w:szCs w:val="28"/>
        </w:rPr>
        <w:t>Статья 2</w:t>
      </w:r>
      <w:r w:rsidR="00FE6D39">
        <w:rPr>
          <w:rFonts w:ascii="Times New Roman" w:hAnsi="Times New Roman" w:cs="Times New Roman"/>
          <w:sz w:val="28"/>
          <w:szCs w:val="28"/>
        </w:rPr>
        <w:t>6</w:t>
      </w:r>
      <w:r w:rsidRPr="0054017E">
        <w:rPr>
          <w:rFonts w:ascii="Times New Roman" w:hAnsi="Times New Roman" w:cs="Times New Roman"/>
          <w:sz w:val="28"/>
          <w:szCs w:val="28"/>
        </w:rPr>
        <w:t>. Формирование повестки заседания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Повестка заседания Думы формируется в соответствии с планами работы Думы, графиком контроля за исполнением принимаемых Думой решений, утвержденных Думой, и поступившими предложениями </w:t>
      </w:r>
      <w:r w:rsidR="000A4E04">
        <w:rPr>
          <w:rFonts w:ascii="Times New Roman" w:hAnsi="Times New Roman" w:cs="Times New Roman"/>
          <w:sz w:val="28"/>
          <w:szCs w:val="28"/>
        </w:rPr>
        <w:t>Председателя Думы</w:t>
      </w:r>
      <w:r w:rsidRPr="0054017E">
        <w:rPr>
          <w:rFonts w:ascii="Times New Roman" w:hAnsi="Times New Roman" w:cs="Times New Roman"/>
          <w:sz w:val="28"/>
          <w:szCs w:val="28"/>
        </w:rPr>
        <w:t>, заместителя Председателя Думы, постоянных депутатских комиссий, депутатов Думы, Главы Североуральского городского округа.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Органы территориального общественного самоуправления, граждане, их объединения, представители предприятий, учреждений и организаций населенных пунктов муниципального образования и другие субъекты правотворческой инициативы вносят свои предложения в повестку заседания через </w:t>
      </w:r>
      <w:r w:rsidR="00843BFC">
        <w:rPr>
          <w:rFonts w:ascii="Times New Roman" w:hAnsi="Times New Roman" w:cs="Times New Roman"/>
          <w:sz w:val="28"/>
          <w:szCs w:val="28"/>
        </w:rPr>
        <w:t>Председателя Думы</w:t>
      </w:r>
      <w:r w:rsidRPr="0054017E">
        <w:rPr>
          <w:rFonts w:ascii="Times New Roman" w:hAnsi="Times New Roman" w:cs="Times New Roman"/>
          <w:sz w:val="28"/>
          <w:szCs w:val="28"/>
        </w:rPr>
        <w:t xml:space="preserve"> или через постоянные депутатские комиссии в порядке, установленном положениями о комиссиях.</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Предложения направляются </w:t>
      </w:r>
      <w:r w:rsidR="00CA2500">
        <w:rPr>
          <w:rFonts w:ascii="Times New Roman" w:hAnsi="Times New Roman" w:cs="Times New Roman"/>
          <w:sz w:val="28"/>
          <w:szCs w:val="28"/>
        </w:rPr>
        <w:t>Председателю Думы</w:t>
      </w:r>
      <w:r w:rsidRPr="0054017E">
        <w:rPr>
          <w:rFonts w:ascii="Times New Roman" w:hAnsi="Times New Roman" w:cs="Times New Roman"/>
          <w:sz w:val="28"/>
          <w:szCs w:val="28"/>
        </w:rPr>
        <w:t xml:space="preserve"> в письменном виде не позднее чем за три недели до начала заседания. Предложение должно содержать обоснование целесообразности рассмотрения данного вопроса, а </w:t>
      </w:r>
      <w:r w:rsidRPr="0054017E">
        <w:rPr>
          <w:rFonts w:ascii="Times New Roman" w:hAnsi="Times New Roman" w:cs="Times New Roman"/>
          <w:sz w:val="28"/>
          <w:szCs w:val="28"/>
        </w:rPr>
        <w:lastRenderedPageBreak/>
        <w:t>при необходимости - проект решения Думы и иные сопутствующие материалы (положения, расчеты, статистические сведения и прочее).</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Организационно-правовой отдел аппарата Думы организует регистрацию поступивших предложений и в 3-дневный срок представляет на подпись </w:t>
      </w:r>
      <w:r w:rsidR="00D05AF1">
        <w:rPr>
          <w:rFonts w:ascii="Times New Roman" w:hAnsi="Times New Roman" w:cs="Times New Roman"/>
          <w:sz w:val="28"/>
          <w:szCs w:val="28"/>
        </w:rPr>
        <w:t>Председателя Думы</w:t>
      </w:r>
      <w:r w:rsidRPr="0054017E">
        <w:rPr>
          <w:rFonts w:ascii="Times New Roman" w:hAnsi="Times New Roman" w:cs="Times New Roman"/>
          <w:sz w:val="28"/>
          <w:szCs w:val="28"/>
        </w:rPr>
        <w:t xml:space="preserve"> соответствующий проект повестки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3. Организационно-правовой отдел аппарата Думы </w:t>
      </w:r>
      <w:r w:rsidR="004E7EA3">
        <w:rPr>
          <w:rFonts w:ascii="Times New Roman" w:hAnsi="Times New Roman" w:cs="Times New Roman"/>
          <w:sz w:val="28"/>
          <w:szCs w:val="28"/>
        </w:rPr>
        <w:t>направляет в электронном виде</w:t>
      </w:r>
      <w:r w:rsidRPr="0054017E">
        <w:rPr>
          <w:rFonts w:ascii="Times New Roman" w:hAnsi="Times New Roman" w:cs="Times New Roman"/>
          <w:sz w:val="28"/>
          <w:szCs w:val="28"/>
        </w:rPr>
        <w:t xml:space="preserve"> депутатам Думы повестки заседания и всех проектов решений с сопутствующими материалами, включая заключения комиссий, не позднее чем за три дня до начала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Повестка заседания утверждается Думой в начале заседания по представлению председательствующего.</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Дума обязана рассмотреть на заседании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времени их рассмотрения.</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2</w:t>
      </w:r>
      <w:r w:rsidR="00FE6D39">
        <w:rPr>
          <w:rFonts w:ascii="Times New Roman" w:hAnsi="Times New Roman" w:cs="Times New Roman"/>
          <w:sz w:val="28"/>
          <w:szCs w:val="28"/>
        </w:rPr>
        <w:t>7</w:t>
      </w:r>
      <w:r w:rsidRPr="0054017E">
        <w:rPr>
          <w:rFonts w:ascii="Times New Roman" w:hAnsi="Times New Roman" w:cs="Times New Roman"/>
          <w:sz w:val="28"/>
          <w:szCs w:val="28"/>
        </w:rPr>
        <w:t>. Порядок работы заседания</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Заседания Думы, как правило, начинаются с 13.00 часов с обсуждения и утверждения повестки и распорядка дня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Перерывы объявляются через каждые 1,5 часа работы заседания Думы на 15 минут.</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Изменение указанного порядка принимается большинством голосов от числа депутатов, присутствующих на заседании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Время для докладов устанавливается до 15 минут; для содокладов - до 5 минут.</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Выступления в прениях:</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для обсуждения повестки дня - до 3 минут;</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для обсуждения докладов и содокладов - до 5 минут;</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для обсуждения проектов решений - до 5 минут;</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по порядку ведения заседания - до 1 минуты;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по кандидатурам - до 3 минут;</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6) для ответа - до 3 минут;</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7) для повторного выступления - до 3 минут;</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8) для сообщений, заявлений, предложений, вопросов и справок - до 3 минут.</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 согласия большинства от установленного численного состава депутатов председательствующий вправе продлить время для доклада, содоклада и выступления.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В конце заседания Думы отводится время продолжительностью 15 минут для выступления депутатов с заявлениями и обращениями. Прения по этим выступлениям не открываются.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4. Председательствующий на заседании предоставляет слово для </w:t>
      </w:r>
      <w:r w:rsidRPr="0054017E">
        <w:rPr>
          <w:rFonts w:ascii="Times New Roman" w:hAnsi="Times New Roman" w:cs="Times New Roman"/>
          <w:sz w:val="28"/>
          <w:szCs w:val="28"/>
        </w:rPr>
        <w:lastRenderedPageBreak/>
        <w:t>выступления в порядке очередности поступления заявлений или поднятия рук. Слово для выступления по письменному заявлению предоставляется в первую очередь.</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Никто не может выступать по одному и тому же вопросу более двух раз. Передача права на выступление другому лицу не допускается.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6. Слово по мотивам голосования и вопросам соблюдения Регламента предоставляется председательствующим вне очереди.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7. Каждый депутат имеет право на вопросы. Слово для вопроса предоставляется в конце доклада. Справки по обсуждаемому вопросу оглашаются немедленно.</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8. Дума проводит заседания, как правило, до полного рассмотрения утвержденной повестки дня.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 случае если вопросы повестки полностью не рассмотрены, Дума принимает решение о переносе нерассмотренных вопросов на следующее заседание Думы либо о назначении внеочередного заседания.</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2</w:t>
      </w:r>
      <w:r w:rsidR="00FE6D39">
        <w:rPr>
          <w:rFonts w:ascii="Times New Roman" w:hAnsi="Times New Roman" w:cs="Times New Roman"/>
          <w:sz w:val="28"/>
          <w:szCs w:val="28"/>
        </w:rPr>
        <w:t>8</w:t>
      </w:r>
      <w:r w:rsidRPr="0054017E">
        <w:rPr>
          <w:rFonts w:ascii="Times New Roman" w:hAnsi="Times New Roman" w:cs="Times New Roman"/>
          <w:sz w:val="28"/>
          <w:szCs w:val="28"/>
        </w:rPr>
        <w:t>. Порядок предоставления слова в прениях</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После доклада и содоклада депутатам предоставляется возможность задать вопросы докладчикам. Вопросы к докладчику подаются в письменном виде или задаются с места. При необходимости Дума большинством голосов от присутствующих депутатов принимает решение о прекращении вопросов и переходу к прениям по докладу или проекту решения.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Председательствующий на заседании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Депутат может выступить в прениях не более двух раз. Право на дополнительное выступление может быть предоставлено только решением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Передача права на выступление другому лицу не допускается.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Прекращение прений производится по решению Думы, принимаемому большинством голосов от числа присутствующих депутатов. При постановке вопроса о прекращении прений, председательствующий информирует депутатов о числе записавшихся для выступления и выясняет, кто из записавшихся настаивает на предоставлении слова. Если депутат в связи с прекращением прений не получил возможность выступить, он может представить текст своего выступления в секретариат для его включения в протокол заседания. До решения вопроса о прекращении прений председательствующий обязан предоставить слово представителю комиссии Думы, в компетенции которой находится рассмотрение данного вопроса.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После прекращения прений докладчик и содокладчик имеют право на заключительное выступление длительностью до 3 минут.</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lastRenderedPageBreak/>
        <w:t>Статья 2</w:t>
      </w:r>
      <w:r w:rsidR="00FE6D39">
        <w:rPr>
          <w:rFonts w:ascii="Times New Roman" w:hAnsi="Times New Roman" w:cs="Times New Roman"/>
          <w:sz w:val="28"/>
          <w:szCs w:val="28"/>
        </w:rPr>
        <w:t>9</w:t>
      </w:r>
      <w:r w:rsidRPr="0054017E">
        <w:rPr>
          <w:rFonts w:ascii="Times New Roman" w:hAnsi="Times New Roman" w:cs="Times New Roman"/>
          <w:sz w:val="28"/>
          <w:szCs w:val="28"/>
        </w:rPr>
        <w:t>. Процедура голосования на заседании</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Правовые акты Думы </w:t>
      </w:r>
      <w:proofErr w:type="gramStart"/>
      <w:r w:rsidRPr="0054017E">
        <w:rPr>
          <w:rFonts w:ascii="Times New Roman" w:hAnsi="Times New Roman" w:cs="Times New Roman"/>
          <w:sz w:val="28"/>
          <w:szCs w:val="28"/>
        </w:rPr>
        <w:t>по</w:t>
      </w:r>
      <w:r w:rsidR="0021091C">
        <w:rPr>
          <w:rFonts w:ascii="Times New Roman" w:hAnsi="Times New Roman" w:cs="Times New Roman"/>
          <w:sz w:val="28"/>
          <w:szCs w:val="28"/>
        </w:rPr>
        <w:t xml:space="preserve"> </w:t>
      </w:r>
      <w:r w:rsidRPr="0054017E">
        <w:rPr>
          <w:rFonts w:ascii="Times New Roman" w:hAnsi="Times New Roman" w:cs="Times New Roman"/>
          <w:sz w:val="28"/>
          <w:szCs w:val="28"/>
        </w:rPr>
        <w:t>вопросам</w:t>
      </w:r>
      <w:proofErr w:type="gramEnd"/>
      <w:r w:rsidRPr="0054017E">
        <w:rPr>
          <w:rFonts w:ascii="Times New Roman" w:hAnsi="Times New Roman" w:cs="Times New Roman"/>
          <w:sz w:val="28"/>
          <w:szCs w:val="28"/>
        </w:rPr>
        <w:t xml:space="preserve"> находящимся в ее компетенции, принимаются, как правило, открытым голосованием.</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В случаях, предусмотренных действующим законодательством, </w:t>
      </w:r>
      <w:hyperlink r:id="rId31" w:history="1">
        <w:r w:rsidRPr="003623B1">
          <w:rPr>
            <w:rFonts w:ascii="Times New Roman" w:hAnsi="Times New Roman" w:cs="Times New Roman"/>
            <w:sz w:val="28"/>
            <w:szCs w:val="28"/>
          </w:rPr>
          <w:t>Уставом</w:t>
        </w:r>
      </w:hyperlink>
      <w:r w:rsidRPr="0054017E">
        <w:rPr>
          <w:rFonts w:ascii="Times New Roman" w:hAnsi="Times New Roman" w:cs="Times New Roman"/>
          <w:sz w:val="28"/>
          <w:szCs w:val="28"/>
        </w:rPr>
        <w:t xml:space="preserve"> городского округа и настоящим Регламентом, а также по решению Думы проводится тайное голосование.</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На заседании по решению Думы может проводиться поименное голосование по отдельным вопросам.</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Количество голосов, необходимое для принятия того или иного решения, устанавливается действующим законодательством, </w:t>
      </w:r>
      <w:hyperlink r:id="rId32" w:history="1">
        <w:r w:rsidRPr="003623B1">
          <w:rPr>
            <w:rFonts w:ascii="Times New Roman" w:hAnsi="Times New Roman" w:cs="Times New Roman"/>
            <w:sz w:val="28"/>
            <w:szCs w:val="28"/>
          </w:rPr>
          <w:t>Уставом</w:t>
        </w:r>
      </w:hyperlink>
      <w:r w:rsidRPr="0054017E">
        <w:rPr>
          <w:rFonts w:ascii="Times New Roman" w:hAnsi="Times New Roman" w:cs="Times New Roman"/>
          <w:sz w:val="28"/>
          <w:szCs w:val="28"/>
        </w:rPr>
        <w:t xml:space="preserve"> городского округа и настоящим Регламентом.</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Депутат обязан лично осуществлять свое право на голосование. Депутат, отсутствовавший во время голосования, не вправе подать свой голос позже.</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Статья </w:t>
      </w:r>
      <w:r w:rsidR="00FE6D39">
        <w:rPr>
          <w:rFonts w:ascii="Times New Roman" w:hAnsi="Times New Roman" w:cs="Times New Roman"/>
          <w:sz w:val="28"/>
          <w:szCs w:val="28"/>
        </w:rPr>
        <w:t>30</w:t>
      </w:r>
      <w:r w:rsidRPr="0054017E">
        <w:rPr>
          <w:rFonts w:ascii="Times New Roman" w:hAnsi="Times New Roman" w:cs="Times New Roman"/>
          <w:sz w:val="28"/>
          <w:szCs w:val="28"/>
        </w:rPr>
        <w:t>. Порядок открытого голосования</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При проведении открытого голосования подсчет голосов ведет секретариат заседания. Голосование проводится путем поднятия руки.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AC10BD" w:rsidRPr="0054017E" w:rsidRDefault="00AC10BD">
      <w:pPr>
        <w:pStyle w:val="ConsPlusNormal"/>
        <w:ind w:firstLine="540"/>
        <w:jc w:val="both"/>
        <w:rPr>
          <w:rFonts w:ascii="Times New Roman" w:hAnsi="Times New Roman" w:cs="Times New Roman"/>
          <w:sz w:val="28"/>
          <w:szCs w:val="28"/>
        </w:rPr>
      </w:pPr>
      <w:bookmarkStart w:id="5" w:name="P506"/>
      <w:bookmarkEnd w:id="5"/>
      <w:r w:rsidRPr="0054017E">
        <w:rPr>
          <w:rFonts w:ascii="Times New Roman" w:hAnsi="Times New Roman" w:cs="Times New Roman"/>
          <w:sz w:val="28"/>
          <w:szCs w:val="28"/>
        </w:rPr>
        <w:t>2. При голосовании по одному или двум предложениям обсуждаемого вопроса каждый депутат имеет право подать свой голос один раз: за предложение, против него, воздержаться от голосования. Предложение считается принятым, если за него проголосовало необходимое по настоящему Регламенту количество депутатов.</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3. 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выносятся на повторное голосование в порядке, </w:t>
      </w:r>
      <w:r w:rsidRPr="008A7A13">
        <w:rPr>
          <w:rFonts w:ascii="Times New Roman" w:hAnsi="Times New Roman" w:cs="Times New Roman"/>
          <w:sz w:val="28"/>
          <w:szCs w:val="28"/>
        </w:rPr>
        <w:t xml:space="preserve">предусмотренном </w:t>
      </w:r>
      <w:hyperlink w:anchor="P506" w:history="1">
        <w:r w:rsidRPr="008A7A13">
          <w:rPr>
            <w:rFonts w:ascii="Times New Roman" w:hAnsi="Times New Roman" w:cs="Times New Roman"/>
            <w:sz w:val="28"/>
            <w:szCs w:val="28"/>
          </w:rPr>
          <w:t>пунктом 2</w:t>
        </w:r>
      </w:hyperlink>
      <w:r w:rsidRPr="0054017E">
        <w:rPr>
          <w:rFonts w:ascii="Times New Roman" w:hAnsi="Times New Roman" w:cs="Times New Roman"/>
          <w:sz w:val="28"/>
          <w:szCs w:val="28"/>
        </w:rPr>
        <w:t xml:space="preserve"> настоящей статьи. Если и в этом случае ни одно из предложений не получило необходимое для принятия решения по настоящему Регламенту количество голосов, то по предложению председательствующего формируется депутатская согласительная комиссия для выработки проекта нового решения.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После окончания голосования и подсчета голосов председательствующий на заседании объявляет его результаты. Результаты голосования заносятся в протокол заседания.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При выявлении ошибок в процедуре голосования по решению Думы проводится повторное голосование.</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bookmarkStart w:id="6" w:name="P511"/>
      <w:bookmarkEnd w:id="6"/>
      <w:r w:rsidRPr="0054017E">
        <w:rPr>
          <w:rFonts w:ascii="Times New Roman" w:hAnsi="Times New Roman" w:cs="Times New Roman"/>
          <w:sz w:val="28"/>
          <w:szCs w:val="28"/>
        </w:rPr>
        <w:lastRenderedPageBreak/>
        <w:t xml:space="preserve">Статья </w:t>
      </w:r>
      <w:r w:rsidR="009E17AE">
        <w:rPr>
          <w:rFonts w:ascii="Times New Roman" w:hAnsi="Times New Roman" w:cs="Times New Roman"/>
          <w:sz w:val="28"/>
          <w:szCs w:val="28"/>
        </w:rPr>
        <w:t>3</w:t>
      </w:r>
      <w:r w:rsidR="00FE6D39">
        <w:rPr>
          <w:rFonts w:ascii="Times New Roman" w:hAnsi="Times New Roman" w:cs="Times New Roman"/>
          <w:sz w:val="28"/>
          <w:szCs w:val="28"/>
        </w:rPr>
        <w:t>1</w:t>
      </w:r>
      <w:r w:rsidRPr="0054017E">
        <w:rPr>
          <w:rFonts w:ascii="Times New Roman" w:hAnsi="Times New Roman" w:cs="Times New Roman"/>
          <w:sz w:val="28"/>
          <w:szCs w:val="28"/>
        </w:rPr>
        <w:t>. Порядок тайного голосования</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Для проведения тайного голосования и определения его результатов Дума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Счетная комиссия избирает из своего состава председателя и секретаря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Решения счетной комиссии принимаются большинством голосов и оформляются протоколами, которые подписывает председатель и секретарь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 В бюллетенях для голосования по проектам решений или выдвинутых кандидатур на выборную должность справа, напротив каждого варианта решения (фамилии кандидата), помещается пустой квадрат. В конце перечня вариантов решений (кандидатов) помещается строка "Против всех вариантов решений (кандидатов)" с расположенным справа от нее пустым квадратом.</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Время и место голосования, порядок его проведения устанавливается счетной комиссией на основе настоящего Регламента и объявляется председателем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Для проведения голосования комиссия выдает каждому депутату, присутствующему на заседании, один бюллетень по выборам или принятию решения.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6. В бюллетене для голосования депутат ставит любой знак в пустом квадрате напротив варианта решения (фамилии кандидата), за который(ого) он голосует, либо в квадрате, расположенном напротив строки "Против всех вариантов решений (кандидатов)".</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Незаполненный бюллетень означает, что голосующий воздержался от подачи голоса.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Заполненные бюллетени опускаются в опечатанную урну для голосования.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7.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"против" или "против всех вариантов", а также количество депутатов, воздержавшихся от подачи голоса (при наличии пустых бюллетеней).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Недействительными считаются бюллетени неустановленной формы, а при избрании должностного лица - бюллетени, в которых отмечены фамилии двух или более кандидатов на одну должность, а также бюллетени в которых поставлены знаки напротив двух или более вариантов решения.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О результатах тайного голосования счетная комиссия составляет протоколы, которые подписываются всеми членами счетной комиссии и </w:t>
      </w:r>
      <w:r w:rsidRPr="0054017E">
        <w:rPr>
          <w:rFonts w:ascii="Times New Roman" w:hAnsi="Times New Roman" w:cs="Times New Roman"/>
          <w:sz w:val="28"/>
          <w:szCs w:val="28"/>
        </w:rPr>
        <w:lastRenderedPageBreak/>
        <w:t>утверждаются решением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Статья </w:t>
      </w:r>
      <w:r w:rsidR="002236DD">
        <w:rPr>
          <w:rFonts w:ascii="Times New Roman" w:hAnsi="Times New Roman" w:cs="Times New Roman"/>
          <w:sz w:val="28"/>
          <w:szCs w:val="28"/>
        </w:rPr>
        <w:t>3</w:t>
      </w:r>
      <w:r w:rsidR="00FE6D39">
        <w:rPr>
          <w:rFonts w:ascii="Times New Roman" w:hAnsi="Times New Roman" w:cs="Times New Roman"/>
          <w:sz w:val="28"/>
          <w:szCs w:val="28"/>
        </w:rPr>
        <w:t>2</w:t>
      </w:r>
      <w:r w:rsidRPr="0054017E">
        <w:rPr>
          <w:rFonts w:ascii="Times New Roman" w:hAnsi="Times New Roman" w:cs="Times New Roman"/>
          <w:sz w:val="28"/>
          <w:szCs w:val="28"/>
        </w:rPr>
        <w:t>. Порядок поименного голосования</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Поименное голосование проводится по требованию не менее 1/3 (одной трети) от числа депутатских мандатов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Для проведения поименного голосования и определения его результатов Дума избирает из числа депутатов открытым голосованием счетную комиссию. В случае, когда на заседании проводится и тайное и поименное голосование, Дума может поручить их организацию одному составу счетной комиссии.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Результаты поименного голосования оглашаются на заседании, предоставляются в секретариат заседания для включения в протокол, а также для опубликования в средствах массовой информации.</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3</w:t>
      </w:r>
      <w:r w:rsidR="00FE6D39">
        <w:rPr>
          <w:rFonts w:ascii="Times New Roman" w:hAnsi="Times New Roman" w:cs="Times New Roman"/>
          <w:sz w:val="28"/>
          <w:szCs w:val="28"/>
        </w:rPr>
        <w:t>3</w:t>
      </w:r>
      <w:r w:rsidRPr="0054017E">
        <w:rPr>
          <w:rFonts w:ascii="Times New Roman" w:hAnsi="Times New Roman" w:cs="Times New Roman"/>
          <w:sz w:val="28"/>
          <w:szCs w:val="28"/>
        </w:rPr>
        <w:t>. Этика выступлений и дисциплина на заседании</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Выступающий на заседании не должен использовать в своей речи грубых и некорректных выражений,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и призывов, о чем делается соответствующая запись в протоколе заседания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После повторного предупреждения председательствующий вправе лишить выступающего слова.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Если выступающий отклоняется от обсуждаемой темы, председательствующий вправе призвать его придерживаться темы обсуждаемого вопроса.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Если выступающий превышает отведенное ему Регламентом время, председательствующий вправе после одного предупреждения лишить его слова.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Приглашенные на заседание Думы лица, в случае грубого нарушения ими порядка, могут быть удалены из зала заседания по распоряжению председательствующего.</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3</w:t>
      </w:r>
      <w:r w:rsidR="00FE6D39">
        <w:rPr>
          <w:rFonts w:ascii="Times New Roman" w:hAnsi="Times New Roman" w:cs="Times New Roman"/>
          <w:sz w:val="28"/>
          <w:szCs w:val="28"/>
        </w:rPr>
        <w:t>4</w:t>
      </w:r>
      <w:r w:rsidRPr="0054017E">
        <w:rPr>
          <w:rFonts w:ascii="Times New Roman" w:hAnsi="Times New Roman" w:cs="Times New Roman"/>
          <w:sz w:val="28"/>
          <w:szCs w:val="28"/>
        </w:rPr>
        <w:t>. Протокол заседания</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На каждом заседании Думы ведется протокол и (или) звуко</w:t>
      </w:r>
      <w:r w:rsidR="00E67681">
        <w:rPr>
          <w:rFonts w:ascii="Times New Roman" w:hAnsi="Times New Roman" w:cs="Times New Roman"/>
          <w:sz w:val="28"/>
          <w:szCs w:val="28"/>
        </w:rPr>
        <w:t>запись</w:t>
      </w:r>
      <w:r w:rsidRPr="0054017E">
        <w:rPr>
          <w:rFonts w:ascii="Times New Roman" w:hAnsi="Times New Roman" w:cs="Times New Roman"/>
          <w:sz w:val="28"/>
          <w:szCs w:val="28"/>
        </w:rPr>
        <w:t>. В протоколе заседания содержится: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а) дата, место проведения и порядковый номер заседания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б) общее число депутатских мандатов Думы, количество присутствующих и список отсутствующих депутатов с указанием причин отсутствия;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 фамилия, инициалы, должность председательствующего;</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г) список приглашенных на заседании;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lastRenderedPageBreak/>
        <w:t>д) повестка заседания, фамилии, инициалы, должности докладчиков и содокладчиков по каждому вопросу, выносимому на рассмотрение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е) проекты решений и сопутствующие материалы;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ж) фамилия, инициалы и должности всех выступающих на заседании, тексты или изложения выступлений;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з) фамилия, инициалы всех задававших вопросы и содержание вопросов;</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и) сведения о записавшихся для выступлений;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к) материалы, переданные в ходе заседания в секретариат депутатами и выступления;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л) формулировки всех предложений для голосования и результаты всех голосований.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К протоколу прилагаются полные тексты принятых Думой решений.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Протокол заседания оформляется в течение 5 (пяти) рабочих дней после окончания заседания, визируется секретарем, подписывается </w:t>
      </w:r>
      <w:r w:rsidR="000C2881">
        <w:rPr>
          <w:rFonts w:ascii="Times New Roman" w:hAnsi="Times New Roman" w:cs="Times New Roman"/>
          <w:sz w:val="28"/>
          <w:szCs w:val="28"/>
        </w:rPr>
        <w:t>Председателем Думы</w:t>
      </w:r>
      <w:r w:rsidRPr="0054017E">
        <w:rPr>
          <w:rFonts w:ascii="Times New Roman" w:hAnsi="Times New Roman" w:cs="Times New Roman"/>
          <w:sz w:val="28"/>
          <w:szCs w:val="28"/>
        </w:rPr>
        <w:t xml:space="preserve"> или председательствующим на заседании и заверяется печатью Думы. Протокол оформляется в двух экземплярах.</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Первый экземпляр протокола и первые экземпляры всех принятых Думой решений сдаются в установленном порядке на хранение в муниципальный архив.</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Второй экземпляр протокола и вторые экземпляры всех принятых Думой решений хранятся в течение всего срока полномочий Думы данного созыва в организационно-правовом отделе аппарата Думы и предоставляются для ознакомления депутатам и жителям города по их просьбе с разрешения </w:t>
      </w:r>
      <w:r w:rsidR="00B025E6">
        <w:rPr>
          <w:rFonts w:ascii="Times New Roman" w:hAnsi="Times New Roman" w:cs="Times New Roman"/>
          <w:sz w:val="28"/>
          <w:szCs w:val="28"/>
        </w:rPr>
        <w:t>Председателя Думы</w:t>
      </w:r>
      <w:r w:rsidRPr="0054017E">
        <w:rPr>
          <w:rFonts w:ascii="Times New Roman" w:hAnsi="Times New Roman" w:cs="Times New Roman"/>
          <w:sz w:val="28"/>
          <w:szCs w:val="28"/>
        </w:rPr>
        <w:t>. По истечении срока уничтожаются в установленном порядке.</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Звуко</w:t>
      </w:r>
      <w:r w:rsidR="009D3520">
        <w:rPr>
          <w:rFonts w:ascii="Times New Roman" w:hAnsi="Times New Roman" w:cs="Times New Roman"/>
          <w:sz w:val="28"/>
          <w:szCs w:val="28"/>
        </w:rPr>
        <w:t>запись</w:t>
      </w:r>
      <w:r w:rsidRPr="0054017E">
        <w:rPr>
          <w:rFonts w:ascii="Times New Roman" w:hAnsi="Times New Roman" w:cs="Times New Roman"/>
          <w:sz w:val="28"/>
          <w:szCs w:val="28"/>
        </w:rPr>
        <w:t xml:space="preserve"> заседания хранится в течение двух месяцев в организационно-правовом отделе аппарата Думы. По истечении указанного срока уничтожается.</w:t>
      </w:r>
    </w:p>
    <w:p w:rsidR="00AC10BD" w:rsidRPr="0054017E" w:rsidRDefault="00E76EF3" w:rsidP="00430D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AC10BD" w:rsidRPr="0054017E">
        <w:rPr>
          <w:rFonts w:ascii="Times New Roman" w:hAnsi="Times New Roman" w:cs="Times New Roman"/>
          <w:sz w:val="28"/>
          <w:szCs w:val="28"/>
        </w:rPr>
        <w:t xml:space="preserve">опии </w:t>
      </w:r>
      <w:r>
        <w:rPr>
          <w:rFonts w:ascii="Times New Roman" w:hAnsi="Times New Roman" w:cs="Times New Roman"/>
          <w:sz w:val="28"/>
          <w:szCs w:val="28"/>
        </w:rPr>
        <w:t xml:space="preserve">звукозаписи </w:t>
      </w:r>
      <w:r w:rsidR="00AC10BD" w:rsidRPr="0054017E">
        <w:rPr>
          <w:rFonts w:ascii="Times New Roman" w:hAnsi="Times New Roman" w:cs="Times New Roman"/>
          <w:sz w:val="28"/>
          <w:szCs w:val="28"/>
        </w:rPr>
        <w:t xml:space="preserve">представляются только по письменным запросам, завизированным </w:t>
      </w:r>
      <w:r w:rsidR="00430D2B">
        <w:rPr>
          <w:rFonts w:ascii="Times New Roman" w:hAnsi="Times New Roman" w:cs="Times New Roman"/>
          <w:sz w:val="28"/>
          <w:szCs w:val="28"/>
        </w:rPr>
        <w:t>Председателем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jc w:val="center"/>
        <w:rPr>
          <w:rFonts w:ascii="Times New Roman" w:hAnsi="Times New Roman" w:cs="Times New Roman"/>
          <w:sz w:val="28"/>
          <w:szCs w:val="28"/>
        </w:rPr>
      </w:pPr>
      <w:r w:rsidRPr="0054017E">
        <w:rPr>
          <w:rFonts w:ascii="Times New Roman" w:hAnsi="Times New Roman" w:cs="Times New Roman"/>
          <w:sz w:val="28"/>
          <w:szCs w:val="28"/>
        </w:rPr>
        <w:t>Глава IV. ВНЕСЕНИЕ И РАССМОТРЕНИЕ РЕШЕНИЙ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3</w:t>
      </w:r>
      <w:r w:rsidR="00FE6D39">
        <w:rPr>
          <w:rFonts w:ascii="Times New Roman" w:hAnsi="Times New Roman" w:cs="Times New Roman"/>
          <w:sz w:val="28"/>
          <w:szCs w:val="28"/>
        </w:rPr>
        <w:t>5</w:t>
      </w:r>
      <w:r w:rsidRPr="0054017E">
        <w:rPr>
          <w:rFonts w:ascii="Times New Roman" w:hAnsi="Times New Roman" w:cs="Times New Roman"/>
          <w:sz w:val="28"/>
          <w:szCs w:val="28"/>
        </w:rPr>
        <w:t>. Реализация правотворческой инициативы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bookmarkStart w:id="7" w:name="P570"/>
      <w:bookmarkEnd w:id="7"/>
      <w:r w:rsidRPr="0054017E">
        <w:rPr>
          <w:rFonts w:ascii="Times New Roman" w:hAnsi="Times New Roman" w:cs="Times New Roman"/>
          <w:sz w:val="28"/>
          <w:szCs w:val="28"/>
        </w:rPr>
        <w:t xml:space="preserve">1. Субъектами правотворческой инициативы являются депутаты Думы городского округа, </w:t>
      </w:r>
      <w:r w:rsidR="00866997">
        <w:rPr>
          <w:rFonts w:ascii="Times New Roman" w:hAnsi="Times New Roman" w:cs="Times New Roman"/>
          <w:sz w:val="28"/>
          <w:szCs w:val="28"/>
        </w:rPr>
        <w:t xml:space="preserve">Председатель Думы, </w:t>
      </w:r>
      <w:r w:rsidRPr="0054017E">
        <w:rPr>
          <w:rFonts w:ascii="Times New Roman" w:hAnsi="Times New Roman" w:cs="Times New Roman"/>
          <w:sz w:val="28"/>
          <w:szCs w:val="28"/>
        </w:rPr>
        <w:t>органы местного самоуправления городского округа, органы территориального общественного самоуправления, инициативные группы граждан, Глава Североуральского городского округа, прокурор города Североуральска.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Правотворческая инициатива реализуется путем внесения в Думу проектов муниципальных правовых актов, принятие которых относится к компетенции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3. Проекты решений Думы разрабатываются в соответствии с </w:t>
      </w:r>
      <w:r w:rsidRPr="0054017E">
        <w:rPr>
          <w:rFonts w:ascii="Times New Roman" w:hAnsi="Times New Roman" w:cs="Times New Roman"/>
          <w:sz w:val="28"/>
          <w:szCs w:val="28"/>
        </w:rPr>
        <w:lastRenderedPageBreak/>
        <w:t xml:space="preserve">законодательными и иными нормативными актами органов государственной власти Российской Федерации и Свердловской области, </w:t>
      </w:r>
      <w:hyperlink r:id="rId33" w:history="1">
        <w:r w:rsidRPr="00C52B33">
          <w:rPr>
            <w:rFonts w:ascii="Times New Roman" w:hAnsi="Times New Roman" w:cs="Times New Roman"/>
            <w:sz w:val="28"/>
            <w:szCs w:val="28"/>
          </w:rPr>
          <w:t>Уставом</w:t>
        </w:r>
      </w:hyperlink>
      <w:r w:rsidRPr="0054017E">
        <w:rPr>
          <w:rFonts w:ascii="Times New Roman" w:hAnsi="Times New Roman" w:cs="Times New Roman"/>
          <w:sz w:val="28"/>
          <w:szCs w:val="28"/>
        </w:rPr>
        <w:t xml:space="preserve"> </w:t>
      </w:r>
      <w:r w:rsidR="00C52B33">
        <w:rPr>
          <w:rFonts w:ascii="Times New Roman" w:hAnsi="Times New Roman" w:cs="Times New Roman"/>
          <w:sz w:val="28"/>
          <w:szCs w:val="28"/>
        </w:rPr>
        <w:t xml:space="preserve">Североуральского </w:t>
      </w:r>
      <w:r w:rsidRPr="0054017E">
        <w:rPr>
          <w:rFonts w:ascii="Times New Roman" w:hAnsi="Times New Roman" w:cs="Times New Roman"/>
          <w:sz w:val="28"/>
          <w:szCs w:val="28"/>
        </w:rPr>
        <w:t>городского округа, Регламентом Думы и иными нормативными правовыми актами органов местного самоуправления городского округа.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4. Проекты правовых актов Думы городского округа, исходящие от лиц, не обладающих правом правотворческой инициативы, могут быть внесены в Думу городского округа субъектами права правотворческой инициативы, указанными в </w:t>
      </w:r>
      <w:hyperlink w:anchor="P570" w:history="1">
        <w:r w:rsidRPr="00B1124B">
          <w:rPr>
            <w:rFonts w:ascii="Times New Roman" w:hAnsi="Times New Roman" w:cs="Times New Roman"/>
            <w:sz w:val="28"/>
            <w:szCs w:val="28"/>
          </w:rPr>
          <w:t>пункте 1</w:t>
        </w:r>
      </w:hyperlink>
      <w:r w:rsidRPr="0054017E">
        <w:rPr>
          <w:rFonts w:ascii="Times New Roman" w:hAnsi="Times New Roman" w:cs="Times New Roman"/>
          <w:sz w:val="28"/>
          <w:szCs w:val="28"/>
        </w:rPr>
        <w:t xml:space="preserve"> настоящей статьи.</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3</w:t>
      </w:r>
      <w:r w:rsidR="00FE6D39">
        <w:rPr>
          <w:rFonts w:ascii="Times New Roman" w:hAnsi="Times New Roman" w:cs="Times New Roman"/>
          <w:sz w:val="28"/>
          <w:szCs w:val="28"/>
        </w:rPr>
        <w:t>6</w:t>
      </w:r>
      <w:r w:rsidRPr="0054017E">
        <w:rPr>
          <w:rFonts w:ascii="Times New Roman" w:hAnsi="Times New Roman" w:cs="Times New Roman"/>
          <w:sz w:val="28"/>
          <w:szCs w:val="28"/>
        </w:rPr>
        <w:t>. Требования к проекту решения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Внесение предложений в порядке правотворческой инициативы осуществляется путем их регистрации в организационно-правовом отделе аппарата Думы не позднее чем за 3 недели до начала заседания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После регистрации внесенные предложения направляются </w:t>
      </w:r>
      <w:r w:rsidR="0091425D">
        <w:rPr>
          <w:rFonts w:ascii="Times New Roman" w:hAnsi="Times New Roman" w:cs="Times New Roman"/>
          <w:sz w:val="28"/>
          <w:szCs w:val="28"/>
        </w:rPr>
        <w:t>Председателю Думы</w:t>
      </w:r>
      <w:r w:rsidRPr="0054017E">
        <w:rPr>
          <w:rFonts w:ascii="Times New Roman" w:hAnsi="Times New Roman" w:cs="Times New Roman"/>
          <w:sz w:val="28"/>
          <w:szCs w:val="28"/>
        </w:rPr>
        <w:t xml:space="preserve"> (заместителю Председателя Думы) для предварительного рассмотрения и направления в соответствующую профильную постоянную депутатскую комиссию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Необходимым условием внесения проекта Решения в Думу в порядке правотворческой инициативы является представление следующих документов:</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письменного обоснования необходимости принятия представленного проекта решения.</w:t>
      </w:r>
    </w:p>
    <w:p w:rsidR="00AC10BD" w:rsidRPr="001272B6"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текста проекта решения, согласованного в порядке, определенном </w:t>
      </w:r>
      <w:hyperlink r:id="rId34" w:history="1">
        <w:r w:rsidRPr="001272B6">
          <w:rPr>
            <w:rFonts w:ascii="Times New Roman" w:hAnsi="Times New Roman" w:cs="Times New Roman"/>
            <w:sz w:val="28"/>
            <w:szCs w:val="28"/>
          </w:rPr>
          <w:t>Положением</w:t>
        </w:r>
      </w:hyperlink>
      <w:r w:rsidRPr="001272B6">
        <w:rPr>
          <w:rFonts w:ascii="Times New Roman" w:hAnsi="Times New Roman" w:cs="Times New Roman"/>
          <w:sz w:val="28"/>
          <w:szCs w:val="28"/>
        </w:rPr>
        <w:t xml:space="preserve"> о правовых актах городского округа, утвержденным решением Думы, и соответствующего требованиям, указанным в Положении правовых актах городского округа, утвержденном решением Думы;</w:t>
      </w:r>
    </w:p>
    <w:p w:rsidR="00AC10BD" w:rsidRPr="0054017E" w:rsidRDefault="00D508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C10BD" w:rsidRPr="001272B6">
        <w:rPr>
          <w:rFonts w:ascii="Times New Roman" w:hAnsi="Times New Roman" w:cs="Times New Roman"/>
          <w:sz w:val="28"/>
          <w:szCs w:val="28"/>
        </w:rPr>
        <w:t xml:space="preserve"> листка </w:t>
      </w:r>
      <w:hyperlink w:anchor="P838" w:history="1">
        <w:r w:rsidR="00AC10BD" w:rsidRPr="001272B6">
          <w:rPr>
            <w:rFonts w:ascii="Times New Roman" w:hAnsi="Times New Roman" w:cs="Times New Roman"/>
            <w:sz w:val="28"/>
            <w:szCs w:val="28"/>
          </w:rPr>
          <w:t>согласования</w:t>
        </w:r>
      </w:hyperlink>
      <w:r w:rsidR="00AC10BD" w:rsidRPr="001272B6">
        <w:rPr>
          <w:rFonts w:ascii="Times New Roman" w:hAnsi="Times New Roman" w:cs="Times New Roman"/>
          <w:sz w:val="28"/>
          <w:szCs w:val="28"/>
        </w:rPr>
        <w:t xml:space="preserve"> с</w:t>
      </w:r>
      <w:r w:rsidR="00AC10BD" w:rsidRPr="0054017E">
        <w:rPr>
          <w:rFonts w:ascii="Times New Roman" w:hAnsi="Times New Roman" w:cs="Times New Roman"/>
          <w:sz w:val="28"/>
          <w:szCs w:val="28"/>
        </w:rPr>
        <w:t xml:space="preserve"> подписями (замечаниями, особым мнением) должностных лиц органов местного самоуправления городского округа, руководителей юридических лиц, в компетенцию которых входит регулируемый в проекте решения вопрос, и с указанием перечня должностных лиц органов местного самоуправления городского округа, органов государственной власти, физических и юридических лиц, которым должно быть направлено решение Думы городского округа (приложение N 3);</w:t>
      </w:r>
    </w:p>
    <w:p w:rsidR="00AC10BD" w:rsidRPr="0054017E" w:rsidRDefault="00D508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C10BD" w:rsidRPr="0054017E">
        <w:rPr>
          <w:rFonts w:ascii="Times New Roman" w:hAnsi="Times New Roman" w:cs="Times New Roman"/>
          <w:sz w:val="28"/>
          <w:szCs w:val="28"/>
        </w:rPr>
        <w:t xml:space="preserve"> заключения Коллегии при Главе Североуральского городского округа в случае рассмотрения данного проекта решения на Коллегии;</w:t>
      </w:r>
    </w:p>
    <w:p w:rsidR="00AC10BD" w:rsidRPr="0054017E" w:rsidRDefault="00D508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C10BD" w:rsidRPr="0054017E">
        <w:rPr>
          <w:rFonts w:ascii="Times New Roman" w:hAnsi="Times New Roman" w:cs="Times New Roman"/>
          <w:sz w:val="28"/>
          <w:szCs w:val="28"/>
        </w:rPr>
        <w:t xml:space="preserve"> финансово-экономического обоснования проекта решения (в случае необходимости).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Ответственность за качество подготовки проекта Решения, предоставление необходимых документов, своевременное согласование с должностными лицами и организациями несут лица, разработавшие данный проект.</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5. Если форма представленного проекта решения не отвечает требованиям </w:t>
      </w:r>
      <w:r w:rsidRPr="0054017E">
        <w:rPr>
          <w:rFonts w:ascii="Times New Roman" w:hAnsi="Times New Roman" w:cs="Times New Roman"/>
          <w:sz w:val="28"/>
          <w:szCs w:val="28"/>
        </w:rPr>
        <w:lastRenderedPageBreak/>
        <w:t>настоящего Регламента о порядке подготовки проектов решений или не представлены необходимые документы, такой проект решения может быть возвращен субъекту, вышедшему с инициативой его рассмотрения, для выполнения им установленных требований к проекту решения.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6. Решения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Североуральского городского округа или при наличии его заключения.</w:t>
      </w:r>
    </w:p>
    <w:p w:rsidR="00AC10BD" w:rsidRPr="002875FB"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7. </w:t>
      </w:r>
      <w:r w:rsidR="00570D83">
        <w:rPr>
          <w:rFonts w:ascii="Times New Roman" w:hAnsi="Times New Roman" w:cs="Times New Roman"/>
          <w:sz w:val="28"/>
          <w:szCs w:val="28"/>
        </w:rPr>
        <w:t>П</w:t>
      </w:r>
      <w:r w:rsidR="00570D83" w:rsidRPr="00A33A30">
        <w:rPr>
          <w:rFonts w:ascii="Times New Roman" w:hAnsi="Times New Roman" w:cs="Times New Roman"/>
          <w:sz w:val="28"/>
          <w:szCs w:val="28"/>
        </w:rPr>
        <w:t>роект Устава Североуральского городского округа, а также проект решения Думы Североуральского городского округа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Свердловской области или законов Свердловской области в целях приведения данного Устава в соответстви</w:t>
      </w:r>
      <w:r w:rsidR="00C650FD">
        <w:rPr>
          <w:rFonts w:ascii="Times New Roman" w:hAnsi="Times New Roman" w:cs="Times New Roman"/>
          <w:sz w:val="28"/>
          <w:szCs w:val="28"/>
        </w:rPr>
        <w:t>и</w:t>
      </w:r>
      <w:r w:rsidR="00570D83" w:rsidRPr="00A33A30">
        <w:rPr>
          <w:rFonts w:ascii="Times New Roman" w:hAnsi="Times New Roman" w:cs="Times New Roman"/>
          <w:sz w:val="28"/>
          <w:szCs w:val="28"/>
        </w:rPr>
        <w:t xml:space="preserve"> с этими нормативными правовыми актами</w:t>
      </w:r>
      <w:r w:rsidRPr="002875FB">
        <w:rPr>
          <w:rFonts w:ascii="Times New Roman" w:hAnsi="Times New Roman" w:cs="Times New Roman"/>
          <w:sz w:val="28"/>
          <w:szCs w:val="28"/>
        </w:rPr>
        <w:t xml:space="preserve"> не позднее, чем за 30 дней до дня рассмотрения вопроса о принятии </w:t>
      </w:r>
      <w:hyperlink r:id="rId35" w:history="1">
        <w:r w:rsidRPr="002875FB">
          <w:rPr>
            <w:rFonts w:ascii="Times New Roman" w:hAnsi="Times New Roman" w:cs="Times New Roman"/>
            <w:sz w:val="28"/>
            <w:szCs w:val="28"/>
          </w:rPr>
          <w:t>Устава</w:t>
        </w:r>
      </w:hyperlink>
      <w:r w:rsidRPr="002875FB">
        <w:rPr>
          <w:rFonts w:ascii="Times New Roman" w:hAnsi="Times New Roman" w:cs="Times New Roman"/>
          <w:sz w:val="28"/>
          <w:szCs w:val="28"/>
        </w:rPr>
        <w:t xml:space="preserve"> городского округа, внесении изменений и дополнений в </w:t>
      </w:r>
      <w:hyperlink r:id="rId36" w:history="1">
        <w:r w:rsidRPr="002875FB">
          <w:rPr>
            <w:rFonts w:ascii="Times New Roman" w:hAnsi="Times New Roman" w:cs="Times New Roman"/>
            <w:sz w:val="28"/>
            <w:szCs w:val="28"/>
          </w:rPr>
          <w:t>Устав</w:t>
        </w:r>
      </w:hyperlink>
      <w:r w:rsidRPr="002875FB">
        <w:rPr>
          <w:rFonts w:ascii="Times New Roman" w:hAnsi="Times New Roman" w:cs="Times New Roman"/>
          <w:sz w:val="28"/>
          <w:szCs w:val="28"/>
        </w:rPr>
        <w:t xml:space="preserve"> городского округа подлежат официальному опубликованию с одновременным опубликованием установленного Думой порядка учета предложений по проекту указанного </w:t>
      </w:r>
      <w:hyperlink r:id="rId37" w:history="1">
        <w:r w:rsidRPr="002875FB">
          <w:rPr>
            <w:rFonts w:ascii="Times New Roman" w:hAnsi="Times New Roman" w:cs="Times New Roman"/>
            <w:sz w:val="28"/>
            <w:szCs w:val="28"/>
          </w:rPr>
          <w:t>Устава</w:t>
        </w:r>
      </w:hyperlink>
      <w:r w:rsidRPr="002875FB">
        <w:rPr>
          <w:rFonts w:ascii="Times New Roman" w:hAnsi="Times New Roman" w:cs="Times New Roman"/>
          <w:sz w:val="28"/>
          <w:szCs w:val="28"/>
        </w:rPr>
        <w:t>, проекту решения Думы, а также порядка участия граждан в его обсуждении.</w:t>
      </w:r>
    </w:p>
    <w:p w:rsidR="00AC10BD" w:rsidRPr="002875FB" w:rsidRDefault="007D7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7D7242">
        <w:rPr>
          <w:rFonts w:ascii="Times New Roman" w:hAnsi="Times New Roman" w:cs="Times New Roman"/>
          <w:sz w:val="28"/>
          <w:szCs w:val="28"/>
        </w:rPr>
        <w:t>роект Устава Североуральского городского округа, а также проект решения Думы Североуральского городского округа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Свердловской области или законов Свердловской области в целях приведения данного Устава в соответствие с этими нормативными правовыми актами</w:t>
      </w:r>
      <w:r>
        <w:rPr>
          <w:rFonts w:ascii="Times New Roman" w:hAnsi="Times New Roman" w:cs="Times New Roman"/>
          <w:sz w:val="28"/>
          <w:szCs w:val="28"/>
        </w:rPr>
        <w:t xml:space="preserve"> вы</w:t>
      </w:r>
      <w:r w:rsidR="00AC10BD" w:rsidRPr="002875FB">
        <w:rPr>
          <w:rFonts w:ascii="Times New Roman" w:hAnsi="Times New Roman" w:cs="Times New Roman"/>
          <w:sz w:val="28"/>
          <w:szCs w:val="28"/>
        </w:rPr>
        <w:t>носятся на публичные слушания.</w:t>
      </w:r>
    </w:p>
    <w:p w:rsidR="00AC10BD" w:rsidRPr="0054017E" w:rsidRDefault="00AC10BD">
      <w:pPr>
        <w:pStyle w:val="ConsPlusNormal"/>
        <w:ind w:firstLine="540"/>
        <w:jc w:val="both"/>
        <w:rPr>
          <w:rFonts w:ascii="Times New Roman" w:hAnsi="Times New Roman" w:cs="Times New Roman"/>
          <w:sz w:val="28"/>
          <w:szCs w:val="28"/>
        </w:rPr>
      </w:pPr>
      <w:r w:rsidRPr="002875FB">
        <w:rPr>
          <w:rFonts w:ascii="Times New Roman" w:hAnsi="Times New Roman" w:cs="Times New Roman"/>
          <w:sz w:val="28"/>
          <w:szCs w:val="28"/>
        </w:rPr>
        <w:t xml:space="preserve">На публичные слушания также выносятся проекты решений Думы по вопросам, определенным в </w:t>
      </w:r>
      <w:hyperlink r:id="rId38" w:history="1">
        <w:r w:rsidRPr="002875FB">
          <w:rPr>
            <w:rFonts w:ascii="Times New Roman" w:hAnsi="Times New Roman" w:cs="Times New Roman"/>
            <w:sz w:val="28"/>
            <w:szCs w:val="28"/>
          </w:rPr>
          <w:t>Уставе</w:t>
        </w:r>
      </w:hyperlink>
      <w:r w:rsidRPr="002875FB">
        <w:rPr>
          <w:rFonts w:ascii="Times New Roman" w:hAnsi="Times New Roman" w:cs="Times New Roman"/>
          <w:sz w:val="28"/>
          <w:szCs w:val="28"/>
        </w:rPr>
        <w:t xml:space="preserve"> городског</w:t>
      </w:r>
      <w:r w:rsidRPr="0054017E">
        <w:rPr>
          <w:rFonts w:ascii="Times New Roman" w:hAnsi="Times New Roman" w:cs="Times New Roman"/>
          <w:sz w:val="28"/>
          <w:szCs w:val="28"/>
        </w:rPr>
        <w:t>о округа, в соответствии с федеральным законом, устанавливающим основные принципы осуществления местного самоуправления в Российской Федерации.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8. Согласованный проект Решения должен быть предоставлен не позднее пяти рабочих дней до дня заседания соответствующей постоянной депутатской комиссии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9. Вопросы, требующие безотлагательного решения, рассматриваются в укороченные сроки. Согласованные проекты данных решений направляются в Думу не позднее, чем за три дня до заседания соответствующей постоянной депутатской комиссии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3</w:t>
      </w:r>
      <w:r w:rsidR="00FE6D39">
        <w:rPr>
          <w:rFonts w:ascii="Times New Roman" w:hAnsi="Times New Roman" w:cs="Times New Roman"/>
          <w:sz w:val="28"/>
          <w:szCs w:val="28"/>
        </w:rPr>
        <w:t>7</w:t>
      </w:r>
      <w:r w:rsidRPr="0054017E">
        <w:rPr>
          <w:rFonts w:ascii="Times New Roman" w:hAnsi="Times New Roman" w:cs="Times New Roman"/>
          <w:sz w:val="28"/>
          <w:szCs w:val="28"/>
        </w:rPr>
        <w:t>. Предварительное рассмотрение и подготовка проекта решения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Предварительное рассмотрение и подготовка проекта решения Думы </w:t>
      </w:r>
      <w:r w:rsidRPr="0054017E">
        <w:rPr>
          <w:rFonts w:ascii="Times New Roman" w:hAnsi="Times New Roman" w:cs="Times New Roman"/>
          <w:sz w:val="28"/>
          <w:szCs w:val="28"/>
        </w:rPr>
        <w:lastRenderedPageBreak/>
        <w:t>осуществляется путем обсуждения проекта решения в постоянных депутатских комиссиях Думы и (или) иных рабочих органах Думы (временных комиссиях, рабочих группах), территориальных группах депутатов.</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Порядок подготовки и обсуждения проектов решений на заседаниях постоянных депутатских комиссий Думы определяется соответствующей постоянной депутатской комиссией Думы самостоятельно на основе настоящего Регламента и Положения о постоянной депутатской комиссии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Для работы над проектом </w:t>
      </w:r>
      <w:proofErr w:type="gramStart"/>
      <w:r w:rsidRPr="0054017E">
        <w:rPr>
          <w:rFonts w:ascii="Times New Roman" w:hAnsi="Times New Roman" w:cs="Times New Roman"/>
          <w:sz w:val="28"/>
          <w:szCs w:val="28"/>
        </w:rPr>
        <w:t>Решения</w:t>
      </w:r>
      <w:proofErr w:type="gramEnd"/>
      <w:r w:rsidRPr="0054017E">
        <w:rPr>
          <w:rFonts w:ascii="Times New Roman" w:hAnsi="Times New Roman" w:cs="Times New Roman"/>
          <w:sz w:val="28"/>
          <w:szCs w:val="28"/>
        </w:rPr>
        <w:t xml:space="preserve"> соответствующие постоянные депутатские комиссии Думы вправе создавать рабочие группы. В случае если проект решения рассматривается в нескольких постоянных депутатских комиссиях Думы, ими могут образовываться совместные рабочие группы.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Постоянные депутатские комиссии Думы и рабочие группы вправе привлекать для обсуждения проекта решения авторов проекта, представителей органов местного самоуправления городского округа, предприятий, учреждений, организаций, органы территориального общественного самоуправления.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Поправки, замечания и предложения к проекту решения, альтернативные проекты рассматриваются на заседании постоянных депутатских комиссий Думы, рабочих групп.</w:t>
      </w:r>
    </w:p>
    <w:p w:rsidR="00AC10BD" w:rsidRPr="0054017E" w:rsidRDefault="00AC10BD">
      <w:pPr>
        <w:pStyle w:val="ConsPlusNormal"/>
        <w:ind w:firstLine="540"/>
        <w:jc w:val="both"/>
        <w:rPr>
          <w:rFonts w:ascii="Times New Roman" w:hAnsi="Times New Roman" w:cs="Times New Roman"/>
          <w:sz w:val="28"/>
          <w:szCs w:val="28"/>
        </w:rPr>
      </w:pPr>
      <w:bookmarkStart w:id="8" w:name="P605"/>
      <w:bookmarkEnd w:id="8"/>
      <w:r w:rsidRPr="0054017E">
        <w:rPr>
          <w:rFonts w:ascii="Times New Roman" w:hAnsi="Times New Roman" w:cs="Times New Roman"/>
          <w:sz w:val="28"/>
          <w:szCs w:val="28"/>
        </w:rPr>
        <w:t>3. Обязательным этапом подготовки проекта к вынесению на рассмотрение Думы является его внутренняя юридическая экспертиза и антикоррупционная экспертиза.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 отдельных случаях Думой может быть назначена независимая научная экспертиза. Для проведения независимой научной экспертизы могут привлекаться научные учреждения, высшие учебные заведения, ведущие ученые и специалисты соответствующего профиля, а также иные компетентные лица и организации. Проект решения направляется на независимую научную экспертизу от имени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По результатам обсуждения и юридической экспертизы, независимой научной экспертизы, ответственной постоянной депутатской комиссией Думы, рабочими группами постоянных депутатских комиссий Думы, может быть принято одно из следующих решений: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отклонить проект Решения Думы с обоснованием причин такого отклонения;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направить проект на доработку с приложением высказанных замечаний;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вынести проект решения для рассмотрения и принятия на заседании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Решение постоянной депутатской комиссии Думы оформляется в виде выписки из протокола заседания постоянной депутатской комиссии Думы и в листе согласования.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Контроль исполнения предлагаемых постоянной депутатской комиссией Думы рекомендаций возлагается на председателя постоянной депутатской </w:t>
      </w:r>
      <w:r w:rsidRPr="0054017E">
        <w:rPr>
          <w:rFonts w:ascii="Times New Roman" w:hAnsi="Times New Roman" w:cs="Times New Roman"/>
          <w:sz w:val="28"/>
          <w:szCs w:val="28"/>
        </w:rPr>
        <w:lastRenderedPageBreak/>
        <w:t>комиссии Думы</w:t>
      </w:r>
      <w:r w:rsidR="009C79A4">
        <w:rPr>
          <w:rFonts w:ascii="Times New Roman" w:hAnsi="Times New Roman" w:cs="Times New Roman"/>
          <w:sz w:val="28"/>
          <w:szCs w:val="28"/>
        </w:rPr>
        <w:t xml:space="preserve"> или</w:t>
      </w:r>
      <w:r w:rsidRPr="0054017E">
        <w:rPr>
          <w:rFonts w:ascii="Times New Roman" w:hAnsi="Times New Roman" w:cs="Times New Roman"/>
          <w:sz w:val="28"/>
          <w:szCs w:val="28"/>
        </w:rPr>
        <w:t xml:space="preserve"> заместителя </w:t>
      </w:r>
      <w:r w:rsidR="00072A73">
        <w:rPr>
          <w:rFonts w:ascii="Times New Roman" w:hAnsi="Times New Roman" w:cs="Times New Roman"/>
          <w:sz w:val="28"/>
          <w:szCs w:val="28"/>
        </w:rPr>
        <w:t>п</w:t>
      </w:r>
      <w:r w:rsidRPr="0054017E">
        <w:rPr>
          <w:rFonts w:ascii="Times New Roman" w:hAnsi="Times New Roman" w:cs="Times New Roman"/>
          <w:sz w:val="28"/>
          <w:szCs w:val="28"/>
        </w:rPr>
        <w:t xml:space="preserve">редседателя </w:t>
      </w:r>
      <w:r w:rsidR="00072A73" w:rsidRPr="0054017E">
        <w:rPr>
          <w:rFonts w:ascii="Times New Roman" w:hAnsi="Times New Roman" w:cs="Times New Roman"/>
          <w:sz w:val="28"/>
          <w:szCs w:val="28"/>
        </w:rPr>
        <w:t>постоянной депутатской комиссии Думы</w:t>
      </w:r>
      <w:r w:rsidRPr="0054017E">
        <w:rPr>
          <w:rFonts w:ascii="Times New Roman" w:hAnsi="Times New Roman" w:cs="Times New Roman"/>
          <w:sz w:val="28"/>
          <w:szCs w:val="28"/>
        </w:rPr>
        <w:t>.</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Основанием для отклонения проекта Решения Думы может являться: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противоречие проекта действующему законодательству, в случае невозможности его устранения;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несоответствие оформления проекта согласно </w:t>
      </w:r>
      <w:hyperlink w:anchor="P605" w:history="1">
        <w:r w:rsidRPr="004C23DC">
          <w:rPr>
            <w:rFonts w:ascii="Times New Roman" w:hAnsi="Times New Roman" w:cs="Times New Roman"/>
            <w:sz w:val="28"/>
            <w:szCs w:val="28"/>
          </w:rPr>
          <w:t>пункту 3 статьи 3</w:t>
        </w:r>
        <w:r w:rsidR="00FE6D39">
          <w:rPr>
            <w:rFonts w:ascii="Times New Roman" w:hAnsi="Times New Roman" w:cs="Times New Roman"/>
            <w:sz w:val="28"/>
            <w:szCs w:val="28"/>
          </w:rPr>
          <w:t>7</w:t>
        </w:r>
      </w:hyperlink>
      <w:r w:rsidRPr="004C23DC">
        <w:rPr>
          <w:rFonts w:ascii="Times New Roman" w:hAnsi="Times New Roman" w:cs="Times New Roman"/>
          <w:sz w:val="28"/>
          <w:szCs w:val="28"/>
        </w:rPr>
        <w:t xml:space="preserve"> </w:t>
      </w:r>
      <w:r w:rsidRPr="0054017E">
        <w:rPr>
          <w:rFonts w:ascii="Times New Roman" w:hAnsi="Times New Roman" w:cs="Times New Roman"/>
          <w:sz w:val="28"/>
          <w:szCs w:val="28"/>
        </w:rPr>
        <w:t>настоящего Регламента;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серьезные разногласия при согласовании проекта;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отрицательная юридическая экспертиза;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если принятие соответствующих решений не входит в компетенцию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6. Проект решения, прошедший обсуждение в постоянной депутатской комиссии Думы и (или) рабочих группах, прошедший юридическую экспертизу, а в необходимых случаях и независимую научную экспертизу, вместе с прилагаемыми к нему материалами направляется постоянной депутатской комиссией Думы в организационно-правовой отдел аппарата Думы для внесения на рассмотрение Думы и включения в повестку заседания Думы. Соответствующая постоянная депутатская комиссия Думы представляет также предложения о приглашении заинтересованных лиц на рассмотрение проекта Думой.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7. Постоянная депутатская комиссия Думы вправе принять решение о проведении обсуждения проекта решения на собраниях граждан, в трудовых коллективах, в общественных организациях.</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По проекту решения Думы могут проводиться депутатские слушания.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8. Постоянная депутатская комиссия Думы может представить на заседание Думы к рассмотрению несколько вариантов проектов решений по предложенной инициативе.</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3</w:t>
      </w:r>
      <w:r w:rsidR="00FE6D39">
        <w:rPr>
          <w:rFonts w:ascii="Times New Roman" w:hAnsi="Times New Roman" w:cs="Times New Roman"/>
          <w:sz w:val="28"/>
          <w:szCs w:val="28"/>
        </w:rPr>
        <w:t>8</w:t>
      </w:r>
      <w:r w:rsidRPr="0054017E">
        <w:rPr>
          <w:rFonts w:ascii="Times New Roman" w:hAnsi="Times New Roman" w:cs="Times New Roman"/>
          <w:sz w:val="28"/>
          <w:szCs w:val="28"/>
        </w:rPr>
        <w:t>. Рассмотрение проектов на заседании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Текст проекта решения и материалы к нему предоставляются депутатам Думы заблаговременно.</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При рассмотрении проекта решения в обязательном порядке заслушивается мнение председателя (а в случае его отсутствия - иного представителя) постоянной депутатской комиссии Думы, в соответствии с профилем деятельности постоянной депутатской комиссии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При рассмотрении проекта на заседании Думы заслушиваются предложения и замечания депутатов Думы, представителей органов местного самоуправления, иных лиц, приглашенных к участию в заседании.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 процессе рассмотрения проекта, а также по результатам рассмотрения депутаты Думы вправе предложить поправки к проекту Решения.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Председательствующий на заседании Думы вправе поставить вопрос о голосовании по проекту без обсуждения.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4. Дума вправе принять решение о постатейном обсуждении проекта </w:t>
      </w:r>
      <w:r w:rsidRPr="0054017E">
        <w:rPr>
          <w:rFonts w:ascii="Times New Roman" w:hAnsi="Times New Roman" w:cs="Times New Roman"/>
          <w:sz w:val="28"/>
          <w:szCs w:val="28"/>
        </w:rPr>
        <w:lastRenderedPageBreak/>
        <w:t>Решения. При постатейном обсуждении проекта на голосование ставятся предложения:</w:t>
      </w:r>
    </w:p>
    <w:p w:rsidR="00AC10BD" w:rsidRPr="0054017E" w:rsidRDefault="00AC10BD">
      <w:pPr>
        <w:pStyle w:val="ConsPlusNormal"/>
        <w:ind w:firstLine="540"/>
        <w:jc w:val="both"/>
        <w:rPr>
          <w:rFonts w:ascii="Times New Roman" w:hAnsi="Times New Roman" w:cs="Times New Roman"/>
          <w:sz w:val="28"/>
          <w:szCs w:val="28"/>
        </w:rPr>
      </w:pPr>
      <w:bookmarkStart w:id="9" w:name="P633"/>
      <w:bookmarkEnd w:id="9"/>
      <w:r w:rsidRPr="0054017E">
        <w:rPr>
          <w:rFonts w:ascii="Times New Roman" w:hAnsi="Times New Roman" w:cs="Times New Roman"/>
          <w:sz w:val="28"/>
          <w:szCs w:val="28"/>
        </w:rPr>
        <w:t>1) о принятии проекта за основу;</w:t>
      </w:r>
    </w:p>
    <w:p w:rsidR="00AC10BD" w:rsidRPr="0054017E" w:rsidRDefault="00AC10BD">
      <w:pPr>
        <w:pStyle w:val="ConsPlusNormal"/>
        <w:ind w:firstLine="540"/>
        <w:jc w:val="both"/>
        <w:rPr>
          <w:rFonts w:ascii="Times New Roman" w:hAnsi="Times New Roman" w:cs="Times New Roman"/>
          <w:sz w:val="28"/>
          <w:szCs w:val="28"/>
        </w:rPr>
      </w:pPr>
      <w:bookmarkStart w:id="10" w:name="P634"/>
      <w:bookmarkEnd w:id="10"/>
      <w:r w:rsidRPr="0054017E">
        <w:rPr>
          <w:rFonts w:ascii="Times New Roman" w:hAnsi="Times New Roman" w:cs="Times New Roman"/>
          <w:sz w:val="28"/>
          <w:szCs w:val="28"/>
        </w:rPr>
        <w:t>2) о внесении в проект поправок;</w:t>
      </w:r>
    </w:p>
    <w:p w:rsidR="00AC10BD" w:rsidRPr="0054017E" w:rsidRDefault="00AC10BD">
      <w:pPr>
        <w:pStyle w:val="ConsPlusNormal"/>
        <w:ind w:firstLine="540"/>
        <w:jc w:val="both"/>
        <w:rPr>
          <w:rFonts w:ascii="Times New Roman" w:hAnsi="Times New Roman" w:cs="Times New Roman"/>
          <w:sz w:val="28"/>
          <w:szCs w:val="28"/>
        </w:rPr>
      </w:pPr>
      <w:bookmarkStart w:id="11" w:name="P635"/>
      <w:bookmarkEnd w:id="11"/>
      <w:r w:rsidRPr="0054017E">
        <w:rPr>
          <w:rFonts w:ascii="Times New Roman" w:hAnsi="Times New Roman" w:cs="Times New Roman"/>
          <w:sz w:val="28"/>
          <w:szCs w:val="28"/>
        </w:rPr>
        <w:t>3) о принятии проекта в целом с поправками.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Решения, указанные в </w:t>
      </w:r>
      <w:hyperlink w:anchor="P633" w:history="1">
        <w:r w:rsidRPr="00061F8E">
          <w:rPr>
            <w:rFonts w:ascii="Times New Roman" w:hAnsi="Times New Roman" w:cs="Times New Roman"/>
            <w:sz w:val="28"/>
            <w:szCs w:val="28"/>
          </w:rPr>
          <w:t>подпунктах 1</w:t>
        </w:r>
      </w:hyperlink>
      <w:r w:rsidRPr="00061F8E">
        <w:rPr>
          <w:rFonts w:ascii="Times New Roman" w:hAnsi="Times New Roman" w:cs="Times New Roman"/>
          <w:sz w:val="28"/>
          <w:szCs w:val="28"/>
        </w:rPr>
        <w:t xml:space="preserve"> и </w:t>
      </w:r>
      <w:hyperlink w:anchor="P634" w:history="1">
        <w:r w:rsidRPr="00061F8E">
          <w:rPr>
            <w:rFonts w:ascii="Times New Roman" w:hAnsi="Times New Roman" w:cs="Times New Roman"/>
            <w:sz w:val="28"/>
            <w:szCs w:val="28"/>
          </w:rPr>
          <w:t>2 пункта 4</w:t>
        </w:r>
      </w:hyperlink>
      <w:r w:rsidRPr="00061F8E">
        <w:rPr>
          <w:rFonts w:ascii="Times New Roman" w:hAnsi="Times New Roman" w:cs="Times New Roman"/>
          <w:sz w:val="28"/>
          <w:szCs w:val="28"/>
        </w:rPr>
        <w:t xml:space="preserve"> </w:t>
      </w:r>
      <w:proofErr w:type="gramStart"/>
      <w:r w:rsidRPr="00061F8E">
        <w:rPr>
          <w:rFonts w:ascii="Times New Roman" w:hAnsi="Times New Roman" w:cs="Times New Roman"/>
          <w:sz w:val="28"/>
          <w:szCs w:val="28"/>
        </w:rPr>
        <w:t>настоящей</w:t>
      </w:r>
      <w:r w:rsidR="00A91046">
        <w:rPr>
          <w:rFonts w:ascii="Times New Roman" w:hAnsi="Times New Roman" w:cs="Times New Roman"/>
          <w:sz w:val="28"/>
          <w:szCs w:val="28"/>
        </w:rPr>
        <w:t xml:space="preserve"> </w:t>
      </w:r>
      <w:r w:rsidRPr="00061F8E">
        <w:rPr>
          <w:rFonts w:ascii="Times New Roman" w:hAnsi="Times New Roman" w:cs="Times New Roman"/>
          <w:sz w:val="28"/>
          <w:szCs w:val="28"/>
        </w:rPr>
        <w:t>статьи</w:t>
      </w:r>
      <w:proofErr w:type="gramEnd"/>
      <w:r w:rsidRPr="00061F8E">
        <w:rPr>
          <w:rFonts w:ascii="Times New Roman" w:hAnsi="Times New Roman" w:cs="Times New Roman"/>
          <w:sz w:val="28"/>
          <w:szCs w:val="28"/>
        </w:rPr>
        <w:t xml:space="preserve"> принимаются простым большинством голосов от числа присутствующих на заседании депутатов Думы. Решения, предусмотренные </w:t>
      </w:r>
      <w:hyperlink w:anchor="P635" w:history="1">
        <w:r w:rsidRPr="00061F8E">
          <w:rPr>
            <w:rFonts w:ascii="Times New Roman" w:hAnsi="Times New Roman" w:cs="Times New Roman"/>
            <w:sz w:val="28"/>
            <w:szCs w:val="28"/>
          </w:rPr>
          <w:t>подпунктом 3 пункта 4</w:t>
        </w:r>
      </w:hyperlink>
      <w:r w:rsidRPr="0054017E">
        <w:rPr>
          <w:rFonts w:ascii="Times New Roman" w:hAnsi="Times New Roman" w:cs="Times New Roman"/>
          <w:sz w:val="28"/>
          <w:szCs w:val="28"/>
        </w:rPr>
        <w:t xml:space="preserve"> настоящей статьи, принимаются в порядке, предусмотренном для принятия соответствующих решений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Каждая поправка обсуждается и голосуется отдельно. Если внесено несколько поправок, то вначале обсуждаются и голосуются те из них, принятие или отклонение которых позволит решать вопрос о других поправках.</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 случае отсутствия поправок к проекту вопрос о принятии проекта за основу не ставится.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Во время постатейного обсуждения возможно принятие решения о возвращении проекта на доработку.</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3</w:t>
      </w:r>
      <w:r w:rsidR="00FE6D39">
        <w:rPr>
          <w:rFonts w:ascii="Times New Roman" w:hAnsi="Times New Roman" w:cs="Times New Roman"/>
          <w:sz w:val="28"/>
          <w:szCs w:val="28"/>
        </w:rPr>
        <w:t>9</w:t>
      </w:r>
      <w:r w:rsidRPr="0054017E">
        <w:rPr>
          <w:rFonts w:ascii="Times New Roman" w:hAnsi="Times New Roman" w:cs="Times New Roman"/>
          <w:sz w:val="28"/>
          <w:szCs w:val="28"/>
        </w:rPr>
        <w:t>. Решения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Дума по вопросам, отнесенным к ее компетенции федеральными законами, законами Свердловской области и </w:t>
      </w:r>
      <w:hyperlink r:id="rId39" w:history="1">
        <w:r w:rsidRPr="00C23F15">
          <w:rPr>
            <w:rFonts w:ascii="Times New Roman" w:hAnsi="Times New Roman" w:cs="Times New Roman"/>
            <w:sz w:val="28"/>
            <w:szCs w:val="28"/>
          </w:rPr>
          <w:t>Уставом</w:t>
        </w:r>
      </w:hyperlink>
      <w:r w:rsidRPr="0054017E">
        <w:rPr>
          <w:rFonts w:ascii="Times New Roman" w:hAnsi="Times New Roman" w:cs="Times New Roman"/>
          <w:sz w:val="28"/>
          <w:szCs w:val="28"/>
        </w:rPr>
        <w:t xml:space="preserve"> </w:t>
      </w:r>
      <w:r w:rsidR="00C23F15">
        <w:rPr>
          <w:rFonts w:ascii="Times New Roman" w:hAnsi="Times New Roman" w:cs="Times New Roman"/>
          <w:sz w:val="28"/>
          <w:szCs w:val="28"/>
        </w:rPr>
        <w:t xml:space="preserve">Североуральского </w:t>
      </w:r>
      <w:r w:rsidRPr="0054017E">
        <w:rPr>
          <w:rFonts w:ascii="Times New Roman" w:hAnsi="Times New Roman" w:cs="Times New Roman"/>
          <w:sz w:val="28"/>
          <w:szCs w:val="28"/>
        </w:rPr>
        <w:t>городского округа,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Решения по процедурным и иным вопросам могут оформляться в виде протокольных записей.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Решение Думы по вопросам, отнесенным к компетенции Думы считается принятым, если за него проголосовало более половины от числа депутатов, присутствующих на заседании Думы, если иное не установлено </w:t>
      </w:r>
      <w:hyperlink r:id="rId40" w:history="1">
        <w:r w:rsidRPr="005917E3">
          <w:rPr>
            <w:rFonts w:ascii="Times New Roman" w:hAnsi="Times New Roman" w:cs="Times New Roman"/>
            <w:sz w:val="28"/>
            <w:szCs w:val="28"/>
          </w:rPr>
          <w:t>Уставом</w:t>
        </w:r>
      </w:hyperlink>
      <w:r w:rsidRPr="0054017E">
        <w:rPr>
          <w:rFonts w:ascii="Times New Roman" w:hAnsi="Times New Roman" w:cs="Times New Roman"/>
          <w:sz w:val="28"/>
          <w:szCs w:val="28"/>
        </w:rPr>
        <w:t>. В этом случае Решение считается принятым простым большинством голосов депутатов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 случае если для принятия решения необходимо, чтобы за него проголосовало не менее двух третей от установленного состава Думы, то такое решение считается принятым, если за него проголосовало не менее 14 депутатов Думы. В этом случае Решение считается принятым квалифицированным большинством голосов депутатов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Решения Думы принимаются простым большинством голосов, если иное не определено законодательством Российской Федерации, законодательством Свердловской области, </w:t>
      </w:r>
      <w:hyperlink r:id="rId41" w:history="1">
        <w:r w:rsidRPr="00A127B6">
          <w:rPr>
            <w:rFonts w:ascii="Times New Roman" w:hAnsi="Times New Roman" w:cs="Times New Roman"/>
            <w:sz w:val="28"/>
            <w:szCs w:val="28"/>
          </w:rPr>
          <w:t>Уставом</w:t>
        </w:r>
      </w:hyperlink>
      <w:r w:rsidR="00A127B6">
        <w:rPr>
          <w:rFonts w:ascii="Times New Roman" w:hAnsi="Times New Roman" w:cs="Times New Roman"/>
          <w:sz w:val="28"/>
          <w:szCs w:val="28"/>
        </w:rPr>
        <w:t xml:space="preserve"> Североуральского </w:t>
      </w:r>
      <w:r w:rsidRPr="0054017E">
        <w:rPr>
          <w:rFonts w:ascii="Times New Roman" w:hAnsi="Times New Roman" w:cs="Times New Roman"/>
          <w:sz w:val="28"/>
          <w:szCs w:val="28"/>
        </w:rPr>
        <w:t>городского округа, настоящим Регламентом, иными Решениями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3. Решения Думы, оформляемые протокольной записью, принимаются большинством голосов депутатов Думы, присутствующих на заседании, если </w:t>
      </w:r>
      <w:r w:rsidRPr="0054017E">
        <w:rPr>
          <w:rFonts w:ascii="Times New Roman" w:hAnsi="Times New Roman" w:cs="Times New Roman"/>
          <w:sz w:val="28"/>
          <w:szCs w:val="28"/>
        </w:rPr>
        <w:lastRenderedPageBreak/>
        <w:t>иное решение не принято Думой.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В качестве процедурных рассматриваются вопросы: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 перерыве в заседании Думы, продлении заседания Думы или переносе заседания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 предоставлении дополнительного времени для выступления участвующим в заседании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 предоставлении слова приглашенным лицам;</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 переносе или прекращении прений по обсуждаемому вопросу;</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 передаче вопроса на рассмотрение соответствующей ПДК Думы или временной комиссии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 назначении дня внеочередного заседания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 голосовании без обсуждения;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об изменении очередности рассмотрения вопросов в утвержденной повестке дня заседания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 возможности депутату Думы покинуть заседание Думы до окончания его работы;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об утверждении решения счетной комиссии об итогах тайного голосования;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вопросы, связанные с соблюдением настоящего Регламента;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отдельные поручения;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иные вопросы.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Решения Думы, оформленные в виде протокольных записей, могут содержать поручения Главе Североуральского городского округа, выборным должностным лицам и органам Думы, депутатам Думы, руководителям исполнительных органов местного самоуправления, их структурных подразделений, руководителям муниципальных предприятий, учреждений, организаций.</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 решении, содержащем поручение, указываются: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орган или лицо, которому надлежит выполнить поручение;</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срок выполнения поручения;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иные положения, способствующие организации выполнения поручения.</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Выписка из протокола заседания Думы, содержащая решение о поручении в течение одного дня с момента подписания протокола направляется исполнителю.</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Контроль за своевременностью и надлежащим оформлением поручения возлагается на начальника организационно-правового отдела аппарата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Статья </w:t>
      </w:r>
      <w:r w:rsidR="00FE6D39">
        <w:rPr>
          <w:rFonts w:ascii="Times New Roman" w:hAnsi="Times New Roman" w:cs="Times New Roman"/>
          <w:sz w:val="28"/>
          <w:szCs w:val="28"/>
        </w:rPr>
        <w:t>40</w:t>
      </w:r>
      <w:r w:rsidRPr="0054017E">
        <w:rPr>
          <w:rFonts w:ascii="Times New Roman" w:hAnsi="Times New Roman" w:cs="Times New Roman"/>
          <w:sz w:val="28"/>
          <w:szCs w:val="28"/>
        </w:rPr>
        <w:t>. Подписание решения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Принятое Думой Решение в течение пяти рабочих дней со дня принятия направляется Главе Североуральского городского округа. Глава Североуральского городского округа не позднее чем в десятидневный срок подписывает Решение Думы.</w:t>
      </w:r>
    </w:p>
    <w:p w:rsidR="00AC10BD"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Решени</w:t>
      </w:r>
      <w:r w:rsidR="00287249">
        <w:rPr>
          <w:rFonts w:ascii="Times New Roman" w:hAnsi="Times New Roman" w:cs="Times New Roman"/>
          <w:sz w:val="28"/>
          <w:szCs w:val="28"/>
        </w:rPr>
        <w:t>е</w:t>
      </w:r>
      <w:r w:rsidRPr="0054017E">
        <w:rPr>
          <w:rFonts w:ascii="Times New Roman" w:hAnsi="Times New Roman" w:cs="Times New Roman"/>
          <w:sz w:val="28"/>
          <w:szCs w:val="28"/>
        </w:rPr>
        <w:t xml:space="preserve"> Думы заверя</w:t>
      </w:r>
      <w:r w:rsidR="00287249">
        <w:rPr>
          <w:rFonts w:ascii="Times New Roman" w:hAnsi="Times New Roman" w:cs="Times New Roman"/>
          <w:sz w:val="28"/>
          <w:szCs w:val="28"/>
        </w:rPr>
        <w:t>е</w:t>
      </w:r>
      <w:r w:rsidRPr="0054017E">
        <w:rPr>
          <w:rFonts w:ascii="Times New Roman" w:hAnsi="Times New Roman" w:cs="Times New Roman"/>
          <w:sz w:val="28"/>
          <w:szCs w:val="28"/>
        </w:rPr>
        <w:t xml:space="preserve">тся печатью Главы Североуральского </w:t>
      </w:r>
      <w:r w:rsidRPr="0054017E">
        <w:rPr>
          <w:rFonts w:ascii="Times New Roman" w:hAnsi="Times New Roman" w:cs="Times New Roman"/>
          <w:sz w:val="28"/>
          <w:szCs w:val="28"/>
        </w:rPr>
        <w:lastRenderedPageBreak/>
        <w:t>городского округа.</w:t>
      </w:r>
    </w:p>
    <w:p w:rsidR="00647289" w:rsidRPr="0054017E" w:rsidRDefault="006472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Решени</w:t>
      </w:r>
      <w:r w:rsidR="00287249">
        <w:rPr>
          <w:rFonts w:ascii="Times New Roman" w:hAnsi="Times New Roman" w:cs="Times New Roman"/>
          <w:sz w:val="28"/>
          <w:szCs w:val="28"/>
        </w:rPr>
        <w:t>е</w:t>
      </w:r>
      <w:r>
        <w:rPr>
          <w:rFonts w:ascii="Times New Roman" w:hAnsi="Times New Roman" w:cs="Times New Roman"/>
          <w:sz w:val="28"/>
          <w:szCs w:val="28"/>
        </w:rPr>
        <w:t xml:space="preserve"> Думы по вопросам организации деятельности Думы подписыва</w:t>
      </w:r>
      <w:r w:rsidR="00287249">
        <w:rPr>
          <w:rFonts w:ascii="Times New Roman" w:hAnsi="Times New Roman" w:cs="Times New Roman"/>
          <w:sz w:val="28"/>
          <w:szCs w:val="28"/>
        </w:rPr>
        <w:t>е</w:t>
      </w:r>
      <w:r>
        <w:rPr>
          <w:rFonts w:ascii="Times New Roman" w:hAnsi="Times New Roman" w:cs="Times New Roman"/>
          <w:sz w:val="28"/>
          <w:szCs w:val="28"/>
        </w:rPr>
        <w:t>тся Председателем Думы и заверя</w:t>
      </w:r>
      <w:r w:rsidR="00A03992">
        <w:rPr>
          <w:rFonts w:ascii="Times New Roman" w:hAnsi="Times New Roman" w:cs="Times New Roman"/>
          <w:sz w:val="28"/>
          <w:szCs w:val="28"/>
        </w:rPr>
        <w:t>е</w:t>
      </w:r>
      <w:r>
        <w:rPr>
          <w:rFonts w:ascii="Times New Roman" w:hAnsi="Times New Roman" w:cs="Times New Roman"/>
          <w:sz w:val="28"/>
          <w:szCs w:val="28"/>
        </w:rPr>
        <w:t>тся печатью Думы.</w:t>
      </w:r>
    </w:p>
    <w:p w:rsidR="00AC10BD" w:rsidRPr="0054017E" w:rsidRDefault="00AC10BD">
      <w:pPr>
        <w:pStyle w:val="ConsPlusNormal"/>
        <w:jc w:val="both"/>
        <w:rPr>
          <w:rFonts w:ascii="Times New Roman" w:hAnsi="Times New Roman" w:cs="Times New Roman"/>
          <w:sz w:val="28"/>
          <w:szCs w:val="28"/>
        </w:rPr>
      </w:pPr>
    </w:p>
    <w:p w:rsidR="00647289" w:rsidRPr="00CB3F9B" w:rsidRDefault="00647289" w:rsidP="00647289">
      <w:pPr>
        <w:autoSpaceDE w:val="0"/>
        <w:autoSpaceDN w:val="0"/>
        <w:adjustRightInd w:val="0"/>
        <w:jc w:val="both"/>
        <w:rPr>
          <w:sz w:val="28"/>
          <w:szCs w:val="28"/>
        </w:rPr>
      </w:pPr>
      <w:r>
        <w:rPr>
          <w:rFonts w:ascii="Times New Roman" w:hAnsi="Times New Roman"/>
          <w:sz w:val="28"/>
          <w:szCs w:val="28"/>
        </w:rPr>
        <w:t xml:space="preserve">           </w:t>
      </w:r>
      <w:r w:rsidR="00AC10BD" w:rsidRPr="0054017E">
        <w:rPr>
          <w:rFonts w:ascii="Times New Roman" w:hAnsi="Times New Roman"/>
          <w:sz w:val="28"/>
          <w:szCs w:val="28"/>
        </w:rPr>
        <w:t xml:space="preserve">Статья </w:t>
      </w:r>
      <w:r w:rsidR="000A252B">
        <w:rPr>
          <w:rFonts w:ascii="Times New Roman" w:hAnsi="Times New Roman"/>
          <w:sz w:val="28"/>
          <w:szCs w:val="28"/>
        </w:rPr>
        <w:t>4</w:t>
      </w:r>
      <w:r w:rsidR="00FE6D39">
        <w:rPr>
          <w:rFonts w:ascii="Times New Roman" w:hAnsi="Times New Roman"/>
          <w:sz w:val="28"/>
          <w:szCs w:val="28"/>
        </w:rPr>
        <w:t>1</w:t>
      </w:r>
      <w:r w:rsidR="00AC10BD" w:rsidRPr="0054017E">
        <w:rPr>
          <w:rFonts w:ascii="Times New Roman" w:hAnsi="Times New Roman"/>
          <w:sz w:val="28"/>
          <w:szCs w:val="28"/>
        </w:rPr>
        <w:t>.</w:t>
      </w:r>
      <w:r w:rsidRPr="00CB3F9B">
        <w:rPr>
          <w:sz w:val="28"/>
          <w:szCs w:val="28"/>
        </w:rPr>
        <w:t xml:space="preserve"> Повторное рассмотрение </w:t>
      </w:r>
      <w:r>
        <w:rPr>
          <w:sz w:val="28"/>
          <w:szCs w:val="28"/>
        </w:rPr>
        <w:t>Р</w:t>
      </w:r>
      <w:r w:rsidRPr="00CB3F9B">
        <w:rPr>
          <w:sz w:val="28"/>
          <w:szCs w:val="28"/>
        </w:rPr>
        <w:t xml:space="preserve">ешений, возвращенных </w:t>
      </w:r>
      <w:r>
        <w:rPr>
          <w:sz w:val="28"/>
          <w:szCs w:val="28"/>
        </w:rPr>
        <w:t>Г</w:t>
      </w:r>
      <w:r w:rsidRPr="00CB3F9B">
        <w:rPr>
          <w:sz w:val="28"/>
          <w:szCs w:val="28"/>
        </w:rPr>
        <w:t xml:space="preserve">лавой </w:t>
      </w:r>
      <w:r>
        <w:rPr>
          <w:sz w:val="28"/>
          <w:szCs w:val="28"/>
        </w:rPr>
        <w:t xml:space="preserve">Североуральского </w:t>
      </w:r>
      <w:r w:rsidRPr="00CB3F9B">
        <w:rPr>
          <w:sz w:val="28"/>
          <w:szCs w:val="28"/>
        </w:rPr>
        <w:t>городского округа</w:t>
      </w:r>
    </w:p>
    <w:p w:rsidR="00647289" w:rsidRPr="00A917EE" w:rsidRDefault="00647289" w:rsidP="00647289">
      <w:pPr>
        <w:pStyle w:val="a9"/>
        <w:spacing w:after="0"/>
        <w:ind w:left="0" w:firstLine="720"/>
        <w:jc w:val="both"/>
        <w:rPr>
          <w:sz w:val="20"/>
          <w:szCs w:val="20"/>
        </w:rPr>
      </w:pPr>
    </w:p>
    <w:p w:rsidR="00647289" w:rsidRPr="00CB3F9B" w:rsidRDefault="00647289" w:rsidP="00647289">
      <w:pPr>
        <w:autoSpaceDE w:val="0"/>
        <w:autoSpaceDN w:val="0"/>
        <w:adjustRightInd w:val="0"/>
        <w:ind w:firstLine="720"/>
        <w:jc w:val="both"/>
        <w:rPr>
          <w:sz w:val="28"/>
          <w:szCs w:val="28"/>
        </w:rPr>
      </w:pPr>
      <w:r>
        <w:rPr>
          <w:sz w:val="28"/>
          <w:szCs w:val="28"/>
        </w:rPr>
        <w:t>1. В случаях возвращения Г</w:t>
      </w:r>
      <w:r w:rsidRPr="00CB3F9B">
        <w:rPr>
          <w:sz w:val="28"/>
          <w:szCs w:val="28"/>
        </w:rPr>
        <w:t xml:space="preserve">лавой </w:t>
      </w:r>
      <w:r>
        <w:rPr>
          <w:sz w:val="28"/>
          <w:szCs w:val="28"/>
        </w:rPr>
        <w:t xml:space="preserve">Североуральского </w:t>
      </w:r>
      <w:r w:rsidRPr="00CB3F9B">
        <w:rPr>
          <w:sz w:val="28"/>
          <w:szCs w:val="28"/>
        </w:rPr>
        <w:t xml:space="preserve">городского округа </w:t>
      </w:r>
      <w:r>
        <w:rPr>
          <w:sz w:val="28"/>
          <w:szCs w:val="28"/>
        </w:rPr>
        <w:t>Р</w:t>
      </w:r>
      <w:r w:rsidRPr="00CB3F9B">
        <w:rPr>
          <w:sz w:val="28"/>
          <w:szCs w:val="28"/>
        </w:rPr>
        <w:t xml:space="preserve">ешения Думы на повторное рассмотрение на паритетных началах создается согласительная комиссия из числа депутатов Думы и представителей </w:t>
      </w:r>
      <w:r>
        <w:rPr>
          <w:sz w:val="28"/>
          <w:szCs w:val="28"/>
        </w:rPr>
        <w:t>А</w:t>
      </w:r>
      <w:r w:rsidRPr="00CB3F9B">
        <w:rPr>
          <w:sz w:val="28"/>
          <w:szCs w:val="28"/>
        </w:rPr>
        <w:t>дминистрации для преодоления возникших разногласий.</w:t>
      </w:r>
    </w:p>
    <w:p w:rsidR="00647289" w:rsidRPr="00CB3F9B" w:rsidRDefault="00647289" w:rsidP="00647289">
      <w:pPr>
        <w:autoSpaceDE w:val="0"/>
        <w:autoSpaceDN w:val="0"/>
        <w:adjustRightInd w:val="0"/>
        <w:ind w:firstLine="720"/>
        <w:jc w:val="both"/>
        <w:rPr>
          <w:sz w:val="28"/>
          <w:szCs w:val="28"/>
        </w:rPr>
      </w:pPr>
      <w:r w:rsidRPr="00CB3F9B">
        <w:rPr>
          <w:sz w:val="28"/>
          <w:szCs w:val="28"/>
        </w:rPr>
        <w:t>Председатель Думы включает депутатов Думы в состав согласительной комиссии по их заявлениям с последующим утверждением кандидатур решением Думы.</w:t>
      </w:r>
    </w:p>
    <w:p w:rsidR="00647289" w:rsidRPr="00CB3F9B" w:rsidRDefault="00647289" w:rsidP="00647289">
      <w:pPr>
        <w:autoSpaceDE w:val="0"/>
        <w:autoSpaceDN w:val="0"/>
        <w:adjustRightInd w:val="0"/>
        <w:ind w:firstLine="720"/>
        <w:jc w:val="both"/>
        <w:rPr>
          <w:sz w:val="28"/>
          <w:szCs w:val="28"/>
        </w:rPr>
      </w:pPr>
      <w:r w:rsidRPr="00CB3F9B">
        <w:rPr>
          <w:sz w:val="28"/>
          <w:szCs w:val="28"/>
        </w:rPr>
        <w:t xml:space="preserve">Согласительная комиссия рассматривает каждое возражение </w:t>
      </w:r>
      <w:r>
        <w:rPr>
          <w:sz w:val="28"/>
          <w:szCs w:val="28"/>
        </w:rPr>
        <w:t>Г</w:t>
      </w:r>
      <w:r w:rsidRPr="00CB3F9B">
        <w:rPr>
          <w:sz w:val="28"/>
          <w:szCs w:val="28"/>
        </w:rPr>
        <w:t xml:space="preserve">лавы </w:t>
      </w:r>
      <w:r w:rsidR="00DF7161">
        <w:rPr>
          <w:sz w:val="28"/>
          <w:szCs w:val="28"/>
        </w:rPr>
        <w:t xml:space="preserve">Североуральского </w:t>
      </w:r>
      <w:r w:rsidRPr="00CB3F9B">
        <w:rPr>
          <w:sz w:val="28"/>
          <w:szCs w:val="28"/>
        </w:rPr>
        <w:t>городского округа в отдельности, вырабатывая</w:t>
      </w:r>
      <w:r>
        <w:rPr>
          <w:sz w:val="28"/>
          <w:szCs w:val="28"/>
        </w:rPr>
        <w:t xml:space="preserve"> единый текст соответствующего Р</w:t>
      </w:r>
      <w:r w:rsidRPr="00CB3F9B">
        <w:rPr>
          <w:sz w:val="28"/>
          <w:szCs w:val="28"/>
        </w:rPr>
        <w:t>ешения.</w:t>
      </w:r>
    </w:p>
    <w:p w:rsidR="00647289" w:rsidRPr="00CB3F9B" w:rsidRDefault="00647289" w:rsidP="00647289">
      <w:pPr>
        <w:autoSpaceDE w:val="0"/>
        <w:autoSpaceDN w:val="0"/>
        <w:adjustRightInd w:val="0"/>
        <w:ind w:firstLine="720"/>
        <w:jc w:val="both"/>
        <w:rPr>
          <w:sz w:val="28"/>
          <w:szCs w:val="28"/>
        </w:rPr>
      </w:pPr>
      <w:r w:rsidRPr="00CB3F9B">
        <w:rPr>
          <w:sz w:val="28"/>
          <w:szCs w:val="28"/>
        </w:rPr>
        <w:t>Комиссия принимает решение открытым голосованием. Решение считается принятым, если за него проголосовало большинство членов комиссии от каждой из сторон.</w:t>
      </w:r>
    </w:p>
    <w:p w:rsidR="00647289" w:rsidRDefault="00647289" w:rsidP="00647289">
      <w:pPr>
        <w:autoSpaceDE w:val="0"/>
        <w:autoSpaceDN w:val="0"/>
        <w:adjustRightInd w:val="0"/>
        <w:ind w:firstLine="720"/>
        <w:jc w:val="both"/>
        <w:rPr>
          <w:sz w:val="28"/>
          <w:szCs w:val="28"/>
        </w:rPr>
      </w:pPr>
      <w:r w:rsidRPr="00CB3F9B">
        <w:rPr>
          <w:sz w:val="28"/>
          <w:szCs w:val="28"/>
        </w:rPr>
        <w:t>По результатам работы согласительная комиссия составляет протокол, содержащий предложения по преодолению разногласий, включая конкретные формулировки по статьям (пунктам) Решения. Протокол вносится на рассмотрение Председателя Думы, который включает решение в повестку для повторного рассмотрения Думой.</w:t>
      </w:r>
    </w:p>
    <w:p w:rsidR="00647289" w:rsidRPr="00CB3F9B" w:rsidRDefault="00647289" w:rsidP="00647289">
      <w:pPr>
        <w:autoSpaceDE w:val="0"/>
        <w:autoSpaceDN w:val="0"/>
        <w:adjustRightInd w:val="0"/>
        <w:ind w:firstLine="720"/>
        <w:jc w:val="both"/>
        <w:rPr>
          <w:sz w:val="28"/>
          <w:szCs w:val="28"/>
        </w:rPr>
      </w:pPr>
      <w:r>
        <w:rPr>
          <w:sz w:val="28"/>
          <w:szCs w:val="28"/>
        </w:rPr>
        <w:t>2</w:t>
      </w:r>
      <w:r w:rsidRPr="00CB3F9B">
        <w:rPr>
          <w:sz w:val="28"/>
          <w:szCs w:val="28"/>
        </w:rPr>
        <w:t xml:space="preserve">. При повторном рассмотрении возвращенного </w:t>
      </w:r>
      <w:r>
        <w:rPr>
          <w:sz w:val="28"/>
          <w:szCs w:val="28"/>
        </w:rPr>
        <w:t>Р</w:t>
      </w:r>
      <w:r w:rsidRPr="00CB3F9B">
        <w:rPr>
          <w:sz w:val="28"/>
          <w:szCs w:val="28"/>
        </w:rPr>
        <w:t>ешения Дума принимает решение по каждому предложению согласительной комиссии отдельно большинством голосов от избранного состава депутатов.</w:t>
      </w:r>
    </w:p>
    <w:p w:rsidR="00647289" w:rsidRPr="00CB3F9B" w:rsidRDefault="00647289" w:rsidP="00647289">
      <w:pPr>
        <w:autoSpaceDE w:val="0"/>
        <w:autoSpaceDN w:val="0"/>
        <w:adjustRightInd w:val="0"/>
        <w:ind w:firstLine="720"/>
        <w:jc w:val="both"/>
        <w:rPr>
          <w:sz w:val="28"/>
          <w:szCs w:val="28"/>
        </w:rPr>
      </w:pPr>
      <w:r w:rsidRPr="00CB3F9B">
        <w:rPr>
          <w:sz w:val="28"/>
          <w:szCs w:val="28"/>
        </w:rPr>
        <w:t xml:space="preserve">Решение в редакции, учитывающей предложения согласительной комиссии, которые были одобрены Думой, направляется </w:t>
      </w:r>
      <w:r>
        <w:rPr>
          <w:sz w:val="28"/>
          <w:szCs w:val="28"/>
        </w:rPr>
        <w:t>Г</w:t>
      </w:r>
      <w:r w:rsidRPr="00CB3F9B">
        <w:rPr>
          <w:sz w:val="28"/>
          <w:szCs w:val="28"/>
        </w:rPr>
        <w:t xml:space="preserve">лаве </w:t>
      </w:r>
      <w:r w:rsidR="00DB0988">
        <w:rPr>
          <w:sz w:val="28"/>
          <w:szCs w:val="28"/>
        </w:rPr>
        <w:t xml:space="preserve">Североуральского </w:t>
      </w:r>
      <w:r w:rsidRPr="00CB3F9B">
        <w:rPr>
          <w:sz w:val="28"/>
          <w:szCs w:val="28"/>
        </w:rPr>
        <w:t>городского округа.</w:t>
      </w:r>
    </w:p>
    <w:p w:rsidR="00647289" w:rsidRPr="00CB3F9B" w:rsidRDefault="00647289" w:rsidP="00647289">
      <w:pPr>
        <w:autoSpaceDE w:val="0"/>
        <w:autoSpaceDN w:val="0"/>
        <w:adjustRightInd w:val="0"/>
        <w:ind w:firstLine="720"/>
        <w:jc w:val="both"/>
        <w:rPr>
          <w:sz w:val="28"/>
          <w:szCs w:val="28"/>
        </w:rPr>
      </w:pPr>
      <w:r>
        <w:rPr>
          <w:sz w:val="28"/>
          <w:szCs w:val="28"/>
        </w:rPr>
        <w:t>3</w:t>
      </w:r>
      <w:r w:rsidRPr="00CB3F9B">
        <w:rPr>
          <w:sz w:val="28"/>
          <w:szCs w:val="28"/>
        </w:rPr>
        <w:t>. Если при повторно</w:t>
      </w:r>
      <w:r>
        <w:rPr>
          <w:sz w:val="28"/>
          <w:szCs w:val="28"/>
        </w:rPr>
        <w:t>м рассмотрении возвращенного Г</w:t>
      </w:r>
      <w:r w:rsidRPr="00CB3F9B">
        <w:rPr>
          <w:sz w:val="28"/>
          <w:szCs w:val="28"/>
        </w:rPr>
        <w:t xml:space="preserve">лавой </w:t>
      </w:r>
      <w:r w:rsidR="00DB0988">
        <w:rPr>
          <w:sz w:val="28"/>
          <w:szCs w:val="28"/>
        </w:rPr>
        <w:t xml:space="preserve">Североуральского </w:t>
      </w:r>
      <w:r w:rsidRPr="00CB3F9B">
        <w:rPr>
          <w:sz w:val="28"/>
          <w:szCs w:val="28"/>
        </w:rPr>
        <w:t xml:space="preserve">городского округа решения Дума не приняла предложения согласительной комиссии и выразила свое несогласие с </w:t>
      </w:r>
      <w:r>
        <w:rPr>
          <w:sz w:val="28"/>
          <w:szCs w:val="28"/>
        </w:rPr>
        <w:t>Г</w:t>
      </w:r>
      <w:r w:rsidRPr="00CB3F9B">
        <w:rPr>
          <w:sz w:val="28"/>
          <w:szCs w:val="28"/>
        </w:rPr>
        <w:t xml:space="preserve">лавой </w:t>
      </w:r>
      <w:r w:rsidR="00786CB5">
        <w:rPr>
          <w:sz w:val="28"/>
          <w:szCs w:val="28"/>
        </w:rPr>
        <w:t xml:space="preserve">Североуральского </w:t>
      </w:r>
      <w:r w:rsidRPr="00CB3F9B">
        <w:rPr>
          <w:sz w:val="28"/>
          <w:szCs w:val="28"/>
        </w:rPr>
        <w:t>городского округа об отклонении решения, оно ставится на голосование в ранее принятой редакции.</w:t>
      </w:r>
    </w:p>
    <w:p w:rsidR="00647289" w:rsidRPr="00CB3F9B" w:rsidRDefault="00647289" w:rsidP="00647289">
      <w:pPr>
        <w:autoSpaceDE w:val="0"/>
        <w:autoSpaceDN w:val="0"/>
        <w:adjustRightInd w:val="0"/>
        <w:ind w:firstLine="720"/>
        <w:jc w:val="both"/>
        <w:rPr>
          <w:sz w:val="28"/>
          <w:szCs w:val="28"/>
        </w:rPr>
      </w:pPr>
      <w:r w:rsidRPr="00CB3F9B">
        <w:rPr>
          <w:sz w:val="28"/>
          <w:szCs w:val="28"/>
        </w:rPr>
        <w:t>В этом случае решение считается принятым, если за него проголосовало не менее двух третей от установленного численного состава депутатов Думы. Такой же порядок применяется при частичном принятии предложений согласительной комиссии.</w:t>
      </w:r>
    </w:p>
    <w:p w:rsidR="00647289" w:rsidRPr="00CB3F9B" w:rsidRDefault="00647289" w:rsidP="00647289">
      <w:pPr>
        <w:autoSpaceDE w:val="0"/>
        <w:autoSpaceDN w:val="0"/>
        <w:adjustRightInd w:val="0"/>
        <w:ind w:firstLine="720"/>
        <w:jc w:val="both"/>
        <w:rPr>
          <w:sz w:val="28"/>
          <w:szCs w:val="28"/>
        </w:rPr>
      </w:pPr>
      <w:r w:rsidRPr="00CB3F9B">
        <w:rPr>
          <w:sz w:val="28"/>
          <w:szCs w:val="28"/>
        </w:rPr>
        <w:t xml:space="preserve">Принятое в указанном порядке </w:t>
      </w:r>
      <w:r>
        <w:rPr>
          <w:sz w:val="28"/>
          <w:szCs w:val="28"/>
        </w:rPr>
        <w:t>Р</w:t>
      </w:r>
      <w:r w:rsidRPr="00CB3F9B">
        <w:rPr>
          <w:sz w:val="28"/>
          <w:szCs w:val="28"/>
        </w:rPr>
        <w:t xml:space="preserve">ешение направляется </w:t>
      </w:r>
      <w:r>
        <w:rPr>
          <w:sz w:val="28"/>
          <w:szCs w:val="28"/>
        </w:rPr>
        <w:t>Г</w:t>
      </w:r>
      <w:r w:rsidRPr="00CB3F9B">
        <w:rPr>
          <w:sz w:val="28"/>
          <w:szCs w:val="28"/>
        </w:rPr>
        <w:t xml:space="preserve">лаве </w:t>
      </w:r>
      <w:r w:rsidR="008E57EB">
        <w:rPr>
          <w:sz w:val="28"/>
          <w:szCs w:val="28"/>
        </w:rPr>
        <w:t xml:space="preserve">Североуральского </w:t>
      </w:r>
      <w:r w:rsidRPr="00CB3F9B">
        <w:rPr>
          <w:sz w:val="28"/>
          <w:szCs w:val="28"/>
        </w:rPr>
        <w:t xml:space="preserve">городского округа. Глава </w:t>
      </w:r>
      <w:r w:rsidR="008E57EB">
        <w:rPr>
          <w:sz w:val="28"/>
          <w:szCs w:val="28"/>
        </w:rPr>
        <w:t xml:space="preserve">Североуральского </w:t>
      </w:r>
      <w:r w:rsidRPr="00CB3F9B">
        <w:rPr>
          <w:sz w:val="28"/>
          <w:szCs w:val="28"/>
        </w:rPr>
        <w:t>городского округа в семидневный срок подписывает его и обнародует.</w:t>
      </w:r>
    </w:p>
    <w:p w:rsidR="00647289" w:rsidRPr="00CB3F9B" w:rsidRDefault="00647289" w:rsidP="00647289">
      <w:pPr>
        <w:autoSpaceDE w:val="0"/>
        <w:autoSpaceDN w:val="0"/>
        <w:adjustRightInd w:val="0"/>
        <w:ind w:firstLine="720"/>
        <w:jc w:val="both"/>
        <w:rPr>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Статья </w:t>
      </w:r>
      <w:r w:rsidR="006F7634">
        <w:rPr>
          <w:rFonts w:ascii="Times New Roman" w:hAnsi="Times New Roman" w:cs="Times New Roman"/>
          <w:sz w:val="28"/>
          <w:szCs w:val="28"/>
        </w:rPr>
        <w:t>4</w:t>
      </w:r>
      <w:r w:rsidR="00FE6D39">
        <w:rPr>
          <w:rFonts w:ascii="Times New Roman" w:hAnsi="Times New Roman" w:cs="Times New Roman"/>
          <w:sz w:val="28"/>
          <w:szCs w:val="28"/>
        </w:rPr>
        <w:t>2</w:t>
      </w:r>
      <w:r w:rsidRPr="0054017E">
        <w:rPr>
          <w:rFonts w:ascii="Times New Roman" w:hAnsi="Times New Roman" w:cs="Times New Roman"/>
          <w:sz w:val="28"/>
          <w:szCs w:val="28"/>
        </w:rPr>
        <w:t>. Контроль исполнения решений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Решения Думы, принятые в пределах компетенции Думы подлежат обязательному исполнению всеми уполномоченными лицами.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Контроль исполнения решений Думы осуществляют председатели соответствующих постоянных депутатских комиссий Думы, заместител</w:t>
      </w:r>
      <w:r w:rsidR="008B0009">
        <w:rPr>
          <w:rFonts w:ascii="Times New Roman" w:hAnsi="Times New Roman" w:cs="Times New Roman"/>
          <w:sz w:val="28"/>
          <w:szCs w:val="28"/>
        </w:rPr>
        <w:t>и</w:t>
      </w:r>
      <w:r w:rsidRPr="0054017E">
        <w:rPr>
          <w:rFonts w:ascii="Times New Roman" w:hAnsi="Times New Roman" w:cs="Times New Roman"/>
          <w:sz w:val="28"/>
          <w:szCs w:val="28"/>
        </w:rPr>
        <w:t xml:space="preserve"> Председателя Думы, начальник организационно-правового отдела аппарата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jc w:val="center"/>
        <w:rPr>
          <w:rFonts w:ascii="Times New Roman" w:hAnsi="Times New Roman" w:cs="Times New Roman"/>
          <w:sz w:val="28"/>
          <w:szCs w:val="28"/>
        </w:rPr>
      </w:pPr>
      <w:r w:rsidRPr="0054017E">
        <w:rPr>
          <w:rFonts w:ascii="Times New Roman" w:hAnsi="Times New Roman" w:cs="Times New Roman"/>
          <w:sz w:val="28"/>
          <w:szCs w:val="28"/>
        </w:rPr>
        <w:t>Глава V. ИНЫЕ ФОРМЫ РАБОТЫ ДЕПУТАТОВ</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4</w:t>
      </w:r>
      <w:r w:rsidR="00FE6D39">
        <w:rPr>
          <w:rFonts w:ascii="Times New Roman" w:hAnsi="Times New Roman" w:cs="Times New Roman"/>
          <w:sz w:val="28"/>
          <w:szCs w:val="28"/>
        </w:rPr>
        <w:t>3</w:t>
      </w:r>
      <w:r w:rsidRPr="0054017E">
        <w:rPr>
          <w:rFonts w:ascii="Times New Roman" w:hAnsi="Times New Roman" w:cs="Times New Roman"/>
          <w:sz w:val="28"/>
          <w:szCs w:val="28"/>
        </w:rPr>
        <w:t>. Депутатский запрос</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Депутат Думы, группа депутатов Думы вправе обращаться с депутатским запросом к Главе Североуральского городского округа, к исполнительным, органам местного самоуправления городского округа, к представителям органов исполнительной власти Свердловской области на территории городского округа, а также при постановке вопросов, актуальных для городского округа в целом, к руководителям органов государственной власти Свердловской области, Российской Федерации, депутатам Законодательного Собрания Свердловской Области, Совета Федерации Российской Федерации.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Решение о признании депутатского обращения депутатским запросом принимается простым большинством голосов присутствующих на заседании депутатов и оформляется Решением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3. Орган или должностное лицо, к которому обращен запрос, должны дать ответ на него в устной форме (на очередном заседании Думы) или в письменной форме не позднее чем через 10 дней со дня его получения или в иной установленный Думой срок.</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Ответственность за нарушение сроков представления ответа на депутатский запрос определяется законодательством Российской Федерации, Свердловской области об административных правонарушениях.</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4</w:t>
      </w:r>
      <w:r w:rsidR="00FE6D39">
        <w:rPr>
          <w:rFonts w:ascii="Times New Roman" w:hAnsi="Times New Roman" w:cs="Times New Roman"/>
          <w:sz w:val="28"/>
          <w:szCs w:val="28"/>
        </w:rPr>
        <w:t>4</w:t>
      </w:r>
      <w:r w:rsidRPr="0054017E">
        <w:rPr>
          <w:rFonts w:ascii="Times New Roman" w:hAnsi="Times New Roman" w:cs="Times New Roman"/>
          <w:sz w:val="28"/>
          <w:szCs w:val="28"/>
        </w:rPr>
        <w:t>. Обращение депутата, группы депутатов</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bookmarkStart w:id="12" w:name="P702"/>
      <w:bookmarkEnd w:id="12"/>
      <w:r w:rsidRPr="0054017E">
        <w:rPr>
          <w:rFonts w:ascii="Times New Roman" w:hAnsi="Times New Roman" w:cs="Times New Roman"/>
          <w:sz w:val="28"/>
          <w:szCs w:val="28"/>
        </w:rPr>
        <w:t>1. Депутат, группа депутатов Думы вправе обратиться с вопросом или предложением к Главе Североуральского городского округа, руководителям исполнительных органов местного самоуправления городского округа, другим должностным лицам местного самоуправления, руководителям муниципальных предприятий и учреждений, руководителям органов государственной власти, руководителям организаций всех форм собственности, расположенных на территории городского округа.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В случаях, указанных в обращении депутата, группы депутатов к лицам, указанным в </w:t>
      </w:r>
      <w:hyperlink w:anchor="P702" w:history="1">
        <w:r w:rsidRPr="001B74BE">
          <w:rPr>
            <w:rFonts w:ascii="Times New Roman" w:hAnsi="Times New Roman" w:cs="Times New Roman"/>
            <w:sz w:val="28"/>
            <w:szCs w:val="28"/>
          </w:rPr>
          <w:t>пункте 1</w:t>
        </w:r>
      </w:hyperlink>
      <w:r w:rsidRPr="001B74BE">
        <w:rPr>
          <w:rFonts w:ascii="Times New Roman" w:hAnsi="Times New Roman" w:cs="Times New Roman"/>
          <w:sz w:val="28"/>
          <w:szCs w:val="28"/>
        </w:rPr>
        <w:t xml:space="preserve"> </w:t>
      </w:r>
      <w:r w:rsidRPr="0054017E">
        <w:rPr>
          <w:rFonts w:ascii="Times New Roman" w:hAnsi="Times New Roman" w:cs="Times New Roman"/>
          <w:sz w:val="28"/>
          <w:szCs w:val="28"/>
        </w:rPr>
        <w:t xml:space="preserve">настоящей статьи, обращение может являться основанием для приглашения лиц, указанных в </w:t>
      </w:r>
      <w:hyperlink w:anchor="P702" w:history="1">
        <w:r w:rsidRPr="001B74BE">
          <w:rPr>
            <w:rFonts w:ascii="Times New Roman" w:hAnsi="Times New Roman" w:cs="Times New Roman"/>
            <w:sz w:val="28"/>
            <w:szCs w:val="28"/>
          </w:rPr>
          <w:t>пункте 1</w:t>
        </w:r>
      </w:hyperlink>
      <w:r w:rsidRPr="001B74BE">
        <w:rPr>
          <w:rFonts w:ascii="Times New Roman" w:hAnsi="Times New Roman" w:cs="Times New Roman"/>
          <w:sz w:val="28"/>
          <w:szCs w:val="28"/>
        </w:rPr>
        <w:t xml:space="preserve"> </w:t>
      </w:r>
      <w:r w:rsidRPr="0054017E">
        <w:rPr>
          <w:rFonts w:ascii="Times New Roman" w:hAnsi="Times New Roman" w:cs="Times New Roman"/>
          <w:sz w:val="28"/>
          <w:szCs w:val="28"/>
        </w:rPr>
        <w:t xml:space="preserve">настоящей статьи, на </w:t>
      </w:r>
      <w:r w:rsidRPr="0054017E">
        <w:rPr>
          <w:rFonts w:ascii="Times New Roman" w:hAnsi="Times New Roman" w:cs="Times New Roman"/>
          <w:sz w:val="28"/>
          <w:szCs w:val="28"/>
        </w:rPr>
        <w:lastRenderedPageBreak/>
        <w:t>заседание Думы, Совета Думы, постоянной депутатской комиссии Думы, временной комиссии (рабочей группы).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3. В случае, если лица, указанные </w:t>
      </w:r>
      <w:r w:rsidRPr="001B74BE">
        <w:rPr>
          <w:rFonts w:ascii="Times New Roman" w:hAnsi="Times New Roman" w:cs="Times New Roman"/>
          <w:sz w:val="28"/>
          <w:szCs w:val="28"/>
        </w:rPr>
        <w:t xml:space="preserve">в </w:t>
      </w:r>
      <w:hyperlink w:anchor="P702" w:history="1">
        <w:r w:rsidRPr="001B74BE">
          <w:rPr>
            <w:rFonts w:ascii="Times New Roman" w:hAnsi="Times New Roman" w:cs="Times New Roman"/>
            <w:sz w:val="28"/>
            <w:szCs w:val="28"/>
          </w:rPr>
          <w:t>пункте 1</w:t>
        </w:r>
      </w:hyperlink>
      <w:r w:rsidRPr="0054017E">
        <w:rPr>
          <w:rFonts w:ascii="Times New Roman" w:hAnsi="Times New Roman" w:cs="Times New Roman"/>
          <w:sz w:val="28"/>
          <w:szCs w:val="28"/>
        </w:rPr>
        <w:t xml:space="preserve"> </w:t>
      </w:r>
      <w:proofErr w:type="gramStart"/>
      <w:r w:rsidRPr="0054017E">
        <w:rPr>
          <w:rFonts w:ascii="Times New Roman" w:hAnsi="Times New Roman" w:cs="Times New Roman"/>
          <w:sz w:val="28"/>
          <w:szCs w:val="28"/>
        </w:rPr>
        <w:t>настоящей</w:t>
      </w:r>
      <w:r w:rsidR="00944C87">
        <w:rPr>
          <w:rFonts w:ascii="Times New Roman" w:hAnsi="Times New Roman" w:cs="Times New Roman"/>
          <w:sz w:val="28"/>
          <w:szCs w:val="28"/>
        </w:rPr>
        <w:t xml:space="preserve"> </w:t>
      </w:r>
      <w:r w:rsidRPr="0054017E">
        <w:rPr>
          <w:rFonts w:ascii="Times New Roman" w:hAnsi="Times New Roman" w:cs="Times New Roman"/>
          <w:sz w:val="28"/>
          <w:szCs w:val="28"/>
        </w:rPr>
        <w:t>статьи</w:t>
      </w:r>
      <w:proofErr w:type="gramEnd"/>
      <w:r w:rsidRPr="0054017E">
        <w:rPr>
          <w:rFonts w:ascii="Times New Roman" w:hAnsi="Times New Roman" w:cs="Times New Roman"/>
          <w:sz w:val="28"/>
          <w:szCs w:val="28"/>
        </w:rPr>
        <w:t xml:space="preserve"> не имеют возможности прибыть на заседание Думы, Совета Думы, постоянной депутатской комиссии Думы, временной комиссии (рабочей группы), в обязательном порядке дается письменный ответ на заданный вопрос не позднее чем через 10 дней со дня его получения. В этом случае ответ доводится до сведения депутатов, присутствующих на заседании.</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4. Депутат, группа депутатов Думы вправе обратиться с вопросом или предложением к прокурору города Североуральска.</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5. Ответственность за невыполнение законных требований депутата Думы устанавливается законодательством Свердловской области об административных правонарушениях.</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jc w:val="center"/>
        <w:rPr>
          <w:rFonts w:ascii="Times New Roman" w:hAnsi="Times New Roman" w:cs="Times New Roman"/>
          <w:sz w:val="28"/>
          <w:szCs w:val="28"/>
        </w:rPr>
      </w:pPr>
      <w:r w:rsidRPr="0054017E">
        <w:rPr>
          <w:rFonts w:ascii="Times New Roman" w:hAnsi="Times New Roman" w:cs="Times New Roman"/>
          <w:sz w:val="28"/>
          <w:szCs w:val="28"/>
        </w:rPr>
        <w:t>Глава VI. ОТВЕТСТВЕННОСТЬ ЗА НЕВЫПОЛНЕНИЕ</w:t>
      </w:r>
    </w:p>
    <w:p w:rsidR="00AC10BD" w:rsidRPr="0054017E" w:rsidRDefault="00AC10BD">
      <w:pPr>
        <w:pStyle w:val="ConsPlusNormal"/>
        <w:jc w:val="center"/>
        <w:rPr>
          <w:rFonts w:ascii="Times New Roman" w:hAnsi="Times New Roman" w:cs="Times New Roman"/>
          <w:sz w:val="28"/>
          <w:szCs w:val="28"/>
        </w:rPr>
      </w:pPr>
      <w:r w:rsidRPr="0054017E">
        <w:rPr>
          <w:rFonts w:ascii="Times New Roman" w:hAnsi="Times New Roman" w:cs="Times New Roman"/>
          <w:sz w:val="28"/>
          <w:szCs w:val="28"/>
        </w:rPr>
        <w:t>ЗАКОННЫХ ТРЕБОВАНИЙ ДЕПУТАТА ДУМЫ И ДРУГИЕ ВИДЫ</w:t>
      </w:r>
    </w:p>
    <w:p w:rsidR="00AC10BD" w:rsidRPr="0054017E" w:rsidRDefault="00AC10BD">
      <w:pPr>
        <w:pStyle w:val="ConsPlusNormal"/>
        <w:jc w:val="center"/>
        <w:rPr>
          <w:rFonts w:ascii="Times New Roman" w:hAnsi="Times New Roman" w:cs="Times New Roman"/>
          <w:sz w:val="28"/>
          <w:szCs w:val="28"/>
        </w:rPr>
      </w:pPr>
      <w:r w:rsidRPr="0054017E">
        <w:rPr>
          <w:rFonts w:ascii="Times New Roman" w:hAnsi="Times New Roman" w:cs="Times New Roman"/>
          <w:sz w:val="28"/>
          <w:szCs w:val="28"/>
        </w:rPr>
        <w:t>ПРАВОНАРУШЕНИЙ, ПОСЯГАЮЩИЕ НА ДЕЯТЕЛЬНОСТЬ</w:t>
      </w:r>
    </w:p>
    <w:p w:rsidR="00AC10BD" w:rsidRPr="0054017E" w:rsidRDefault="00AC10BD">
      <w:pPr>
        <w:pStyle w:val="ConsPlusNormal"/>
        <w:jc w:val="center"/>
        <w:rPr>
          <w:rFonts w:ascii="Times New Roman" w:hAnsi="Times New Roman" w:cs="Times New Roman"/>
          <w:sz w:val="28"/>
          <w:szCs w:val="28"/>
        </w:rPr>
      </w:pPr>
      <w:r w:rsidRPr="0054017E">
        <w:rPr>
          <w:rFonts w:ascii="Times New Roman" w:hAnsi="Times New Roman" w:cs="Times New Roman"/>
          <w:sz w:val="28"/>
          <w:szCs w:val="28"/>
        </w:rPr>
        <w:t>ДЕПУТАТА ДУМЫ,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4</w:t>
      </w:r>
      <w:r w:rsidR="00FE6D39">
        <w:rPr>
          <w:rFonts w:ascii="Times New Roman" w:hAnsi="Times New Roman" w:cs="Times New Roman"/>
          <w:sz w:val="28"/>
          <w:szCs w:val="28"/>
        </w:rPr>
        <w:t>5</w:t>
      </w:r>
      <w:r w:rsidRPr="0054017E">
        <w:rPr>
          <w:rFonts w:ascii="Times New Roman" w:hAnsi="Times New Roman" w:cs="Times New Roman"/>
          <w:sz w:val="28"/>
          <w:szCs w:val="28"/>
        </w:rPr>
        <w:t>. Перечень правонарушений, посягающих на деятельность депутата Думы,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bookmarkStart w:id="13" w:name="P716"/>
      <w:bookmarkEnd w:id="13"/>
      <w:r w:rsidRPr="0054017E">
        <w:rPr>
          <w:rFonts w:ascii="Times New Roman" w:hAnsi="Times New Roman" w:cs="Times New Roman"/>
          <w:sz w:val="28"/>
          <w:szCs w:val="28"/>
        </w:rPr>
        <w:t>1. В соответствии с законодательством Свердловской области об административных правонарушениях установлены следующие виды правонарушений, посягающие на деятельность Думы, за которые предусмотрена административная ответственность:</w:t>
      </w:r>
    </w:p>
    <w:p w:rsidR="00AC10BD" w:rsidRPr="00231787"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или общественных объединений законных требований депутата Думы либо создание препятствий в осуществлении его деятельности </w:t>
      </w:r>
      <w:r w:rsidRPr="00231787">
        <w:rPr>
          <w:rFonts w:ascii="Times New Roman" w:hAnsi="Times New Roman" w:cs="Times New Roman"/>
          <w:sz w:val="28"/>
          <w:szCs w:val="28"/>
        </w:rPr>
        <w:t>(</w:t>
      </w:r>
      <w:hyperlink r:id="rId42" w:history="1">
        <w:r w:rsidRPr="00231787">
          <w:rPr>
            <w:rFonts w:ascii="Times New Roman" w:hAnsi="Times New Roman" w:cs="Times New Roman"/>
            <w:sz w:val="28"/>
            <w:szCs w:val="28"/>
          </w:rPr>
          <w:t>статья 30</w:t>
        </w:r>
      </w:hyperlink>
      <w:r w:rsidRPr="00231787">
        <w:rPr>
          <w:rFonts w:ascii="Times New Roman" w:hAnsi="Times New Roman" w:cs="Times New Roman"/>
          <w:sz w:val="28"/>
          <w:szCs w:val="28"/>
        </w:rPr>
        <w:t xml:space="preserve"> Закона Свердловской области "Об административных правонарушениях на территории Свердловской области");</w:t>
      </w:r>
    </w:p>
    <w:p w:rsidR="00AC10BD" w:rsidRPr="004F244C"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 xml:space="preserve">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Думы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r w:rsidRPr="004F244C">
        <w:rPr>
          <w:rFonts w:ascii="Times New Roman" w:hAnsi="Times New Roman" w:cs="Times New Roman"/>
          <w:sz w:val="28"/>
          <w:szCs w:val="28"/>
        </w:rPr>
        <w:t>(</w:t>
      </w:r>
      <w:hyperlink r:id="rId43" w:history="1">
        <w:r w:rsidRPr="004F244C">
          <w:rPr>
            <w:rFonts w:ascii="Times New Roman" w:hAnsi="Times New Roman" w:cs="Times New Roman"/>
            <w:sz w:val="28"/>
            <w:szCs w:val="28"/>
          </w:rPr>
          <w:t>статья 30</w:t>
        </w:r>
      </w:hyperlink>
      <w:r w:rsidRPr="004F244C">
        <w:rPr>
          <w:rFonts w:ascii="Times New Roman" w:hAnsi="Times New Roman" w:cs="Times New Roman"/>
          <w:sz w:val="28"/>
          <w:szCs w:val="28"/>
        </w:rPr>
        <w:t xml:space="preserve"> Закона Свердловской области "Об административных правонарушениях на территории Свердловской области");</w:t>
      </w:r>
    </w:p>
    <w:p w:rsidR="00AC10BD" w:rsidRPr="004F244C" w:rsidRDefault="00AC10BD">
      <w:pPr>
        <w:pStyle w:val="ConsPlusNormal"/>
        <w:ind w:firstLine="540"/>
        <w:jc w:val="both"/>
        <w:rPr>
          <w:rFonts w:ascii="Times New Roman" w:hAnsi="Times New Roman" w:cs="Times New Roman"/>
          <w:sz w:val="28"/>
          <w:szCs w:val="28"/>
        </w:rPr>
      </w:pPr>
      <w:r w:rsidRPr="004F244C">
        <w:rPr>
          <w:rFonts w:ascii="Times New Roman" w:hAnsi="Times New Roman" w:cs="Times New Roman"/>
          <w:sz w:val="28"/>
          <w:szCs w:val="28"/>
        </w:rPr>
        <w:t>3) Нарушение установленного срока представления ответа на депутатский запрос (</w:t>
      </w:r>
      <w:hyperlink r:id="rId44" w:history="1">
        <w:r w:rsidRPr="004F244C">
          <w:rPr>
            <w:rFonts w:ascii="Times New Roman" w:hAnsi="Times New Roman" w:cs="Times New Roman"/>
            <w:sz w:val="28"/>
            <w:szCs w:val="28"/>
          </w:rPr>
          <w:t>статья 31</w:t>
        </w:r>
      </w:hyperlink>
      <w:r w:rsidRPr="004F244C">
        <w:rPr>
          <w:rFonts w:ascii="Times New Roman" w:hAnsi="Times New Roman" w:cs="Times New Roman"/>
          <w:sz w:val="28"/>
          <w:szCs w:val="28"/>
        </w:rPr>
        <w:t xml:space="preserve"> Закона Свердловской области "Об административных </w:t>
      </w:r>
      <w:r w:rsidRPr="004F244C">
        <w:rPr>
          <w:rFonts w:ascii="Times New Roman" w:hAnsi="Times New Roman" w:cs="Times New Roman"/>
          <w:sz w:val="28"/>
          <w:szCs w:val="28"/>
        </w:rPr>
        <w:lastRenderedPageBreak/>
        <w:t>правонарушениях на территории Свердловской области");</w:t>
      </w:r>
    </w:p>
    <w:p w:rsidR="00AC10BD" w:rsidRPr="004F244C" w:rsidRDefault="00AC10BD">
      <w:pPr>
        <w:pStyle w:val="ConsPlusNormal"/>
        <w:ind w:firstLine="540"/>
        <w:jc w:val="both"/>
        <w:rPr>
          <w:rFonts w:ascii="Times New Roman" w:hAnsi="Times New Roman" w:cs="Times New Roman"/>
          <w:sz w:val="28"/>
          <w:szCs w:val="28"/>
        </w:rPr>
      </w:pPr>
      <w:r w:rsidRPr="004F244C">
        <w:rPr>
          <w:rFonts w:ascii="Times New Roman" w:hAnsi="Times New Roman" w:cs="Times New Roman"/>
          <w:sz w:val="28"/>
          <w:szCs w:val="28"/>
        </w:rPr>
        <w:t xml:space="preserve">4) Невыполнение в установленный срок законного предписания </w:t>
      </w:r>
      <w:r w:rsidR="00C85324" w:rsidRPr="004F244C">
        <w:rPr>
          <w:rFonts w:ascii="Times New Roman" w:hAnsi="Times New Roman" w:cs="Times New Roman"/>
          <w:sz w:val="28"/>
          <w:szCs w:val="28"/>
        </w:rPr>
        <w:t>органа местного самоуправления или должностного лица местного самоуправления</w:t>
      </w:r>
      <w:r w:rsidRPr="004F244C">
        <w:rPr>
          <w:rFonts w:ascii="Times New Roman" w:hAnsi="Times New Roman" w:cs="Times New Roman"/>
          <w:sz w:val="28"/>
          <w:szCs w:val="28"/>
        </w:rPr>
        <w:t xml:space="preserve"> (</w:t>
      </w:r>
      <w:hyperlink r:id="rId45" w:history="1">
        <w:r w:rsidRPr="004F244C">
          <w:rPr>
            <w:rFonts w:ascii="Times New Roman" w:hAnsi="Times New Roman" w:cs="Times New Roman"/>
            <w:sz w:val="28"/>
            <w:szCs w:val="28"/>
          </w:rPr>
          <w:t>статья 33</w:t>
        </w:r>
      </w:hyperlink>
      <w:r w:rsidRPr="004F244C">
        <w:rPr>
          <w:rFonts w:ascii="Times New Roman" w:hAnsi="Times New Roman" w:cs="Times New Roman"/>
          <w:sz w:val="28"/>
          <w:szCs w:val="28"/>
        </w:rPr>
        <w:t xml:space="preserve"> Закона Свердловской области "Об административных правонарушениях на территории Свердловской области");</w:t>
      </w:r>
    </w:p>
    <w:p w:rsidR="00AC10BD" w:rsidRPr="004F244C" w:rsidRDefault="00AC10BD">
      <w:pPr>
        <w:pStyle w:val="ConsPlusNormal"/>
        <w:ind w:firstLine="540"/>
        <w:jc w:val="both"/>
        <w:rPr>
          <w:rFonts w:ascii="Times New Roman" w:hAnsi="Times New Roman" w:cs="Times New Roman"/>
          <w:sz w:val="28"/>
          <w:szCs w:val="28"/>
        </w:rPr>
      </w:pPr>
      <w:r w:rsidRPr="004F244C">
        <w:rPr>
          <w:rFonts w:ascii="Times New Roman" w:hAnsi="Times New Roman" w:cs="Times New Roman"/>
          <w:sz w:val="28"/>
          <w:szCs w:val="28"/>
        </w:rPr>
        <w:t xml:space="preserve">5) Непредставление </w:t>
      </w:r>
      <w:r w:rsidR="006E1EEA" w:rsidRPr="004F244C">
        <w:rPr>
          <w:rFonts w:ascii="Times New Roman" w:hAnsi="Times New Roman" w:cs="Times New Roman"/>
          <w:sz w:val="28"/>
          <w:szCs w:val="28"/>
        </w:rPr>
        <w:t>сведений (информации) в орган местного самоуправления муниципального образования или должностному лицу местного самоуправления</w:t>
      </w:r>
      <w:r w:rsidRPr="004F244C">
        <w:rPr>
          <w:rFonts w:ascii="Times New Roman" w:hAnsi="Times New Roman" w:cs="Times New Roman"/>
          <w:sz w:val="28"/>
          <w:szCs w:val="28"/>
        </w:rPr>
        <w:t xml:space="preserve"> (</w:t>
      </w:r>
      <w:hyperlink r:id="rId46" w:history="1">
        <w:r w:rsidRPr="004F244C">
          <w:rPr>
            <w:rFonts w:ascii="Times New Roman" w:hAnsi="Times New Roman" w:cs="Times New Roman"/>
            <w:sz w:val="28"/>
            <w:szCs w:val="28"/>
          </w:rPr>
          <w:t>статья 34</w:t>
        </w:r>
      </w:hyperlink>
      <w:r w:rsidRPr="004F244C">
        <w:rPr>
          <w:rFonts w:ascii="Times New Roman" w:hAnsi="Times New Roman" w:cs="Times New Roman"/>
          <w:sz w:val="28"/>
          <w:szCs w:val="28"/>
        </w:rPr>
        <w:t xml:space="preserve"> Закона Свердловской области "Об административных правонарушениях на территории Свердловской области").</w:t>
      </w:r>
    </w:p>
    <w:p w:rsidR="00AC10BD" w:rsidRPr="0054017E" w:rsidRDefault="00AC10BD">
      <w:pPr>
        <w:pStyle w:val="ConsPlusNormal"/>
        <w:ind w:firstLine="540"/>
        <w:jc w:val="both"/>
        <w:rPr>
          <w:rFonts w:ascii="Times New Roman" w:hAnsi="Times New Roman" w:cs="Times New Roman"/>
          <w:sz w:val="28"/>
          <w:szCs w:val="28"/>
        </w:rPr>
      </w:pPr>
      <w:r w:rsidRPr="004F244C">
        <w:rPr>
          <w:rFonts w:ascii="Times New Roman" w:hAnsi="Times New Roman" w:cs="Times New Roman"/>
          <w:sz w:val="28"/>
          <w:szCs w:val="28"/>
        </w:rPr>
        <w:t xml:space="preserve">2. Внесение изменений в перечень, указанный в </w:t>
      </w:r>
      <w:hyperlink w:anchor="P716" w:history="1">
        <w:r w:rsidRPr="004F244C">
          <w:rPr>
            <w:rFonts w:ascii="Times New Roman" w:hAnsi="Times New Roman" w:cs="Times New Roman"/>
            <w:sz w:val="28"/>
            <w:szCs w:val="28"/>
          </w:rPr>
          <w:t>пункте 1</w:t>
        </w:r>
      </w:hyperlink>
      <w:r w:rsidRPr="004F244C">
        <w:rPr>
          <w:rFonts w:ascii="Times New Roman" w:hAnsi="Times New Roman" w:cs="Times New Roman"/>
          <w:sz w:val="28"/>
          <w:szCs w:val="28"/>
        </w:rPr>
        <w:t xml:space="preserve"> настоящей статьи, осуществляется в соответствии с внесением изменений </w:t>
      </w:r>
      <w:r w:rsidRPr="0054017E">
        <w:rPr>
          <w:rFonts w:ascii="Times New Roman" w:hAnsi="Times New Roman" w:cs="Times New Roman"/>
          <w:sz w:val="28"/>
          <w:szCs w:val="28"/>
        </w:rPr>
        <w:t>в законодательство Свердловской области об административных правонарушениях.</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4</w:t>
      </w:r>
      <w:r w:rsidR="00FE6D39">
        <w:rPr>
          <w:rFonts w:ascii="Times New Roman" w:hAnsi="Times New Roman" w:cs="Times New Roman"/>
          <w:sz w:val="28"/>
          <w:szCs w:val="28"/>
        </w:rPr>
        <w:t>6</w:t>
      </w:r>
      <w:r w:rsidRPr="0054017E">
        <w:rPr>
          <w:rFonts w:ascii="Times New Roman" w:hAnsi="Times New Roman" w:cs="Times New Roman"/>
          <w:sz w:val="28"/>
          <w:szCs w:val="28"/>
        </w:rPr>
        <w:t>. Перечень должностных лиц Думы, уполномоченных составлять протоколы об административных правонарушениях, посягающих на деятельность депутата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9E3BDB">
        <w:rPr>
          <w:rFonts w:ascii="Times New Roman" w:hAnsi="Times New Roman" w:cs="Times New Roman"/>
          <w:sz w:val="28"/>
          <w:szCs w:val="28"/>
        </w:rPr>
        <w:t xml:space="preserve">В соответствии с законодательством Свердловской области об административных правонарушениях уполномоченных составлять </w:t>
      </w:r>
      <w:hyperlink w:anchor="P802" w:history="1">
        <w:r w:rsidRPr="009E3BDB">
          <w:rPr>
            <w:rFonts w:ascii="Times New Roman" w:hAnsi="Times New Roman" w:cs="Times New Roman"/>
            <w:sz w:val="28"/>
            <w:szCs w:val="28"/>
          </w:rPr>
          <w:t>протоколы</w:t>
        </w:r>
      </w:hyperlink>
      <w:r w:rsidRPr="009E3BDB">
        <w:rPr>
          <w:rFonts w:ascii="Times New Roman" w:hAnsi="Times New Roman" w:cs="Times New Roman"/>
          <w:sz w:val="28"/>
          <w:szCs w:val="28"/>
        </w:rPr>
        <w:t xml:space="preserve"> об </w:t>
      </w:r>
      <w:r w:rsidRPr="0054017E">
        <w:rPr>
          <w:rFonts w:ascii="Times New Roman" w:hAnsi="Times New Roman" w:cs="Times New Roman"/>
          <w:sz w:val="28"/>
          <w:szCs w:val="28"/>
        </w:rPr>
        <w:t>административных правонарушениях, посягающих на деятельность депутата Думы</w:t>
      </w:r>
      <w:r w:rsidR="00D508A0">
        <w:rPr>
          <w:rFonts w:ascii="Times New Roman" w:hAnsi="Times New Roman" w:cs="Times New Roman"/>
          <w:sz w:val="28"/>
          <w:szCs w:val="28"/>
        </w:rPr>
        <w:t>,</w:t>
      </w:r>
      <w:r w:rsidRPr="0054017E">
        <w:rPr>
          <w:rFonts w:ascii="Times New Roman" w:hAnsi="Times New Roman" w:cs="Times New Roman"/>
          <w:sz w:val="28"/>
          <w:szCs w:val="28"/>
        </w:rPr>
        <w:t xml:space="preserve"> устанавливается </w:t>
      </w:r>
      <w:r w:rsidR="00D508A0">
        <w:rPr>
          <w:rFonts w:ascii="Times New Roman" w:hAnsi="Times New Roman" w:cs="Times New Roman"/>
          <w:sz w:val="28"/>
          <w:szCs w:val="28"/>
        </w:rPr>
        <w:t>Решением Думы.</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jc w:val="center"/>
        <w:rPr>
          <w:rFonts w:ascii="Times New Roman" w:hAnsi="Times New Roman" w:cs="Times New Roman"/>
          <w:sz w:val="28"/>
          <w:szCs w:val="28"/>
        </w:rPr>
      </w:pPr>
      <w:r w:rsidRPr="0054017E">
        <w:rPr>
          <w:rFonts w:ascii="Times New Roman" w:hAnsi="Times New Roman" w:cs="Times New Roman"/>
          <w:sz w:val="28"/>
          <w:szCs w:val="28"/>
        </w:rPr>
        <w:t>Глава VII. ЗАКЛЮЧИТЕЛЬНЫЕ ПОЛОЖЕНИЯ</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Статья 4</w:t>
      </w:r>
      <w:r w:rsidR="00FE6D39">
        <w:rPr>
          <w:rFonts w:ascii="Times New Roman" w:hAnsi="Times New Roman" w:cs="Times New Roman"/>
          <w:sz w:val="28"/>
          <w:szCs w:val="28"/>
        </w:rPr>
        <w:t>7</w:t>
      </w:r>
      <w:r w:rsidRPr="0054017E">
        <w:rPr>
          <w:rFonts w:ascii="Times New Roman" w:hAnsi="Times New Roman" w:cs="Times New Roman"/>
          <w:sz w:val="28"/>
          <w:szCs w:val="28"/>
        </w:rPr>
        <w:t>. Принятие, изменения и дополнения настоящего Регламента</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1. Регламент Думы принимается, если за него проголосовало более половины от установленной численности депутатов Думы.</w:t>
      </w:r>
    </w:p>
    <w:p w:rsidR="00AC10BD" w:rsidRPr="0054017E" w:rsidRDefault="00AC10BD">
      <w:pPr>
        <w:pStyle w:val="ConsPlusNormal"/>
        <w:ind w:firstLine="540"/>
        <w:jc w:val="both"/>
        <w:rPr>
          <w:rFonts w:ascii="Times New Roman" w:hAnsi="Times New Roman" w:cs="Times New Roman"/>
          <w:sz w:val="28"/>
          <w:szCs w:val="28"/>
        </w:rPr>
      </w:pPr>
      <w:r w:rsidRPr="0054017E">
        <w:rPr>
          <w:rFonts w:ascii="Times New Roman" w:hAnsi="Times New Roman" w:cs="Times New Roman"/>
          <w:sz w:val="28"/>
          <w:szCs w:val="28"/>
        </w:rPr>
        <w:t>2. Изменения или дополнения в Регламент Думы принимаются, если за них проголосовало более половины от установленной численности депутатов.</w:t>
      </w: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jc w:val="both"/>
        <w:rPr>
          <w:rFonts w:ascii="Times New Roman" w:hAnsi="Times New Roman" w:cs="Times New Roman"/>
          <w:sz w:val="28"/>
          <w:szCs w:val="28"/>
        </w:rPr>
      </w:pPr>
    </w:p>
    <w:p w:rsidR="009A3062" w:rsidRDefault="009A3062">
      <w:pPr>
        <w:pStyle w:val="ConsPlusNormal"/>
        <w:jc w:val="right"/>
        <w:rPr>
          <w:rFonts w:ascii="Times New Roman" w:hAnsi="Times New Roman" w:cs="Times New Roman"/>
          <w:szCs w:val="22"/>
        </w:rPr>
      </w:pPr>
    </w:p>
    <w:p w:rsidR="00C8337C" w:rsidRDefault="00C8337C">
      <w:pPr>
        <w:pStyle w:val="ConsPlusNormal"/>
        <w:jc w:val="right"/>
        <w:rPr>
          <w:rFonts w:ascii="Times New Roman" w:hAnsi="Times New Roman" w:cs="Times New Roman"/>
          <w:szCs w:val="22"/>
        </w:rPr>
      </w:pPr>
    </w:p>
    <w:p w:rsidR="00C8337C" w:rsidRDefault="00C8337C">
      <w:pPr>
        <w:pStyle w:val="ConsPlusNormal"/>
        <w:jc w:val="right"/>
        <w:rPr>
          <w:rFonts w:ascii="Times New Roman" w:hAnsi="Times New Roman" w:cs="Times New Roman"/>
          <w:szCs w:val="22"/>
        </w:rPr>
      </w:pPr>
    </w:p>
    <w:p w:rsidR="00C8337C" w:rsidRDefault="00C8337C">
      <w:pPr>
        <w:pStyle w:val="ConsPlusNormal"/>
        <w:jc w:val="right"/>
        <w:rPr>
          <w:rFonts w:ascii="Times New Roman" w:hAnsi="Times New Roman" w:cs="Times New Roman"/>
          <w:szCs w:val="22"/>
        </w:rPr>
      </w:pPr>
    </w:p>
    <w:p w:rsidR="00C8337C" w:rsidRDefault="00C8337C">
      <w:pPr>
        <w:pStyle w:val="ConsPlusNormal"/>
        <w:jc w:val="right"/>
        <w:rPr>
          <w:rFonts w:ascii="Times New Roman" w:hAnsi="Times New Roman" w:cs="Times New Roman"/>
          <w:szCs w:val="22"/>
        </w:rPr>
      </w:pPr>
    </w:p>
    <w:p w:rsidR="00C8337C" w:rsidRDefault="00C8337C">
      <w:pPr>
        <w:pStyle w:val="ConsPlusNormal"/>
        <w:jc w:val="right"/>
        <w:rPr>
          <w:rFonts w:ascii="Times New Roman" w:hAnsi="Times New Roman" w:cs="Times New Roman"/>
          <w:szCs w:val="22"/>
        </w:rPr>
      </w:pPr>
    </w:p>
    <w:p w:rsidR="00C8337C" w:rsidRDefault="00C8337C">
      <w:pPr>
        <w:pStyle w:val="ConsPlusNormal"/>
        <w:jc w:val="right"/>
        <w:rPr>
          <w:rFonts w:ascii="Times New Roman" w:hAnsi="Times New Roman" w:cs="Times New Roman"/>
          <w:szCs w:val="22"/>
        </w:rPr>
      </w:pPr>
    </w:p>
    <w:p w:rsidR="00C8337C" w:rsidRDefault="00C8337C">
      <w:pPr>
        <w:pStyle w:val="ConsPlusNormal"/>
        <w:jc w:val="right"/>
        <w:rPr>
          <w:rFonts w:ascii="Times New Roman" w:hAnsi="Times New Roman" w:cs="Times New Roman"/>
          <w:szCs w:val="22"/>
        </w:rPr>
      </w:pPr>
    </w:p>
    <w:p w:rsidR="00C8337C" w:rsidRDefault="00C8337C">
      <w:pPr>
        <w:pStyle w:val="ConsPlusNormal"/>
        <w:jc w:val="right"/>
        <w:rPr>
          <w:rFonts w:ascii="Times New Roman" w:hAnsi="Times New Roman" w:cs="Times New Roman"/>
          <w:szCs w:val="22"/>
        </w:rPr>
      </w:pPr>
    </w:p>
    <w:p w:rsidR="00AB2846" w:rsidRDefault="00AB2846">
      <w:pPr>
        <w:pStyle w:val="ConsPlusNormal"/>
        <w:jc w:val="right"/>
        <w:rPr>
          <w:rFonts w:ascii="Times New Roman" w:hAnsi="Times New Roman" w:cs="Times New Roman"/>
          <w:szCs w:val="22"/>
        </w:rPr>
      </w:pPr>
    </w:p>
    <w:p w:rsidR="00AB2846" w:rsidRDefault="00AB2846">
      <w:pPr>
        <w:pStyle w:val="ConsPlusNormal"/>
        <w:jc w:val="right"/>
        <w:rPr>
          <w:rFonts w:ascii="Times New Roman" w:hAnsi="Times New Roman" w:cs="Times New Roman"/>
          <w:szCs w:val="22"/>
        </w:rPr>
      </w:pPr>
    </w:p>
    <w:p w:rsidR="00AB2846" w:rsidRDefault="00AB2846">
      <w:pPr>
        <w:pStyle w:val="ConsPlusNormal"/>
        <w:jc w:val="right"/>
        <w:rPr>
          <w:rFonts w:ascii="Times New Roman" w:hAnsi="Times New Roman" w:cs="Times New Roman"/>
          <w:szCs w:val="22"/>
        </w:rPr>
      </w:pPr>
    </w:p>
    <w:p w:rsidR="00AC10BD" w:rsidRPr="00237EB4" w:rsidRDefault="00AC10BD">
      <w:pPr>
        <w:pStyle w:val="ConsPlusNormal"/>
        <w:jc w:val="right"/>
        <w:rPr>
          <w:rFonts w:ascii="Times New Roman" w:hAnsi="Times New Roman" w:cs="Times New Roman"/>
          <w:szCs w:val="22"/>
        </w:rPr>
      </w:pPr>
      <w:r w:rsidRPr="00237EB4">
        <w:rPr>
          <w:rFonts w:ascii="Times New Roman" w:hAnsi="Times New Roman" w:cs="Times New Roman"/>
          <w:szCs w:val="22"/>
        </w:rPr>
        <w:lastRenderedPageBreak/>
        <w:t>Приложение N 1</w:t>
      </w:r>
    </w:p>
    <w:p w:rsidR="00AC10BD" w:rsidRPr="00237EB4" w:rsidRDefault="00AC10BD">
      <w:pPr>
        <w:pStyle w:val="ConsPlusNormal"/>
        <w:jc w:val="right"/>
        <w:rPr>
          <w:rFonts w:ascii="Times New Roman" w:hAnsi="Times New Roman" w:cs="Times New Roman"/>
          <w:szCs w:val="22"/>
        </w:rPr>
      </w:pPr>
      <w:r w:rsidRPr="00237EB4">
        <w:rPr>
          <w:rFonts w:ascii="Times New Roman" w:hAnsi="Times New Roman" w:cs="Times New Roman"/>
          <w:szCs w:val="22"/>
        </w:rPr>
        <w:t>к Регламенту Думы</w:t>
      </w:r>
    </w:p>
    <w:p w:rsidR="00AC10BD" w:rsidRPr="00237EB4" w:rsidRDefault="00AC10BD">
      <w:pPr>
        <w:pStyle w:val="ConsPlusNormal"/>
        <w:jc w:val="right"/>
        <w:rPr>
          <w:rFonts w:ascii="Times New Roman" w:hAnsi="Times New Roman" w:cs="Times New Roman"/>
          <w:szCs w:val="22"/>
        </w:rPr>
      </w:pPr>
      <w:r w:rsidRPr="00237EB4">
        <w:rPr>
          <w:rFonts w:ascii="Times New Roman" w:hAnsi="Times New Roman" w:cs="Times New Roman"/>
          <w:szCs w:val="22"/>
        </w:rPr>
        <w:t>Североуральского городского округа</w:t>
      </w:r>
    </w:p>
    <w:p w:rsidR="00AC10BD" w:rsidRPr="0054017E" w:rsidRDefault="00AC10BD">
      <w:pPr>
        <w:pStyle w:val="ConsPlusNormal"/>
        <w:jc w:val="both"/>
        <w:rPr>
          <w:rFonts w:ascii="Times New Roman" w:hAnsi="Times New Roman" w:cs="Times New Roman"/>
          <w:sz w:val="28"/>
          <w:szCs w:val="28"/>
        </w:rPr>
      </w:pPr>
    </w:p>
    <w:p w:rsidR="00AC10BD" w:rsidRPr="000C1B73" w:rsidRDefault="00AC10BD">
      <w:pPr>
        <w:pStyle w:val="ConsPlusNormal"/>
        <w:jc w:val="center"/>
        <w:rPr>
          <w:rFonts w:ascii="Times New Roman" w:hAnsi="Times New Roman" w:cs="Times New Roman"/>
          <w:b/>
          <w:sz w:val="28"/>
          <w:szCs w:val="28"/>
        </w:rPr>
      </w:pPr>
      <w:bookmarkStart w:id="14" w:name="P747"/>
      <w:bookmarkEnd w:id="14"/>
      <w:r w:rsidRPr="000C1B73">
        <w:rPr>
          <w:rFonts w:ascii="Times New Roman" w:hAnsi="Times New Roman" w:cs="Times New Roman"/>
          <w:b/>
          <w:sz w:val="28"/>
          <w:szCs w:val="28"/>
        </w:rPr>
        <w:t>ИЗБИРАТЕЛЬНЫЙ БЮЛЛЕТЕНЬ</w:t>
      </w:r>
    </w:p>
    <w:p w:rsidR="00AC10BD" w:rsidRPr="000C1B73" w:rsidRDefault="00AC10BD" w:rsidP="00990619">
      <w:pPr>
        <w:pStyle w:val="ConsPlusNormal"/>
        <w:jc w:val="center"/>
        <w:rPr>
          <w:rFonts w:ascii="Times New Roman" w:hAnsi="Times New Roman" w:cs="Times New Roman"/>
          <w:b/>
          <w:sz w:val="28"/>
          <w:szCs w:val="28"/>
        </w:rPr>
      </w:pPr>
      <w:r w:rsidRPr="000C1B73">
        <w:rPr>
          <w:rFonts w:ascii="Times New Roman" w:hAnsi="Times New Roman" w:cs="Times New Roman"/>
          <w:b/>
          <w:sz w:val="28"/>
          <w:szCs w:val="28"/>
        </w:rPr>
        <w:t xml:space="preserve">ДЛЯ ТАЙНОГО ГОЛОСОВАНИЯ </w:t>
      </w:r>
    </w:p>
    <w:p w:rsidR="00AC10BD" w:rsidRPr="008D389A" w:rsidRDefault="00AC10BD">
      <w:pPr>
        <w:pStyle w:val="ConsPlusNormal"/>
        <w:jc w:val="both"/>
        <w:rPr>
          <w:rFonts w:ascii="Times New Roman" w:hAnsi="Times New Roman" w:cs="Times New Roman"/>
          <w:sz w:val="24"/>
          <w:szCs w:val="24"/>
        </w:rPr>
      </w:pPr>
    </w:p>
    <w:p w:rsidR="00AC10BD" w:rsidRPr="00EA26CE" w:rsidRDefault="00AC10BD">
      <w:pPr>
        <w:pStyle w:val="ConsPlusNormal"/>
        <w:jc w:val="center"/>
        <w:rPr>
          <w:rFonts w:ascii="Times New Roman" w:hAnsi="Times New Roman" w:cs="Times New Roman"/>
          <w:sz w:val="28"/>
          <w:szCs w:val="28"/>
        </w:rPr>
      </w:pPr>
      <w:r w:rsidRPr="00EA26CE">
        <w:rPr>
          <w:rFonts w:ascii="Times New Roman" w:hAnsi="Times New Roman" w:cs="Times New Roman"/>
          <w:sz w:val="28"/>
          <w:szCs w:val="28"/>
        </w:rPr>
        <w:t>от "__" _____________ 20__ г.</w:t>
      </w:r>
    </w:p>
    <w:p w:rsidR="00FF7585" w:rsidRPr="00EB1102" w:rsidRDefault="00FF7585" w:rsidP="00FF7585">
      <w:pPr>
        <w:pBdr>
          <w:bottom w:val="single" w:sz="12" w:space="1" w:color="auto"/>
        </w:pBdr>
        <w:ind w:firstLine="709"/>
        <w:jc w:val="center"/>
        <w:rPr>
          <w:b/>
        </w:rPr>
      </w:pPr>
    </w:p>
    <w:p w:rsidR="00FF7585" w:rsidRPr="00F94691" w:rsidRDefault="00FF7585" w:rsidP="00FF7585">
      <w:pPr>
        <w:keepNext/>
        <w:jc w:val="center"/>
        <w:outlineLvl w:val="8"/>
        <w:rPr>
          <w:b/>
          <w:sz w:val="22"/>
          <w:szCs w:val="22"/>
          <w:u w:val="single"/>
        </w:rPr>
      </w:pPr>
      <w:r w:rsidRPr="00F94691">
        <w:rPr>
          <w:b/>
          <w:sz w:val="22"/>
          <w:szCs w:val="22"/>
          <w:u w:val="single"/>
        </w:rPr>
        <w:t>Разъяснение порядка заполнения избирательного бюллетеня</w:t>
      </w:r>
    </w:p>
    <w:p w:rsidR="00FF7585" w:rsidRPr="00F94691" w:rsidRDefault="00FF7585" w:rsidP="00FF7585">
      <w:pPr>
        <w:ind w:firstLine="284"/>
        <w:rPr>
          <w:sz w:val="22"/>
          <w:szCs w:val="22"/>
        </w:rPr>
      </w:pPr>
      <w:r w:rsidRPr="00F94691">
        <w:rPr>
          <w:sz w:val="22"/>
          <w:szCs w:val="22"/>
        </w:rPr>
        <w:t xml:space="preserve"> Поставьте любой знак в пустом квадрате справа от фамилии только одного кандидата, за     которого Вы голосуете.</w:t>
      </w:r>
    </w:p>
    <w:p w:rsidR="00FF7585" w:rsidRPr="00F94691" w:rsidRDefault="00FF7585" w:rsidP="00FF7585">
      <w:pPr>
        <w:ind w:firstLine="284"/>
        <w:jc w:val="both"/>
        <w:rPr>
          <w:b/>
          <w:sz w:val="22"/>
          <w:szCs w:val="22"/>
          <w:u w:val="single"/>
        </w:rPr>
      </w:pPr>
      <w:r w:rsidRPr="00F94691">
        <w:rPr>
          <w:sz w:val="22"/>
          <w:szCs w:val="22"/>
        </w:rPr>
        <w:t xml:space="preserve"> Избирательный бюллетень, в котором любой знак проставлен более чем в одном квадрате, считается </w:t>
      </w:r>
      <w:r w:rsidRPr="00F94691">
        <w:rPr>
          <w:b/>
          <w:sz w:val="22"/>
          <w:szCs w:val="22"/>
          <w:u w:val="single"/>
        </w:rPr>
        <w:t>недействительным.</w:t>
      </w:r>
    </w:p>
    <w:p w:rsidR="00FF7585" w:rsidRPr="00F94691" w:rsidRDefault="00FF7585" w:rsidP="00FF7585">
      <w:pPr>
        <w:pBdr>
          <w:bottom w:val="single" w:sz="12" w:space="1" w:color="auto"/>
        </w:pBdr>
        <w:ind w:firstLine="284"/>
        <w:jc w:val="both"/>
        <w:rPr>
          <w:b/>
          <w:sz w:val="22"/>
          <w:szCs w:val="22"/>
          <w:u w:val="single"/>
        </w:rPr>
      </w:pPr>
      <w:r w:rsidRPr="00F94691">
        <w:rPr>
          <w:sz w:val="22"/>
          <w:szCs w:val="22"/>
        </w:rPr>
        <w:t xml:space="preserve"> Избирательный бюллетень, не заверенный счетной комиссией, признается бюллетенем не установленной формы и при подсчете голосов </w:t>
      </w:r>
      <w:r w:rsidRPr="00F94691">
        <w:rPr>
          <w:b/>
          <w:sz w:val="22"/>
          <w:szCs w:val="22"/>
        </w:rPr>
        <w:t>не учитывается.</w:t>
      </w:r>
    </w:p>
    <w:p w:rsidR="00AC10BD" w:rsidRPr="008D389A" w:rsidRDefault="00AC10BD">
      <w:pPr>
        <w:pStyle w:val="ConsPlusNormal"/>
        <w:jc w:val="both"/>
        <w:rPr>
          <w:rFonts w:ascii="Times New Roman" w:hAnsi="Times New Roman" w:cs="Times New Roman"/>
          <w:sz w:val="24"/>
          <w:szCs w:val="24"/>
        </w:rPr>
      </w:pPr>
    </w:p>
    <w:p w:rsidR="008D389A" w:rsidRPr="00EB1102" w:rsidRDefault="008D389A" w:rsidP="008D389A">
      <w:pPr>
        <w:keepNext/>
        <w:pBdr>
          <w:bar w:val="single" w:sz="4" w:color="auto"/>
        </w:pBdr>
        <w:outlineLvl w:val="7"/>
        <w:rPr>
          <w:color w:val="C0C0C0"/>
          <w:sz w:val="32"/>
          <w:szCs w:val="32"/>
        </w:rPr>
      </w:pPr>
      <w:r>
        <w:rPr>
          <w:b/>
          <w:noProof/>
        </w:rPr>
        <mc:AlternateContent>
          <mc:Choice Requires="wps">
            <w:drawing>
              <wp:anchor distT="0" distB="0" distL="114300" distR="114300" simplePos="0" relativeHeight="251659264" behindDoc="0" locked="0" layoutInCell="1" allowOverlap="1" wp14:anchorId="6C806723" wp14:editId="15018847">
                <wp:simplePos x="0" y="0"/>
                <wp:positionH relativeFrom="column">
                  <wp:posOffset>5372100</wp:posOffset>
                </wp:positionH>
                <wp:positionV relativeFrom="paragraph">
                  <wp:posOffset>-2540</wp:posOffset>
                </wp:positionV>
                <wp:extent cx="342900" cy="350520"/>
                <wp:effectExtent l="9525" t="6985" r="952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6989E" id="Прямоугольник 13" o:spid="_x0000_s1026" style="position:absolute;margin-left:423pt;margin-top:-.2pt;width:27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"/>
            </w:pict>
          </mc:Fallback>
        </mc:AlternateContent>
      </w:r>
    </w:p>
    <w:p w:rsidR="008D389A" w:rsidRPr="00EB1102" w:rsidRDefault="008D389A" w:rsidP="008D389A">
      <w:pPr>
        <w:pBdr>
          <w:bottom w:val="single" w:sz="12" w:space="6" w:color="auto"/>
          <w:bar w:val="single" w:sz="4" w:color="auto"/>
        </w:pBdr>
        <w:rPr>
          <w:color w:val="C0C0C0"/>
        </w:rPr>
      </w:pPr>
    </w:p>
    <w:p w:rsidR="008D389A" w:rsidRPr="00EB1102" w:rsidRDefault="008D389A" w:rsidP="008D389A">
      <w:pPr>
        <w:pBdr>
          <w:bar w:val="single" w:sz="4" w:color="auto"/>
        </w:pBdr>
      </w:pPr>
    </w:p>
    <w:p w:rsidR="008D389A" w:rsidRPr="00EB1102" w:rsidRDefault="008D389A" w:rsidP="008D389A">
      <w:pPr>
        <w:keepNext/>
        <w:pBdr>
          <w:bar w:val="single" w:sz="4" w:color="auto"/>
        </w:pBdr>
        <w:outlineLvl w:val="7"/>
        <w:rPr>
          <w:color w:val="C0C0C0"/>
          <w:sz w:val="32"/>
          <w:szCs w:val="32"/>
        </w:rPr>
      </w:pPr>
      <w:r>
        <w:rPr>
          <w:b/>
          <w:noProof/>
        </w:rPr>
        <mc:AlternateContent>
          <mc:Choice Requires="wps">
            <w:drawing>
              <wp:anchor distT="0" distB="0" distL="114300" distR="114300" simplePos="0" relativeHeight="251660288" behindDoc="0" locked="0" layoutInCell="1" allowOverlap="1" wp14:anchorId="76D5C842" wp14:editId="02707C39">
                <wp:simplePos x="0" y="0"/>
                <wp:positionH relativeFrom="column">
                  <wp:posOffset>5372100</wp:posOffset>
                </wp:positionH>
                <wp:positionV relativeFrom="paragraph">
                  <wp:posOffset>-2540</wp:posOffset>
                </wp:positionV>
                <wp:extent cx="342900" cy="350520"/>
                <wp:effectExtent l="9525" t="6985" r="952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A291B" id="Прямоугольник 12" o:spid="_x0000_s1026" style="position:absolute;margin-left:423pt;margin-top:-.2pt;width:27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"/>
            </w:pict>
          </mc:Fallback>
        </mc:AlternateContent>
      </w:r>
    </w:p>
    <w:p w:rsidR="008D389A" w:rsidRPr="00EB1102" w:rsidRDefault="008D389A" w:rsidP="008D389A">
      <w:pPr>
        <w:pBdr>
          <w:bottom w:val="single" w:sz="12" w:space="6" w:color="auto"/>
          <w:bar w:val="single" w:sz="4" w:color="auto"/>
        </w:pBdr>
        <w:rPr>
          <w:color w:val="C0C0C0"/>
        </w:rPr>
      </w:pPr>
    </w:p>
    <w:p w:rsidR="008D389A" w:rsidRPr="00EB1102" w:rsidRDefault="008D389A" w:rsidP="008D389A">
      <w:pPr>
        <w:pBdr>
          <w:bar w:val="single" w:sz="4" w:color="auto"/>
        </w:pBdr>
      </w:pPr>
    </w:p>
    <w:p w:rsidR="008D389A" w:rsidRPr="00EB1102" w:rsidRDefault="008D389A" w:rsidP="008D389A">
      <w:pPr>
        <w:keepNext/>
        <w:pBdr>
          <w:bar w:val="single" w:sz="4" w:color="auto"/>
        </w:pBdr>
        <w:outlineLvl w:val="7"/>
        <w:rPr>
          <w:color w:val="C0C0C0"/>
          <w:sz w:val="32"/>
          <w:szCs w:val="32"/>
        </w:rPr>
      </w:pPr>
      <w:r>
        <w:rPr>
          <w:b/>
          <w:noProof/>
        </w:rPr>
        <mc:AlternateContent>
          <mc:Choice Requires="wps">
            <w:drawing>
              <wp:anchor distT="0" distB="0" distL="114300" distR="114300" simplePos="0" relativeHeight="251661312" behindDoc="0" locked="0" layoutInCell="1" allowOverlap="1" wp14:anchorId="305A4E15" wp14:editId="13723807">
                <wp:simplePos x="0" y="0"/>
                <wp:positionH relativeFrom="column">
                  <wp:posOffset>5372100</wp:posOffset>
                </wp:positionH>
                <wp:positionV relativeFrom="paragraph">
                  <wp:posOffset>-2540</wp:posOffset>
                </wp:positionV>
                <wp:extent cx="342900" cy="350520"/>
                <wp:effectExtent l="9525" t="6985" r="9525"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AA19E" id="Прямоугольник 11" o:spid="_x0000_s1026" style="position:absolute;margin-left:423pt;margin-top:-.2pt;width:27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"/>
            </w:pict>
          </mc:Fallback>
        </mc:AlternateContent>
      </w:r>
    </w:p>
    <w:p w:rsidR="008D389A" w:rsidRPr="00EB1102" w:rsidRDefault="008D389A" w:rsidP="008D389A">
      <w:pPr>
        <w:pBdr>
          <w:bottom w:val="single" w:sz="12" w:space="6" w:color="auto"/>
          <w:bar w:val="single" w:sz="4" w:color="auto"/>
        </w:pBdr>
        <w:rPr>
          <w:color w:val="C0C0C0"/>
        </w:rPr>
      </w:pPr>
    </w:p>
    <w:p w:rsidR="008D389A" w:rsidRPr="00EB1102" w:rsidRDefault="008D389A" w:rsidP="008D389A">
      <w:pPr>
        <w:pBdr>
          <w:bar w:val="single" w:sz="4" w:color="auto"/>
        </w:pBdr>
      </w:pPr>
    </w:p>
    <w:p w:rsidR="008D389A" w:rsidRPr="00EB1102" w:rsidRDefault="008D389A" w:rsidP="008D389A">
      <w:pPr>
        <w:keepNext/>
        <w:pBdr>
          <w:bar w:val="single" w:sz="4" w:color="auto"/>
        </w:pBdr>
        <w:outlineLvl w:val="7"/>
        <w:rPr>
          <w:color w:val="C0C0C0"/>
          <w:sz w:val="32"/>
          <w:szCs w:val="32"/>
        </w:rPr>
      </w:pPr>
      <w:r>
        <w:rPr>
          <w:b/>
          <w:noProof/>
        </w:rPr>
        <mc:AlternateContent>
          <mc:Choice Requires="wps">
            <w:drawing>
              <wp:anchor distT="0" distB="0" distL="114300" distR="114300" simplePos="0" relativeHeight="251662336" behindDoc="0" locked="0" layoutInCell="1" allowOverlap="1" wp14:anchorId="1FDC1819" wp14:editId="5995295C">
                <wp:simplePos x="0" y="0"/>
                <wp:positionH relativeFrom="column">
                  <wp:posOffset>5372100</wp:posOffset>
                </wp:positionH>
                <wp:positionV relativeFrom="paragraph">
                  <wp:posOffset>-2540</wp:posOffset>
                </wp:positionV>
                <wp:extent cx="342900" cy="350520"/>
                <wp:effectExtent l="9525" t="6985" r="952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84187" id="Прямоугольник 10" o:spid="_x0000_s1026" style="position:absolute;margin-left:423pt;margin-top:-.2pt;width:27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"/>
            </w:pict>
          </mc:Fallback>
        </mc:AlternateContent>
      </w:r>
    </w:p>
    <w:p w:rsidR="008D389A" w:rsidRPr="00EB1102" w:rsidRDefault="008D389A" w:rsidP="008D389A">
      <w:pPr>
        <w:pBdr>
          <w:bottom w:val="single" w:sz="12" w:space="6" w:color="auto"/>
          <w:bar w:val="single" w:sz="4" w:color="auto"/>
        </w:pBdr>
        <w:rPr>
          <w:color w:val="C0C0C0"/>
        </w:rPr>
      </w:pPr>
    </w:p>
    <w:p w:rsidR="008D389A" w:rsidRPr="00EB1102" w:rsidRDefault="008D389A" w:rsidP="008D389A">
      <w:pPr>
        <w:pBdr>
          <w:bar w:val="single" w:sz="4" w:color="auto"/>
        </w:pBdr>
      </w:pPr>
    </w:p>
    <w:p w:rsidR="008D389A" w:rsidRPr="00EB1102" w:rsidRDefault="008D389A" w:rsidP="008D389A">
      <w:pPr>
        <w:keepNext/>
        <w:pBdr>
          <w:bar w:val="single" w:sz="4" w:color="auto"/>
        </w:pBdr>
        <w:outlineLvl w:val="7"/>
        <w:rPr>
          <w:color w:val="C0C0C0"/>
          <w:sz w:val="32"/>
          <w:szCs w:val="32"/>
        </w:rPr>
      </w:pPr>
      <w:r>
        <w:rPr>
          <w:b/>
          <w:noProof/>
        </w:rPr>
        <mc:AlternateContent>
          <mc:Choice Requires="wps">
            <w:drawing>
              <wp:anchor distT="0" distB="0" distL="114300" distR="114300" simplePos="0" relativeHeight="251663360" behindDoc="0" locked="0" layoutInCell="1" allowOverlap="1" wp14:anchorId="4A6083B1" wp14:editId="73A8EBE6">
                <wp:simplePos x="0" y="0"/>
                <wp:positionH relativeFrom="column">
                  <wp:posOffset>5372100</wp:posOffset>
                </wp:positionH>
                <wp:positionV relativeFrom="paragraph">
                  <wp:posOffset>-2540</wp:posOffset>
                </wp:positionV>
                <wp:extent cx="342900" cy="350520"/>
                <wp:effectExtent l="9525" t="6985" r="952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BB89" id="Прямоугольник 9" o:spid="_x0000_s1026" style="position:absolute;margin-left:423pt;margin-top:-.2pt;width:27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"/>
            </w:pict>
          </mc:Fallback>
        </mc:AlternateContent>
      </w:r>
    </w:p>
    <w:p w:rsidR="008D389A" w:rsidRPr="00EB1102" w:rsidRDefault="008D389A" w:rsidP="008D389A">
      <w:pPr>
        <w:pBdr>
          <w:bottom w:val="single" w:sz="12" w:space="6" w:color="auto"/>
          <w:bar w:val="single" w:sz="4" w:color="auto"/>
        </w:pBdr>
        <w:rPr>
          <w:color w:val="C0C0C0"/>
        </w:rPr>
      </w:pPr>
    </w:p>
    <w:p w:rsidR="008D389A" w:rsidRPr="00EB1102" w:rsidRDefault="00990619" w:rsidP="008D389A">
      <w:pPr>
        <w:pBdr>
          <w:bar w:val="single" w:sz="4" w:color="auto"/>
        </w:pBdr>
        <w:rPr>
          <w:sz w:val="32"/>
          <w:szCs w:val="32"/>
        </w:rPr>
      </w:pPr>
      <w:r w:rsidRPr="0054017E">
        <w:rPr>
          <w:rFonts w:ascii="Times New Roman" w:hAnsi="Times New Roman"/>
          <w:sz w:val="28"/>
          <w:szCs w:val="28"/>
        </w:rPr>
        <w:t>"Против всех вариантов решений (кандидатов)"</w:t>
      </w:r>
    </w:p>
    <w:p w:rsidR="008D389A" w:rsidRPr="00EB1102" w:rsidRDefault="008D389A" w:rsidP="008D389A">
      <w:pPr>
        <w:keepNext/>
        <w:pBdr>
          <w:bar w:val="single" w:sz="4" w:color="auto"/>
        </w:pBdr>
        <w:outlineLvl w:val="7"/>
        <w:rPr>
          <w:color w:val="C0C0C0"/>
          <w:sz w:val="28"/>
          <w:szCs w:val="28"/>
        </w:rPr>
      </w:pPr>
      <w:r w:rsidRPr="00BD2924">
        <w:rPr>
          <w:b/>
          <w:noProof/>
          <w:sz w:val="28"/>
          <w:szCs w:val="28"/>
        </w:rPr>
        <mc:AlternateContent>
          <mc:Choice Requires="wps">
            <w:drawing>
              <wp:anchor distT="0" distB="0" distL="114300" distR="114300" simplePos="0" relativeHeight="251664384" behindDoc="0" locked="0" layoutInCell="1" allowOverlap="1" wp14:anchorId="326EC526" wp14:editId="5E8E208A">
                <wp:simplePos x="0" y="0"/>
                <wp:positionH relativeFrom="column">
                  <wp:posOffset>5372100</wp:posOffset>
                </wp:positionH>
                <wp:positionV relativeFrom="paragraph">
                  <wp:posOffset>-2540</wp:posOffset>
                </wp:positionV>
                <wp:extent cx="342900" cy="350520"/>
                <wp:effectExtent l="9525" t="6985"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6004" id="Прямоугольник 8" o:spid="_x0000_s1026" style="position:absolute;margin-left:423pt;margin-top:-.2pt;width:27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"/>
            </w:pict>
          </mc:Fallback>
        </mc:AlternateContent>
      </w:r>
    </w:p>
    <w:p w:rsidR="008D389A" w:rsidRPr="00EB1102" w:rsidRDefault="008D389A" w:rsidP="008D389A">
      <w:pPr>
        <w:keepNext/>
        <w:pBdr>
          <w:bottom w:val="single" w:sz="12" w:space="1" w:color="auto"/>
          <w:bar w:val="single" w:sz="4" w:color="auto"/>
        </w:pBdr>
        <w:outlineLvl w:val="7"/>
        <w:rPr>
          <w:sz w:val="28"/>
        </w:rPr>
      </w:pPr>
    </w:p>
    <w:p w:rsidR="008D389A" w:rsidRDefault="008D389A" w:rsidP="008D389A">
      <w:pPr>
        <w:pBdr>
          <w:bar w:val="single" w:sz="4" w:color="auto"/>
        </w:pBdr>
      </w:pPr>
    </w:p>
    <w:p w:rsidR="008D389A" w:rsidRDefault="008D389A" w:rsidP="008D389A">
      <w:pPr>
        <w:pBdr>
          <w:bar w:val="single" w:sz="4" w:color="auto"/>
        </w:pBdr>
        <w:rPr>
          <w:sz w:val="28"/>
          <w:szCs w:val="28"/>
        </w:rPr>
      </w:pPr>
    </w:p>
    <w:p w:rsidR="008D389A" w:rsidRPr="000C1B73" w:rsidRDefault="008D389A" w:rsidP="008D389A">
      <w:pPr>
        <w:pBdr>
          <w:bar w:val="single" w:sz="4" w:color="auto"/>
        </w:pBdr>
        <w:rPr>
          <w:sz w:val="28"/>
          <w:szCs w:val="28"/>
        </w:rPr>
      </w:pPr>
      <w:r w:rsidRPr="000C1B73">
        <w:rPr>
          <w:sz w:val="28"/>
          <w:szCs w:val="28"/>
        </w:rPr>
        <w:t>Председатель</w:t>
      </w:r>
    </w:p>
    <w:p w:rsidR="008D389A" w:rsidRPr="00EB1102" w:rsidRDefault="008D389A" w:rsidP="008D389A">
      <w:pPr>
        <w:rPr>
          <w:sz w:val="28"/>
          <w:szCs w:val="28"/>
        </w:rPr>
      </w:pPr>
      <w:r w:rsidRPr="000C1B73">
        <w:rPr>
          <w:sz w:val="28"/>
          <w:szCs w:val="28"/>
        </w:rPr>
        <w:t>счетной комиссии</w:t>
      </w:r>
      <w:r w:rsidRPr="00EB1102">
        <w:rPr>
          <w:sz w:val="28"/>
          <w:szCs w:val="28"/>
        </w:rPr>
        <w:t xml:space="preserve">    _________________     ___________________________</w:t>
      </w:r>
    </w:p>
    <w:p w:rsidR="008D389A" w:rsidRPr="00EB1102" w:rsidRDefault="008D389A" w:rsidP="008D389A">
      <w:pPr>
        <w:tabs>
          <w:tab w:val="left" w:pos="3285"/>
          <w:tab w:val="left" w:pos="6780"/>
        </w:tabs>
      </w:pPr>
      <w:r>
        <w:rPr>
          <w:sz w:val="28"/>
          <w:szCs w:val="28"/>
        </w:rPr>
        <w:tab/>
      </w:r>
      <w:r w:rsidRPr="00B4153C">
        <w:t>(подпись)</w:t>
      </w:r>
      <w:r>
        <w:tab/>
        <w:t>(</w:t>
      </w:r>
      <w:proofErr w:type="spellStart"/>
      <w:r>
        <w:t>ф.и.о.</w:t>
      </w:r>
      <w:proofErr w:type="spellEnd"/>
      <w:r>
        <w:t>)</w:t>
      </w:r>
    </w:p>
    <w:p w:rsidR="008D389A" w:rsidRPr="00EB1102" w:rsidRDefault="008D389A" w:rsidP="008D389A">
      <w:pPr>
        <w:rPr>
          <w:sz w:val="28"/>
          <w:szCs w:val="28"/>
        </w:rPr>
      </w:pPr>
    </w:p>
    <w:p w:rsidR="008D389A" w:rsidRPr="00EB1102" w:rsidRDefault="008D389A" w:rsidP="008D389A">
      <w:pPr>
        <w:rPr>
          <w:sz w:val="28"/>
          <w:szCs w:val="28"/>
        </w:rPr>
      </w:pPr>
    </w:p>
    <w:p w:rsidR="00AC10BD" w:rsidRPr="0054017E" w:rsidRDefault="00AC10BD">
      <w:pPr>
        <w:pStyle w:val="ConsPlusNormal"/>
        <w:jc w:val="both"/>
        <w:rPr>
          <w:rFonts w:ascii="Times New Roman" w:hAnsi="Times New Roman" w:cs="Times New Roman"/>
          <w:sz w:val="28"/>
          <w:szCs w:val="28"/>
        </w:rPr>
      </w:pPr>
    </w:p>
    <w:p w:rsidR="00AC10BD" w:rsidRPr="0054017E" w:rsidRDefault="00AC10BD">
      <w:pPr>
        <w:pStyle w:val="ConsPlusNormal"/>
        <w:jc w:val="both"/>
        <w:rPr>
          <w:rFonts w:ascii="Times New Roman" w:hAnsi="Times New Roman" w:cs="Times New Roman"/>
          <w:sz w:val="28"/>
          <w:szCs w:val="28"/>
        </w:rPr>
      </w:pPr>
    </w:p>
    <w:p w:rsidR="003F30C5" w:rsidRDefault="003F30C5">
      <w:pPr>
        <w:pStyle w:val="ConsPlusNormal"/>
        <w:jc w:val="right"/>
        <w:rPr>
          <w:rFonts w:ascii="Times New Roman" w:hAnsi="Times New Roman" w:cs="Times New Roman"/>
          <w:szCs w:val="22"/>
        </w:rPr>
      </w:pPr>
    </w:p>
    <w:p w:rsidR="00653BE5" w:rsidRDefault="00653BE5">
      <w:pPr>
        <w:pStyle w:val="ConsPlusNormal"/>
        <w:jc w:val="right"/>
        <w:rPr>
          <w:rFonts w:ascii="Times New Roman" w:hAnsi="Times New Roman" w:cs="Times New Roman"/>
          <w:szCs w:val="22"/>
        </w:rPr>
      </w:pPr>
    </w:p>
    <w:p w:rsidR="00653BE5" w:rsidRDefault="00653BE5">
      <w:pPr>
        <w:pStyle w:val="ConsPlusNormal"/>
        <w:jc w:val="right"/>
        <w:rPr>
          <w:rFonts w:ascii="Times New Roman" w:hAnsi="Times New Roman" w:cs="Times New Roman"/>
          <w:szCs w:val="22"/>
        </w:rPr>
      </w:pPr>
    </w:p>
    <w:p w:rsidR="00653BE5" w:rsidRDefault="00653BE5">
      <w:pPr>
        <w:pStyle w:val="ConsPlusNormal"/>
        <w:jc w:val="right"/>
        <w:rPr>
          <w:rFonts w:ascii="Times New Roman" w:hAnsi="Times New Roman" w:cs="Times New Roman"/>
          <w:szCs w:val="22"/>
        </w:rPr>
      </w:pPr>
    </w:p>
    <w:p w:rsidR="00653BE5" w:rsidRDefault="00653BE5">
      <w:pPr>
        <w:pStyle w:val="ConsPlusNormal"/>
        <w:jc w:val="right"/>
        <w:rPr>
          <w:rFonts w:ascii="Times New Roman" w:hAnsi="Times New Roman" w:cs="Times New Roman"/>
          <w:szCs w:val="22"/>
        </w:rPr>
      </w:pPr>
    </w:p>
    <w:p w:rsidR="00AC10BD" w:rsidRPr="008D389A" w:rsidRDefault="00AC10BD">
      <w:pPr>
        <w:pStyle w:val="ConsPlusNormal"/>
        <w:jc w:val="right"/>
        <w:rPr>
          <w:rFonts w:ascii="Times New Roman" w:hAnsi="Times New Roman" w:cs="Times New Roman"/>
          <w:szCs w:val="22"/>
        </w:rPr>
      </w:pPr>
      <w:r w:rsidRPr="008D389A">
        <w:rPr>
          <w:rFonts w:ascii="Times New Roman" w:hAnsi="Times New Roman" w:cs="Times New Roman"/>
          <w:szCs w:val="22"/>
        </w:rPr>
        <w:lastRenderedPageBreak/>
        <w:t>Приложение N 2</w:t>
      </w:r>
    </w:p>
    <w:p w:rsidR="00AC10BD" w:rsidRPr="008D389A" w:rsidRDefault="00AC10BD">
      <w:pPr>
        <w:pStyle w:val="ConsPlusNormal"/>
        <w:jc w:val="right"/>
        <w:rPr>
          <w:rFonts w:ascii="Times New Roman" w:hAnsi="Times New Roman" w:cs="Times New Roman"/>
          <w:szCs w:val="22"/>
        </w:rPr>
      </w:pPr>
      <w:r w:rsidRPr="008D389A">
        <w:rPr>
          <w:rFonts w:ascii="Times New Roman" w:hAnsi="Times New Roman" w:cs="Times New Roman"/>
          <w:szCs w:val="22"/>
        </w:rPr>
        <w:t>к Регламенту Думы</w:t>
      </w:r>
    </w:p>
    <w:p w:rsidR="00AC10BD" w:rsidRPr="008D389A" w:rsidRDefault="00AC10BD">
      <w:pPr>
        <w:pStyle w:val="ConsPlusNormal"/>
        <w:jc w:val="right"/>
        <w:rPr>
          <w:rFonts w:ascii="Times New Roman" w:hAnsi="Times New Roman" w:cs="Times New Roman"/>
          <w:szCs w:val="22"/>
        </w:rPr>
      </w:pPr>
      <w:r w:rsidRPr="008D389A">
        <w:rPr>
          <w:rFonts w:ascii="Times New Roman" w:hAnsi="Times New Roman" w:cs="Times New Roman"/>
          <w:szCs w:val="22"/>
        </w:rPr>
        <w:t>Североуральского городского округа</w:t>
      </w:r>
    </w:p>
    <w:p w:rsidR="00AC10BD" w:rsidRPr="0054017E" w:rsidRDefault="00AC10BD">
      <w:pPr>
        <w:pStyle w:val="ConsPlusNormal"/>
        <w:jc w:val="both"/>
        <w:rPr>
          <w:rFonts w:ascii="Times New Roman" w:hAnsi="Times New Roman" w:cs="Times New Roman"/>
          <w:sz w:val="28"/>
          <w:szCs w:val="28"/>
        </w:rPr>
      </w:pPr>
    </w:p>
    <w:p w:rsidR="004F18DF" w:rsidRDefault="004F18DF" w:rsidP="004F18DF">
      <w:pPr>
        <w:jc w:val="center"/>
        <w:rPr>
          <w:b/>
          <w:sz w:val="28"/>
        </w:rPr>
      </w:pPr>
      <w:bookmarkStart w:id="15" w:name="P802"/>
      <w:bookmarkEnd w:id="15"/>
      <w:r>
        <w:rPr>
          <w:b/>
          <w:sz w:val="28"/>
        </w:rPr>
        <w:t xml:space="preserve">ИТОГОВЫЙ </w:t>
      </w:r>
      <w:r w:rsidRPr="00B57E5D">
        <w:rPr>
          <w:b/>
          <w:sz w:val="28"/>
        </w:rPr>
        <w:t>ПРОТОКОЛ</w:t>
      </w:r>
    </w:p>
    <w:p w:rsidR="004F18DF" w:rsidRPr="00B57E5D" w:rsidRDefault="004F18DF" w:rsidP="004F18DF">
      <w:pPr>
        <w:jc w:val="center"/>
        <w:rPr>
          <w:b/>
          <w:sz w:val="16"/>
          <w:szCs w:val="16"/>
        </w:rPr>
      </w:pPr>
    </w:p>
    <w:p w:rsidR="004F18DF" w:rsidRDefault="004F18DF" w:rsidP="004F18DF">
      <w:pPr>
        <w:jc w:val="center"/>
        <w:rPr>
          <w:b/>
          <w:sz w:val="28"/>
        </w:rPr>
      </w:pPr>
      <w:r w:rsidRPr="00B57E5D">
        <w:rPr>
          <w:b/>
          <w:sz w:val="28"/>
        </w:rPr>
        <w:t xml:space="preserve">счетной комиссии по </w:t>
      </w:r>
      <w:r>
        <w:rPr>
          <w:b/>
          <w:sz w:val="28"/>
        </w:rPr>
        <w:t xml:space="preserve">результатам голосования по выборам </w:t>
      </w:r>
    </w:p>
    <w:p w:rsidR="004F18DF" w:rsidRPr="00B57E5D" w:rsidRDefault="003F69CC" w:rsidP="004F18DF">
      <w:pPr>
        <w:jc w:val="center"/>
        <w:rPr>
          <w:b/>
          <w:sz w:val="28"/>
          <w:szCs w:val="28"/>
        </w:rPr>
      </w:pPr>
      <w:r>
        <w:rPr>
          <w:b/>
          <w:sz w:val="28"/>
        </w:rPr>
        <w:t>Председателя Думы</w:t>
      </w:r>
      <w:r w:rsidR="004F18DF" w:rsidRPr="00B57E5D">
        <w:rPr>
          <w:b/>
          <w:sz w:val="28"/>
          <w:szCs w:val="28"/>
        </w:rPr>
        <w:t xml:space="preserve"> Североуральского городского округа</w:t>
      </w:r>
    </w:p>
    <w:p w:rsidR="007D7C68" w:rsidRDefault="004F18DF" w:rsidP="004F18DF">
      <w:pPr>
        <w:jc w:val="center"/>
        <w:rPr>
          <w:b/>
          <w:sz w:val="28"/>
        </w:rPr>
      </w:pPr>
      <w:r w:rsidRPr="00375545">
        <w:rPr>
          <w:b/>
          <w:sz w:val="28"/>
        </w:rPr>
        <w:t>(заместителя Председателя Думы</w:t>
      </w:r>
      <w:r w:rsidR="007D7C68">
        <w:rPr>
          <w:b/>
          <w:sz w:val="28"/>
        </w:rPr>
        <w:t>,</w:t>
      </w:r>
    </w:p>
    <w:p w:rsidR="004F18DF" w:rsidRPr="00B57E5D" w:rsidRDefault="007D7C68" w:rsidP="004F18DF">
      <w:pPr>
        <w:jc w:val="center"/>
        <w:rPr>
          <w:b/>
          <w:sz w:val="28"/>
        </w:rPr>
      </w:pPr>
      <w:r>
        <w:rPr>
          <w:b/>
          <w:sz w:val="28"/>
        </w:rPr>
        <w:t xml:space="preserve"> Главы Североуральского городского округа</w:t>
      </w:r>
      <w:r w:rsidR="004F18DF" w:rsidRPr="00375545">
        <w:rPr>
          <w:b/>
          <w:sz w:val="28"/>
        </w:rPr>
        <w:t>)</w:t>
      </w:r>
    </w:p>
    <w:p w:rsidR="004F18DF" w:rsidRPr="00B57E5D" w:rsidRDefault="004F18DF" w:rsidP="004F18DF">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829"/>
        <w:gridCol w:w="1134"/>
      </w:tblGrid>
      <w:tr w:rsidR="004F18DF" w:rsidRPr="00B57E5D" w:rsidTr="006767D4">
        <w:tc>
          <w:tcPr>
            <w:tcW w:w="4643" w:type="dxa"/>
            <w:tcBorders>
              <w:top w:val="nil"/>
              <w:left w:val="nil"/>
              <w:bottom w:val="nil"/>
              <w:right w:val="nil"/>
            </w:tcBorders>
          </w:tcPr>
          <w:p w:rsidR="004F18DF" w:rsidRPr="00B57E5D" w:rsidRDefault="004F18DF" w:rsidP="006767D4">
            <w:pPr>
              <w:rPr>
                <w:sz w:val="28"/>
              </w:rPr>
            </w:pPr>
            <w:r w:rsidRPr="00B57E5D">
              <w:rPr>
                <w:sz w:val="28"/>
              </w:rPr>
              <w:t>от «___» _____________ 20     г.</w:t>
            </w:r>
          </w:p>
        </w:tc>
        <w:tc>
          <w:tcPr>
            <w:tcW w:w="3829" w:type="dxa"/>
            <w:tcBorders>
              <w:top w:val="nil"/>
              <w:left w:val="nil"/>
              <w:bottom w:val="nil"/>
              <w:right w:val="nil"/>
            </w:tcBorders>
          </w:tcPr>
          <w:p w:rsidR="004F18DF" w:rsidRPr="00B57E5D" w:rsidRDefault="004F18DF" w:rsidP="006767D4">
            <w:pPr>
              <w:spacing w:line="360" w:lineRule="auto"/>
              <w:rPr>
                <w:sz w:val="28"/>
              </w:rPr>
            </w:pPr>
          </w:p>
        </w:tc>
        <w:tc>
          <w:tcPr>
            <w:tcW w:w="1134" w:type="dxa"/>
            <w:tcBorders>
              <w:top w:val="nil"/>
              <w:left w:val="nil"/>
              <w:bottom w:val="nil"/>
              <w:right w:val="nil"/>
            </w:tcBorders>
          </w:tcPr>
          <w:p w:rsidR="004F18DF" w:rsidRPr="00B57E5D" w:rsidRDefault="004F18DF" w:rsidP="006767D4">
            <w:pPr>
              <w:rPr>
                <w:sz w:val="28"/>
              </w:rPr>
            </w:pPr>
          </w:p>
        </w:tc>
      </w:tr>
      <w:tr w:rsidR="004F18DF" w:rsidRPr="00B57E5D" w:rsidTr="006767D4">
        <w:trPr>
          <w:cantSplit/>
        </w:trPr>
        <w:tc>
          <w:tcPr>
            <w:tcW w:w="4643" w:type="dxa"/>
            <w:tcBorders>
              <w:top w:val="nil"/>
              <w:left w:val="nil"/>
              <w:bottom w:val="nil"/>
              <w:right w:val="nil"/>
            </w:tcBorders>
          </w:tcPr>
          <w:p w:rsidR="004F18DF" w:rsidRPr="00B57E5D" w:rsidRDefault="004F18DF" w:rsidP="006767D4">
            <w:pPr>
              <w:rPr>
                <w:sz w:val="28"/>
              </w:rPr>
            </w:pPr>
          </w:p>
        </w:tc>
        <w:tc>
          <w:tcPr>
            <w:tcW w:w="4963" w:type="dxa"/>
            <w:gridSpan w:val="2"/>
            <w:tcBorders>
              <w:top w:val="nil"/>
              <w:left w:val="nil"/>
              <w:bottom w:val="nil"/>
              <w:right w:val="nil"/>
            </w:tcBorders>
          </w:tcPr>
          <w:p w:rsidR="004F18DF" w:rsidRPr="00B57E5D" w:rsidRDefault="004F18DF" w:rsidP="006767D4">
            <w:pPr>
              <w:rPr>
                <w:sz w:val="28"/>
              </w:rPr>
            </w:pPr>
          </w:p>
        </w:tc>
      </w:tr>
    </w:tbl>
    <w:p w:rsidR="004F18DF" w:rsidRDefault="004F18DF" w:rsidP="004F18DF">
      <w:pPr>
        <w:ind w:firstLine="426"/>
        <w:jc w:val="both"/>
        <w:rPr>
          <w:sz w:val="28"/>
          <w:szCs w:val="28"/>
        </w:rPr>
      </w:pPr>
      <w:r w:rsidRPr="004F162B">
        <w:rPr>
          <w:sz w:val="28"/>
          <w:szCs w:val="28"/>
        </w:rPr>
        <w:t>Счетная комиссия по выборам</w:t>
      </w:r>
      <w:r>
        <w:rPr>
          <w:sz w:val="28"/>
          <w:szCs w:val="28"/>
        </w:rPr>
        <w:t xml:space="preserve"> </w:t>
      </w:r>
      <w:r w:rsidR="004E2C6F">
        <w:rPr>
          <w:sz w:val="28"/>
          <w:szCs w:val="28"/>
        </w:rPr>
        <w:t>Председателя Думы</w:t>
      </w:r>
      <w:r>
        <w:rPr>
          <w:sz w:val="28"/>
          <w:szCs w:val="28"/>
        </w:rPr>
        <w:t xml:space="preserve"> </w:t>
      </w:r>
      <w:r w:rsidRPr="00EB1102">
        <w:rPr>
          <w:sz w:val="28"/>
          <w:szCs w:val="28"/>
        </w:rPr>
        <w:t>Североуральского городского округа</w:t>
      </w:r>
      <w:r>
        <w:rPr>
          <w:sz w:val="28"/>
          <w:szCs w:val="28"/>
        </w:rPr>
        <w:t xml:space="preserve"> </w:t>
      </w:r>
      <w:r w:rsidRPr="004B40EA">
        <w:rPr>
          <w:sz w:val="28"/>
          <w:szCs w:val="28"/>
        </w:rPr>
        <w:t>(заместителя Председателя Думы</w:t>
      </w:r>
      <w:r w:rsidR="00266CE8">
        <w:rPr>
          <w:sz w:val="28"/>
          <w:szCs w:val="28"/>
        </w:rPr>
        <w:t>, Главы Североуральского городского округа</w:t>
      </w:r>
      <w:r>
        <w:rPr>
          <w:sz w:val="28"/>
          <w:szCs w:val="28"/>
        </w:rPr>
        <w:t>) в составе__________ _______________________________________________________________________________________________________________________________</w:t>
      </w:r>
      <w:r w:rsidR="004E2C6F">
        <w:rPr>
          <w:sz w:val="28"/>
          <w:szCs w:val="28"/>
        </w:rPr>
        <w:t>____</w:t>
      </w:r>
      <w:r>
        <w:rPr>
          <w:sz w:val="28"/>
          <w:szCs w:val="28"/>
        </w:rPr>
        <w:t>_</w:t>
      </w:r>
    </w:p>
    <w:p w:rsidR="004F18DF" w:rsidRDefault="004F18DF" w:rsidP="004F18DF">
      <w:pPr>
        <w:jc w:val="both"/>
        <w:rPr>
          <w:sz w:val="28"/>
          <w:szCs w:val="28"/>
        </w:rPr>
      </w:pPr>
      <w:r>
        <w:rPr>
          <w:sz w:val="28"/>
          <w:szCs w:val="28"/>
        </w:rPr>
        <w:t xml:space="preserve">произвела подсчет голосов депутатов, поданных в результате тайного голосования за кандидатов на должность </w:t>
      </w:r>
      <w:r w:rsidR="001D315F">
        <w:rPr>
          <w:sz w:val="28"/>
          <w:szCs w:val="28"/>
        </w:rPr>
        <w:t>Председателя Думы</w:t>
      </w:r>
      <w:r w:rsidRPr="00C815D0">
        <w:rPr>
          <w:b/>
          <w:sz w:val="28"/>
          <w:szCs w:val="28"/>
        </w:rPr>
        <w:t xml:space="preserve"> </w:t>
      </w:r>
      <w:r w:rsidRPr="00B57E5D">
        <w:rPr>
          <w:sz w:val="28"/>
          <w:szCs w:val="28"/>
        </w:rPr>
        <w:t>Североуральского городского округа</w:t>
      </w:r>
      <w:r>
        <w:t xml:space="preserve"> </w:t>
      </w:r>
      <w:r w:rsidRPr="00C815D0">
        <w:rPr>
          <w:sz w:val="28"/>
          <w:szCs w:val="28"/>
        </w:rPr>
        <w:t>(заместителя Председателя Думы</w:t>
      </w:r>
      <w:r w:rsidR="0039771A">
        <w:rPr>
          <w:sz w:val="28"/>
          <w:szCs w:val="28"/>
        </w:rPr>
        <w:t>, Главы Североуральского городского округа</w:t>
      </w:r>
      <w:r w:rsidRPr="00C815D0">
        <w:rPr>
          <w:sz w:val="28"/>
          <w:szCs w:val="28"/>
        </w:rPr>
        <w:t>)</w:t>
      </w:r>
      <w:r>
        <w:rPr>
          <w:sz w:val="28"/>
          <w:szCs w:val="28"/>
        </w:rPr>
        <w:t>. Подсчет голосов дал следующие результаты:</w:t>
      </w:r>
    </w:p>
    <w:p w:rsidR="004F18DF" w:rsidRPr="00C815D0" w:rsidRDefault="004F18DF" w:rsidP="004F18DF">
      <w:pPr>
        <w:jc w:val="both"/>
        <w:rPr>
          <w:sz w:val="28"/>
          <w:szCs w:val="28"/>
        </w:rPr>
      </w:pPr>
      <w:r w:rsidRPr="00C815D0">
        <w:rPr>
          <w:sz w:val="28"/>
          <w:szCs w:val="28"/>
        </w:rPr>
        <w:t xml:space="preserve">1.  Выдано бюллетеней </w:t>
      </w:r>
      <w:r>
        <w:rPr>
          <w:sz w:val="28"/>
          <w:szCs w:val="28"/>
        </w:rPr>
        <w:t>_________________________________________</w:t>
      </w:r>
      <w:r w:rsidR="001D315F">
        <w:rPr>
          <w:sz w:val="28"/>
          <w:szCs w:val="28"/>
        </w:rPr>
        <w:t>___</w:t>
      </w:r>
      <w:r>
        <w:rPr>
          <w:sz w:val="28"/>
          <w:szCs w:val="28"/>
        </w:rPr>
        <w:t>_</w:t>
      </w:r>
    </w:p>
    <w:p w:rsidR="004F18DF" w:rsidRDefault="004F18DF" w:rsidP="004F18DF">
      <w:pPr>
        <w:rPr>
          <w:sz w:val="28"/>
          <w:szCs w:val="28"/>
        </w:rPr>
      </w:pPr>
      <w:r w:rsidRPr="000C0680">
        <w:rPr>
          <w:sz w:val="28"/>
          <w:szCs w:val="28"/>
        </w:rPr>
        <w:t>2.  При вскрытии обнаружено бюллетеней</w:t>
      </w:r>
      <w:r>
        <w:rPr>
          <w:sz w:val="28"/>
          <w:szCs w:val="28"/>
        </w:rPr>
        <w:t>_____________________________</w:t>
      </w:r>
    </w:p>
    <w:p w:rsidR="004F18DF" w:rsidRDefault="004F18DF" w:rsidP="004F18DF">
      <w:pPr>
        <w:rPr>
          <w:sz w:val="28"/>
          <w:szCs w:val="28"/>
        </w:rPr>
      </w:pPr>
      <w:r>
        <w:rPr>
          <w:sz w:val="28"/>
          <w:szCs w:val="28"/>
        </w:rPr>
        <w:t>3.  Число бюллетеней, признанных недействительными__________________</w:t>
      </w:r>
    </w:p>
    <w:p w:rsidR="004F18DF" w:rsidRDefault="004F18DF" w:rsidP="004F18DF">
      <w:pPr>
        <w:rPr>
          <w:sz w:val="28"/>
          <w:szCs w:val="28"/>
        </w:rPr>
      </w:pPr>
      <w:r>
        <w:rPr>
          <w:sz w:val="28"/>
          <w:szCs w:val="28"/>
        </w:rPr>
        <w:t>4.   В результате голосования получены следующие результат</w:t>
      </w:r>
      <w:r w:rsidR="00173B13">
        <w:rPr>
          <w:sz w:val="28"/>
          <w:szCs w:val="28"/>
        </w:rPr>
        <w:t>ы</w:t>
      </w:r>
      <w:r>
        <w:rPr>
          <w:sz w:val="28"/>
          <w:szCs w:val="28"/>
        </w:rPr>
        <w:t>:</w:t>
      </w:r>
    </w:p>
    <w:p w:rsidR="004F18DF" w:rsidRDefault="004F18DF" w:rsidP="004F18DF">
      <w:pPr>
        <w:rPr>
          <w:sz w:val="28"/>
          <w:szCs w:val="28"/>
        </w:rPr>
      </w:pPr>
      <w:r>
        <w:rPr>
          <w:sz w:val="28"/>
          <w:szCs w:val="28"/>
        </w:rPr>
        <w:t>за ____________________________________________ голосов;</w:t>
      </w:r>
    </w:p>
    <w:p w:rsidR="004F18DF" w:rsidRDefault="004F18DF" w:rsidP="004F18DF">
      <w:pPr>
        <w:rPr>
          <w:sz w:val="28"/>
          <w:szCs w:val="28"/>
        </w:rPr>
      </w:pPr>
      <w:r>
        <w:rPr>
          <w:sz w:val="28"/>
          <w:szCs w:val="28"/>
        </w:rPr>
        <w:t>за ____________________________________________ голосов;</w:t>
      </w:r>
    </w:p>
    <w:p w:rsidR="004F18DF" w:rsidRDefault="001D315F" w:rsidP="004F18DF">
      <w:pPr>
        <w:rPr>
          <w:sz w:val="28"/>
          <w:szCs w:val="28"/>
        </w:rPr>
      </w:pPr>
      <w:r>
        <w:rPr>
          <w:sz w:val="28"/>
          <w:szCs w:val="28"/>
        </w:rPr>
        <w:t>за ____________________________________________ голосов.</w:t>
      </w:r>
    </w:p>
    <w:p w:rsidR="004F18DF" w:rsidRDefault="004F18DF" w:rsidP="004F18DF">
      <w:pPr>
        <w:rPr>
          <w:sz w:val="28"/>
          <w:szCs w:val="28"/>
        </w:rPr>
      </w:pPr>
      <w:r>
        <w:rPr>
          <w:sz w:val="28"/>
          <w:szCs w:val="28"/>
        </w:rPr>
        <w:t>Воздержались от принятия решения______________</w:t>
      </w:r>
      <w:proofErr w:type="gramStart"/>
      <w:r>
        <w:rPr>
          <w:sz w:val="28"/>
          <w:szCs w:val="28"/>
        </w:rPr>
        <w:t>_  голосов</w:t>
      </w:r>
      <w:proofErr w:type="gramEnd"/>
      <w:r>
        <w:rPr>
          <w:sz w:val="28"/>
          <w:szCs w:val="28"/>
        </w:rPr>
        <w:t>.</w:t>
      </w:r>
    </w:p>
    <w:p w:rsidR="004F18DF" w:rsidRDefault="004F18DF" w:rsidP="004F18DF">
      <w:pPr>
        <w:rPr>
          <w:sz w:val="28"/>
          <w:szCs w:val="28"/>
        </w:rPr>
      </w:pPr>
      <w:r>
        <w:rPr>
          <w:sz w:val="28"/>
          <w:szCs w:val="28"/>
        </w:rPr>
        <w:t>По результатам голосования (не нужное зачеркнуть):</w:t>
      </w:r>
    </w:p>
    <w:p w:rsidR="004F18DF" w:rsidRPr="00B57E5D" w:rsidRDefault="004F18DF" w:rsidP="004F18DF">
      <w:pPr>
        <w:jc w:val="both"/>
        <w:rPr>
          <w:sz w:val="28"/>
          <w:szCs w:val="28"/>
        </w:rPr>
      </w:pPr>
      <w:r>
        <w:rPr>
          <w:sz w:val="28"/>
          <w:szCs w:val="28"/>
        </w:rPr>
        <w:t xml:space="preserve">- избран </w:t>
      </w:r>
      <w:r w:rsidR="00F7772D">
        <w:rPr>
          <w:sz w:val="28"/>
          <w:szCs w:val="28"/>
        </w:rPr>
        <w:t>Председателем Думы</w:t>
      </w:r>
      <w:r>
        <w:rPr>
          <w:sz w:val="28"/>
          <w:szCs w:val="28"/>
        </w:rPr>
        <w:t xml:space="preserve"> Североуральского городского округа (заместителем Председателя Думы) депутат _____________________________________</w:t>
      </w:r>
      <w:r w:rsidR="00F7772D">
        <w:rPr>
          <w:sz w:val="28"/>
          <w:szCs w:val="28"/>
        </w:rPr>
        <w:t>______________________________________________________________________________________________</w:t>
      </w:r>
      <w:r>
        <w:rPr>
          <w:sz w:val="28"/>
          <w:szCs w:val="28"/>
        </w:rPr>
        <w:t>_</w:t>
      </w:r>
    </w:p>
    <w:p w:rsidR="004F18DF" w:rsidRPr="00B57E5D" w:rsidRDefault="004F18DF" w:rsidP="004F18DF"/>
    <w:p w:rsidR="004F18DF" w:rsidRDefault="004F18DF" w:rsidP="004F18DF">
      <w:pPr>
        <w:rPr>
          <w:sz w:val="28"/>
          <w:szCs w:val="28"/>
        </w:rPr>
      </w:pPr>
      <w:r w:rsidRPr="00565ECD">
        <w:rPr>
          <w:sz w:val="28"/>
          <w:szCs w:val="28"/>
        </w:rPr>
        <w:t>- не избран ни один из кандидатов.</w:t>
      </w:r>
    </w:p>
    <w:p w:rsidR="004F18DF" w:rsidRDefault="004F18DF" w:rsidP="004F18DF">
      <w:pPr>
        <w:rPr>
          <w:b/>
        </w:rPr>
      </w:pPr>
    </w:p>
    <w:p w:rsidR="004F18DF" w:rsidRPr="00B57E5D" w:rsidRDefault="004F18DF" w:rsidP="004F18DF">
      <w:pPr>
        <w:rPr>
          <w:sz w:val="28"/>
          <w:szCs w:val="28"/>
        </w:rPr>
      </w:pPr>
      <w:r w:rsidRPr="00B57E5D">
        <w:rPr>
          <w:sz w:val="28"/>
          <w:szCs w:val="28"/>
        </w:rPr>
        <w:t xml:space="preserve">Председатель </w:t>
      </w:r>
    </w:p>
    <w:p w:rsidR="004F18DF" w:rsidRPr="00B57E5D" w:rsidRDefault="00602539" w:rsidP="004F18DF">
      <w:pPr>
        <w:rPr>
          <w:sz w:val="28"/>
          <w:szCs w:val="28"/>
        </w:rPr>
      </w:pPr>
      <w:r>
        <w:rPr>
          <w:sz w:val="28"/>
          <w:szCs w:val="28"/>
        </w:rPr>
        <w:t>с</w:t>
      </w:r>
      <w:r w:rsidR="004F18DF" w:rsidRPr="00B57E5D">
        <w:rPr>
          <w:sz w:val="28"/>
          <w:szCs w:val="28"/>
        </w:rPr>
        <w:t>четной</w:t>
      </w:r>
      <w:r>
        <w:rPr>
          <w:sz w:val="28"/>
          <w:szCs w:val="28"/>
        </w:rPr>
        <w:t xml:space="preserve"> </w:t>
      </w:r>
      <w:proofErr w:type="gramStart"/>
      <w:r w:rsidR="004F18DF" w:rsidRPr="00B57E5D">
        <w:rPr>
          <w:sz w:val="28"/>
          <w:szCs w:val="28"/>
        </w:rPr>
        <w:t>комиссии</w:t>
      </w:r>
      <w:r w:rsidR="004F18DF">
        <w:rPr>
          <w:sz w:val="28"/>
          <w:szCs w:val="28"/>
        </w:rPr>
        <w:t>:</w:t>
      </w:r>
      <w:r w:rsidR="004F18DF" w:rsidRPr="00B57E5D">
        <w:rPr>
          <w:sz w:val="28"/>
          <w:szCs w:val="28"/>
        </w:rPr>
        <w:t xml:space="preserve">  </w:t>
      </w:r>
      <w:r w:rsidR="004F18DF">
        <w:rPr>
          <w:sz w:val="28"/>
          <w:szCs w:val="28"/>
        </w:rPr>
        <w:t xml:space="preserve"> </w:t>
      </w:r>
      <w:proofErr w:type="gramEnd"/>
      <w:r w:rsidR="004F18DF">
        <w:rPr>
          <w:sz w:val="28"/>
          <w:szCs w:val="28"/>
        </w:rPr>
        <w:t xml:space="preserve">               </w:t>
      </w:r>
      <w:r w:rsidR="004F18DF" w:rsidRPr="00B57E5D">
        <w:rPr>
          <w:sz w:val="28"/>
          <w:szCs w:val="28"/>
        </w:rPr>
        <w:t xml:space="preserve">__________________  </w:t>
      </w:r>
      <w:r w:rsidR="004F18DF">
        <w:rPr>
          <w:sz w:val="28"/>
          <w:szCs w:val="28"/>
        </w:rPr>
        <w:t xml:space="preserve">       </w:t>
      </w:r>
      <w:r w:rsidR="004F18DF" w:rsidRPr="00B57E5D">
        <w:rPr>
          <w:sz w:val="28"/>
          <w:szCs w:val="28"/>
        </w:rPr>
        <w:t>___________________</w:t>
      </w:r>
    </w:p>
    <w:p w:rsidR="004F18DF" w:rsidRPr="00B57E5D" w:rsidRDefault="004F18DF" w:rsidP="004F18DF">
      <w:pPr>
        <w:tabs>
          <w:tab w:val="center" w:pos="4677"/>
          <w:tab w:val="right" w:pos="9355"/>
        </w:tabs>
        <w:rPr>
          <w:vertAlign w:val="superscript"/>
        </w:rPr>
      </w:pPr>
      <w:r>
        <w:rPr>
          <w:vertAlign w:val="superscript"/>
        </w:rPr>
        <w:tab/>
        <w:t>(подпись)</w:t>
      </w:r>
      <w:proofErr w:type="gramStart"/>
      <w:r>
        <w:rPr>
          <w:vertAlign w:val="superscript"/>
        </w:rPr>
        <w:tab/>
        <w:t>(</w:t>
      </w:r>
      <w:proofErr w:type="gramEnd"/>
      <w:r w:rsidRPr="00B57E5D">
        <w:rPr>
          <w:vertAlign w:val="superscript"/>
        </w:rPr>
        <w:t>фамилия, инициалы</w:t>
      </w:r>
      <w:r>
        <w:rPr>
          <w:vertAlign w:val="superscript"/>
        </w:rPr>
        <w:t>)</w:t>
      </w:r>
    </w:p>
    <w:p w:rsidR="004F18DF" w:rsidRPr="00B57E5D" w:rsidRDefault="004F18DF" w:rsidP="004F18DF">
      <w:pPr>
        <w:keepNext/>
        <w:outlineLvl w:val="0"/>
        <w:rPr>
          <w:sz w:val="28"/>
          <w:szCs w:val="28"/>
        </w:rPr>
      </w:pPr>
      <w:r>
        <w:rPr>
          <w:sz w:val="28"/>
          <w:szCs w:val="28"/>
        </w:rPr>
        <w:t xml:space="preserve">Члены </w:t>
      </w:r>
      <w:r w:rsidRPr="00B57E5D">
        <w:rPr>
          <w:sz w:val="28"/>
          <w:szCs w:val="28"/>
        </w:rPr>
        <w:t xml:space="preserve">счетной </w:t>
      </w:r>
      <w:proofErr w:type="gramStart"/>
      <w:r w:rsidRPr="00B57E5D">
        <w:rPr>
          <w:sz w:val="28"/>
          <w:szCs w:val="28"/>
        </w:rPr>
        <w:t>комиссии</w:t>
      </w:r>
      <w:r>
        <w:rPr>
          <w:sz w:val="28"/>
          <w:szCs w:val="28"/>
        </w:rPr>
        <w:t>:</w:t>
      </w:r>
      <w:r w:rsidRPr="00B57E5D">
        <w:rPr>
          <w:sz w:val="28"/>
          <w:szCs w:val="28"/>
        </w:rPr>
        <w:t xml:space="preserve">   </w:t>
      </w:r>
      <w:proofErr w:type="gramEnd"/>
      <w:r w:rsidRPr="00B57E5D">
        <w:rPr>
          <w:sz w:val="28"/>
          <w:szCs w:val="28"/>
        </w:rPr>
        <w:t xml:space="preserve"> __________________         </w:t>
      </w:r>
      <w:r>
        <w:rPr>
          <w:sz w:val="28"/>
          <w:szCs w:val="28"/>
        </w:rPr>
        <w:t>___________________</w:t>
      </w:r>
      <w:r w:rsidRPr="00B57E5D">
        <w:rPr>
          <w:sz w:val="28"/>
          <w:szCs w:val="28"/>
        </w:rPr>
        <w:t xml:space="preserve">       </w:t>
      </w:r>
    </w:p>
    <w:p w:rsidR="004F18DF" w:rsidRDefault="004F18DF" w:rsidP="004F18DF">
      <w:pPr>
        <w:tabs>
          <w:tab w:val="center" w:pos="4677"/>
          <w:tab w:val="right" w:pos="9355"/>
        </w:tabs>
        <w:rPr>
          <w:sz w:val="28"/>
          <w:szCs w:val="28"/>
        </w:rPr>
      </w:pPr>
      <w:r>
        <w:rPr>
          <w:vertAlign w:val="superscript"/>
        </w:rPr>
        <w:tab/>
        <w:t>(подпись)</w:t>
      </w:r>
      <w:proofErr w:type="gramStart"/>
      <w:r>
        <w:rPr>
          <w:vertAlign w:val="superscript"/>
        </w:rPr>
        <w:tab/>
        <w:t>(</w:t>
      </w:r>
      <w:proofErr w:type="gramEnd"/>
      <w:r w:rsidRPr="00B57E5D">
        <w:rPr>
          <w:vertAlign w:val="superscript"/>
        </w:rPr>
        <w:t>фамилия, иници</w:t>
      </w:r>
      <w:r>
        <w:rPr>
          <w:vertAlign w:val="superscript"/>
        </w:rPr>
        <w:t>алы)</w:t>
      </w:r>
    </w:p>
    <w:p w:rsidR="004F18DF" w:rsidRPr="00B57E5D" w:rsidRDefault="004F18DF" w:rsidP="004F18DF">
      <w:pPr>
        <w:keepNext/>
        <w:outlineLvl w:val="0"/>
        <w:rPr>
          <w:sz w:val="28"/>
          <w:szCs w:val="28"/>
        </w:rPr>
      </w:pPr>
      <w:r>
        <w:rPr>
          <w:sz w:val="28"/>
          <w:szCs w:val="28"/>
        </w:rPr>
        <w:tab/>
        <w:t xml:space="preserve">                                         </w:t>
      </w:r>
      <w:r w:rsidRPr="00B57E5D">
        <w:rPr>
          <w:sz w:val="28"/>
          <w:szCs w:val="28"/>
        </w:rPr>
        <w:t xml:space="preserve">_________________         </w:t>
      </w:r>
      <w:r>
        <w:rPr>
          <w:sz w:val="28"/>
          <w:szCs w:val="28"/>
        </w:rPr>
        <w:t>___________________</w:t>
      </w:r>
      <w:r w:rsidRPr="00B57E5D">
        <w:rPr>
          <w:sz w:val="28"/>
          <w:szCs w:val="28"/>
        </w:rPr>
        <w:t xml:space="preserve">       </w:t>
      </w:r>
    </w:p>
    <w:p w:rsidR="004F18DF" w:rsidRPr="00EB1102" w:rsidRDefault="004F18DF" w:rsidP="004F18DF">
      <w:pPr>
        <w:tabs>
          <w:tab w:val="center" w:pos="4677"/>
          <w:tab w:val="right" w:pos="9355"/>
        </w:tabs>
        <w:rPr>
          <w:sz w:val="28"/>
          <w:szCs w:val="28"/>
        </w:rPr>
      </w:pPr>
      <w:r>
        <w:rPr>
          <w:vertAlign w:val="superscript"/>
        </w:rPr>
        <w:tab/>
        <w:t>(подпись)</w:t>
      </w:r>
      <w:proofErr w:type="gramStart"/>
      <w:r>
        <w:rPr>
          <w:vertAlign w:val="superscript"/>
        </w:rPr>
        <w:tab/>
        <w:t>(</w:t>
      </w:r>
      <w:proofErr w:type="gramEnd"/>
      <w:r w:rsidRPr="00B57E5D">
        <w:rPr>
          <w:vertAlign w:val="superscript"/>
        </w:rPr>
        <w:t>фамилия, иници</w:t>
      </w:r>
      <w:r>
        <w:rPr>
          <w:vertAlign w:val="superscript"/>
        </w:rPr>
        <w:t>алы)</w:t>
      </w:r>
    </w:p>
    <w:p w:rsidR="00313D92" w:rsidRDefault="00313D92">
      <w:pPr>
        <w:pStyle w:val="ConsPlusNormal"/>
        <w:jc w:val="right"/>
        <w:rPr>
          <w:rFonts w:ascii="Times New Roman" w:hAnsi="Times New Roman" w:cs="Times New Roman"/>
          <w:szCs w:val="22"/>
        </w:rPr>
      </w:pPr>
    </w:p>
    <w:p w:rsidR="00AC10BD" w:rsidRPr="008C011F" w:rsidRDefault="00AC10BD">
      <w:pPr>
        <w:pStyle w:val="ConsPlusNormal"/>
        <w:jc w:val="right"/>
        <w:rPr>
          <w:rFonts w:ascii="Times New Roman" w:hAnsi="Times New Roman" w:cs="Times New Roman"/>
          <w:szCs w:val="22"/>
        </w:rPr>
      </w:pPr>
      <w:r w:rsidRPr="008C011F">
        <w:rPr>
          <w:rFonts w:ascii="Times New Roman" w:hAnsi="Times New Roman" w:cs="Times New Roman"/>
          <w:szCs w:val="22"/>
        </w:rPr>
        <w:lastRenderedPageBreak/>
        <w:t xml:space="preserve">Приложение </w:t>
      </w:r>
      <w:r w:rsidR="001829B8" w:rsidRPr="008C011F">
        <w:rPr>
          <w:rFonts w:ascii="Times New Roman" w:hAnsi="Times New Roman" w:cs="Times New Roman"/>
          <w:szCs w:val="22"/>
        </w:rPr>
        <w:t xml:space="preserve">№ 3 </w:t>
      </w:r>
    </w:p>
    <w:p w:rsidR="00AC10BD" w:rsidRPr="008C011F" w:rsidRDefault="00AC10BD">
      <w:pPr>
        <w:pStyle w:val="ConsPlusNormal"/>
        <w:jc w:val="right"/>
        <w:rPr>
          <w:rFonts w:ascii="Times New Roman" w:hAnsi="Times New Roman" w:cs="Times New Roman"/>
          <w:szCs w:val="22"/>
        </w:rPr>
      </w:pPr>
      <w:r w:rsidRPr="008C011F">
        <w:rPr>
          <w:rFonts w:ascii="Times New Roman" w:hAnsi="Times New Roman" w:cs="Times New Roman"/>
          <w:szCs w:val="22"/>
        </w:rPr>
        <w:t>к Регламенту Думы</w:t>
      </w:r>
    </w:p>
    <w:p w:rsidR="00AC10BD" w:rsidRPr="008C011F" w:rsidRDefault="00AC10BD">
      <w:pPr>
        <w:pStyle w:val="ConsPlusNormal"/>
        <w:jc w:val="right"/>
        <w:rPr>
          <w:rFonts w:ascii="Times New Roman" w:hAnsi="Times New Roman" w:cs="Times New Roman"/>
          <w:szCs w:val="22"/>
        </w:rPr>
      </w:pPr>
      <w:r w:rsidRPr="008C011F">
        <w:rPr>
          <w:rFonts w:ascii="Times New Roman" w:hAnsi="Times New Roman" w:cs="Times New Roman"/>
          <w:szCs w:val="22"/>
        </w:rPr>
        <w:t>Североуральского городского округа</w:t>
      </w:r>
    </w:p>
    <w:p w:rsidR="001272B6" w:rsidRDefault="001272B6">
      <w:pPr>
        <w:rPr>
          <w:rFonts w:ascii="Times New Roman" w:hAnsi="Times New Roman"/>
          <w:sz w:val="28"/>
          <w:szCs w:val="28"/>
        </w:rPr>
      </w:pPr>
    </w:p>
    <w:p w:rsidR="008C011F" w:rsidRDefault="008C011F" w:rsidP="008C011F">
      <w:pPr>
        <w:jc w:val="center"/>
        <w:rPr>
          <w:b/>
          <w:sz w:val="28"/>
        </w:rPr>
      </w:pPr>
    </w:p>
    <w:p w:rsidR="008C011F" w:rsidRDefault="008C011F" w:rsidP="008C011F">
      <w:pPr>
        <w:jc w:val="center"/>
        <w:rPr>
          <w:b/>
          <w:sz w:val="28"/>
        </w:rPr>
      </w:pPr>
      <w:r>
        <w:rPr>
          <w:b/>
          <w:sz w:val="28"/>
        </w:rPr>
        <w:t>СОГЛАСОВАНИЕ</w:t>
      </w:r>
    </w:p>
    <w:p w:rsidR="008C011F" w:rsidRDefault="008C011F" w:rsidP="008C011F">
      <w:pPr>
        <w:jc w:val="center"/>
        <w:rPr>
          <w:b/>
          <w:sz w:val="28"/>
        </w:rPr>
      </w:pPr>
    </w:p>
    <w:p w:rsidR="008C011F" w:rsidRDefault="008C011F" w:rsidP="008C011F">
      <w:pPr>
        <w:jc w:val="center"/>
        <w:rPr>
          <w:b/>
          <w:sz w:val="28"/>
        </w:rPr>
      </w:pPr>
      <w:r>
        <w:rPr>
          <w:b/>
          <w:sz w:val="28"/>
        </w:rPr>
        <w:t xml:space="preserve">проекта решения </w:t>
      </w:r>
    </w:p>
    <w:p w:rsidR="008C011F" w:rsidRDefault="008C011F" w:rsidP="008C011F">
      <w:pPr>
        <w:jc w:val="center"/>
        <w:rPr>
          <w:b/>
          <w:sz w:val="28"/>
        </w:rPr>
      </w:pPr>
      <w:r>
        <w:rPr>
          <w:b/>
          <w:sz w:val="28"/>
        </w:rPr>
        <w:t>Думы Североуральского городского округа</w:t>
      </w:r>
    </w:p>
    <w:p w:rsidR="008C011F" w:rsidRDefault="008C011F" w:rsidP="008C011F">
      <w:pPr>
        <w:jc w:val="center"/>
        <w:rPr>
          <w:b/>
          <w:sz w:val="28"/>
        </w:rPr>
      </w:pPr>
    </w:p>
    <w:p w:rsidR="008C011F" w:rsidRDefault="008C011F" w:rsidP="008C011F">
      <w:pPr>
        <w:rPr>
          <w:sz w:val="28"/>
        </w:rPr>
      </w:pPr>
      <w:r>
        <w:rPr>
          <w:sz w:val="22"/>
        </w:rPr>
        <w:t>Наименование решения</w:t>
      </w:r>
      <w:r>
        <w:rPr>
          <w:sz w:val="28"/>
        </w:rPr>
        <w:t>: _________________________________________________________________</w:t>
      </w:r>
    </w:p>
    <w:p w:rsidR="008C011F" w:rsidRDefault="008C011F" w:rsidP="008C011F">
      <w:pPr>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268"/>
        <w:gridCol w:w="1143"/>
        <w:gridCol w:w="1310"/>
        <w:gridCol w:w="1941"/>
      </w:tblGrid>
      <w:tr w:rsidR="008C011F" w:rsidTr="00AD4350">
        <w:tc>
          <w:tcPr>
            <w:tcW w:w="2694" w:type="dxa"/>
          </w:tcPr>
          <w:p w:rsidR="008C011F" w:rsidRDefault="008C011F" w:rsidP="006767D4">
            <w:pPr>
              <w:jc w:val="center"/>
              <w:rPr>
                <w:b/>
              </w:rPr>
            </w:pPr>
            <w:r>
              <w:rPr>
                <w:b/>
              </w:rPr>
              <w:t>Должность</w:t>
            </w:r>
          </w:p>
        </w:tc>
        <w:tc>
          <w:tcPr>
            <w:tcW w:w="2268" w:type="dxa"/>
          </w:tcPr>
          <w:p w:rsidR="008C011F" w:rsidRDefault="008C011F" w:rsidP="006767D4">
            <w:pPr>
              <w:jc w:val="center"/>
              <w:rPr>
                <w:b/>
              </w:rPr>
            </w:pPr>
            <w:r>
              <w:rPr>
                <w:b/>
              </w:rPr>
              <w:t>Ф. И. О.</w:t>
            </w:r>
          </w:p>
        </w:tc>
        <w:tc>
          <w:tcPr>
            <w:tcW w:w="1143" w:type="dxa"/>
          </w:tcPr>
          <w:p w:rsidR="008C011F" w:rsidRDefault="008C011F" w:rsidP="006767D4">
            <w:pPr>
              <w:jc w:val="center"/>
              <w:rPr>
                <w:b/>
              </w:rPr>
            </w:pPr>
            <w:r>
              <w:rPr>
                <w:b/>
              </w:rPr>
              <w:t xml:space="preserve">Дата </w:t>
            </w:r>
            <w:proofErr w:type="spellStart"/>
            <w:proofErr w:type="gramStart"/>
            <w:r>
              <w:rPr>
                <w:b/>
              </w:rPr>
              <w:t>поступ-ления</w:t>
            </w:r>
            <w:proofErr w:type="spellEnd"/>
            <w:proofErr w:type="gramEnd"/>
            <w:r>
              <w:rPr>
                <w:b/>
              </w:rPr>
              <w:t xml:space="preserve"> на </w:t>
            </w:r>
            <w:proofErr w:type="spellStart"/>
            <w:r>
              <w:rPr>
                <w:b/>
              </w:rPr>
              <w:t>согласо-вание</w:t>
            </w:r>
            <w:proofErr w:type="spellEnd"/>
          </w:p>
        </w:tc>
        <w:tc>
          <w:tcPr>
            <w:tcW w:w="1310" w:type="dxa"/>
          </w:tcPr>
          <w:p w:rsidR="008C011F" w:rsidRDefault="008C011F" w:rsidP="006767D4">
            <w:pPr>
              <w:jc w:val="center"/>
              <w:rPr>
                <w:b/>
              </w:rPr>
            </w:pPr>
            <w:proofErr w:type="gramStart"/>
            <w:r>
              <w:rPr>
                <w:b/>
              </w:rPr>
              <w:t xml:space="preserve">Дата  </w:t>
            </w:r>
            <w:proofErr w:type="spellStart"/>
            <w:r>
              <w:rPr>
                <w:b/>
              </w:rPr>
              <w:t>согласо</w:t>
            </w:r>
            <w:proofErr w:type="gramEnd"/>
            <w:r>
              <w:rPr>
                <w:b/>
              </w:rPr>
              <w:t>-вания</w:t>
            </w:r>
            <w:proofErr w:type="spellEnd"/>
          </w:p>
        </w:tc>
        <w:tc>
          <w:tcPr>
            <w:tcW w:w="1941" w:type="dxa"/>
          </w:tcPr>
          <w:p w:rsidR="008C011F" w:rsidRDefault="008C011F" w:rsidP="006767D4">
            <w:pPr>
              <w:jc w:val="center"/>
              <w:rPr>
                <w:b/>
              </w:rPr>
            </w:pPr>
            <w:r>
              <w:rPr>
                <w:b/>
              </w:rPr>
              <w:t xml:space="preserve">Замечания                                     и               </w:t>
            </w:r>
          </w:p>
          <w:p w:rsidR="008C011F" w:rsidRDefault="008C011F" w:rsidP="006767D4">
            <w:pPr>
              <w:jc w:val="center"/>
              <w:rPr>
                <w:b/>
              </w:rPr>
            </w:pPr>
            <w:r>
              <w:rPr>
                <w:b/>
              </w:rPr>
              <w:t>подпись</w:t>
            </w:r>
          </w:p>
        </w:tc>
      </w:tr>
      <w:tr w:rsidR="008C011F" w:rsidTr="00AD4350">
        <w:tc>
          <w:tcPr>
            <w:tcW w:w="2694" w:type="dxa"/>
          </w:tcPr>
          <w:p w:rsidR="008C011F" w:rsidRDefault="008C011F" w:rsidP="006767D4">
            <w:pPr>
              <w:jc w:val="both"/>
              <w:rPr>
                <w:b/>
                <w:sz w:val="22"/>
              </w:rPr>
            </w:pPr>
          </w:p>
          <w:p w:rsidR="008C011F" w:rsidRDefault="008C011F" w:rsidP="006767D4">
            <w:pPr>
              <w:jc w:val="both"/>
              <w:rPr>
                <w:b/>
                <w:sz w:val="22"/>
              </w:rPr>
            </w:pPr>
          </w:p>
        </w:tc>
        <w:tc>
          <w:tcPr>
            <w:tcW w:w="2268" w:type="dxa"/>
          </w:tcPr>
          <w:p w:rsidR="008C011F" w:rsidRDefault="008C011F" w:rsidP="006767D4">
            <w:pPr>
              <w:jc w:val="center"/>
            </w:pPr>
          </w:p>
        </w:tc>
        <w:tc>
          <w:tcPr>
            <w:tcW w:w="1143" w:type="dxa"/>
          </w:tcPr>
          <w:p w:rsidR="008C011F" w:rsidRDefault="008C011F" w:rsidP="006767D4">
            <w:pPr>
              <w:jc w:val="both"/>
            </w:pPr>
          </w:p>
        </w:tc>
        <w:tc>
          <w:tcPr>
            <w:tcW w:w="1310" w:type="dxa"/>
          </w:tcPr>
          <w:p w:rsidR="008C011F" w:rsidRDefault="008C011F" w:rsidP="006767D4">
            <w:pPr>
              <w:jc w:val="both"/>
            </w:pPr>
          </w:p>
        </w:tc>
        <w:tc>
          <w:tcPr>
            <w:tcW w:w="1941" w:type="dxa"/>
          </w:tcPr>
          <w:p w:rsidR="008C011F" w:rsidRDefault="008C011F" w:rsidP="006767D4">
            <w:pPr>
              <w:jc w:val="both"/>
            </w:pPr>
          </w:p>
        </w:tc>
      </w:tr>
      <w:tr w:rsidR="008C011F" w:rsidTr="00AD4350">
        <w:tc>
          <w:tcPr>
            <w:tcW w:w="2694" w:type="dxa"/>
          </w:tcPr>
          <w:p w:rsidR="008C011F" w:rsidRDefault="008C011F" w:rsidP="006767D4">
            <w:pPr>
              <w:jc w:val="both"/>
              <w:rPr>
                <w:b/>
                <w:sz w:val="28"/>
              </w:rPr>
            </w:pPr>
          </w:p>
          <w:p w:rsidR="008C011F" w:rsidRDefault="008C011F" w:rsidP="006767D4">
            <w:pPr>
              <w:jc w:val="both"/>
              <w:rPr>
                <w:b/>
                <w:sz w:val="28"/>
              </w:rPr>
            </w:pPr>
          </w:p>
        </w:tc>
        <w:tc>
          <w:tcPr>
            <w:tcW w:w="2268" w:type="dxa"/>
          </w:tcPr>
          <w:p w:rsidR="008C011F" w:rsidRDefault="008C011F" w:rsidP="006767D4">
            <w:pPr>
              <w:jc w:val="center"/>
              <w:rPr>
                <w:sz w:val="22"/>
              </w:rPr>
            </w:pPr>
          </w:p>
        </w:tc>
        <w:tc>
          <w:tcPr>
            <w:tcW w:w="1143" w:type="dxa"/>
          </w:tcPr>
          <w:p w:rsidR="008C011F" w:rsidRDefault="008C011F" w:rsidP="006767D4">
            <w:pPr>
              <w:jc w:val="both"/>
              <w:rPr>
                <w:sz w:val="28"/>
              </w:rPr>
            </w:pPr>
          </w:p>
        </w:tc>
        <w:tc>
          <w:tcPr>
            <w:tcW w:w="1310" w:type="dxa"/>
          </w:tcPr>
          <w:p w:rsidR="008C011F" w:rsidRDefault="008C011F" w:rsidP="006767D4">
            <w:pPr>
              <w:jc w:val="both"/>
              <w:rPr>
                <w:sz w:val="28"/>
              </w:rPr>
            </w:pPr>
          </w:p>
        </w:tc>
        <w:tc>
          <w:tcPr>
            <w:tcW w:w="1941" w:type="dxa"/>
          </w:tcPr>
          <w:p w:rsidR="008C011F" w:rsidRDefault="008C011F" w:rsidP="006767D4">
            <w:pPr>
              <w:jc w:val="both"/>
              <w:rPr>
                <w:sz w:val="28"/>
              </w:rPr>
            </w:pPr>
          </w:p>
        </w:tc>
      </w:tr>
      <w:tr w:rsidR="008C011F" w:rsidTr="00AD4350">
        <w:tc>
          <w:tcPr>
            <w:tcW w:w="2694" w:type="dxa"/>
          </w:tcPr>
          <w:p w:rsidR="008C011F" w:rsidRDefault="008C011F" w:rsidP="006767D4">
            <w:pPr>
              <w:jc w:val="both"/>
              <w:rPr>
                <w:b/>
                <w:sz w:val="22"/>
              </w:rPr>
            </w:pPr>
          </w:p>
          <w:p w:rsidR="008C011F" w:rsidRDefault="008C011F" w:rsidP="006767D4">
            <w:pPr>
              <w:jc w:val="both"/>
              <w:rPr>
                <w:b/>
                <w:sz w:val="22"/>
              </w:rPr>
            </w:pPr>
          </w:p>
        </w:tc>
        <w:tc>
          <w:tcPr>
            <w:tcW w:w="2268" w:type="dxa"/>
          </w:tcPr>
          <w:p w:rsidR="008C011F" w:rsidRDefault="008C011F" w:rsidP="006767D4">
            <w:pPr>
              <w:jc w:val="center"/>
              <w:rPr>
                <w:sz w:val="22"/>
              </w:rPr>
            </w:pPr>
          </w:p>
        </w:tc>
        <w:tc>
          <w:tcPr>
            <w:tcW w:w="1143" w:type="dxa"/>
          </w:tcPr>
          <w:p w:rsidR="008C011F" w:rsidRDefault="008C011F" w:rsidP="006767D4">
            <w:pPr>
              <w:jc w:val="both"/>
              <w:rPr>
                <w:sz w:val="28"/>
              </w:rPr>
            </w:pPr>
          </w:p>
        </w:tc>
        <w:tc>
          <w:tcPr>
            <w:tcW w:w="1310" w:type="dxa"/>
          </w:tcPr>
          <w:p w:rsidR="008C011F" w:rsidRDefault="008C011F" w:rsidP="006767D4">
            <w:pPr>
              <w:jc w:val="both"/>
              <w:rPr>
                <w:sz w:val="28"/>
              </w:rPr>
            </w:pPr>
          </w:p>
        </w:tc>
        <w:tc>
          <w:tcPr>
            <w:tcW w:w="1941" w:type="dxa"/>
          </w:tcPr>
          <w:p w:rsidR="008C011F" w:rsidRDefault="008C011F" w:rsidP="006767D4">
            <w:pPr>
              <w:jc w:val="both"/>
              <w:rPr>
                <w:sz w:val="28"/>
              </w:rPr>
            </w:pPr>
          </w:p>
        </w:tc>
      </w:tr>
      <w:tr w:rsidR="008C011F" w:rsidTr="00AD4350">
        <w:tc>
          <w:tcPr>
            <w:tcW w:w="2694" w:type="dxa"/>
          </w:tcPr>
          <w:p w:rsidR="008C011F" w:rsidRDefault="008C011F" w:rsidP="006767D4">
            <w:pPr>
              <w:jc w:val="both"/>
              <w:rPr>
                <w:b/>
                <w:sz w:val="28"/>
              </w:rPr>
            </w:pPr>
          </w:p>
          <w:p w:rsidR="008C011F" w:rsidRDefault="008C011F" w:rsidP="006767D4">
            <w:pPr>
              <w:jc w:val="both"/>
              <w:rPr>
                <w:b/>
                <w:sz w:val="28"/>
              </w:rPr>
            </w:pPr>
          </w:p>
        </w:tc>
        <w:tc>
          <w:tcPr>
            <w:tcW w:w="2268" w:type="dxa"/>
          </w:tcPr>
          <w:p w:rsidR="008C011F" w:rsidRDefault="008C011F" w:rsidP="006767D4">
            <w:pPr>
              <w:jc w:val="center"/>
              <w:rPr>
                <w:sz w:val="28"/>
              </w:rPr>
            </w:pPr>
          </w:p>
        </w:tc>
        <w:tc>
          <w:tcPr>
            <w:tcW w:w="1143" w:type="dxa"/>
          </w:tcPr>
          <w:p w:rsidR="008C011F" w:rsidRDefault="008C011F" w:rsidP="006767D4">
            <w:pPr>
              <w:jc w:val="both"/>
              <w:rPr>
                <w:sz w:val="28"/>
              </w:rPr>
            </w:pPr>
          </w:p>
        </w:tc>
        <w:tc>
          <w:tcPr>
            <w:tcW w:w="1310" w:type="dxa"/>
          </w:tcPr>
          <w:p w:rsidR="008C011F" w:rsidRDefault="008C011F" w:rsidP="006767D4">
            <w:pPr>
              <w:jc w:val="both"/>
              <w:rPr>
                <w:sz w:val="28"/>
              </w:rPr>
            </w:pPr>
          </w:p>
        </w:tc>
        <w:tc>
          <w:tcPr>
            <w:tcW w:w="1941" w:type="dxa"/>
          </w:tcPr>
          <w:p w:rsidR="008C011F" w:rsidRDefault="008C011F" w:rsidP="006767D4">
            <w:pPr>
              <w:jc w:val="both"/>
              <w:rPr>
                <w:sz w:val="28"/>
              </w:rPr>
            </w:pPr>
          </w:p>
        </w:tc>
      </w:tr>
      <w:tr w:rsidR="008C011F" w:rsidTr="00AD4350">
        <w:tc>
          <w:tcPr>
            <w:tcW w:w="2694" w:type="dxa"/>
          </w:tcPr>
          <w:p w:rsidR="008C011F" w:rsidRDefault="008C011F" w:rsidP="006767D4">
            <w:pPr>
              <w:jc w:val="both"/>
              <w:rPr>
                <w:b/>
                <w:sz w:val="28"/>
              </w:rPr>
            </w:pPr>
          </w:p>
          <w:p w:rsidR="008C011F" w:rsidRDefault="008C011F" w:rsidP="006767D4">
            <w:pPr>
              <w:jc w:val="both"/>
              <w:rPr>
                <w:b/>
                <w:sz w:val="28"/>
              </w:rPr>
            </w:pPr>
          </w:p>
        </w:tc>
        <w:tc>
          <w:tcPr>
            <w:tcW w:w="2268" w:type="dxa"/>
          </w:tcPr>
          <w:p w:rsidR="008C011F" w:rsidRDefault="008C011F" w:rsidP="006767D4">
            <w:pPr>
              <w:jc w:val="both"/>
              <w:rPr>
                <w:sz w:val="28"/>
              </w:rPr>
            </w:pPr>
          </w:p>
        </w:tc>
        <w:tc>
          <w:tcPr>
            <w:tcW w:w="1143" w:type="dxa"/>
          </w:tcPr>
          <w:p w:rsidR="008C011F" w:rsidRDefault="008C011F" w:rsidP="006767D4">
            <w:pPr>
              <w:jc w:val="both"/>
              <w:rPr>
                <w:sz w:val="28"/>
              </w:rPr>
            </w:pPr>
          </w:p>
        </w:tc>
        <w:tc>
          <w:tcPr>
            <w:tcW w:w="1310" w:type="dxa"/>
          </w:tcPr>
          <w:p w:rsidR="008C011F" w:rsidRDefault="008C011F" w:rsidP="006767D4">
            <w:pPr>
              <w:jc w:val="both"/>
              <w:rPr>
                <w:sz w:val="28"/>
              </w:rPr>
            </w:pPr>
          </w:p>
        </w:tc>
        <w:tc>
          <w:tcPr>
            <w:tcW w:w="1941" w:type="dxa"/>
          </w:tcPr>
          <w:p w:rsidR="008C011F" w:rsidRDefault="008C011F" w:rsidP="006767D4">
            <w:pPr>
              <w:jc w:val="both"/>
              <w:rPr>
                <w:sz w:val="28"/>
              </w:rPr>
            </w:pPr>
          </w:p>
        </w:tc>
      </w:tr>
    </w:tbl>
    <w:p w:rsidR="0057313D" w:rsidRDefault="0057313D" w:rsidP="00251941">
      <w:pPr>
        <w:rPr>
          <w:sz w:val="22"/>
        </w:rPr>
      </w:pPr>
    </w:p>
    <w:p w:rsidR="0057313D" w:rsidRDefault="0057313D" w:rsidP="00251941">
      <w:pPr>
        <w:rPr>
          <w:sz w:val="22"/>
        </w:rPr>
      </w:pPr>
    </w:p>
    <w:p w:rsidR="0057313D" w:rsidRDefault="0057313D" w:rsidP="00251941">
      <w:pPr>
        <w:rPr>
          <w:sz w:val="22"/>
        </w:rPr>
      </w:pPr>
    </w:p>
    <w:p w:rsidR="0057313D" w:rsidRDefault="0057313D" w:rsidP="00251941">
      <w:pPr>
        <w:rPr>
          <w:sz w:val="22"/>
        </w:rPr>
      </w:pPr>
    </w:p>
    <w:p w:rsidR="008C011F" w:rsidRDefault="008C011F" w:rsidP="00251941">
      <w:pPr>
        <w:rPr>
          <w:sz w:val="22"/>
        </w:rPr>
      </w:pPr>
      <w:r>
        <w:rPr>
          <w:sz w:val="22"/>
        </w:rPr>
        <w:t xml:space="preserve">Решение </w:t>
      </w:r>
      <w:proofErr w:type="gramStart"/>
      <w:r>
        <w:rPr>
          <w:sz w:val="22"/>
        </w:rPr>
        <w:t>разослать:  _</w:t>
      </w:r>
      <w:proofErr w:type="gramEnd"/>
      <w:r>
        <w:rPr>
          <w:sz w:val="22"/>
        </w:rPr>
        <w:t>_______________________________________________________________</w:t>
      </w:r>
      <w:r w:rsidR="00251941">
        <w:rPr>
          <w:sz w:val="22"/>
        </w:rPr>
        <w:t>________________</w:t>
      </w:r>
      <w:r>
        <w:rPr>
          <w:sz w:val="22"/>
        </w:rPr>
        <w:t>____</w:t>
      </w:r>
    </w:p>
    <w:p w:rsidR="003A576F" w:rsidRDefault="008C011F" w:rsidP="00086FAD">
      <w:pPr>
        <w:jc w:val="both"/>
        <w:rPr>
          <w:sz w:val="28"/>
        </w:rPr>
      </w:pPr>
      <w:r>
        <w:rPr>
          <w:sz w:val="28"/>
        </w:rPr>
        <w:t>____________________________________________________________________________________________________________________________________</w:t>
      </w:r>
      <w:r w:rsidR="007C36EA">
        <w:rPr>
          <w:sz w:val="28"/>
        </w:rPr>
        <w:t>____________________________________________________________________________________________________________________________________</w:t>
      </w:r>
    </w:p>
    <w:p w:rsidR="003A576F" w:rsidRDefault="003A576F" w:rsidP="00086FAD">
      <w:pPr>
        <w:jc w:val="both"/>
        <w:rPr>
          <w:sz w:val="28"/>
        </w:rPr>
      </w:pPr>
    </w:p>
    <w:p w:rsidR="0057313D" w:rsidRDefault="0057313D" w:rsidP="00086FAD">
      <w:pPr>
        <w:jc w:val="both"/>
        <w:rPr>
          <w:sz w:val="28"/>
        </w:rPr>
      </w:pPr>
    </w:p>
    <w:p w:rsidR="0057313D" w:rsidRDefault="0057313D" w:rsidP="00086FAD">
      <w:pPr>
        <w:jc w:val="both"/>
        <w:rPr>
          <w:sz w:val="28"/>
        </w:rPr>
      </w:pPr>
    </w:p>
    <w:p w:rsidR="0057313D" w:rsidRDefault="0057313D" w:rsidP="00086FAD">
      <w:pPr>
        <w:jc w:val="both"/>
        <w:rPr>
          <w:sz w:val="28"/>
        </w:rPr>
      </w:pPr>
    </w:p>
    <w:p w:rsidR="008C011F" w:rsidRDefault="00086FAD" w:rsidP="00086FAD">
      <w:pPr>
        <w:jc w:val="both"/>
        <w:rPr>
          <w:sz w:val="22"/>
        </w:rPr>
      </w:pPr>
      <w:r>
        <w:rPr>
          <w:sz w:val="28"/>
        </w:rPr>
        <w:t>И</w:t>
      </w:r>
      <w:r w:rsidR="008C011F">
        <w:rPr>
          <w:sz w:val="22"/>
        </w:rPr>
        <w:t>сполнители,</w:t>
      </w:r>
      <w:r>
        <w:rPr>
          <w:sz w:val="22"/>
        </w:rPr>
        <w:t xml:space="preserve"> </w:t>
      </w:r>
      <w:proofErr w:type="gramStart"/>
      <w:r w:rsidR="008C011F">
        <w:rPr>
          <w:sz w:val="22"/>
        </w:rPr>
        <w:t>телефон :</w:t>
      </w:r>
      <w:proofErr w:type="gramEnd"/>
      <w:r w:rsidR="008C011F">
        <w:rPr>
          <w:sz w:val="22"/>
        </w:rPr>
        <w:t xml:space="preserve">  _______________________________________________________________</w:t>
      </w:r>
    </w:p>
    <w:p w:rsidR="001272B6" w:rsidRPr="001272B6" w:rsidRDefault="001272B6" w:rsidP="001272B6">
      <w:pPr>
        <w:rPr>
          <w:rFonts w:ascii="Times New Roman" w:hAnsi="Times New Roman"/>
          <w:sz w:val="28"/>
          <w:szCs w:val="28"/>
        </w:rPr>
      </w:pPr>
    </w:p>
    <w:sectPr w:rsidR="001272B6" w:rsidRPr="001272B6" w:rsidSect="00254245">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0A" w:rsidRDefault="00E66F0A" w:rsidP="00CC4390">
      <w:r>
        <w:separator/>
      </w:r>
    </w:p>
  </w:endnote>
  <w:endnote w:type="continuationSeparator" w:id="0">
    <w:p w:rsidR="00E66F0A" w:rsidRDefault="00E66F0A" w:rsidP="00CC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13784"/>
      <w:docPartObj>
        <w:docPartGallery w:val="Page Numbers (Bottom of Page)"/>
        <w:docPartUnique/>
      </w:docPartObj>
    </w:sdtPr>
    <w:sdtEndPr/>
    <w:sdtContent>
      <w:p w:rsidR="00DE68EC" w:rsidRDefault="00DE68EC">
        <w:pPr>
          <w:pStyle w:val="a5"/>
          <w:jc w:val="right"/>
        </w:pPr>
        <w:r>
          <w:fldChar w:fldCharType="begin"/>
        </w:r>
        <w:r>
          <w:instrText>PAGE   \* MERGEFORMAT</w:instrText>
        </w:r>
        <w:r>
          <w:fldChar w:fldCharType="separate"/>
        </w:r>
        <w:r w:rsidR="00DA6BBA">
          <w:rPr>
            <w:noProof/>
          </w:rPr>
          <w:t>21</w:t>
        </w:r>
        <w:r>
          <w:fldChar w:fldCharType="end"/>
        </w:r>
      </w:p>
    </w:sdtContent>
  </w:sdt>
  <w:p w:rsidR="00DE68EC" w:rsidRDefault="00DE68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0A" w:rsidRDefault="00E66F0A" w:rsidP="00CC4390">
      <w:r>
        <w:separator/>
      </w:r>
    </w:p>
  </w:footnote>
  <w:footnote w:type="continuationSeparator" w:id="0">
    <w:p w:rsidR="00E66F0A" w:rsidRDefault="00E66F0A" w:rsidP="00CC4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BD"/>
    <w:rsid w:val="00004DD3"/>
    <w:rsid w:val="000077FB"/>
    <w:rsid w:val="00046C84"/>
    <w:rsid w:val="00061F8E"/>
    <w:rsid w:val="000665CB"/>
    <w:rsid w:val="00072A73"/>
    <w:rsid w:val="00074FE8"/>
    <w:rsid w:val="00085892"/>
    <w:rsid w:val="00085B24"/>
    <w:rsid w:val="00086FAD"/>
    <w:rsid w:val="00093B45"/>
    <w:rsid w:val="00095296"/>
    <w:rsid w:val="00096715"/>
    <w:rsid w:val="000A252B"/>
    <w:rsid w:val="000A4E04"/>
    <w:rsid w:val="000B18EF"/>
    <w:rsid w:val="000C1B73"/>
    <w:rsid w:val="000C2881"/>
    <w:rsid w:val="000D45E4"/>
    <w:rsid w:val="000D64C0"/>
    <w:rsid w:val="000E4FCB"/>
    <w:rsid w:val="000F084B"/>
    <w:rsid w:val="0011054D"/>
    <w:rsid w:val="001272B6"/>
    <w:rsid w:val="00131D95"/>
    <w:rsid w:val="0013467D"/>
    <w:rsid w:val="00140EDB"/>
    <w:rsid w:val="00147203"/>
    <w:rsid w:val="00150E71"/>
    <w:rsid w:val="0015126C"/>
    <w:rsid w:val="00151DA5"/>
    <w:rsid w:val="00172A75"/>
    <w:rsid w:val="00173B13"/>
    <w:rsid w:val="001829B8"/>
    <w:rsid w:val="001B74BE"/>
    <w:rsid w:val="001C3933"/>
    <w:rsid w:val="001C7A01"/>
    <w:rsid w:val="001C7FC1"/>
    <w:rsid w:val="001D289F"/>
    <w:rsid w:val="001D315F"/>
    <w:rsid w:val="001D45A4"/>
    <w:rsid w:val="001E0220"/>
    <w:rsid w:val="001F5645"/>
    <w:rsid w:val="0021091C"/>
    <w:rsid w:val="00211278"/>
    <w:rsid w:val="00212924"/>
    <w:rsid w:val="002236DD"/>
    <w:rsid w:val="002267D7"/>
    <w:rsid w:val="00231787"/>
    <w:rsid w:val="00237EB4"/>
    <w:rsid w:val="00242C56"/>
    <w:rsid w:val="00245940"/>
    <w:rsid w:val="00251941"/>
    <w:rsid w:val="00254245"/>
    <w:rsid w:val="00257B56"/>
    <w:rsid w:val="00264AEC"/>
    <w:rsid w:val="00266CE8"/>
    <w:rsid w:val="00281464"/>
    <w:rsid w:val="00287249"/>
    <w:rsid w:val="002875FB"/>
    <w:rsid w:val="00294023"/>
    <w:rsid w:val="002A743B"/>
    <w:rsid w:val="002B4343"/>
    <w:rsid w:val="002C11CD"/>
    <w:rsid w:val="002C4F7B"/>
    <w:rsid w:val="002C6A3A"/>
    <w:rsid w:val="002D38C0"/>
    <w:rsid w:val="002E2B38"/>
    <w:rsid w:val="002F54EC"/>
    <w:rsid w:val="002F6252"/>
    <w:rsid w:val="003014A8"/>
    <w:rsid w:val="0030243A"/>
    <w:rsid w:val="00313D92"/>
    <w:rsid w:val="00345870"/>
    <w:rsid w:val="003540A3"/>
    <w:rsid w:val="003623B1"/>
    <w:rsid w:val="00367235"/>
    <w:rsid w:val="0037186F"/>
    <w:rsid w:val="0038217C"/>
    <w:rsid w:val="00392562"/>
    <w:rsid w:val="0039771A"/>
    <w:rsid w:val="003A576F"/>
    <w:rsid w:val="003C575E"/>
    <w:rsid w:val="003D09AC"/>
    <w:rsid w:val="003E4761"/>
    <w:rsid w:val="003F30C5"/>
    <w:rsid w:val="003F69CC"/>
    <w:rsid w:val="003F6C83"/>
    <w:rsid w:val="00401556"/>
    <w:rsid w:val="00415693"/>
    <w:rsid w:val="00416405"/>
    <w:rsid w:val="00416E5B"/>
    <w:rsid w:val="004219E9"/>
    <w:rsid w:val="0042722B"/>
    <w:rsid w:val="00430D2B"/>
    <w:rsid w:val="004509CA"/>
    <w:rsid w:val="00451A65"/>
    <w:rsid w:val="00461BC4"/>
    <w:rsid w:val="004777FB"/>
    <w:rsid w:val="0048052A"/>
    <w:rsid w:val="004C23DC"/>
    <w:rsid w:val="004C497B"/>
    <w:rsid w:val="004C7ED0"/>
    <w:rsid w:val="004E068C"/>
    <w:rsid w:val="004E2C6F"/>
    <w:rsid w:val="004E7EA3"/>
    <w:rsid w:val="004F18DF"/>
    <w:rsid w:val="004F244C"/>
    <w:rsid w:val="0052355E"/>
    <w:rsid w:val="0054017E"/>
    <w:rsid w:val="0056228C"/>
    <w:rsid w:val="0056245B"/>
    <w:rsid w:val="00564352"/>
    <w:rsid w:val="00566BB8"/>
    <w:rsid w:val="00570D83"/>
    <w:rsid w:val="0057313D"/>
    <w:rsid w:val="005747FA"/>
    <w:rsid w:val="00574C8A"/>
    <w:rsid w:val="005917E3"/>
    <w:rsid w:val="005A0DED"/>
    <w:rsid w:val="005A0E14"/>
    <w:rsid w:val="005B0C2D"/>
    <w:rsid w:val="005B4D4B"/>
    <w:rsid w:val="005B63A1"/>
    <w:rsid w:val="005C555D"/>
    <w:rsid w:val="005D01E4"/>
    <w:rsid w:val="006000FD"/>
    <w:rsid w:val="00602539"/>
    <w:rsid w:val="0061156A"/>
    <w:rsid w:val="00624620"/>
    <w:rsid w:val="006414BF"/>
    <w:rsid w:val="006462DC"/>
    <w:rsid w:val="00647289"/>
    <w:rsid w:val="00653BE5"/>
    <w:rsid w:val="00660367"/>
    <w:rsid w:val="006632FA"/>
    <w:rsid w:val="006677A6"/>
    <w:rsid w:val="006767D4"/>
    <w:rsid w:val="00677FF5"/>
    <w:rsid w:val="00687705"/>
    <w:rsid w:val="00687A0C"/>
    <w:rsid w:val="006A4055"/>
    <w:rsid w:val="006A765C"/>
    <w:rsid w:val="006B10BA"/>
    <w:rsid w:val="006B1597"/>
    <w:rsid w:val="006B280A"/>
    <w:rsid w:val="006B71F7"/>
    <w:rsid w:val="006D2B41"/>
    <w:rsid w:val="006D57FF"/>
    <w:rsid w:val="006E1EEA"/>
    <w:rsid w:val="006F171A"/>
    <w:rsid w:val="006F7634"/>
    <w:rsid w:val="00705F4D"/>
    <w:rsid w:val="007065B4"/>
    <w:rsid w:val="00712851"/>
    <w:rsid w:val="007274D8"/>
    <w:rsid w:val="00740538"/>
    <w:rsid w:val="00755DFD"/>
    <w:rsid w:val="0075719B"/>
    <w:rsid w:val="00786CB5"/>
    <w:rsid w:val="00787A4D"/>
    <w:rsid w:val="007A196D"/>
    <w:rsid w:val="007B3A2E"/>
    <w:rsid w:val="007B53BA"/>
    <w:rsid w:val="007C1A33"/>
    <w:rsid w:val="007C36EA"/>
    <w:rsid w:val="007D7242"/>
    <w:rsid w:val="007D7C68"/>
    <w:rsid w:val="007F5105"/>
    <w:rsid w:val="008148C0"/>
    <w:rsid w:val="00820EB1"/>
    <w:rsid w:val="00841B05"/>
    <w:rsid w:val="00843BFC"/>
    <w:rsid w:val="00866997"/>
    <w:rsid w:val="00871228"/>
    <w:rsid w:val="00872513"/>
    <w:rsid w:val="00874096"/>
    <w:rsid w:val="008857FD"/>
    <w:rsid w:val="008A5EC5"/>
    <w:rsid w:val="008A7A13"/>
    <w:rsid w:val="008B0009"/>
    <w:rsid w:val="008B372E"/>
    <w:rsid w:val="008B48BE"/>
    <w:rsid w:val="008B6C38"/>
    <w:rsid w:val="008C011F"/>
    <w:rsid w:val="008C7EE9"/>
    <w:rsid w:val="008D2587"/>
    <w:rsid w:val="008D389A"/>
    <w:rsid w:val="008E0A7F"/>
    <w:rsid w:val="008E1C42"/>
    <w:rsid w:val="008E57EB"/>
    <w:rsid w:val="008F56D5"/>
    <w:rsid w:val="00900EEA"/>
    <w:rsid w:val="00906B15"/>
    <w:rsid w:val="009112CF"/>
    <w:rsid w:val="0091425D"/>
    <w:rsid w:val="00917244"/>
    <w:rsid w:val="00935C35"/>
    <w:rsid w:val="00944C87"/>
    <w:rsid w:val="00944CF0"/>
    <w:rsid w:val="00954612"/>
    <w:rsid w:val="009602D8"/>
    <w:rsid w:val="00975242"/>
    <w:rsid w:val="00983F5B"/>
    <w:rsid w:val="00984055"/>
    <w:rsid w:val="00990619"/>
    <w:rsid w:val="009A3062"/>
    <w:rsid w:val="009B7611"/>
    <w:rsid w:val="009C66C7"/>
    <w:rsid w:val="009C79A4"/>
    <w:rsid w:val="009D037F"/>
    <w:rsid w:val="009D3520"/>
    <w:rsid w:val="009E17AE"/>
    <w:rsid w:val="009E3BDB"/>
    <w:rsid w:val="009F5224"/>
    <w:rsid w:val="00A03992"/>
    <w:rsid w:val="00A10AB9"/>
    <w:rsid w:val="00A127B6"/>
    <w:rsid w:val="00A17C42"/>
    <w:rsid w:val="00A202CF"/>
    <w:rsid w:val="00A54905"/>
    <w:rsid w:val="00A70A15"/>
    <w:rsid w:val="00A71257"/>
    <w:rsid w:val="00A740D5"/>
    <w:rsid w:val="00A91046"/>
    <w:rsid w:val="00A96A11"/>
    <w:rsid w:val="00AA7921"/>
    <w:rsid w:val="00AB2846"/>
    <w:rsid w:val="00AB4DC7"/>
    <w:rsid w:val="00AC10BD"/>
    <w:rsid w:val="00AD2159"/>
    <w:rsid w:val="00AD4350"/>
    <w:rsid w:val="00AE38CD"/>
    <w:rsid w:val="00AF0016"/>
    <w:rsid w:val="00B023FA"/>
    <w:rsid w:val="00B025E6"/>
    <w:rsid w:val="00B10249"/>
    <w:rsid w:val="00B1124B"/>
    <w:rsid w:val="00B1322C"/>
    <w:rsid w:val="00B20F1A"/>
    <w:rsid w:val="00B246CC"/>
    <w:rsid w:val="00B27E7F"/>
    <w:rsid w:val="00B4020F"/>
    <w:rsid w:val="00B52723"/>
    <w:rsid w:val="00B54E32"/>
    <w:rsid w:val="00B71643"/>
    <w:rsid w:val="00B90F5C"/>
    <w:rsid w:val="00BA44C5"/>
    <w:rsid w:val="00BB4AE5"/>
    <w:rsid w:val="00BC27DD"/>
    <w:rsid w:val="00BC6E2C"/>
    <w:rsid w:val="00BD3EA5"/>
    <w:rsid w:val="00C17563"/>
    <w:rsid w:val="00C20306"/>
    <w:rsid w:val="00C23F15"/>
    <w:rsid w:val="00C24B4B"/>
    <w:rsid w:val="00C26D51"/>
    <w:rsid w:val="00C3338B"/>
    <w:rsid w:val="00C35DEC"/>
    <w:rsid w:val="00C518F5"/>
    <w:rsid w:val="00C52B33"/>
    <w:rsid w:val="00C650FD"/>
    <w:rsid w:val="00C65FED"/>
    <w:rsid w:val="00C823F6"/>
    <w:rsid w:val="00C8337C"/>
    <w:rsid w:val="00C85324"/>
    <w:rsid w:val="00C91947"/>
    <w:rsid w:val="00C9523C"/>
    <w:rsid w:val="00C977E8"/>
    <w:rsid w:val="00CA2500"/>
    <w:rsid w:val="00CA5636"/>
    <w:rsid w:val="00CA56F6"/>
    <w:rsid w:val="00CC4390"/>
    <w:rsid w:val="00CC5C76"/>
    <w:rsid w:val="00CE7524"/>
    <w:rsid w:val="00CE76E7"/>
    <w:rsid w:val="00D05AF1"/>
    <w:rsid w:val="00D41A4C"/>
    <w:rsid w:val="00D508A0"/>
    <w:rsid w:val="00D53CC6"/>
    <w:rsid w:val="00D75072"/>
    <w:rsid w:val="00D86050"/>
    <w:rsid w:val="00D86EA2"/>
    <w:rsid w:val="00DA6BBA"/>
    <w:rsid w:val="00DB0988"/>
    <w:rsid w:val="00DB5B8B"/>
    <w:rsid w:val="00DC0A18"/>
    <w:rsid w:val="00DD3E45"/>
    <w:rsid w:val="00DE33E7"/>
    <w:rsid w:val="00DE415F"/>
    <w:rsid w:val="00DE68EC"/>
    <w:rsid w:val="00DF69C8"/>
    <w:rsid w:val="00DF7161"/>
    <w:rsid w:val="00E05993"/>
    <w:rsid w:val="00E11113"/>
    <w:rsid w:val="00E17B13"/>
    <w:rsid w:val="00E33384"/>
    <w:rsid w:val="00E666DE"/>
    <w:rsid w:val="00E66F0A"/>
    <w:rsid w:val="00E67681"/>
    <w:rsid w:val="00E67F36"/>
    <w:rsid w:val="00E704D0"/>
    <w:rsid w:val="00E7122A"/>
    <w:rsid w:val="00E76EF3"/>
    <w:rsid w:val="00E7721D"/>
    <w:rsid w:val="00E87396"/>
    <w:rsid w:val="00E94DD0"/>
    <w:rsid w:val="00EA26CE"/>
    <w:rsid w:val="00EA4894"/>
    <w:rsid w:val="00EB6D90"/>
    <w:rsid w:val="00EC0CE8"/>
    <w:rsid w:val="00EF03BA"/>
    <w:rsid w:val="00EF6DBC"/>
    <w:rsid w:val="00F26439"/>
    <w:rsid w:val="00F50893"/>
    <w:rsid w:val="00F516AA"/>
    <w:rsid w:val="00F62E97"/>
    <w:rsid w:val="00F7772D"/>
    <w:rsid w:val="00F82642"/>
    <w:rsid w:val="00F8542D"/>
    <w:rsid w:val="00F85D0C"/>
    <w:rsid w:val="00F86F0A"/>
    <w:rsid w:val="00F879C5"/>
    <w:rsid w:val="00F92815"/>
    <w:rsid w:val="00F94691"/>
    <w:rsid w:val="00FC4869"/>
    <w:rsid w:val="00FD5FAC"/>
    <w:rsid w:val="00FE6D39"/>
    <w:rsid w:val="00FF4831"/>
    <w:rsid w:val="00FF610E"/>
    <w:rsid w:val="00FF61C7"/>
    <w:rsid w:val="00F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8F11D-9C82-4A4B-8DD4-BAF4FFD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B13"/>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1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1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1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1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10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10B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CC439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C4390"/>
  </w:style>
  <w:style w:type="paragraph" w:styleId="a5">
    <w:name w:val="footer"/>
    <w:basedOn w:val="a"/>
    <w:link w:val="a6"/>
    <w:uiPriority w:val="99"/>
    <w:unhideWhenUsed/>
    <w:rsid w:val="00CC439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C4390"/>
  </w:style>
  <w:style w:type="paragraph" w:styleId="a7">
    <w:name w:val="Balloon Text"/>
    <w:basedOn w:val="a"/>
    <w:link w:val="a8"/>
    <w:uiPriority w:val="99"/>
    <w:semiHidden/>
    <w:unhideWhenUsed/>
    <w:rsid w:val="00F82642"/>
    <w:rPr>
      <w:rFonts w:ascii="Segoe UI" w:hAnsi="Segoe UI" w:cs="Segoe UI"/>
      <w:sz w:val="18"/>
      <w:szCs w:val="18"/>
    </w:rPr>
  </w:style>
  <w:style w:type="character" w:customStyle="1" w:styleId="a8">
    <w:name w:val="Текст выноски Знак"/>
    <w:basedOn w:val="a0"/>
    <w:link w:val="a7"/>
    <w:uiPriority w:val="99"/>
    <w:semiHidden/>
    <w:rsid w:val="00F82642"/>
    <w:rPr>
      <w:rFonts w:ascii="Segoe UI" w:hAnsi="Segoe UI" w:cs="Segoe UI"/>
      <w:sz w:val="18"/>
      <w:szCs w:val="18"/>
    </w:rPr>
  </w:style>
  <w:style w:type="paragraph" w:customStyle="1" w:styleId="ConsNormal">
    <w:name w:val="ConsNormal"/>
    <w:rsid w:val="008C7EE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B4020F"/>
    <w:pPr>
      <w:autoSpaceDE w:val="0"/>
      <w:autoSpaceDN w:val="0"/>
      <w:adjustRightInd w:val="0"/>
      <w:ind w:firstLine="540"/>
    </w:pPr>
    <w:rPr>
      <w:rFonts w:ascii="Times New Roman" w:hAnsi="Times New Roman"/>
      <w:sz w:val="24"/>
    </w:rPr>
  </w:style>
  <w:style w:type="character" w:customStyle="1" w:styleId="30">
    <w:name w:val="Основной текст с отступом 3 Знак"/>
    <w:basedOn w:val="a0"/>
    <w:link w:val="3"/>
    <w:rsid w:val="00B4020F"/>
    <w:rPr>
      <w:rFonts w:ascii="Times New Roman" w:eastAsia="Times New Roman" w:hAnsi="Times New Roman" w:cs="Times New Roman"/>
      <w:sz w:val="24"/>
      <w:szCs w:val="20"/>
      <w:lang w:eastAsia="ru-RU"/>
    </w:rPr>
  </w:style>
  <w:style w:type="paragraph" w:styleId="a9">
    <w:name w:val="Body Text Indent"/>
    <w:basedOn w:val="a"/>
    <w:link w:val="aa"/>
    <w:rsid w:val="00647289"/>
    <w:pPr>
      <w:spacing w:after="120"/>
      <w:ind w:left="283"/>
    </w:pPr>
    <w:rPr>
      <w:rFonts w:ascii="Times New Roman" w:hAnsi="Times New Roman"/>
      <w:sz w:val="24"/>
      <w:szCs w:val="24"/>
    </w:rPr>
  </w:style>
  <w:style w:type="character" w:customStyle="1" w:styleId="aa">
    <w:name w:val="Основной текст с отступом Знак"/>
    <w:basedOn w:val="a0"/>
    <w:link w:val="a9"/>
    <w:rsid w:val="006472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B46E572E611861D3EFD782F7F677D6FC66B1CFDF13DE361F72BEEEFFC5q6L" TargetMode="External"/><Relationship Id="rId18" Type="http://schemas.openxmlformats.org/officeDocument/2006/relationships/hyperlink" Target="consultantplus://offline/ref=A6D6FA24E79051D76582687ADBA583D85BDE2B72A0D28CAE1D1DB98E20e8Z0J" TargetMode="External"/><Relationship Id="rId26" Type="http://schemas.openxmlformats.org/officeDocument/2006/relationships/hyperlink" Target="consultantplus://offline/ref=C8B46E572E611861D3EFC98FE19A29DCFC65EDC3D815D5604125B8B9A00608064A09A7DCF9AF27014BAA8116C2q3L" TargetMode="External"/><Relationship Id="rId39" Type="http://schemas.openxmlformats.org/officeDocument/2006/relationships/hyperlink" Target="consultantplus://offline/ref=C8B46E572E611861D3EFC98FE19A29DCFC65EDC3D815D6664320B8B9A00608064A09A7DCF9AF27014BAA8014C2q7L" TargetMode="External"/><Relationship Id="rId21" Type="http://schemas.openxmlformats.org/officeDocument/2006/relationships/hyperlink" Target="consultantplus://offline/ref=C8B46E572E611861D3EFC98FE19A29DCFC65EDC3D815D6664320B8B9A00608064A09A7DCF9AF27014BAA8014C2q7L" TargetMode="External"/><Relationship Id="rId34" Type="http://schemas.openxmlformats.org/officeDocument/2006/relationships/hyperlink" Target="consultantplus://offline/ref=C8B46E572E611861D3EFC98FE19A29DCFC65EDC3DC13D560412DE5B3A85F04044D06F8CBFEE62B004BAA81C1q1L" TargetMode="External"/><Relationship Id="rId42" Type="http://schemas.openxmlformats.org/officeDocument/2006/relationships/hyperlink" Target="consultantplus://offline/ref=C8B46E572E611861D3EFC98FE19A29DCFC65EDC3D815D7664125B8B9A00608064A09A7DCF9AF27014BAA8117C2q5L" TargetMode="External"/><Relationship Id="rId47"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C8B46E572E611861D3EFC98FE19A29DCFC65EDC3D815D6664320B8B9A00608064A09A7DCF9AF27014BAA8014C2q7L" TargetMode="External"/><Relationship Id="rId29" Type="http://schemas.openxmlformats.org/officeDocument/2006/relationships/hyperlink" Target="consultantplus://offline/ref=C8B46E572E611861D3EFC98FE19A29DCFC65EDC3DD17D3654B2DE5B3A85F04044D06F8CBFEE62B004BAA82C1q0L" TargetMode="External"/><Relationship Id="rId11" Type="http://schemas.openxmlformats.org/officeDocument/2006/relationships/hyperlink" Target="consultantplus://offline/ref=C8B46E572E611861D3EFD782F7F677D6FF66B4CBD24689344E27B0CEqBL" TargetMode="External"/><Relationship Id="rId24" Type="http://schemas.openxmlformats.org/officeDocument/2006/relationships/hyperlink" Target="consultantplus://offline/ref=C8B46E572E611861D3EFC98FE19A29DCFC65EDC3D815D5604125B8B9A00608064A09A7DCF9AF27014BAA8116C2q3L" TargetMode="External"/><Relationship Id="rId32" Type="http://schemas.openxmlformats.org/officeDocument/2006/relationships/hyperlink" Target="consultantplus://offline/ref=C8B46E572E611861D3EFC98FE19A29DCFC65EDC3D815D6664320B8B9A00608064A09A7DCF9AF27014BAA8014C2q7L" TargetMode="External"/><Relationship Id="rId37" Type="http://schemas.openxmlformats.org/officeDocument/2006/relationships/hyperlink" Target="consultantplus://offline/ref=C8B46E572E611861D3EFC98FE19A29DCFC65EDC3D815D6664320B8B9A00608064A09A7DCF9AF27014BAA8014C2q7L" TargetMode="External"/><Relationship Id="rId40" Type="http://schemas.openxmlformats.org/officeDocument/2006/relationships/hyperlink" Target="consultantplus://offline/ref=C8B46E572E611861D3EFC98FE19A29DCFC65EDC3D815D6664320B8B9A00608064A09A7DCF9AF27014BAA8014C2q7L" TargetMode="External"/><Relationship Id="rId45" Type="http://schemas.openxmlformats.org/officeDocument/2006/relationships/hyperlink" Target="consultantplus://offline/ref=C8B46E572E611861D3EFC98FE19A29DCFC65EDC3D815D7664125B8B9A00608064A09A7DCF9AF27014BAA8116C2qAL" TargetMode="External"/><Relationship Id="rId5" Type="http://schemas.openxmlformats.org/officeDocument/2006/relationships/footnotes" Target="footnotes.xml"/><Relationship Id="rId15" Type="http://schemas.openxmlformats.org/officeDocument/2006/relationships/hyperlink" Target="consultantplus://offline/ref=C8B46E572E611861D3EFC98FE19A29DCFC65EDC3D815D6664320B8B9A00608064A09A7DCF9AF27014BAA8014C2q7L" TargetMode="External"/><Relationship Id="rId23" Type="http://schemas.openxmlformats.org/officeDocument/2006/relationships/hyperlink" Target="consultantplus://offline/ref=C8B46E572E611861D3EFC98FE19A29DCFC65EDC3D815D6664320B8B9A00608064A09A7DCF9AF27014BAA8014C2q7L" TargetMode="External"/><Relationship Id="rId28" Type="http://schemas.openxmlformats.org/officeDocument/2006/relationships/hyperlink" Target="consultantplus://offline/ref=C8B46E572E611861D3EFC98FE19A29DCFC65EDC3DD17D3654B2DE5B3A85F04044D06F8CBFEE62B004BAA82C1q0L" TargetMode="External"/><Relationship Id="rId36" Type="http://schemas.openxmlformats.org/officeDocument/2006/relationships/hyperlink" Target="consultantplus://offline/ref=C8B46E572E611861D3EFC98FE19A29DCFC65EDC3D815D6664320B8B9A00608064A09A7DCF9AF27014BAA8014C2q7L" TargetMode="External"/><Relationship Id="rId49" Type="http://schemas.openxmlformats.org/officeDocument/2006/relationships/theme" Target="theme/theme1.xml"/><Relationship Id="rId10" Type="http://schemas.openxmlformats.org/officeDocument/2006/relationships/hyperlink" Target="consultantplus://offline/ref=C8B46E572E611861D3EFC98FE19A29DCFC65EDC3DB14D165402DE5B3A85F0404C4qDL" TargetMode="External"/><Relationship Id="rId19" Type="http://schemas.openxmlformats.org/officeDocument/2006/relationships/hyperlink" Target="consultantplus://offline/ref=A6D6FA24E79051D76582687ADBA583D85BDE2B72A0D28CAE1D1DB98E20e8Z0J" TargetMode="External"/><Relationship Id="rId31" Type="http://schemas.openxmlformats.org/officeDocument/2006/relationships/hyperlink" Target="consultantplus://offline/ref=C8B46E572E611861D3EFC98FE19A29DCFC65EDC3D815D6664320B8B9A00608064A09A7DCF9AF27014BAA8014C2q7L" TargetMode="External"/><Relationship Id="rId44" Type="http://schemas.openxmlformats.org/officeDocument/2006/relationships/hyperlink" Target="consultantplus://offline/ref=C8B46E572E611861D3EFC98FE19A29DCFC65EDC3D815D7664125B8B9A00608064A09A7DCF9AF27014BAA8116C2q0L" TargetMode="External"/><Relationship Id="rId4" Type="http://schemas.openxmlformats.org/officeDocument/2006/relationships/webSettings" Target="webSettings.xml"/><Relationship Id="rId9" Type="http://schemas.openxmlformats.org/officeDocument/2006/relationships/hyperlink" Target="consultantplus://offline/ref=C8B46E572E611861D3EFC98FE19A29DCFC65EDC3D815D6664320B8B9A00608064A09A7DCF9AF27014BAA8315C2q1L" TargetMode="External"/><Relationship Id="rId14" Type="http://schemas.openxmlformats.org/officeDocument/2006/relationships/hyperlink" Target="consultantplus://offline/ref=C8B46E572E611861D3EFC98FE19A29DCFC65EDC3D815D6664320B8B9A00608064A09A7DCF9AF27014BAA8014C2q7L" TargetMode="External"/><Relationship Id="rId22" Type="http://schemas.openxmlformats.org/officeDocument/2006/relationships/hyperlink" Target="consultantplus://offline/ref=A6D6FA24E79051D76582687ADBA583D85BDF2C70A0DA8CAE1D1DB98E20807671DB5A39D1ED64EC90e4ZCJ" TargetMode="External"/><Relationship Id="rId27" Type="http://schemas.openxmlformats.org/officeDocument/2006/relationships/hyperlink" Target="consultantplus://offline/ref=C8B46E572E611861D3EFC98FE19A29DCFC65EDC3D815D6664320B8B9A00608064A09A7DCF9AF27014BAA8014C2q7L" TargetMode="External"/><Relationship Id="rId30" Type="http://schemas.openxmlformats.org/officeDocument/2006/relationships/hyperlink" Target="consultantplus://offline/ref=C8B46E572E611861D3EFC98FE19A29DCFC65EDC3DD17D3654B2DE5B3A85F04044D06F8CBFEE62B004BAA82C1q0L" TargetMode="External"/><Relationship Id="rId35" Type="http://schemas.openxmlformats.org/officeDocument/2006/relationships/hyperlink" Target="consultantplus://offline/ref=C8B46E572E611861D3EFC98FE19A29DCFC65EDC3D815D6664320B8B9A00608064A09A7DCF9AF27014BAA8014C2q7L" TargetMode="External"/><Relationship Id="rId43" Type="http://schemas.openxmlformats.org/officeDocument/2006/relationships/hyperlink" Target="consultantplus://offline/ref=C8B46E572E611861D3EFC98FE19A29DCFC65EDC3D815D7664125B8B9A00608064A09A7DCF9AF27014BAA8117C2q5L" TargetMode="External"/><Relationship Id="rId48" Type="http://schemas.openxmlformats.org/officeDocument/2006/relationships/fontTable" Target="fontTable.xml"/><Relationship Id="rId8" Type="http://schemas.openxmlformats.org/officeDocument/2006/relationships/hyperlink" Target="consultantplus://offline/ref=C8B46E572E611861D3EFD782F7F677D6FC66B1CFDF13DE361F72BEEEFF560E530A49A189BAEB2909C4qEL" TargetMode="External"/><Relationship Id="rId3" Type="http://schemas.openxmlformats.org/officeDocument/2006/relationships/settings" Target="settings.xml"/><Relationship Id="rId12" Type="http://schemas.openxmlformats.org/officeDocument/2006/relationships/hyperlink" Target="consultantplus://offline/ref=C8B46E572E611861D3EFC98FE19A29DCFC65EDC3D815D6664320B8B9A00608064A09A7DCF9AF27014BAA8014C2q7L" TargetMode="External"/><Relationship Id="rId17" Type="http://schemas.openxmlformats.org/officeDocument/2006/relationships/hyperlink" Target="consultantplus://offline/ref=A6D6FA24E79051D76582687ADBA583D85BDF2C70A0D08CAE1D1DB98E20e8Z0J" TargetMode="External"/><Relationship Id="rId25" Type="http://schemas.openxmlformats.org/officeDocument/2006/relationships/hyperlink" Target="consultantplus://offline/ref=C8B46E572E611861D3EFC98FE19A29DCFC65EDC3D815D5604125B8B9A00608064A09A7DCF9AF27014BAA8116C2q3L" TargetMode="External"/><Relationship Id="rId33" Type="http://schemas.openxmlformats.org/officeDocument/2006/relationships/hyperlink" Target="consultantplus://offline/ref=C8B46E572E611861D3EFC98FE19A29DCFC65EDC3D815D6664320B8B9A00608064A09A7DCF9AF27014BAA8014C2q7L" TargetMode="External"/><Relationship Id="rId38" Type="http://schemas.openxmlformats.org/officeDocument/2006/relationships/hyperlink" Target="consultantplus://offline/ref=C8B46E572E611861D3EFC98FE19A29DCFC65EDC3D815D6664320B8B9A00608064A09A7DCF9AF27014BAA8014C2q7L" TargetMode="External"/><Relationship Id="rId46" Type="http://schemas.openxmlformats.org/officeDocument/2006/relationships/hyperlink" Target="consultantplus://offline/ref=C8B46E572E611861D3EFC98FE19A29DCFC65EDC3D815D7664125B8B9A00608064A09A7DCF9AF27014BAA8111C2q3L" TargetMode="External"/><Relationship Id="rId20" Type="http://schemas.openxmlformats.org/officeDocument/2006/relationships/hyperlink" Target="consultantplus://offline/ref=C8B46E572E611861D3EFC98FE19A29DCFC65EDC3D815D6664320B8B9A00608064A09A7DCF9AF27014BAA8014C2q7L" TargetMode="External"/><Relationship Id="rId41" Type="http://schemas.openxmlformats.org/officeDocument/2006/relationships/hyperlink" Target="consultantplus://offline/ref=C8B46E572E611861D3EFC98FE19A29DCFC65EDC3D815D6664320B8B9A00608064A09A7DCF9AF27014BAA8014C2q7L"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03F2-640B-4BAF-BE4F-35C6DC53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40</Pages>
  <Words>13859</Words>
  <Characters>79002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92676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315</cp:revision>
  <cp:lastPrinted>2016-10-12T11:19:00Z</cp:lastPrinted>
  <dcterms:created xsi:type="dcterms:W3CDTF">2015-07-29T11:42:00Z</dcterms:created>
  <dcterms:modified xsi:type="dcterms:W3CDTF">2017-06-29T04:23:00Z</dcterms:modified>
</cp:coreProperties>
</file>