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3" w:rsidRDefault="00371B23" w:rsidP="00371B23">
      <w:pPr>
        <w:jc w:val="center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ЗАКЛЮЧЕНИЕ</w:t>
      </w:r>
    </w:p>
    <w:p w:rsidR="00371B23" w:rsidRPr="00604C78" w:rsidRDefault="00371B23" w:rsidP="00371B23">
      <w:pPr>
        <w:jc w:val="center"/>
        <w:rPr>
          <w:b/>
          <w:bCs/>
          <w:sz w:val="28"/>
          <w:szCs w:val="28"/>
        </w:rPr>
      </w:pPr>
    </w:p>
    <w:p w:rsidR="00947DA9" w:rsidRDefault="00947DA9" w:rsidP="00F7787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проведении публичных слушаний </w:t>
      </w:r>
      <w:r w:rsidR="00F7787A">
        <w:rPr>
          <w:sz w:val="28"/>
          <w:szCs w:val="28"/>
        </w:rPr>
        <w:t xml:space="preserve">по вопросу изменения вида разрешенного использования земельного участка </w:t>
      </w:r>
    </w:p>
    <w:p w:rsidR="00371B23" w:rsidRPr="00604C78" w:rsidRDefault="00371B23" w:rsidP="00811F5F">
      <w:pPr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947DA9" w:rsidRDefault="00371B23" w:rsidP="00947DA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Администрации Североуральского городского округа </w:t>
      </w:r>
      <w:r w:rsidR="00F7787A">
        <w:rPr>
          <w:sz w:val="28"/>
          <w:szCs w:val="28"/>
        </w:rPr>
        <w:t>от</w:t>
      </w:r>
      <w:r w:rsidR="00947DA9">
        <w:rPr>
          <w:sz w:val="28"/>
          <w:szCs w:val="28"/>
        </w:rPr>
        <w:t xml:space="preserve"> </w:t>
      </w:r>
      <w:r w:rsidR="00F7787A">
        <w:rPr>
          <w:sz w:val="28"/>
          <w:szCs w:val="28"/>
        </w:rPr>
        <w:t>10.05.2017</w:t>
      </w:r>
      <w:r w:rsidR="00947DA9">
        <w:rPr>
          <w:sz w:val="28"/>
          <w:szCs w:val="28"/>
        </w:rPr>
        <w:t xml:space="preserve"> № </w:t>
      </w:r>
      <w:r w:rsidR="00F7787A">
        <w:rPr>
          <w:sz w:val="28"/>
          <w:szCs w:val="28"/>
        </w:rPr>
        <w:t>535</w:t>
      </w:r>
      <w:r w:rsidR="00947DA9">
        <w:rPr>
          <w:sz w:val="28"/>
          <w:szCs w:val="28"/>
        </w:rPr>
        <w:t xml:space="preserve"> «</w:t>
      </w:r>
      <w:r w:rsidR="00F7787A">
        <w:rPr>
          <w:sz w:val="28"/>
          <w:szCs w:val="28"/>
        </w:rPr>
        <w:t>О назначении проведения публичных слушаний по вопросу изменения вида разрешенного использования земельного участка»</w:t>
      </w:r>
      <w:r w:rsidR="00947DA9">
        <w:rPr>
          <w:sz w:val="28"/>
          <w:szCs w:val="28"/>
        </w:rPr>
        <w:t>.</w:t>
      </w:r>
    </w:p>
    <w:p w:rsidR="00947DA9" w:rsidRDefault="00947DA9" w:rsidP="00947DA9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371B23" w:rsidRPr="00604C78" w:rsidRDefault="00371B23" w:rsidP="00947DA9">
      <w:pPr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F7787A">
        <w:rPr>
          <w:sz w:val="28"/>
          <w:szCs w:val="28"/>
        </w:rPr>
        <w:t>12 июня</w:t>
      </w:r>
      <w:r w:rsidR="00947DA9">
        <w:rPr>
          <w:sz w:val="28"/>
          <w:szCs w:val="28"/>
        </w:rPr>
        <w:t xml:space="preserve"> 2017</w:t>
      </w:r>
      <w:r w:rsidR="00947DA9" w:rsidRPr="00BA57EA">
        <w:rPr>
          <w:sz w:val="28"/>
          <w:szCs w:val="28"/>
        </w:rPr>
        <w:t xml:space="preserve"> года.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  <w:r w:rsidR="00811F5F">
        <w:rPr>
          <w:sz w:val="28"/>
          <w:szCs w:val="28"/>
        </w:rPr>
        <w:t>у</w:t>
      </w:r>
      <w:r>
        <w:rPr>
          <w:sz w:val="28"/>
          <w:szCs w:val="28"/>
        </w:rPr>
        <w:t>л. Чайковского, 15</w:t>
      </w:r>
    </w:p>
    <w:p w:rsidR="00371B23" w:rsidRDefault="00F7787A" w:rsidP="00371B23">
      <w:pPr>
        <w:rPr>
          <w:sz w:val="28"/>
          <w:szCs w:val="28"/>
        </w:rPr>
      </w:pPr>
      <w:r>
        <w:rPr>
          <w:sz w:val="28"/>
          <w:szCs w:val="28"/>
        </w:rPr>
        <w:t>Время проведения: 16</w:t>
      </w:r>
      <w:r w:rsidR="00371B23">
        <w:rPr>
          <w:sz w:val="28"/>
          <w:szCs w:val="28"/>
        </w:rPr>
        <w:t>.00 часов</w:t>
      </w:r>
    </w:p>
    <w:p w:rsidR="00811F5F" w:rsidRDefault="00811F5F" w:rsidP="00811F5F">
      <w:pPr>
        <w:tabs>
          <w:tab w:val="decimal" w:pos="-993"/>
        </w:tabs>
        <w:jc w:val="both"/>
        <w:rPr>
          <w:b/>
          <w:bCs/>
          <w:sz w:val="28"/>
          <w:szCs w:val="28"/>
          <w:shd w:val="clear" w:color="auto" w:fill="FFFFFF"/>
        </w:rPr>
      </w:pPr>
    </w:p>
    <w:p w:rsidR="00371B23" w:rsidRPr="00604C78" w:rsidRDefault="00371B23" w:rsidP="00811F5F">
      <w:pPr>
        <w:tabs>
          <w:tab w:val="decimal" w:pos="-993"/>
        </w:tabs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371B23" w:rsidRPr="003E40CA" w:rsidRDefault="00371B23" w:rsidP="00371B23">
      <w:pPr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Газета «Наше слово», </w:t>
      </w:r>
      <w:r w:rsidR="00026F70">
        <w:rPr>
          <w:sz w:val="28"/>
          <w:szCs w:val="28"/>
        </w:rPr>
        <w:t>2017</w:t>
      </w:r>
      <w:r w:rsidRPr="00ED797C">
        <w:rPr>
          <w:sz w:val="28"/>
          <w:szCs w:val="28"/>
        </w:rPr>
        <w:t xml:space="preserve">, </w:t>
      </w:r>
      <w:r w:rsidR="006B14CF">
        <w:rPr>
          <w:sz w:val="28"/>
          <w:szCs w:val="28"/>
        </w:rPr>
        <w:t>19 мая</w:t>
      </w:r>
      <w:r w:rsidRPr="00ED797C">
        <w:rPr>
          <w:sz w:val="28"/>
          <w:szCs w:val="28"/>
        </w:rPr>
        <w:t xml:space="preserve">, № </w:t>
      </w:r>
      <w:r w:rsidR="006B14CF">
        <w:rPr>
          <w:sz w:val="28"/>
          <w:szCs w:val="28"/>
        </w:rPr>
        <w:t>22 (10681)</w:t>
      </w:r>
      <w:r w:rsidR="00811F5F">
        <w:rPr>
          <w:sz w:val="28"/>
          <w:szCs w:val="28"/>
        </w:rPr>
        <w:t>,</w:t>
      </w:r>
      <w:r w:rsidR="00811F5F" w:rsidRPr="00811F5F">
        <w:rPr>
          <w:sz w:val="28"/>
          <w:szCs w:val="28"/>
        </w:rPr>
        <w:t xml:space="preserve"> </w:t>
      </w:r>
      <w:r w:rsidR="00811F5F">
        <w:rPr>
          <w:sz w:val="28"/>
          <w:szCs w:val="28"/>
        </w:rPr>
        <w:t>официальный сайт</w:t>
      </w:r>
      <w:r w:rsidR="00811F5F" w:rsidRPr="004316F4">
        <w:rPr>
          <w:sz w:val="28"/>
          <w:szCs w:val="28"/>
        </w:rPr>
        <w:t xml:space="preserve"> Администрации Североуральского городского округа в сети «Интернет»</w:t>
      </w:r>
      <w:r w:rsidR="00811F5F">
        <w:rPr>
          <w:sz w:val="28"/>
          <w:szCs w:val="28"/>
        </w:rPr>
        <w:t>.</w:t>
      </w:r>
    </w:p>
    <w:p w:rsidR="00371B23" w:rsidRPr="00604C78" w:rsidRDefault="00371B23" w:rsidP="00371B2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1F5F" w:rsidRDefault="00811F5F" w:rsidP="00811F5F">
      <w:pPr>
        <w:tabs>
          <w:tab w:val="decimal" w:pos="-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повестке дня обсуждался следующий вопрос</w:t>
      </w:r>
      <w:r w:rsidR="00371B23" w:rsidRPr="00371B23">
        <w:rPr>
          <w:b/>
          <w:sz w:val="28"/>
          <w:szCs w:val="28"/>
        </w:rPr>
        <w:t>:</w:t>
      </w:r>
      <w:r w:rsidR="00371B23" w:rsidRPr="004A1616">
        <w:rPr>
          <w:sz w:val="28"/>
          <w:szCs w:val="28"/>
        </w:rPr>
        <w:t xml:space="preserve"> </w:t>
      </w:r>
    </w:p>
    <w:p w:rsidR="00811F5F" w:rsidRPr="006B14CF" w:rsidRDefault="006B14CF" w:rsidP="006B14CF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6B14CF">
        <w:rPr>
          <w:bCs/>
          <w:sz w:val="28"/>
          <w:szCs w:val="28"/>
          <w:shd w:val="clear" w:color="auto" w:fill="FFFFFF"/>
        </w:rPr>
        <w:t>о изменении вида разрешенного использования земельного участка, с местоположением: Свердловская область, город Североуральск, в 5 метрах на запад от здания хлебозавода по улице Шахтерской,5, с кадастровым номером 66:60:0901008:114, с «под объект промышленности предприятие горнодобывающий отрасли (железнодорожные пути)» на разрешенного использования «под объект пищевой промышленности (хлебозавод)».</w:t>
      </w:r>
    </w:p>
    <w:p w:rsidR="00A448F1" w:rsidRDefault="00371B23" w:rsidP="00811F5F">
      <w:pPr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 xml:space="preserve">В ходе обсуждения </w:t>
      </w:r>
      <w:r w:rsidRPr="00604C78">
        <w:rPr>
          <w:b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811F5F" w:rsidRDefault="00811F5F" w:rsidP="00811F5F">
      <w:pPr>
        <w:tabs>
          <w:tab w:val="decimal" w:pos="-993"/>
        </w:tabs>
        <w:ind w:right="21"/>
        <w:jc w:val="both"/>
        <w:rPr>
          <w:b/>
          <w:bCs/>
          <w:sz w:val="28"/>
          <w:szCs w:val="28"/>
          <w:shd w:val="clear" w:color="auto" w:fill="FFFFFF"/>
        </w:rPr>
      </w:pPr>
    </w:p>
    <w:p w:rsidR="00371B23" w:rsidRPr="00604C78" w:rsidRDefault="00371B23" w:rsidP="00811F5F">
      <w:pPr>
        <w:tabs>
          <w:tab w:val="decimal" w:pos="-993"/>
        </w:tabs>
        <w:ind w:right="21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Вывод:</w:t>
      </w:r>
    </w:p>
    <w:p w:rsidR="00371B23" w:rsidRPr="00604C78" w:rsidRDefault="00371B23" w:rsidP="00464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 w:rsidR="000C239F">
        <w:rPr>
          <w:sz w:val="28"/>
          <w:szCs w:val="28"/>
        </w:rPr>
        <w:t xml:space="preserve">по </w:t>
      </w:r>
      <w:r w:rsidR="00947DA9">
        <w:rPr>
          <w:sz w:val="28"/>
          <w:szCs w:val="28"/>
        </w:rPr>
        <w:t xml:space="preserve">проекту планировки и проекту межевания территории </w:t>
      </w:r>
      <w:r w:rsidR="00947DA9" w:rsidRPr="004A7E5A">
        <w:rPr>
          <w:sz w:val="28"/>
          <w:szCs w:val="28"/>
        </w:rPr>
        <w:t>линейного объекта «Газификация жилого фонда микрорайона «Южный», распределительный газопровод, город Североуральск</w:t>
      </w:r>
      <w:r w:rsidR="00811F5F">
        <w:rPr>
          <w:sz w:val="28"/>
          <w:szCs w:val="28"/>
        </w:rPr>
        <w:t xml:space="preserve">» </w:t>
      </w:r>
      <w:r w:rsidR="000029F7">
        <w:rPr>
          <w:sz w:val="28"/>
          <w:szCs w:val="28"/>
        </w:rPr>
        <w:t>состоявшимися</w:t>
      </w:r>
      <w:r w:rsidRPr="00604C78">
        <w:rPr>
          <w:sz w:val="28"/>
          <w:szCs w:val="28"/>
          <w:shd w:val="clear" w:color="auto" w:fill="FFFFFF"/>
        </w:rPr>
        <w:t>.</w:t>
      </w:r>
    </w:p>
    <w:p w:rsidR="00371B23" w:rsidRPr="00604C78" w:rsidRDefault="00464190" w:rsidP="00811F5F">
      <w:pPr>
        <w:tabs>
          <w:tab w:val="decimal" w:pos="-993"/>
        </w:tabs>
        <w:ind w:right="2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71B23" w:rsidRPr="00604C78">
        <w:rPr>
          <w:sz w:val="28"/>
          <w:szCs w:val="28"/>
          <w:shd w:val="clear" w:color="auto" w:fill="FFFFFF"/>
        </w:rPr>
        <w:t xml:space="preserve">2. Направить для ознакомления </w:t>
      </w:r>
      <w:proofErr w:type="spellStart"/>
      <w:r w:rsidR="00A20D63">
        <w:rPr>
          <w:sz w:val="28"/>
          <w:szCs w:val="28"/>
          <w:shd w:val="clear" w:color="auto" w:fill="FFFFFF"/>
        </w:rPr>
        <w:t>И.о</w:t>
      </w:r>
      <w:proofErr w:type="spellEnd"/>
      <w:r w:rsidR="00A20D63">
        <w:rPr>
          <w:sz w:val="28"/>
          <w:szCs w:val="28"/>
          <w:shd w:val="clear" w:color="auto" w:fill="FFFFFF"/>
        </w:rPr>
        <w:t xml:space="preserve">. </w:t>
      </w:r>
      <w:r w:rsidR="00371B23" w:rsidRPr="00604C78">
        <w:rPr>
          <w:sz w:val="28"/>
          <w:szCs w:val="28"/>
          <w:shd w:val="clear" w:color="auto" w:fill="FFFFFF"/>
        </w:rPr>
        <w:t>Глав</w:t>
      </w:r>
      <w:r w:rsidR="00A20D63">
        <w:rPr>
          <w:sz w:val="28"/>
          <w:szCs w:val="28"/>
          <w:shd w:val="clear" w:color="auto" w:fill="FFFFFF"/>
        </w:rPr>
        <w:t>ы</w:t>
      </w:r>
      <w:r w:rsidR="00371B23" w:rsidRPr="00604C78">
        <w:rPr>
          <w:sz w:val="28"/>
          <w:szCs w:val="28"/>
          <w:shd w:val="clear" w:color="auto" w:fill="FFFFFF"/>
        </w:rPr>
        <w:t xml:space="preserve"> Администрации Североуральского городского округа протокол публичных слушаний, настоящее заключение и </w:t>
      </w:r>
      <w:r w:rsidR="00811F5F">
        <w:rPr>
          <w:sz w:val="28"/>
          <w:szCs w:val="28"/>
          <w:shd w:val="clear" w:color="auto" w:fill="FFFFFF"/>
        </w:rPr>
        <w:t>р</w:t>
      </w:r>
      <w:r w:rsidR="00371B23" w:rsidRPr="00604C78">
        <w:rPr>
          <w:sz w:val="28"/>
          <w:szCs w:val="28"/>
          <w:shd w:val="clear" w:color="auto" w:fill="FFFFFF"/>
        </w:rPr>
        <w:t>ешение публичных слушаний.</w:t>
      </w:r>
    </w:p>
    <w:p w:rsidR="00947DA9" w:rsidRPr="004316F4" w:rsidRDefault="00371B23" w:rsidP="0046419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04C78">
        <w:rPr>
          <w:sz w:val="28"/>
          <w:szCs w:val="28"/>
          <w:shd w:val="clear" w:color="auto" w:fill="FFFFFF"/>
        </w:rPr>
        <w:t>3</w:t>
      </w:r>
      <w:r w:rsidR="00947DA9">
        <w:rPr>
          <w:bCs/>
          <w:sz w:val="28"/>
          <w:szCs w:val="28"/>
        </w:rPr>
        <w:t>.</w:t>
      </w:r>
      <w:r w:rsidR="00947DA9" w:rsidRPr="00F81CB1">
        <w:rPr>
          <w:sz w:val="28"/>
          <w:szCs w:val="28"/>
        </w:rPr>
        <w:t xml:space="preserve"> </w:t>
      </w:r>
      <w:r w:rsidR="00947DA9" w:rsidRPr="004316F4">
        <w:rPr>
          <w:sz w:val="28"/>
          <w:szCs w:val="28"/>
        </w:rPr>
        <w:t xml:space="preserve">Опубликовать настоящее </w:t>
      </w:r>
      <w:r w:rsidR="00811F5F">
        <w:rPr>
          <w:sz w:val="28"/>
          <w:szCs w:val="28"/>
        </w:rPr>
        <w:t>заключение</w:t>
      </w:r>
      <w:r w:rsidR="00947DA9" w:rsidRPr="004316F4">
        <w:rPr>
          <w:sz w:val="28"/>
          <w:szCs w:val="28"/>
        </w:rPr>
        <w:t xml:space="preserve"> в газете «Наше слово» и разместить на официальном сайте Администрации Североуральского городского округа в сети «Интернет».</w:t>
      </w:r>
    </w:p>
    <w:p w:rsidR="00371B23" w:rsidRDefault="00371B23" w:rsidP="00947DA9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</w:p>
    <w:p w:rsidR="00371B23" w:rsidRPr="00604C78" w:rsidRDefault="00371B23" w:rsidP="00371B23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371B23" w:rsidRPr="006C370A" w:rsidRDefault="00371B23" w:rsidP="00371B23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                     </w:t>
      </w:r>
      <w:r w:rsidRPr="00B94D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>
        <w:rPr>
          <w:sz w:val="28"/>
          <w:szCs w:val="28"/>
        </w:rPr>
        <w:t>Н.В. Больших</w:t>
      </w:r>
    </w:p>
    <w:sectPr w:rsidR="00371B23" w:rsidRPr="006C370A" w:rsidSect="00742E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026F70"/>
    <w:rsid w:val="000C239F"/>
    <w:rsid w:val="001D72FD"/>
    <w:rsid w:val="002E54D5"/>
    <w:rsid w:val="00371B23"/>
    <w:rsid w:val="00385CCF"/>
    <w:rsid w:val="003E40CA"/>
    <w:rsid w:val="004112E1"/>
    <w:rsid w:val="00464190"/>
    <w:rsid w:val="004A2BFD"/>
    <w:rsid w:val="00620590"/>
    <w:rsid w:val="00621C3B"/>
    <w:rsid w:val="006B14CF"/>
    <w:rsid w:val="00742E46"/>
    <w:rsid w:val="007A3FC0"/>
    <w:rsid w:val="00811F5F"/>
    <w:rsid w:val="009051A0"/>
    <w:rsid w:val="00947DA9"/>
    <w:rsid w:val="009D072D"/>
    <w:rsid w:val="00A20D63"/>
    <w:rsid w:val="00A448F1"/>
    <w:rsid w:val="00ED797C"/>
    <w:rsid w:val="00F7787A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FDCFA-CD1A-4A40-9669-5DCFBAA3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0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E40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nienie">
    <w:name w:val="nienie"/>
    <w:basedOn w:val="a"/>
    <w:rsid w:val="003E40CA"/>
    <w:pPr>
      <w:keepLines/>
      <w:widowControl w:val="0"/>
      <w:ind w:left="709" w:hanging="284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Васильева Елена Геннадьевна</cp:lastModifiedBy>
  <cp:revision>7</cp:revision>
  <cp:lastPrinted>2017-06-16T06:02:00Z</cp:lastPrinted>
  <dcterms:created xsi:type="dcterms:W3CDTF">2017-01-18T06:46:00Z</dcterms:created>
  <dcterms:modified xsi:type="dcterms:W3CDTF">2017-06-16T06:02:00Z</dcterms:modified>
</cp:coreProperties>
</file>