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A4AE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A4AE3">
              <w:rPr>
                <w:u w:val="single"/>
              </w:rPr>
              <w:t>400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A4AE3" w:rsidRPr="008A4AE3" w:rsidRDefault="008A4AE3" w:rsidP="008A4AE3">
      <w:pPr>
        <w:adjustRightInd w:val="0"/>
        <w:jc w:val="center"/>
        <w:rPr>
          <w:rFonts w:cs="Arial"/>
          <w:b/>
          <w:bCs/>
          <w:sz w:val="26"/>
          <w:szCs w:val="26"/>
        </w:rPr>
      </w:pPr>
      <w:r w:rsidRPr="008A4AE3">
        <w:rPr>
          <w:rFonts w:cs="Arial"/>
          <w:b/>
          <w:bCs/>
          <w:sz w:val="26"/>
          <w:szCs w:val="26"/>
        </w:rPr>
        <w:t xml:space="preserve">Об утверждении состава патрульных групп </w:t>
      </w:r>
    </w:p>
    <w:p w:rsidR="008A4AE3" w:rsidRPr="008A4AE3" w:rsidRDefault="008A4AE3" w:rsidP="008A4AE3">
      <w:pPr>
        <w:adjustRightInd w:val="0"/>
        <w:jc w:val="center"/>
        <w:rPr>
          <w:rFonts w:cs="Arial"/>
          <w:b/>
          <w:bCs/>
          <w:sz w:val="26"/>
          <w:szCs w:val="26"/>
        </w:rPr>
      </w:pPr>
      <w:r w:rsidRPr="008A4AE3">
        <w:rPr>
          <w:rFonts w:cs="Arial"/>
          <w:b/>
          <w:bCs/>
          <w:sz w:val="26"/>
          <w:szCs w:val="26"/>
        </w:rPr>
        <w:t>на территории Североуральского городского округа</w:t>
      </w:r>
    </w:p>
    <w:p w:rsidR="008A4AE3" w:rsidRPr="008A4AE3" w:rsidRDefault="008A4AE3" w:rsidP="008A4AE3">
      <w:pPr>
        <w:adjustRightInd w:val="0"/>
        <w:rPr>
          <w:rFonts w:cs="Arial"/>
          <w:sz w:val="26"/>
          <w:szCs w:val="26"/>
        </w:rPr>
      </w:pPr>
    </w:p>
    <w:p w:rsidR="008A4AE3" w:rsidRPr="008A4AE3" w:rsidRDefault="008A4AE3" w:rsidP="008A4AE3">
      <w:pPr>
        <w:adjustRightInd w:val="0"/>
        <w:rPr>
          <w:rFonts w:cs="Arial"/>
          <w:sz w:val="26"/>
          <w:szCs w:val="26"/>
        </w:rPr>
      </w:pP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 xml:space="preserve">В соответствии с </w:t>
      </w:r>
      <w:hyperlink r:id="rId7" w:history="1">
        <w:r w:rsidRPr="008A4AE3">
          <w:rPr>
            <w:rFonts w:cs="Arial"/>
            <w:color w:val="000000" w:themeColor="text1"/>
            <w:sz w:val="26"/>
            <w:szCs w:val="26"/>
          </w:rPr>
          <w:t>пунктом 6 части 1 статьи 84</w:t>
        </w:r>
      </w:hyperlink>
      <w:r w:rsidRPr="008A4AE3">
        <w:rPr>
          <w:rFonts w:cs="Arial"/>
          <w:color w:val="000000" w:themeColor="text1"/>
          <w:sz w:val="26"/>
          <w:szCs w:val="26"/>
        </w:rPr>
        <w:t xml:space="preserve">, </w:t>
      </w:r>
      <w:hyperlink r:id="rId8" w:history="1">
        <w:r w:rsidRPr="008A4AE3">
          <w:rPr>
            <w:rFonts w:cs="Arial"/>
            <w:color w:val="000000" w:themeColor="text1"/>
            <w:sz w:val="26"/>
            <w:szCs w:val="26"/>
          </w:rPr>
          <w:t>статьи 51</w:t>
        </w:r>
      </w:hyperlink>
      <w:r w:rsidRPr="008A4AE3">
        <w:rPr>
          <w:rFonts w:cs="Arial"/>
          <w:color w:val="000000" w:themeColor="text1"/>
          <w:sz w:val="26"/>
          <w:szCs w:val="26"/>
        </w:rPr>
        <w:t xml:space="preserve"> Лесного кодекса Российской Федерации, </w:t>
      </w:r>
      <w:hyperlink r:id="rId9" w:history="1">
        <w:r w:rsidRPr="008A4AE3">
          <w:rPr>
            <w:rFonts w:cs="Arial"/>
            <w:color w:val="000000" w:themeColor="text1"/>
            <w:sz w:val="26"/>
            <w:szCs w:val="26"/>
          </w:rPr>
          <w:t>подпункта «а» пункта 2 статьи 11</w:t>
        </w:r>
      </w:hyperlink>
      <w:r w:rsidRPr="008A4AE3">
        <w:rPr>
          <w:rFonts w:cs="Arial"/>
          <w:color w:val="000000" w:themeColor="text1"/>
          <w:sz w:val="26"/>
          <w:szCs w:val="26"/>
        </w:rPr>
        <w:t xml:space="preserve"> Федерального закона от</w:t>
      </w:r>
      <w:r>
        <w:rPr>
          <w:rFonts w:cs="Arial"/>
          <w:color w:val="000000" w:themeColor="text1"/>
          <w:sz w:val="26"/>
          <w:szCs w:val="26"/>
        </w:rPr>
        <w:t> </w:t>
      </w:r>
      <w:r w:rsidRPr="008A4AE3">
        <w:rPr>
          <w:rFonts w:cs="Arial"/>
          <w:color w:val="000000" w:themeColor="text1"/>
          <w:sz w:val="26"/>
          <w:szCs w:val="26"/>
        </w:rPr>
        <w:t>21</w:t>
      </w:r>
      <w:r>
        <w:rPr>
          <w:rFonts w:cs="Arial"/>
          <w:color w:val="000000" w:themeColor="text1"/>
          <w:sz w:val="26"/>
          <w:szCs w:val="26"/>
        </w:rPr>
        <w:t> декабря 1994 года №</w:t>
      </w:r>
      <w:r w:rsidRPr="008A4AE3">
        <w:rPr>
          <w:rFonts w:cs="Arial"/>
          <w:color w:val="000000" w:themeColor="text1"/>
          <w:sz w:val="26"/>
          <w:szCs w:val="26"/>
        </w:rPr>
        <w:t xml:space="preserve">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8A4AE3">
          <w:rPr>
            <w:rFonts w:cs="Arial"/>
            <w:color w:val="000000" w:themeColor="text1"/>
            <w:sz w:val="26"/>
            <w:szCs w:val="26"/>
          </w:rPr>
          <w:t>статьей 19</w:t>
        </w:r>
      </w:hyperlink>
      <w:r w:rsidRPr="008A4AE3">
        <w:rPr>
          <w:rFonts w:cs="Arial"/>
          <w:sz w:val="26"/>
          <w:szCs w:val="26"/>
        </w:rPr>
        <w:t xml:space="preserve"> Федерального закона от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21</w:t>
      </w:r>
      <w:r>
        <w:rPr>
          <w:rFonts w:cs="Arial"/>
          <w:sz w:val="26"/>
          <w:szCs w:val="26"/>
        </w:rPr>
        <w:t> декабря 1994 года №</w:t>
      </w:r>
      <w:r w:rsidRPr="008A4AE3">
        <w:rPr>
          <w:rFonts w:cs="Arial"/>
          <w:sz w:val="26"/>
          <w:szCs w:val="26"/>
        </w:rPr>
        <w:t xml:space="preserve"> 69-ФЗ «О пожарной безопасности», Уставом Североуральского городского округа, в целях повышения эффективности работы по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 xml:space="preserve">недопущению сжигания растительности в период действия пожароопасного периода 2020 года, Администрация Североуральского городского округа </w:t>
      </w:r>
    </w:p>
    <w:p w:rsidR="008A4AE3" w:rsidRPr="008A4AE3" w:rsidRDefault="008A4AE3" w:rsidP="008A4AE3">
      <w:pPr>
        <w:adjustRightInd w:val="0"/>
        <w:jc w:val="both"/>
        <w:rPr>
          <w:rFonts w:cs="Arial"/>
          <w:b/>
          <w:sz w:val="26"/>
          <w:szCs w:val="26"/>
        </w:rPr>
      </w:pPr>
      <w:r w:rsidRPr="008A4AE3">
        <w:rPr>
          <w:rFonts w:cs="Arial"/>
          <w:b/>
          <w:sz w:val="26"/>
          <w:szCs w:val="26"/>
        </w:rPr>
        <w:t>ПОСТАНОВЛЯЕТ: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 xml:space="preserve">1. Утвердить </w:t>
      </w:r>
      <w:hyperlink w:anchor="Par35" w:history="1">
        <w:r w:rsidRPr="008A4AE3">
          <w:rPr>
            <w:rFonts w:cs="Arial"/>
            <w:color w:val="000000" w:themeColor="text1"/>
            <w:sz w:val="26"/>
            <w:szCs w:val="26"/>
          </w:rPr>
          <w:t>состав</w:t>
        </w:r>
      </w:hyperlink>
      <w:r w:rsidRPr="008A4AE3">
        <w:rPr>
          <w:rFonts w:cs="Arial"/>
          <w:sz w:val="26"/>
          <w:szCs w:val="26"/>
        </w:rPr>
        <w:t xml:space="preserve"> патрульных групп, созданных для оперативного реагирования на защиту населенных пунктов Североуральского городского округа при угрозе распространения лесных пожаров (прилагается).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2. Главам управлений Администрации Североуральского городского округа в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поселк</w:t>
      </w:r>
      <w:r>
        <w:rPr>
          <w:rFonts w:cs="Arial"/>
          <w:sz w:val="26"/>
          <w:szCs w:val="26"/>
        </w:rPr>
        <w:t>ах Черё</w:t>
      </w:r>
      <w:r w:rsidRPr="008A4AE3">
        <w:rPr>
          <w:rFonts w:cs="Arial"/>
          <w:sz w:val="26"/>
          <w:szCs w:val="26"/>
        </w:rPr>
        <w:t>мухово, Сосьва и в селе Всеволодо-Благодатское И.В. Петрову, в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поселках Калья и Третий Северный В.В. Самоделкину, в поселках Покровск-Уральский и Баяновка С.В. Резнику: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1) обеспечить координацию деятельности патрульных групп, подготовить пакет документов, включающий порядок действий и инструкции для групп;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2) при обнаружении группой возгораний информацию незамедлительно направлять в Муниципальное казенное учреждение «Единая дежурную-диспетчерская служба Североуральского городского округа» (телефон 112, 834380-2-69-60).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3. Директору Муниципального казенного учреждения «Единая дежурную-диспетчерская служба Североуральского городского округа» А.С. Агзамову сведения о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результатах работы патрульных групп направлять в Центральное управление в</w:t>
      </w:r>
      <w:r>
        <w:rPr>
          <w:rFonts w:cs="Arial"/>
          <w:sz w:val="26"/>
          <w:szCs w:val="26"/>
        </w:rPr>
        <w:t> </w:t>
      </w:r>
      <w:r w:rsidRPr="008A4AE3">
        <w:rPr>
          <w:rFonts w:cs="Arial"/>
          <w:sz w:val="26"/>
          <w:szCs w:val="26"/>
        </w:rPr>
        <w:t>кризисных ситуациях Главного управления МЧС России по Свердловской области.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5. Конт</w:t>
      </w:r>
      <w:r>
        <w:rPr>
          <w:rFonts w:cs="Arial"/>
          <w:sz w:val="26"/>
          <w:szCs w:val="26"/>
        </w:rPr>
        <w:t>роль за выполнением настоящего п</w:t>
      </w:r>
      <w:r w:rsidRPr="008A4AE3">
        <w:rPr>
          <w:rFonts w:cs="Arial"/>
          <w:sz w:val="26"/>
          <w:szCs w:val="26"/>
        </w:rPr>
        <w:t xml:space="preserve">остановления оставляю за собой. </w:t>
      </w:r>
    </w:p>
    <w:p w:rsidR="008A4AE3" w:rsidRPr="008A4AE3" w:rsidRDefault="008A4AE3" w:rsidP="008A4AE3">
      <w:pPr>
        <w:adjustRightInd w:val="0"/>
        <w:ind w:firstLine="54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 xml:space="preserve">6. </w:t>
      </w:r>
      <w:r>
        <w:rPr>
          <w:rFonts w:cs="Arial"/>
          <w:sz w:val="26"/>
          <w:szCs w:val="26"/>
        </w:rPr>
        <w:t>Опубликовать настоящее п</w:t>
      </w:r>
      <w:r w:rsidRPr="008A4AE3">
        <w:rPr>
          <w:rFonts w:cs="Arial"/>
          <w:sz w:val="26"/>
          <w:szCs w:val="26"/>
        </w:rPr>
        <w:t>остановление на официальном сайте Администрации Североуральского городского округа.</w:t>
      </w:r>
    </w:p>
    <w:p w:rsidR="008A4AE3" w:rsidRPr="008A4AE3" w:rsidRDefault="008A4AE3" w:rsidP="008A4AE3">
      <w:pPr>
        <w:adjustRightInd w:val="0"/>
        <w:jc w:val="both"/>
        <w:rPr>
          <w:rFonts w:cs="Arial"/>
          <w:sz w:val="26"/>
          <w:szCs w:val="26"/>
        </w:rPr>
      </w:pPr>
    </w:p>
    <w:p w:rsidR="008A4AE3" w:rsidRPr="008A4AE3" w:rsidRDefault="008A4AE3" w:rsidP="008A4AE3">
      <w:pPr>
        <w:adjustRightInd w:val="0"/>
        <w:jc w:val="both"/>
        <w:rPr>
          <w:rFonts w:cs="Arial"/>
          <w:sz w:val="26"/>
          <w:szCs w:val="26"/>
        </w:rPr>
      </w:pPr>
    </w:p>
    <w:p w:rsidR="008A4AE3" w:rsidRPr="008A4AE3" w:rsidRDefault="008A4AE3" w:rsidP="008A4AE3">
      <w:pPr>
        <w:adjustRightInd w:val="0"/>
        <w:jc w:val="both"/>
        <w:rPr>
          <w:rFonts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>Глава</w:t>
      </w:r>
    </w:p>
    <w:p w:rsidR="008A4AE3" w:rsidRPr="008A4AE3" w:rsidRDefault="008A4AE3" w:rsidP="008A4AE3">
      <w:pPr>
        <w:adjustRightInd w:val="0"/>
        <w:jc w:val="both"/>
        <w:rPr>
          <w:rFonts w:ascii="Arial" w:hAnsi="Arial" w:cs="Arial"/>
          <w:sz w:val="26"/>
          <w:szCs w:val="26"/>
        </w:rPr>
      </w:pPr>
      <w:r w:rsidRPr="008A4AE3">
        <w:rPr>
          <w:rFonts w:cs="Arial"/>
          <w:sz w:val="26"/>
          <w:szCs w:val="26"/>
        </w:rPr>
        <w:t xml:space="preserve">Североуральского городского округа                  </w:t>
      </w:r>
      <w:r>
        <w:rPr>
          <w:rFonts w:cs="Arial"/>
          <w:sz w:val="26"/>
          <w:szCs w:val="26"/>
        </w:rPr>
        <w:t xml:space="preserve">                      </w:t>
      </w:r>
      <w:r w:rsidRPr="008A4AE3">
        <w:rPr>
          <w:rFonts w:cs="Arial"/>
          <w:sz w:val="26"/>
          <w:szCs w:val="26"/>
        </w:rPr>
        <w:t xml:space="preserve">                 В.П. Матюшенко</w:t>
      </w:r>
    </w:p>
    <w:p w:rsidR="008A4AE3" w:rsidRDefault="008A4AE3" w:rsidP="008A4AE3">
      <w:pPr>
        <w:adjustRightInd w:val="0"/>
        <w:rPr>
          <w:rFonts w:ascii="Arial" w:hAnsi="Arial" w:cs="Arial"/>
          <w:sz w:val="20"/>
          <w:szCs w:val="20"/>
        </w:rPr>
      </w:pPr>
      <w:bookmarkStart w:id="1" w:name="Par35"/>
      <w:bookmarkEnd w:id="1"/>
    </w:p>
    <w:p w:rsidR="008A4AE3" w:rsidRDefault="008A4AE3" w:rsidP="008A4AE3">
      <w:pPr>
        <w:adjustRightInd w:val="0"/>
        <w:rPr>
          <w:rFonts w:ascii="Arial" w:hAnsi="Arial" w:cs="Arial"/>
          <w:sz w:val="20"/>
          <w:szCs w:val="20"/>
        </w:rPr>
        <w:sectPr w:rsidR="008A4AE3" w:rsidSect="00DD6D8F">
          <w:headerReference w:type="first" r:id="rId11"/>
          <w:pgSz w:w="11906" w:h="16838"/>
          <w:pgMar w:top="851" w:right="567" w:bottom="851" w:left="1418" w:header="0" w:footer="0" w:gutter="0"/>
          <w:cols w:space="720"/>
          <w:noEndnote/>
        </w:sectPr>
      </w:pPr>
    </w:p>
    <w:tbl>
      <w:tblPr>
        <w:tblStyle w:val="a5"/>
        <w:tblW w:w="4536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A4AE3" w:rsidRPr="000C3033" w:rsidTr="008A4AE3">
        <w:tc>
          <w:tcPr>
            <w:tcW w:w="4536" w:type="dxa"/>
          </w:tcPr>
          <w:p w:rsidR="008A4AE3" w:rsidRPr="000C3033" w:rsidRDefault="008A4AE3" w:rsidP="00D908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УТВЕРЖДЕН</w:t>
            </w:r>
          </w:p>
          <w:p w:rsidR="008A4AE3" w:rsidRDefault="008A4AE3" w:rsidP="00D90849">
            <w:pPr>
              <w:rPr>
                <w:rFonts w:cs="Arial"/>
                <w:sz w:val="22"/>
                <w:szCs w:val="22"/>
              </w:rPr>
            </w:pPr>
            <w:r w:rsidRPr="000C3033">
              <w:rPr>
                <w:rFonts w:cs="Arial"/>
                <w:sz w:val="22"/>
                <w:szCs w:val="22"/>
              </w:rPr>
              <w:t>постановлением Администрации Североуральского городск</w:t>
            </w:r>
            <w:r>
              <w:rPr>
                <w:rFonts w:cs="Arial"/>
                <w:sz w:val="22"/>
                <w:szCs w:val="22"/>
              </w:rPr>
              <w:t xml:space="preserve">ого округа </w:t>
            </w:r>
          </w:p>
          <w:p w:rsidR="008A4AE3" w:rsidRDefault="008A4AE3" w:rsidP="00D908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от </w:t>
            </w:r>
            <w:r w:rsidRPr="008A4AE3">
              <w:rPr>
                <w:rFonts w:cs="Arial"/>
                <w:sz w:val="22"/>
                <w:szCs w:val="22"/>
                <w:u w:val="single"/>
              </w:rPr>
              <w:t>30.04.2020</w:t>
            </w:r>
            <w:r>
              <w:rPr>
                <w:rFonts w:cs="Arial"/>
                <w:sz w:val="22"/>
                <w:szCs w:val="22"/>
              </w:rPr>
              <w:t xml:space="preserve"> № </w:t>
            </w:r>
            <w:r w:rsidRPr="008A4AE3">
              <w:rPr>
                <w:rFonts w:cs="Arial"/>
                <w:sz w:val="22"/>
                <w:szCs w:val="22"/>
                <w:u w:val="single"/>
              </w:rPr>
              <w:t>400</w:t>
            </w:r>
          </w:p>
          <w:p w:rsidR="008A4AE3" w:rsidRPr="008A4AE3" w:rsidRDefault="008A4AE3" w:rsidP="00D90849">
            <w:pPr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A4AE3">
              <w:rPr>
                <w:rFonts w:cs="Arial"/>
                <w:bCs/>
                <w:sz w:val="22"/>
                <w:szCs w:val="22"/>
              </w:rPr>
              <w:t>Об утверждении состава патрульных групп на территории Североуральского городского округа</w:t>
            </w:r>
          </w:p>
          <w:p w:rsidR="008A4AE3" w:rsidRDefault="008A4AE3" w:rsidP="00D90849">
            <w:pPr>
              <w:rPr>
                <w:rFonts w:cs="Arial"/>
                <w:b/>
                <w:bCs/>
              </w:rPr>
            </w:pPr>
          </w:p>
          <w:p w:rsidR="008A4AE3" w:rsidRPr="000C3033" w:rsidRDefault="008A4AE3" w:rsidP="00D9084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A4AE3" w:rsidRPr="000C3033" w:rsidRDefault="008A4AE3" w:rsidP="008A4AE3">
      <w:pPr>
        <w:adjustRightInd w:val="0"/>
        <w:rPr>
          <w:rFonts w:cs="Arial"/>
          <w:b/>
          <w:bCs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                                              </w:t>
      </w:r>
      <w:r w:rsidRPr="000C3033">
        <w:rPr>
          <w:rFonts w:cs="Arial"/>
          <w:b/>
          <w:bCs/>
          <w:sz w:val="22"/>
        </w:rPr>
        <w:t>СОСТАВ</w:t>
      </w:r>
    </w:p>
    <w:p w:rsidR="008A4AE3" w:rsidRPr="000C3033" w:rsidRDefault="008A4AE3" w:rsidP="008A4AE3">
      <w:pPr>
        <w:adjustRightInd w:val="0"/>
        <w:jc w:val="center"/>
        <w:rPr>
          <w:rFonts w:cs="Arial"/>
          <w:b/>
          <w:bCs/>
          <w:sz w:val="22"/>
        </w:rPr>
      </w:pPr>
      <w:r w:rsidRPr="000C3033">
        <w:rPr>
          <w:rFonts w:cs="Arial"/>
          <w:b/>
          <w:bCs/>
          <w:sz w:val="22"/>
        </w:rPr>
        <w:t>Патрульных групп, созданных для оперативного реагирования на защиту населенных пунктов</w:t>
      </w:r>
    </w:p>
    <w:p w:rsidR="008A4AE3" w:rsidRDefault="008A4AE3" w:rsidP="008A4AE3">
      <w:pPr>
        <w:adjustRightInd w:val="0"/>
        <w:jc w:val="center"/>
        <w:rPr>
          <w:rFonts w:cs="Arial"/>
          <w:b/>
          <w:bCs/>
          <w:sz w:val="22"/>
        </w:rPr>
      </w:pPr>
      <w:r w:rsidRPr="000C3033">
        <w:rPr>
          <w:rFonts w:cs="Arial"/>
          <w:b/>
          <w:bCs/>
          <w:sz w:val="22"/>
        </w:rPr>
        <w:t xml:space="preserve"> Североуральского городского округа при угрозе распространения лесных пожаров </w:t>
      </w:r>
    </w:p>
    <w:p w:rsidR="008A4AE3" w:rsidRPr="000C3033" w:rsidRDefault="008A4AE3" w:rsidP="008A4AE3">
      <w:pPr>
        <w:adjustRightInd w:val="0"/>
        <w:jc w:val="center"/>
        <w:rPr>
          <w:rFonts w:cs="Arial"/>
          <w:b/>
          <w:bCs/>
          <w:sz w:val="22"/>
        </w:rPr>
      </w:pPr>
    </w:p>
    <w:tbl>
      <w:tblPr>
        <w:tblpPr w:leftFromText="180" w:rightFromText="180" w:vertAnchor="page" w:horzAnchor="margin" w:tblpY="456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"/>
        <w:gridCol w:w="2494"/>
        <w:gridCol w:w="1814"/>
        <w:gridCol w:w="4843"/>
        <w:gridCol w:w="3498"/>
      </w:tblGrid>
      <w:tr w:rsidR="008A4AE3" w:rsidRPr="000C3033" w:rsidTr="008A4A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8A4AE3" w:rsidRPr="000C3033" w:rsidRDefault="008A4AE3" w:rsidP="00D90849">
            <w:pPr>
              <w:adjustRightInd w:val="0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N группы</w:t>
            </w:r>
          </w:p>
          <w:p w:rsidR="008A4AE3" w:rsidRPr="000C3033" w:rsidRDefault="008A4AE3" w:rsidP="00D90849">
            <w:pPr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Зона ответственности (наименование населенного пункта)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Состав группы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оснащение группы</w:t>
            </w:r>
          </w:p>
        </w:tc>
      </w:tr>
      <w:tr w:rsidR="008A4AE3" w:rsidRPr="000C3033" w:rsidTr="008A4AE3">
        <w:tc>
          <w:tcPr>
            <w:tcW w:w="1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outlineLvl w:val="1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Патрульные группы</w:t>
            </w:r>
          </w:p>
        </w:tc>
      </w:tr>
      <w:tr w:rsidR="008A4AE3" w:rsidRPr="000C3033" w:rsidTr="008A4AE3">
        <w:trPr>
          <w:trHeight w:val="5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Город Североуральск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Морозов Дмитрий Рудольфович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Самойленко Артем Дмитриевич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мобильный телефон - 2 шт.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автомобиль легковой</w:t>
            </w:r>
          </w:p>
        </w:tc>
      </w:tr>
      <w:tr w:rsidR="008A4AE3" w:rsidRPr="000C3033" w:rsidTr="008A4AE3">
        <w:trPr>
          <w:trHeight w:val="6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2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поселок Покровск-Уральский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Поселок Баяновка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Резник Сергей Викторович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Семенов Олег Александрович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мобильный телефон - 2 шт. автомобиль легковой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4AE3" w:rsidRPr="000C3033" w:rsidTr="008A4AE3">
        <w:trPr>
          <w:trHeight w:val="9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Поселок Сосьва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Поселок Черё</w:t>
            </w:r>
            <w:r w:rsidRPr="000C3033">
              <w:rPr>
                <w:rFonts w:cs="Arial"/>
                <w:sz w:val="20"/>
                <w:szCs w:val="20"/>
              </w:rPr>
              <w:t>мухово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Село Всеволодо-Благодатское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Петров Игорь Владимирович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Кравчук Олег Валерьевич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мобильный телефон - 2 шт.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4AE3" w:rsidRPr="000C3033" w:rsidTr="008A4AE3">
        <w:trPr>
          <w:trHeight w:val="56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Поселок Калья</w:t>
            </w:r>
          </w:p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Поселок Третий Северный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Самоделкин Валерий Васильевич</w:t>
            </w:r>
          </w:p>
          <w:p w:rsidR="008A4AE3" w:rsidRPr="008A4AE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A4AE3">
              <w:rPr>
                <w:sz w:val="20"/>
                <w:szCs w:val="20"/>
              </w:rPr>
              <w:t>Берснев Иван Иванович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3" w:rsidRPr="000C3033" w:rsidRDefault="008A4AE3" w:rsidP="00D90849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C3033">
              <w:rPr>
                <w:rFonts w:cs="Arial"/>
                <w:sz w:val="20"/>
                <w:szCs w:val="20"/>
              </w:rPr>
              <w:t>мобильный телефон - 2 шт.</w:t>
            </w:r>
          </w:p>
        </w:tc>
      </w:tr>
    </w:tbl>
    <w:p w:rsidR="00A96B2C" w:rsidRDefault="00A96B2C" w:rsidP="008A4AE3"/>
    <w:sectPr w:rsidR="00A96B2C" w:rsidSect="008A4AE3">
      <w:pgSz w:w="16840" w:h="11907" w:orient="landscape" w:code="9"/>
      <w:pgMar w:top="1418" w:right="1134" w:bottom="709" w:left="1418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7C" w:rsidRDefault="00980C7C" w:rsidP="008A4AE3">
      <w:r>
        <w:separator/>
      </w:r>
    </w:p>
  </w:endnote>
  <w:endnote w:type="continuationSeparator" w:id="0">
    <w:p w:rsidR="00980C7C" w:rsidRDefault="00980C7C" w:rsidP="008A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7C" w:rsidRDefault="00980C7C" w:rsidP="008A4AE3">
      <w:r>
        <w:separator/>
      </w:r>
    </w:p>
  </w:footnote>
  <w:footnote w:type="continuationSeparator" w:id="0">
    <w:p w:rsidR="00980C7C" w:rsidRDefault="00980C7C" w:rsidP="008A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238312"/>
      <w:docPartObj>
        <w:docPartGallery w:val="Page Numbers (Top of Page)"/>
        <w:docPartUnique/>
      </w:docPartObj>
    </w:sdtPr>
    <w:sdtEndPr/>
    <w:sdtContent>
      <w:p w:rsidR="008A4AE3" w:rsidRDefault="008A4A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8F">
          <w:rPr>
            <w:noProof/>
          </w:rPr>
          <w:t>2</w:t>
        </w:r>
        <w:r>
          <w:fldChar w:fldCharType="end"/>
        </w:r>
      </w:p>
    </w:sdtContent>
  </w:sdt>
  <w:p w:rsidR="008A4AE3" w:rsidRDefault="008A4A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4307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A4AE3"/>
    <w:rsid w:val="008C4B8C"/>
    <w:rsid w:val="00980C7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6D8F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A4AE3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4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AE3"/>
  </w:style>
  <w:style w:type="paragraph" w:styleId="a8">
    <w:name w:val="footer"/>
    <w:basedOn w:val="a"/>
    <w:link w:val="a9"/>
    <w:uiPriority w:val="99"/>
    <w:unhideWhenUsed/>
    <w:rsid w:val="008A4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2EA0A0CE67101340E0BA4F61FC0AFB0B7FDED2FA4F11C4CB8A0EE08B0A121EE522DD720A399419096B9E18cC3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989CE85C785C101942EA0A0CE67101340E0BA4F61FC0AFB0B7FDED2FA4F11C4CB8A0BE78A084E46AA238137582A951A09699A04CF1FA2cB3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80989CE85C785C101942EA0A0CE67101345E5BA4D64FC0AFB0B7FDED2FA4F11C4CB8A08E6820A121EE522DD720A399419096B9E18cC3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0989CE85C785C101942EA0A0CE67101345EDB14D65FC0AFB0B7FDED2FA4F11C4CB8A0BE78A03424BAA238137582A951A09699A04CF1FA2cB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2020-05-07T06:35:00Z</cp:lastPrinted>
  <dcterms:created xsi:type="dcterms:W3CDTF">2014-04-14T10:25:00Z</dcterms:created>
  <dcterms:modified xsi:type="dcterms:W3CDTF">2020-05-07T06:36:00Z</dcterms:modified>
</cp:coreProperties>
</file>