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E" w:rsidRDefault="00537827">
      <w:pPr>
        <w:pStyle w:val="10"/>
        <w:keepNext/>
        <w:keepLines/>
        <w:shd w:val="clear" w:color="auto" w:fill="auto"/>
        <w:spacing w:after="255" w:line="270" w:lineRule="exact"/>
        <w:ind w:left="20"/>
      </w:pPr>
      <w:bookmarkStart w:id="0" w:name="bookmark0"/>
      <w:bookmarkStart w:id="1" w:name="_GoBack"/>
      <w:bookmarkEnd w:id="1"/>
      <w:r>
        <w:t>Перечень номинаций</w:t>
      </w:r>
      <w:bookmarkEnd w:id="0"/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 xml:space="preserve">Оргкомитетом установлен </w:t>
      </w:r>
      <w:r>
        <w:rPr>
          <w:rStyle w:val="a5"/>
        </w:rPr>
        <w:t xml:space="preserve">Регистрационный взнос </w:t>
      </w:r>
      <w:r>
        <w:t>в соответствии с номинациями и областями деятельности конкурсанток для участия в X Всероссийском конкурсе деловых женщин «УСПЕХ» 2014, который предполагает: участие в конкурсе, в итоговых мероприятиях конкурса, награждении, размещение информации об участни</w:t>
      </w:r>
      <w:r>
        <w:t xml:space="preserve">ках на сайте организации </w:t>
      </w:r>
      <w:hyperlink r:id="rId7" w:history="1">
        <w:r>
          <w:rPr>
            <w:rStyle w:val="a3"/>
            <w:lang w:val="en-US"/>
          </w:rPr>
          <w:t>www</w:t>
        </w:r>
        <w:r w:rsidRPr="009C64E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dgr</w:t>
        </w:r>
        <w:proofErr w:type="spellEnd"/>
        <w:r w:rsidRPr="009C64E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C64E9">
        <w:t>.</w:t>
      </w:r>
    </w:p>
    <w:p w:rsidR="00F2001E" w:rsidRDefault="00537827">
      <w:pPr>
        <w:pStyle w:val="21"/>
        <w:shd w:val="clear" w:color="auto" w:fill="auto"/>
        <w:ind w:left="20" w:right="40"/>
      </w:pPr>
      <w:r>
        <w:rPr>
          <w:rStyle w:val="22"/>
        </w:rPr>
        <w:t xml:space="preserve">Номинация </w:t>
      </w:r>
      <w:r>
        <w:t xml:space="preserve">«Лучшее муниципальное образование, район, город РФ по участию женщин в социально-направленном предпринимательстве, способствующий повышению роли женщины» </w:t>
      </w:r>
      <w:r>
        <w:rPr>
          <w:rStyle w:val="22"/>
        </w:rPr>
        <w:t>- регистрационный взнос</w:t>
      </w:r>
      <w:r>
        <w:rPr>
          <w:rStyle w:val="22"/>
        </w:rPr>
        <w:t xml:space="preserve"> 20 ООО рублей.</w:t>
      </w:r>
    </w:p>
    <w:p w:rsidR="00F2001E" w:rsidRDefault="00537827">
      <w:pPr>
        <w:pStyle w:val="2"/>
        <w:shd w:val="clear" w:color="auto" w:fill="auto"/>
        <w:spacing w:before="0" w:after="147"/>
        <w:ind w:left="20" w:right="40" w:firstLine="360"/>
      </w:pPr>
      <w:proofErr w:type="gramStart"/>
      <w:r>
        <w:t xml:space="preserve">Номинация </w:t>
      </w:r>
      <w:r>
        <w:rPr>
          <w:rStyle w:val="a5"/>
        </w:rPr>
        <w:t xml:space="preserve">«Лучшая отрасль, организация, предприятие, </w:t>
      </w:r>
      <w:r>
        <w:rPr>
          <w:rStyle w:val="10pt"/>
        </w:rPr>
        <w:t xml:space="preserve">учреждение, </w:t>
      </w:r>
      <w:r>
        <w:rPr>
          <w:rStyle w:val="a5"/>
        </w:rPr>
        <w:t xml:space="preserve">структурное подразделение, отдел, возглавляемые женщиной» </w:t>
      </w:r>
      <w:r>
        <w:t>- регистрационный взнос 35 ООО рублей.</w:t>
      </w:r>
      <w:proofErr w:type="gramEnd"/>
      <w:r>
        <w:t xml:space="preserve"> В номинации могут принимать участие любые организации всех форм собственности,</w:t>
      </w:r>
      <w:r>
        <w:t xml:space="preserve"> в том числе государственные.</w:t>
      </w:r>
    </w:p>
    <w:p w:rsidR="00F2001E" w:rsidRDefault="00537827">
      <w:pPr>
        <w:pStyle w:val="21"/>
        <w:shd w:val="clear" w:color="auto" w:fill="auto"/>
        <w:spacing w:line="240" w:lineRule="exact"/>
        <w:ind w:left="20"/>
      </w:pPr>
      <w:r>
        <w:rPr>
          <w:rStyle w:val="22"/>
        </w:rPr>
        <w:t xml:space="preserve">Номинация </w:t>
      </w:r>
      <w:r>
        <w:t>«Лучшая общественная организация, возглавляемая женщиной» -</w:t>
      </w:r>
    </w:p>
    <w:p w:rsidR="00F2001E" w:rsidRDefault="00537827">
      <w:pPr>
        <w:pStyle w:val="2"/>
        <w:shd w:val="clear" w:color="auto" w:fill="auto"/>
        <w:spacing w:before="0" w:after="146" w:line="240" w:lineRule="exact"/>
        <w:ind w:left="20" w:firstLine="360"/>
      </w:pPr>
      <w:r>
        <w:t>регистрационный взнос 15 ООО рублей.</w:t>
      </w:r>
    </w:p>
    <w:p w:rsidR="00F2001E" w:rsidRDefault="00537827">
      <w:pPr>
        <w:pStyle w:val="21"/>
        <w:shd w:val="clear" w:color="auto" w:fill="auto"/>
        <w:ind w:left="20" w:right="40"/>
      </w:pPr>
      <w:r>
        <w:rPr>
          <w:rStyle w:val="22"/>
        </w:rPr>
        <w:t xml:space="preserve">В каждой из номинаций: </w:t>
      </w:r>
      <w:r>
        <w:t>«Лучшая представительница деловых женщин России», «Лучшая молодая представительница деловых женщ</w:t>
      </w:r>
      <w:r>
        <w:t xml:space="preserve">ин России» (до 35 лет), «Лучшая представительница деловых женщин России - бабушка» </w:t>
      </w:r>
      <w:r>
        <w:rPr>
          <w:rStyle w:val="22"/>
        </w:rPr>
        <w:t>регистрационный взнос зависит от области деятельности участницы конкурса: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>В областях: экономика, предпринимательство, промышленность, транспорт, торговля - регистрационный в</w:t>
      </w:r>
      <w:r>
        <w:t>знос 35 ООО рублей.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>В областях: социальная сфера, управление, другая область деятельности (указать какая) - регистрационный взнос 18 ООО рублей.</w:t>
      </w:r>
    </w:p>
    <w:p w:rsidR="00F2001E" w:rsidRDefault="00537827">
      <w:pPr>
        <w:pStyle w:val="2"/>
        <w:shd w:val="clear" w:color="auto" w:fill="auto"/>
        <w:spacing w:before="0"/>
        <w:ind w:left="20" w:firstLine="360"/>
      </w:pPr>
      <w:r>
        <w:t>В областях: культура, журналистика, СМИ - регистрационный взнос 15 ООО рублей.</w:t>
      </w:r>
    </w:p>
    <w:p w:rsidR="00F2001E" w:rsidRDefault="00537827">
      <w:pPr>
        <w:pStyle w:val="2"/>
        <w:shd w:val="clear" w:color="auto" w:fill="auto"/>
        <w:spacing w:before="0"/>
        <w:ind w:left="20" w:firstLine="360"/>
      </w:pPr>
      <w:r>
        <w:t>В области работы с детьми - реги</w:t>
      </w:r>
      <w:r>
        <w:t>страционный взнос 12 ООО рублей.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 xml:space="preserve">В работе по направлениям и реализации национальных проектов: «Сельское хозяйство» - регистрационный взнос 12 ООО рублей. «Жилищный комплекс» - регистрационный взнос 35 ООО рублей. «Качественное образование» - </w:t>
      </w:r>
      <w:r>
        <w:t>регистрационный взнос 20 ООО рублей. «Здоровье нации» - регистрационный взнос 25 ООО рублей.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>Размер регистрационного взноса выбирается участницами конкурса самостоятельно в зависимости от области деятельности.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 xml:space="preserve">Номинация </w:t>
      </w:r>
      <w:r>
        <w:rPr>
          <w:rStyle w:val="a5"/>
        </w:rPr>
        <w:t xml:space="preserve">«Успех моей жизни» </w:t>
      </w:r>
      <w:proofErr w:type="spellStart"/>
      <w:r>
        <w:t>спецприз</w:t>
      </w:r>
      <w:proofErr w:type="spellEnd"/>
      <w:r>
        <w:t xml:space="preserve"> конкурсн</w:t>
      </w:r>
      <w:r>
        <w:t>ых работ - регистрационный взнос 5000 рублей.</w:t>
      </w:r>
    </w:p>
    <w:p w:rsidR="00F2001E" w:rsidRDefault="00537827">
      <w:pPr>
        <w:pStyle w:val="2"/>
        <w:shd w:val="clear" w:color="auto" w:fill="auto"/>
        <w:spacing w:before="0"/>
        <w:ind w:left="20" w:right="40" w:firstLine="360"/>
      </w:pPr>
      <w:r>
        <w:t xml:space="preserve">Номинация </w:t>
      </w:r>
      <w:r>
        <w:rPr>
          <w:rStyle w:val="a5"/>
        </w:rPr>
        <w:t xml:space="preserve">«Признание деловых женщин России» </w:t>
      </w:r>
      <w:r>
        <w:t>- регистрационный взнос 3000 рублей.</w:t>
      </w:r>
    </w:p>
    <w:p w:rsidR="00F2001E" w:rsidRDefault="00537827">
      <w:pPr>
        <w:pStyle w:val="2"/>
        <w:shd w:val="clear" w:color="auto" w:fill="auto"/>
        <w:spacing w:before="0" w:after="244"/>
        <w:ind w:left="20"/>
        <w:jc w:val="left"/>
      </w:pPr>
      <w:r>
        <w:t>Во всех номинациях заполняется личная Заявка участницы и Анкета участницы.</w:t>
      </w:r>
    </w:p>
    <w:p w:rsidR="00F2001E" w:rsidRDefault="00537827">
      <w:pPr>
        <w:pStyle w:val="2"/>
        <w:shd w:val="clear" w:color="auto" w:fill="auto"/>
        <w:spacing w:before="0" w:line="269" w:lineRule="exact"/>
        <w:ind w:left="20" w:right="40" w:firstLine="360"/>
      </w:pPr>
      <w:r>
        <w:t>Информация о Конкурсе, Положение о Конкурсе, условия у</w:t>
      </w:r>
      <w:r>
        <w:t xml:space="preserve">частия, Портрет деловой женщины, критерии оценки участниц, Заявки по номинациям, Анкета расположены на сайте </w:t>
      </w:r>
      <w:hyperlink r:id="rId8" w:history="1">
        <w:r>
          <w:rPr>
            <w:rStyle w:val="a3"/>
          </w:rPr>
          <w:t>www.dgr.ru</w:t>
        </w:r>
      </w:hyperlink>
      <w:r w:rsidRPr="009C64E9">
        <w:rPr>
          <w:rStyle w:val="11"/>
          <w:lang w:val="ru-RU"/>
        </w:rPr>
        <w:t>.</w:t>
      </w:r>
      <w:r w:rsidRPr="009C64E9">
        <w:t xml:space="preserve"> </w:t>
      </w:r>
      <w:r>
        <w:rPr>
          <w:lang w:val="en-US"/>
        </w:rPr>
        <w:t>www</w:t>
      </w:r>
      <w:r>
        <w:t>-</w:t>
      </w:r>
      <w:proofErr w:type="spellStart"/>
      <w:r>
        <w:t>джр.рф</w:t>
      </w:r>
      <w:proofErr w:type="spellEnd"/>
      <w:r>
        <w:t>.</w:t>
      </w:r>
    </w:p>
    <w:p w:rsidR="00F2001E" w:rsidRDefault="00537827">
      <w:pPr>
        <w:pStyle w:val="2"/>
        <w:shd w:val="clear" w:color="auto" w:fill="auto"/>
        <w:spacing w:before="0" w:line="269" w:lineRule="exact"/>
        <w:ind w:left="20" w:firstLine="360"/>
      </w:pPr>
      <w:r>
        <w:t>Телефоны для справок: 8(495) 721-47-44, тел./факс: 8(495) 632-40-20.</w:t>
      </w:r>
    </w:p>
    <w:p w:rsidR="00F2001E" w:rsidRDefault="00537827">
      <w:pPr>
        <w:pStyle w:val="2"/>
        <w:shd w:val="clear" w:color="auto" w:fill="auto"/>
        <w:spacing w:before="0" w:line="269" w:lineRule="exact"/>
        <w:ind w:left="20" w:right="40" w:firstLine="360"/>
      </w:pPr>
      <w:r>
        <w:t xml:space="preserve">Документы </w:t>
      </w:r>
      <w:r>
        <w:rPr>
          <w:rStyle w:val="a5"/>
        </w:rPr>
        <w:t>в электронно</w:t>
      </w:r>
      <w:r>
        <w:rPr>
          <w:rStyle w:val="a5"/>
        </w:rPr>
        <w:t xml:space="preserve">м виде </w:t>
      </w:r>
      <w:r>
        <w:t xml:space="preserve">направляются в Оргкомитет конкурса «Успех» 2014 на </w:t>
      </w:r>
      <w:r>
        <w:rPr>
          <w:lang w:val="en-US"/>
        </w:rPr>
        <w:t>e</w:t>
      </w:r>
      <w:r w:rsidRPr="009C64E9">
        <w:t>-</w:t>
      </w:r>
      <w:r>
        <w:rPr>
          <w:lang w:val="en-US"/>
        </w:rPr>
        <w:t>mail</w:t>
      </w:r>
      <w:r w:rsidRPr="009C64E9">
        <w:t xml:space="preserve">: </w:t>
      </w:r>
      <w:hyperlink r:id="rId9" w:history="1">
        <w:r>
          <w:rPr>
            <w:rStyle w:val="a3"/>
          </w:rPr>
          <w:t>info@dgr.ru</w:t>
        </w:r>
      </w:hyperlink>
      <w:r w:rsidRPr="009C64E9">
        <w:rPr>
          <w:rStyle w:val="11"/>
          <w:lang w:val="ru-RU"/>
        </w:rPr>
        <w:t xml:space="preserve">. </w:t>
      </w:r>
      <w:hyperlink r:id="rId10" w:history="1">
        <w:r>
          <w:rPr>
            <w:rStyle w:val="a3"/>
          </w:rPr>
          <w:t>konkurs@dgr.ru</w:t>
        </w:r>
      </w:hyperlink>
      <w:r w:rsidRPr="009C64E9">
        <w:t xml:space="preserve">: </w:t>
      </w:r>
      <w:r>
        <w:t>или при отсутствии интернета почтой по адресу: 109052, г. Москва, ул. Нижегородская, дом 86,</w:t>
      </w:r>
      <w:r>
        <w:t xml:space="preserve"> корпус «А», офис 39.</w:t>
      </w:r>
    </w:p>
    <w:p w:rsidR="00F2001E" w:rsidRDefault="00537827">
      <w:pPr>
        <w:pStyle w:val="2"/>
        <w:shd w:val="clear" w:color="auto" w:fill="auto"/>
        <w:spacing w:before="0" w:line="269" w:lineRule="exact"/>
        <w:ind w:left="20" w:firstLine="360"/>
      </w:pPr>
      <w:r>
        <w:t>Ждем Вас!</w:t>
      </w:r>
    </w:p>
    <w:sectPr w:rsidR="00F2001E">
      <w:type w:val="continuous"/>
      <w:pgSz w:w="11906" w:h="16838"/>
      <w:pgMar w:top="1706" w:right="1323" w:bottom="1706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27" w:rsidRDefault="00537827">
      <w:r>
        <w:separator/>
      </w:r>
    </w:p>
  </w:endnote>
  <w:endnote w:type="continuationSeparator" w:id="0">
    <w:p w:rsidR="00537827" w:rsidRDefault="0053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27" w:rsidRDefault="00537827"/>
  </w:footnote>
  <w:footnote w:type="continuationSeparator" w:id="0">
    <w:p w:rsidR="00537827" w:rsidRDefault="005378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E"/>
    <w:rsid w:val="00537827"/>
    <w:rsid w:val="009C64E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kurs@dg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2014-07-09T02:42:00Z</dcterms:created>
  <dcterms:modified xsi:type="dcterms:W3CDTF">2014-07-09T02:43:00Z</dcterms:modified>
</cp:coreProperties>
</file>