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6448F1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6448F1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6448F1">
        <w:trPr>
          <w:trHeight w:val="1234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6448F1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6448F1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6448F1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782FDB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22.06.2020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  </w:t>
      </w:r>
      <w:r w:rsidR="00F035BA" w:rsidRPr="00115DDA">
        <w:rPr>
          <w:rFonts w:ascii="PT Astra Serif" w:hAnsi="PT Astra Serif"/>
          <w:sz w:val="28"/>
          <w:szCs w:val="28"/>
        </w:rPr>
        <w:t xml:space="preserve">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526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BD4B3D" w:rsidRPr="00BD4B3D" w:rsidRDefault="00BD4B3D" w:rsidP="00BD4B3D">
      <w:pPr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BD4B3D">
        <w:rPr>
          <w:rFonts w:ascii="PT Astra Serif" w:eastAsiaTheme="minorHAnsi" w:hAnsi="PT Astra Serif"/>
          <w:b/>
          <w:sz w:val="28"/>
          <w:szCs w:val="28"/>
          <w:lang w:eastAsia="en-US"/>
        </w:rPr>
        <w:t>Об организации и проведении в 2020 году конкурса социально-значимых проектов Североуральского городского округа в рамках реализации областного проекта «Банк молодежных инициатив»</w:t>
      </w:r>
    </w:p>
    <w:p w:rsidR="00BD4B3D" w:rsidRDefault="00BD4B3D" w:rsidP="00BD4B3D">
      <w:pPr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6448F1" w:rsidRPr="00BD4B3D" w:rsidRDefault="006448F1" w:rsidP="00BD4B3D">
      <w:pPr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BD4B3D" w:rsidRPr="00BD4B3D" w:rsidRDefault="00BD4B3D" w:rsidP="00BD4B3D">
      <w:pPr>
        <w:ind w:firstLine="709"/>
        <w:jc w:val="both"/>
        <w:rPr>
          <w:rFonts w:ascii="PT Astra Serif" w:eastAsiaTheme="minorHAnsi" w:hAnsi="PT Astra Serif"/>
          <w:sz w:val="28"/>
          <w:szCs w:val="22"/>
          <w:lang w:eastAsia="en-US"/>
        </w:rPr>
      </w:pPr>
      <w:proofErr w:type="gramStart"/>
      <w:r w:rsidRPr="00BD4B3D">
        <w:rPr>
          <w:rFonts w:ascii="PT Astra Serif" w:eastAsiaTheme="minorHAnsi" w:hAnsi="PT Astra Serif"/>
          <w:color w:val="000000"/>
          <w:spacing w:val="-2"/>
          <w:sz w:val="28"/>
          <w:szCs w:val="28"/>
          <w:lang w:eastAsia="en-US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подпрограммой 6 «Реализация молодежной политики в Свердловской области» государственной программы Свердловской области «Развитие системы образования и реализация молодёжной политики в Свердловской области до 2025 года», утвержденной постановлением Правительства Свердловской области </w:t>
      </w:r>
      <w:r>
        <w:rPr>
          <w:rFonts w:ascii="PT Astra Serif" w:eastAsiaTheme="minorHAnsi" w:hAnsi="PT Astra Serif"/>
          <w:color w:val="000000"/>
          <w:spacing w:val="-2"/>
          <w:sz w:val="28"/>
          <w:szCs w:val="28"/>
          <w:lang w:eastAsia="en-US"/>
        </w:rPr>
        <w:t xml:space="preserve">                        </w:t>
      </w:r>
      <w:r w:rsidRPr="00BD4B3D">
        <w:rPr>
          <w:rFonts w:ascii="PT Astra Serif" w:eastAsiaTheme="minorHAnsi" w:hAnsi="PT Astra Serif"/>
          <w:color w:val="000000"/>
          <w:spacing w:val="-2"/>
          <w:sz w:val="28"/>
          <w:szCs w:val="28"/>
          <w:lang w:eastAsia="en-US"/>
        </w:rPr>
        <w:t>от 19.12.2019 № 920-ПП</w:t>
      </w:r>
      <w:r w:rsidRPr="00BD4B3D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Pr="00BD4B3D">
        <w:rPr>
          <w:rFonts w:ascii="PT Astra Serif" w:eastAsiaTheme="minorHAnsi" w:hAnsi="PT Astra Serif"/>
          <w:color w:val="000000"/>
          <w:spacing w:val="-2"/>
          <w:sz w:val="28"/>
          <w:szCs w:val="28"/>
          <w:lang w:eastAsia="en-US"/>
        </w:rPr>
        <w:t xml:space="preserve">Уставом Североуральского городского округа, </w:t>
      </w:r>
      <w:r w:rsidRPr="00BD4B3D">
        <w:rPr>
          <w:rFonts w:ascii="PT Astra Serif" w:eastAsiaTheme="minorHAnsi" w:hAnsi="PT Astra Serif"/>
          <w:sz w:val="28"/>
          <w:szCs w:val="28"/>
          <w:lang w:eastAsia="en-US"/>
        </w:rPr>
        <w:t>подпрограммой «</w:t>
      </w:r>
      <w:r w:rsidRPr="00BD4B3D">
        <w:rPr>
          <w:rFonts w:ascii="PT Astra Serif" w:eastAsia="Calibri" w:hAnsi="PT Astra Serif"/>
          <w:sz w:val="28"/>
          <w:szCs w:val="28"/>
          <w:lang w:eastAsia="en-US"/>
        </w:rPr>
        <w:t>Организация работы с молодежью</w:t>
      </w:r>
      <w:proofErr w:type="gramEnd"/>
      <w:r w:rsidRPr="00BD4B3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gramStart"/>
      <w:r w:rsidRPr="00BD4B3D">
        <w:rPr>
          <w:rFonts w:ascii="PT Astra Serif" w:eastAsiaTheme="minorHAnsi" w:hAnsi="PT Astra Serif"/>
          <w:spacing w:val="-1"/>
          <w:sz w:val="28"/>
          <w:szCs w:val="28"/>
          <w:lang w:eastAsia="en-US"/>
        </w:rPr>
        <w:t>в Североуральском городском округе</w:t>
      </w:r>
      <w:r w:rsidRPr="00BD4B3D">
        <w:rPr>
          <w:rFonts w:ascii="PT Astra Serif" w:eastAsiaTheme="minorHAnsi" w:hAnsi="PT Astra Serif"/>
          <w:bCs/>
          <w:color w:val="000000"/>
          <w:spacing w:val="-1"/>
          <w:sz w:val="28"/>
          <w:szCs w:val="28"/>
          <w:lang w:eastAsia="en-US"/>
        </w:rPr>
        <w:t>» муниципальной программы Североуральского городского округа «</w:t>
      </w:r>
      <w:r w:rsidRPr="00BD4B3D">
        <w:rPr>
          <w:rFonts w:ascii="PT Astra Serif" w:eastAsiaTheme="minorHAnsi" w:hAnsi="PT Astra Serif"/>
          <w:sz w:val="28"/>
          <w:szCs w:val="28"/>
          <w:lang w:eastAsia="en-US"/>
        </w:rPr>
        <w:t>Реализация молодежной политики и патриотического воспитания граждан Североуральского городского округа до 2024 года</w:t>
      </w:r>
      <w:r w:rsidRPr="00BD4B3D">
        <w:rPr>
          <w:rFonts w:ascii="PT Astra Serif" w:eastAsiaTheme="minorHAnsi" w:hAnsi="PT Astra Serif"/>
          <w:bCs/>
          <w:color w:val="000000"/>
          <w:spacing w:val="-1"/>
          <w:sz w:val="28"/>
          <w:szCs w:val="28"/>
          <w:lang w:eastAsia="en-US"/>
        </w:rPr>
        <w:t>»</w:t>
      </w:r>
      <w:r w:rsidRPr="00BD4B3D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Pr="00BD4B3D">
        <w:rPr>
          <w:rFonts w:ascii="PT Astra Serif" w:eastAsiaTheme="minorHAnsi" w:hAnsi="PT Astra Serif"/>
          <w:bCs/>
          <w:color w:val="000000"/>
          <w:spacing w:val="-1"/>
          <w:sz w:val="28"/>
          <w:szCs w:val="28"/>
          <w:lang w:eastAsia="en-US"/>
        </w:rPr>
        <w:t xml:space="preserve">утвержденной постановлением Администрации Североуральского городского округа от 23.03.2018 № 306, </w:t>
      </w:r>
      <w:r w:rsidRPr="00BD4B3D">
        <w:rPr>
          <w:rFonts w:ascii="PT Astra Serif" w:eastAsiaTheme="minorHAnsi" w:hAnsi="PT Astra Serif"/>
          <w:color w:val="000000"/>
          <w:spacing w:val="-2"/>
          <w:sz w:val="28"/>
          <w:szCs w:val="28"/>
          <w:lang w:eastAsia="en-US"/>
        </w:rPr>
        <w:t>в целях реализации молодежной политики,</w:t>
      </w:r>
      <w:r w:rsidRPr="00BD4B3D">
        <w:rPr>
          <w:rFonts w:ascii="PT Astra Serif" w:eastAsiaTheme="minorHAnsi" w:hAnsi="PT Astra Serif"/>
          <w:sz w:val="28"/>
          <w:szCs w:val="22"/>
          <w:lang w:eastAsia="en-US"/>
        </w:rPr>
        <w:t xml:space="preserve"> </w:t>
      </w:r>
      <w:r w:rsidRPr="00BD4B3D">
        <w:rPr>
          <w:rFonts w:ascii="PT Astra Serif" w:eastAsiaTheme="minorHAnsi" w:hAnsi="PT Astra Serif"/>
          <w:sz w:val="28"/>
          <w:szCs w:val="28"/>
          <w:lang w:eastAsia="en-US"/>
        </w:rPr>
        <w:t xml:space="preserve">развития культуры гражданских отношений и общественной активности молодежи через оказание финансовой и организационной поддержки общественно значимых инициатив молодых граждан, </w:t>
      </w:r>
      <w:r w:rsidRPr="00BD4B3D">
        <w:rPr>
          <w:rFonts w:ascii="PT Astra Serif" w:eastAsia="Calibri" w:hAnsi="PT Astra Serif"/>
          <w:sz w:val="28"/>
          <w:szCs w:val="28"/>
          <w:lang w:eastAsia="en-US"/>
        </w:rPr>
        <w:t>выявления лучших социальных проектов</w:t>
      </w:r>
      <w:r w:rsidRPr="00BD4B3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 и</w:t>
      </w:r>
      <w:proofErr w:type="gramEnd"/>
      <w:r w:rsidRPr="00BD4B3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 проведения отбора проектов, Администрация </w:t>
      </w:r>
      <w:r w:rsidRPr="00BD4B3D">
        <w:rPr>
          <w:rFonts w:ascii="PT Astra Serif" w:eastAsiaTheme="minorHAnsi" w:hAnsi="PT Astra Serif"/>
          <w:sz w:val="28"/>
          <w:szCs w:val="22"/>
          <w:lang w:eastAsia="en-US"/>
        </w:rPr>
        <w:t xml:space="preserve"> </w:t>
      </w:r>
      <w:r w:rsidRPr="00BD4B3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Североуральского городского округа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BD4B3D" w:rsidRPr="00BD4B3D" w:rsidRDefault="00BD4B3D" w:rsidP="00BD4B3D">
      <w:pPr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D4B3D">
        <w:rPr>
          <w:rFonts w:ascii="PT Astra Serif" w:eastAsiaTheme="minorHAnsi" w:hAnsi="PT Astra Serif"/>
          <w:sz w:val="28"/>
          <w:szCs w:val="28"/>
          <w:lang w:eastAsia="en-US"/>
        </w:rPr>
        <w:t>1. Муниципальному казенному учреждению «Объединение молодежно-подростковых клубов Североуральского городского округа» провести на территории</w:t>
      </w:r>
      <w:r w:rsidRPr="00BD4B3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 Североуральского городского округа</w:t>
      </w:r>
      <w:r w:rsidRPr="00BD4B3D">
        <w:rPr>
          <w:rFonts w:ascii="PT Astra Serif" w:eastAsiaTheme="minorHAnsi" w:hAnsi="PT Astra Serif"/>
          <w:sz w:val="28"/>
          <w:szCs w:val="28"/>
          <w:lang w:eastAsia="en-US"/>
        </w:rPr>
        <w:t xml:space="preserve"> в 2020 году конкурс социально-значимых проектов Североуральского городского округа в рамках реализации областного проекта «Банк молодежных инициатив».</w:t>
      </w:r>
    </w:p>
    <w:p w:rsidR="00BD4B3D" w:rsidRDefault="00BD4B3D" w:rsidP="00BD4B3D">
      <w:pPr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D4B3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2. Утвердить п</w:t>
      </w:r>
      <w:r w:rsidRPr="00BD4B3D">
        <w:rPr>
          <w:rFonts w:ascii="PT Astra Serif" w:eastAsiaTheme="minorHAnsi" w:hAnsi="PT Astra Serif"/>
          <w:sz w:val="28"/>
          <w:szCs w:val="28"/>
          <w:lang w:eastAsia="en-US"/>
        </w:rPr>
        <w:t>оложение об организации и проведении в 2020 году конкурса социально-значимых проектов Североуральского городского округа в рамках реализации областного проекта «Банк молодежных инициатив»</w:t>
      </w:r>
      <w:r w:rsidRPr="00BD4B3D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(прилагается)</w:t>
      </w:r>
      <w:r w:rsidRPr="00BD4B3D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6448F1" w:rsidRPr="00BD4B3D" w:rsidRDefault="006448F1" w:rsidP="00BD4B3D">
      <w:pPr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BD4B3D" w:rsidRPr="00BD4B3D" w:rsidRDefault="00BD4B3D" w:rsidP="00BD4B3D">
      <w:pPr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D4B3D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3. </w:t>
      </w:r>
      <w:proofErr w:type="gramStart"/>
      <w:r w:rsidRPr="00BD4B3D">
        <w:rPr>
          <w:rFonts w:ascii="PT Astra Serif" w:eastAsiaTheme="minorHAnsi" w:hAnsi="PT Astra Serif"/>
          <w:sz w:val="28"/>
          <w:szCs w:val="28"/>
          <w:lang w:eastAsia="en-US"/>
        </w:rPr>
        <w:t>Контроль за</w:t>
      </w:r>
      <w:proofErr w:type="gramEnd"/>
      <w:r w:rsidRPr="00BD4B3D">
        <w:rPr>
          <w:rFonts w:ascii="PT Astra Serif" w:eastAsiaTheme="minorHAnsi" w:hAnsi="PT Astra Serif"/>
          <w:sz w:val="28"/>
          <w:szCs w:val="28"/>
          <w:lang w:eastAsia="en-US"/>
        </w:rPr>
        <w:t xml:space="preserve"> выполнением настоящего постановления возложить </w:t>
      </w:r>
      <w:r w:rsidRPr="00BD4B3D">
        <w:rPr>
          <w:rFonts w:ascii="PT Astra Serif" w:eastAsiaTheme="minorHAnsi" w:hAnsi="PT Astra Serif"/>
          <w:sz w:val="28"/>
          <w:szCs w:val="28"/>
          <w:lang w:eastAsia="en-US"/>
        </w:rPr>
        <w:br/>
        <w:t>на Заместителя Главы Администрации Североуральского городского округа Ж.А. Саранчину.</w:t>
      </w:r>
    </w:p>
    <w:p w:rsidR="00BD4B3D" w:rsidRPr="00BD4B3D" w:rsidRDefault="00BD4B3D" w:rsidP="00BD4B3D">
      <w:pPr>
        <w:ind w:firstLine="708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BD4B3D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4. </w:t>
      </w:r>
      <w:proofErr w:type="gramStart"/>
      <w:r w:rsidRPr="00BD4B3D">
        <w:rPr>
          <w:rFonts w:ascii="PT Astra Serif" w:eastAsiaTheme="minorHAnsi" w:hAnsi="PT Astra Serif"/>
          <w:bCs/>
          <w:sz w:val="28"/>
          <w:szCs w:val="28"/>
          <w:lang w:eastAsia="en-US"/>
        </w:rPr>
        <w:t>Разместить</w:t>
      </w:r>
      <w:proofErr w:type="gramEnd"/>
      <w:r w:rsidRPr="00BD4B3D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BD4B3D">
        <w:rPr>
          <w:rFonts w:ascii="PT Astra Serif" w:eastAsia="Calibri" w:hAnsi="PT Astra Serif"/>
          <w:sz w:val="28"/>
          <w:szCs w:val="22"/>
          <w:lang w:eastAsia="en-US"/>
        </w:rPr>
        <w:t xml:space="preserve">        </w:t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D4B3D" w:rsidRDefault="00BD4B3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D4B3D" w:rsidRDefault="00BD4B3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D4B3D" w:rsidRDefault="00BD4B3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D4B3D" w:rsidRDefault="00BD4B3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D4B3D" w:rsidRDefault="00BD4B3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D4B3D" w:rsidRDefault="00BD4B3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D4B3D" w:rsidRDefault="00BD4B3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D4B3D" w:rsidRDefault="00BD4B3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D4B3D" w:rsidRDefault="00BD4B3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D4B3D" w:rsidRDefault="00BD4B3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448F1" w:rsidRDefault="006448F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D4B3D" w:rsidRDefault="00BD4B3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D4B3D" w:rsidRDefault="00BD4B3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448F1" w:rsidRPr="006448F1" w:rsidRDefault="006448F1" w:rsidP="006448F1">
      <w:pPr>
        <w:shd w:val="clear" w:color="auto" w:fill="FFFFFF"/>
        <w:ind w:left="5245" w:right="-1"/>
        <w:rPr>
          <w:rFonts w:ascii="PT Astra Serif" w:hAnsi="PT Astra Serif"/>
          <w:bCs/>
          <w:sz w:val="28"/>
          <w:szCs w:val="28"/>
        </w:rPr>
      </w:pPr>
      <w:r w:rsidRPr="006448F1">
        <w:rPr>
          <w:rFonts w:ascii="PT Astra Serif" w:hAnsi="PT Astra Serif"/>
          <w:bCs/>
          <w:sz w:val="28"/>
          <w:szCs w:val="28"/>
        </w:rPr>
        <w:lastRenderedPageBreak/>
        <w:t>УТВЕРЖДЕНО</w:t>
      </w:r>
    </w:p>
    <w:p w:rsidR="006448F1" w:rsidRPr="006448F1" w:rsidRDefault="006448F1" w:rsidP="006448F1">
      <w:pPr>
        <w:ind w:left="5245" w:right="-1"/>
        <w:rPr>
          <w:rFonts w:ascii="PT Astra Serif" w:hAnsi="PT Astra Serif"/>
          <w:bCs/>
          <w:sz w:val="28"/>
          <w:szCs w:val="28"/>
        </w:rPr>
      </w:pPr>
      <w:r w:rsidRPr="006448F1">
        <w:rPr>
          <w:rFonts w:ascii="PT Astra Serif" w:hAnsi="PT Astra Serif"/>
          <w:bCs/>
          <w:sz w:val="28"/>
          <w:szCs w:val="28"/>
        </w:rPr>
        <w:t>постановлением Администрации</w:t>
      </w:r>
    </w:p>
    <w:p w:rsidR="006448F1" w:rsidRPr="006448F1" w:rsidRDefault="006448F1" w:rsidP="006448F1">
      <w:pPr>
        <w:ind w:left="5245" w:right="-1"/>
        <w:rPr>
          <w:rFonts w:ascii="PT Astra Serif" w:hAnsi="PT Astra Serif"/>
          <w:bCs/>
          <w:sz w:val="28"/>
          <w:szCs w:val="28"/>
        </w:rPr>
      </w:pPr>
      <w:r w:rsidRPr="006448F1">
        <w:rPr>
          <w:rFonts w:ascii="PT Astra Serif" w:hAnsi="PT Astra Serif"/>
          <w:bCs/>
          <w:sz w:val="28"/>
          <w:szCs w:val="28"/>
        </w:rPr>
        <w:t>Североуральского городского округа</w:t>
      </w:r>
    </w:p>
    <w:p w:rsidR="006448F1" w:rsidRPr="006448F1" w:rsidRDefault="006448F1" w:rsidP="006448F1">
      <w:pPr>
        <w:ind w:left="5245" w:right="-1"/>
        <w:rPr>
          <w:rFonts w:ascii="PT Astra Serif" w:hAnsi="PT Astra Serif"/>
          <w:bCs/>
          <w:sz w:val="28"/>
          <w:szCs w:val="28"/>
        </w:rPr>
      </w:pPr>
      <w:r w:rsidRPr="006448F1">
        <w:rPr>
          <w:rFonts w:ascii="PT Astra Serif" w:hAnsi="PT Astra Serif"/>
          <w:bCs/>
          <w:sz w:val="28"/>
          <w:szCs w:val="28"/>
        </w:rPr>
        <w:t xml:space="preserve">от </w:t>
      </w:r>
      <w:r>
        <w:rPr>
          <w:rFonts w:ascii="PT Astra Serif" w:hAnsi="PT Astra Serif"/>
          <w:bCs/>
          <w:sz w:val="28"/>
          <w:szCs w:val="28"/>
        </w:rPr>
        <w:t>22.06.</w:t>
      </w:r>
      <w:r w:rsidRPr="006448F1">
        <w:rPr>
          <w:rFonts w:ascii="PT Astra Serif" w:hAnsi="PT Astra Serif"/>
          <w:bCs/>
          <w:sz w:val="28"/>
          <w:szCs w:val="28"/>
        </w:rPr>
        <w:t>2020 №</w:t>
      </w:r>
      <w:r>
        <w:rPr>
          <w:rFonts w:ascii="PT Astra Serif" w:hAnsi="PT Astra Serif"/>
          <w:bCs/>
          <w:sz w:val="28"/>
          <w:szCs w:val="28"/>
        </w:rPr>
        <w:t xml:space="preserve"> 526</w:t>
      </w:r>
    </w:p>
    <w:p w:rsidR="006448F1" w:rsidRPr="006448F1" w:rsidRDefault="006448F1" w:rsidP="006448F1">
      <w:pPr>
        <w:ind w:left="5245" w:right="-1"/>
        <w:rPr>
          <w:rFonts w:ascii="PT Astra Serif" w:hAnsi="PT Astra Serif"/>
          <w:b/>
          <w:sz w:val="28"/>
          <w:szCs w:val="28"/>
        </w:rPr>
      </w:pPr>
      <w:r w:rsidRPr="006448F1">
        <w:rPr>
          <w:rFonts w:ascii="PT Astra Serif" w:hAnsi="PT Astra Serif"/>
          <w:bCs/>
          <w:sz w:val="28"/>
          <w:szCs w:val="28"/>
        </w:rPr>
        <w:t>«</w:t>
      </w:r>
      <w:r w:rsidRPr="006448F1">
        <w:rPr>
          <w:rFonts w:ascii="PT Astra Serif" w:hAnsi="PT Astra Serif"/>
          <w:sz w:val="28"/>
          <w:szCs w:val="28"/>
        </w:rPr>
        <w:t xml:space="preserve">Об организации и проведении в 2020 году конкурса социально-значимых проектов </w:t>
      </w:r>
      <w:proofErr w:type="gramStart"/>
      <w:r w:rsidRPr="006448F1">
        <w:rPr>
          <w:rFonts w:ascii="PT Astra Serif" w:hAnsi="PT Astra Serif"/>
          <w:sz w:val="28"/>
          <w:szCs w:val="28"/>
        </w:rPr>
        <w:t>в</w:t>
      </w:r>
      <w:proofErr w:type="gramEnd"/>
      <w:r w:rsidRPr="006448F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448F1">
        <w:rPr>
          <w:rFonts w:ascii="PT Astra Serif" w:hAnsi="PT Astra Serif"/>
          <w:sz w:val="28"/>
          <w:szCs w:val="28"/>
        </w:rPr>
        <w:t>Североуральском</w:t>
      </w:r>
      <w:proofErr w:type="gramEnd"/>
      <w:r w:rsidRPr="006448F1">
        <w:rPr>
          <w:rFonts w:ascii="PT Astra Serif" w:hAnsi="PT Astra Serif"/>
          <w:sz w:val="28"/>
          <w:szCs w:val="28"/>
        </w:rPr>
        <w:t xml:space="preserve"> городском округе</w:t>
      </w:r>
      <w:r w:rsidRPr="006448F1">
        <w:rPr>
          <w:rFonts w:ascii="PT Astra Serif" w:hAnsi="PT Astra Serif"/>
          <w:bCs/>
          <w:sz w:val="28"/>
          <w:szCs w:val="28"/>
        </w:rPr>
        <w:t xml:space="preserve">» </w:t>
      </w:r>
      <w:r w:rsidRPr="006448F1">
        <w:rPr>
          <w:rFonts w:ascii="PT Astra Serif" w:hAnsi="PT Astra Serif"/>
          <w:sz w:val="28"/>
          <w:szCs w:val="28"/>
        </w:rPr>
        <w:t>в рамках реализации областного проекта «Банк молодежных инициатив»</w:t>
      </w:r>
    </w:p>
    <w:p w:rsidR="006448F1" w:rsidRPr="006448F1" w:rsidRDefault="006448F1" w:rsidP="006448F1">
      <w:pPr>
        <w:ind w:left="6379" w:firstLine="567"/>
        <w:jc w:val="center"/>
        <w:rPr>
          <w:rFonts w:ascii="PT Astra Serif" w:hAnsi="PT Astra Serif"/>
          <w:sz w:val="28"/>
          <w:szCs w:val="28"/>
        </w:rPr>
      </w:pPr>
    </w:p>
    <w:p w:rsidR="006448F1" w:rsidRPr="006448F1" w:rsidRDefault="006448F1" w:rsidP="006448F1">
      <w:pPr>
        <w:jc w:val="center"/>
        <w:rPr>
          <w:rFonts w:ascii="PT Astra Serif" w:hAnsi="PT Astra Serif"/>
          <w:sz w:val="28"/>
          <w:szCs w:val="28"/>
        </w:rPr>
      </w:pPr>
    </w:p>
    <w:p w:rsidR="006448F1" w:rsidRPr="006448F1" w:rsidRDefault="006448F1" w:rsidP="006448F1">
      <w:pPr>
        <w:jc w:val="center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ПОЛОЖЕНИЕ</w:t>
      </w:r>
    </w:p>
    <w:p w:rsidR="006448F1" w:rsidRPr="006448F1" w:rsidRDefault="006448F1" w:rsidP="006448F1">
      <w:pPr>
        <w:jc w:val="center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 xml:space="preserve">об организации и проведении в 2020 году </w:t>
      </w:r>
    </w:p>
    <w:p w:rsidR="006448F1" w:rsidRPr="006448F1" w:rsidRDefault="006448F1" w:rsidP="006448F1">
      <w:pPr>
        <w:jc w:val="center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конкурса социально-значимых проектов</w:t>
      </w:r>
    </w:p>
    <w:p w:rsidR="006448F1" w:rsidRPr="006448F1" w:rsidRDefault="006448F1" w:rsidP="006448F1">
      <w:pPr>
        <w:jc w:val="center"/>
        <w:rPr>
          <w:rFonts w:ascii="PT Astra Serif" w:hAnsi="PT Astra Serif"/>
          <w:sz w:val="28"/>
          <w:szCs w:val="28"/>
        </w:rPr>
      </w:pPr>
      <w:proofErr w:type="gramStart"/>
      <w:r w:rsidRPr="006448F1">
        <w:rPr>
          <w:rFonts w:ascii="PT Astra Serif" w:hAnsi="PT Astra Serif"/>
          <w:sz w:val="28"/>
          <w:szCs w:val="28"/>
        </w:rPr>
        <w:t>в</w:t>
      </w:r>
      <w:proofErr w:type="gramEnd"/>
      <w:r w:rsidRPr="006448F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448F1">
        <w:rPr>
          <w:rFonts w:ascii="PT Astra Serif" w:hAnsi="PT Astra Serif"/>
          <w:sz w:val="28"/>
          <w:szCs w:val="28"/>
        </w:rPr>
        <w:t>Североуральском</w:t>
      </w:r>
      <w:proofErr w:type="gramEnd"/>
      <w:r w:rsidRPr="006448F1">
        <w:rPr>
          <w:rFonts w:ascii="PT Astra Serif" w:hAnsi="PT Astra Serif"/>
          <w:sz w:val="28"/>
          <w:szCs w:val="28"/>
        </w:rPr>
        <w:t xml:space="preserve"> городском округе в рамках реализации </w:t>
      </w:r>
    </w:p>
    <w:p w:rsidR="006448F1" w:rsidRPr="006448F1" w:rsidRDefault="006448F1" w:rsidP="006448F1">
      <w:pPr>
        <w:jc w:val="center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областного проекта «Банк молодежных инициатив»</w:t>
      </w:r>
    </w:p>
    <w:p w:rsidR="006448F1" w:rsidRPr="006448F1" w:rsidRDefault="006448F1" w:rsidP="006448F1">
      <w:pPr>
        <w:overflowPunct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6448F1" w:rsidRPr="006448F1" w:rsidRDefault="006448F1" w:rsidP="006448F1">
      <w:pPr>
        <w:autoSpaceDE/>
        <w:autoSpaceDN/>
        <w:spacing w:after="200" w:line="276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 xml:space="preserve"> Раздел 1. Общие положения</w:t>
      </w:r>
    </w:p>
    <w:p w:rsidR="006448F1" w:rsidRPr="006448F1" w:rsidRDefault="006448F1" w:rsidP="006448F1">
      <w:pPr>
        <w:autoSpaceDE/>
        <w:autoSpaceDN/>
        <w:spacing w:after="200" w:line="276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6448F1" w:rsidRPr="006448F1" w:rsidRDefault="006448F1" w:rsidP="006448F1">
      <w:pPr>
        <w:numPr>
          <w:ilvl w:val="1"/>
          <w:numId w:val="4"/>
        </w:numPr>
        <w:tabs>
          <w:tab w:val="left" w:pos="-3544"/>
        </w:tabs>
        <w:overflowPunct w:val="0"/>
        <w:autoSpaceDE/>
        <w:autoSpaceDN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 xml:space="preserve">Настоящее Положение определяет порядок подготовки, организации и проведения в 2020 году конкурса социально-значимых проектов </w:t>
      </w:r>
      <w:proofErr w:type="gramStart"/>
      <w:r w:rsidRPr="006448F1">
        <w:rPr>
          <w:rFonts w:ascii="PT Astra Serif" w:hAnsi="PT Astra Serif"/>
          <w:sz w:val="28"/>
          <w:szCs w:val="28"/>
        </w:rPr>
        <w:t>в</w:t>
      </w:r>
      <w:proofErr w:type="gramEnd"/>
      <w:r w:rsidRPr="006448F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448F1">
        <w:rPr>
          <w:rFonts w:ascii="PT Astra Serif" w:hAnsi="PT Astra Serif"/>
          <w:sz w:val="28"/>
          <w:szCs w:val="28"/>
        </w:rPr>
        <w:t>Североуральском</w:t>
      </w:r>
      <w:proofErr w:type="gramEnd"/>
      <w:r w:rsidRPr="006448F1">
        <w:rPr>
          <w:rFonts w:ascii="PT Astra Serif" w:hAnsi="PT Astra Serif"/>
          <w:sz w:val="28"/>
          <w:szCs w:val="28"/>
        </w:rPr>
        <w:t xml:space="preserve"> городском округе в рамках реализации областного проекта «</w:t>
      </w:r>
      <w:bookmarkStart w:id="1" w:name="_Hlk505074408"/>
      <w:r w:rsidRPr="006448F1">
        <w:rPr>
          <w:rFonts w:ascii="PT Astra Serif" w:hAnsi="PT Astra Serif"/>
          <w:sz w:val="28"/>
          <w:szCs w:val="28"/>
        </w:rPr>
        <w:t>Банк молодежных инициатив</w:t>
      </w:r>
      <w:bookmarkEnd w:id="1"/>
      <w:r w:rsidRPr="006448F1">
        <w:rPr>
          <w:rFonts w:ascii="PT Astra Serif" w:hAnsi="PT Astra Serif"/>
          <w:sz w:val="28"/>
          <w:szCs w:val="28"/>
        </w:rPr>
        <w:t>» (далее - Конкурс).</w:t>
      </w:r>
    </w:p>
    <w:p w:rsidR="006448F1" w:rsidRPr="006448F1" w:rsidRDefault="006448F1" w:rsidP="006448F1">
      <w:pPr>
        <w:tabs>
          <w:tab w:val="left" w:pos="-3402"/>
        </w:tabs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 xml:space="preserve">1.2. </w:t>
      </w:r>
      <w:proofErr w:type="gramStart"/>
      <w:r w:rsidRPr="006448F1">
        <w:rPr>
          <w:rFonts w:ascii="PT Astra Serif" w:hAnsi="PT Astra Serif"/>
          <w:sz w:val="28"/>
          <w:szCs w:val="28"/>
        </w:rPr>
        <w:t>Организация и проведение Конкурса осуществляется в рамках реализации областного проекта «Банк молодежных инициатив» подпрограммой 6 «Реализация молодежной политики в Свердловской области» государственной программы Свердловской области «Развитие системы образования и реализация молодёжной политики в Свердловской области до 2025 года», утвержденной постановлением Правительства Свердловской области от 19.12.2019 № 920-ПП и подпрограммы «</w:t>
      </w:r>
      <w:r w:rsidRPr="006448F1">
        <w:rPr>
          <w:rFonts w:ascii="PT Astra Serif" w:eastAsia="Calibri" w:hAnsi="PT Astra Serif"/>
          <w:sz w:val="28"/>
          <w:szCs w:val="28"/>
          <w:lang w:eastAsia="en-US"/>
        </w:rPr>
        <w:t xml:space="preserve">Организация работы с молодежью </w:t>
      </w:r>
      <w:r w:rsidRPr="006448F1">
        <w:rPr>
          <w:rFonts w:ascii="PT Astra Serif" w:hAnsi="PT Astra Serif"/>
          <w:spacing w:val="-1"/>
          <w:sz w:val="28"/>
          <w:szCs w:val="28"/>
        </w:rPr>
        <w:t>в Североуральском городском округе</w:t>
      </w:r>
      <w:r w:rsidRPr="006448F1">
        <w:rPr>
          <w:rFonts w:ascii="PT Astra Serif" w:hAnsi="PT Astra Serif"/>
          <w:bCs/>
          <w:spacing w:val="-1"/>
          <w:sz w:val="28"/>
          <w:szCs w:val="28"/>
        </w:rPr>
        <w:t>» муниципальной программы Североуральского городского</w:t>
      </w:r>
      <w:proofErr w:type="gramEnd"/>
      <w:r w:rsidRPr="006448F1">
        <w:rPr>
          <w:rFonts w:ascii="PT Astra Serif" w:hAnsi="PT Astra Serif"/>
          <w:bCs/>
          <w:spacing w:val="-1"/>
          <w:sz w:val="28"/>
          <w:szCs w:val="28"/>
        </w:rPr>
        <w:t xml:space="preserve"> округа «</w:t>
      </w:r>
      <w:r w:rsidRPr="006448F1">
        <w:rPr>
          <w:rFonts w:ascii="PT Astra Serif" w:hAnsi="PT Astra Serif"/>
          <w:sz w:val="28"/>
          <w:szCs w:val="28"/>
        </w:rPr>
        <w:t>Реализация молодежной политики и патриотического воспитания граждан Североуральского городского округа до 2024 года</w:t>
      </w:r>
      <w:r w:rsidRPr="006448F1">
        <w:rPr>
          <w:rFonts w:ascii="PT Astra Serif" w:hAnsi="PT Astra Serif"/>
          <w:bCs/>
          <w:spacing w:val="-1"/>
          <w:sz w:val="28"/>
          <w:szCs w:val="28"/>
        </w:rPr>
        <w:t>»</w:t>
      </w:r>
      <w:r w:rsidRPr="006448F1">
        <w:rPr>
          <w:rFonts w:ascii="PT Astra Serif" w:hAnsi="PT Astra Serif"/>
          <w:sz w:val="28"/>
          <w:szCs w:val="28"/>
        </w:rPr>
        <w:t xml:space="preserve">, </w:t>
      </w:r>
      <w:r w:rsidRPr="006448F1">
        <w:rPr>
          <w:rFonts w:ascii="PT Astra Serif" w:hAnsi="PT Astra Serif"/>
          <w:bCs/>
          <w:spacing w:val="-1"/>
          <w:sz w:val="28"/>
          <w:szCs w:val="28"/>
        </w:rPr>
        <w:t>утвержденной постановлением Администрации Североуральского городского округа от 23.03.2018 № 306.</w:t>
      </w:r>
    </w:p>
    <w:p w:rsidR="006448F1" w:rsidRPr="006448F1" w:rsidRDefault="006448F1" w:rsidP="006448F1">
      <w:pPr>
        <w:tabs>
          <w:tab w:val="left" w:pos="-3402"/>
        </w:tabs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1.3. Организатор Проекта: муниципальное казенное учреждение «Объединение молодежно-подростковых клубов Североуральского городского округа» (далее – МКУ «ОМПК СГО»).</w:t>
      </w:r>
    </w:p>
    <w:p w:rsidR="006448F1" w:rsidRPr="006448F1" w:rsidRDefault="006448F1" w:rsidP="006448F1">
      <w:pPr>
        <w:tabs>
          <w:tab w:val="left" w:pos="-3402"/>
        </w:tabs>
        <w:overflowPunct w:val="0"/>
        <w:adjustRightInd w:val="0"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448F1">
        <w:rPr>
          <w:rFonts w:ascii="PT Astra Serif" w:eastAsia="Calibri" w:hAnsi="PT Astra Serif"/>
          <w:sz w:val="28"/>
          <w:szCs w:val="28"/>
          <w:lang w:eastAsia="en-US"/>
        </w:rPr>
        <w:t>1.4. Цели Конкурса:</w:t>
      </w:r>
    </w:p>
    <w:p w:rsidR="006448F1" w:rsidRPr="006448F1" w:rsidRDefault="006448F1" w:rsidP="006448F1">
      <w:pPr>
        <w:tabs>
          <w:tab w:val="left" w:pos="-3402"/>
        </w:tabs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развитие культуры гражданских отношений и общественной активности молодежи через оказание финансовой и организационной поддержки общественно значимых инициатив молодых граждан;</w:t>
      </w:r>
    </w:p>
    <w:p w:rsidR="006448F1" w:rsidRPr="006448F1" w:rsidRDefault="006448F1" w:rsidP="006448F1">
      <w:pPr>
        <w:tabs>
          <w:tab w:val="left" w:pos="-3402"/>
        </w:tabs>
        <w:overflowPunct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448F1">
        <w:rPr>
          <w:rFonts w:ascii="PT Astra Serif" w:eastAsia="Calibri" w:hAnsi="PT Astra Serif"/>
          <w:sz w:val="28"/>
          <w:szCs w:val="28"/>
          <w:lang w:eastAsia="en-US"/>
        </w:rPr>
        <w:lastRenderedPageBreak/>
        <w:t>выявление лучшего проекта на территории Североуральского городского округа, планируемого к реализации в течение 2020 года.</w:t>
      </w:r>
    </w:p>
    <w:p w:rsidR="006448F1" w:rsidRPr="006448F1" w:rsidRDefault="006448F1" w:rsidP="006448F1">
      <w:pPr>
        <w:widowControl w:val="0"/>
        <w:tabs>
          <w:tab w:val="left" w:pos="-3402"/>
          <w:tab w:val="left" w:pos="709"/>
        </w:tabs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448F1">
        <w:rPr>
          <w:rFonts w:ascii="PT Astra Serif" w:eastAsia="Calibri" w:hAnsi="PT Astra Serif"/>
          <w:sz w:val="28"/>
          <w:szCs w:val="28"/>
          <w:lang w:eastAsia="en-US"/>
        </w:rPr>
        <w:t xml:space="preserve">1.5. Задачами Конкурса являются: </w:t>
      </w:r>
    </w:p>
    <w:p w:rsidR="006448F1" w:rsidRPr="006448F1" w:rsidRDefault="006448F1" w:rsidP="006448F1">
      <w:pPr>
        <w:widowControl w:val="0"/>
        <w:tabs>
          <w:tab w:val="left" w:pos="-3402"/>
        </w:tabs>
        <w:overflowPunct w:val="0"/>
        <w:adjustRightInd w:val="0"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448F1">
        <w:rPr>
          <w:rFonts w:ascii="PT Astra Serif" w:eastAsia="Calibri" w:hAnsi="PT Astra Serif"/>
          <w:sz w:val="28"/>
          <w:szCs w:val="28"/>
          <w:lang w:eastAsia="en-US"/>
        </w:rPr>
        <w:t>выявление и поддержка инициатив социально-активной, талантливой молодежи, повышение профессиональных компетенций участников конкурса в проектной деятельности;</w:t>
      </w:r>
    </w:p>
    <w:p w:rsidR="006448F1" w:rsidRPr="006448F1" w:rsidRDefault="006448F1" w:rsidP="006448F1">
      <w:pPr>
        <w:widowControl w:val="0"/>
        <w:tabs>
          <w:tab w:val="left" w:pos="-3402"/>
          <w:tab w:val="left" w:pos="0"/>
        </w:tabs>
        <w:overflowPunct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448F1">
        <w:rPr>
          <w:rFonts w:ascii="PT Astra Serif" w:eastAsia="Calibri" w:hAnsi="PT Astra Serif"/>
          <w:sz w:val="28"/>
          <w:szCs w:val="28"/>
          <w:lang w:eastAsia="en-US"/>
        </w:rPr>
        <w:t>привлечение граждан в возрасте от 14 до 30 лет, проживающих на территории Североуральского городского округа, к проектной деятельности;</w:t>
      </w:r>
    </w:p>
    <w:p w:rsidR="006448F1" w:rsidRPr="006448F1" w:rsidRDefault="006448F1" w:rsidP="006448F1">
      <w:pPr>
        <w:tabs>
          <w:tab w:val="left" w:pos="-3402"/>
          <w:tab w:val="left" w:pos="0"/>
          <w:tab w:val="left" w:pos="709"/>
        </w:tabs>
        <w:overflowPunct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448F1">
        <w:rPr>
          <w:rFonts w:ascii="PT Astra Serif" w:eastAsia="Calibri" w:hAnsi="PT Astra Serif"/>
          <w:sz w:val="28"/>
          <w:szCs w:val="28"/>
          <w:lang w:eastAsia="en-US"/>
        </w:rPr>
        <w:t>увеличение числа молодых людей, обладающих набором важнейших компетенций: способностью генерировать инновации, осознанным и ответственным социальным поведением, активным гражданским участием в общественной жизни, умением управлять проектами;</w:t>
      </w:r>
    </w:p>
    <w:p w:rsidR="006448F1" w:rsidRPr="006448F1" w:rsidRDefault="006448F1" w:rsidP="006448F1">
      <w:pPr>
        <w:tabs>
          <w:tab w:val="left" w:pos="-3402"/>
          <w:tab w:val="left" w:pos="0"/>
          <w:tab w:val="left" w:pos="709"/>
        </w:tabs>
        <w:overflowPunct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448F1">
        <w:rPr>
          <w:rFonts w:ascii="PT Astra Serif" w:eastAsia="Calibri" w:hAnsi="PT Astra Serif"/>
          <w:sz w:val="28"/>
          <w:szCs w:val="28"/>
          <w:lang w:eastAsia="en-US"/>
        </w:rPr>
        <w:t>выстраивание диалога с гражданами в возрасте от 14 до 30 лет с целью постоянного вовлечения их в процессы развития экономики и социальной сферы Североуральского городского округа посредством выявления и продвижения молодых людей, обладающих высоким уровнем потенциала проектной деятельности.</w:t>
      </w:r>
    </w:p>
    <w:p w:rsidR="006448F1" w:rsidRPr="006448F1" w:rsidRDefault="006448F1" w:rsidP="006448F1">
      <w:pPr>
        <w:tabs>
          <w:tab w:val="left" w:pos="-3402"/>
          <w:tab w:val="left" w:pos="0"/>
          <w:tab w:val="left" w:pos="709"/>
        </w:tabs>
        <w:overflowPunct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448F1">
        <w:rPr>
          <w:rFonts w:ascii="PT Astra Serif" w:eastAsia="Calibri" w:hAnsi="PT Astra Serif"/>
          <w:sz w:val="28"/>
          <w:szCs w:val="28"/>
          <w:lang w:eastAsia="en-US"/>
        </w:rPr>
        <w:t>1.6. Срок реализации проекта: 2020 год.</w:t>
      </w:r>
    </w:p>
    <w:p w:rsidR="006448F1" w:rsidRPr="006448F1" w:rsidRDefault="006448F1" w:rsidP="006448F1">
      <w:pPr>
        <w:tabs>
          <w:tab w:val="left" w:pos="-3402"/>
          <w:tab w:val="left" w:pos="0"/>
        </w:tabs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 xml:space="preserve">1.7. </w:t>
      </w:r>
      <w:proofErr w:type="gramStart"/>
      <w:r w:rsidRPr="006448F1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6448F1">
        <w:rPr>
          <w:rFonts w:ascii="PT Astra Serif" w:hAnsi="PT Astra Serif"/>
          <w:sz w:val="28"/>
          <w:szCs w:val="28"/>
        </w:rPr>
        <w:t xml:space="preserve"> организацией и проведением Конкурса осуществляет отдел культуры, спорта, молодежной политики и социальных программ Администрации Североуральского городского округа.</w:t>
      </w:r>
    </w:p>
    <w:p w:rsidR="006448F1" w:rsidRPr="006448F1" w:rsidRDefault="006448F1" w:rsidP="006448F1">
      <w:pPr>
        <w:widowControl w:val="0"/>
        <w:overflowPunct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6448F1" w:rsidRPr="006448F1" w:rsidRDefault="006448F1" w:rsidP="006448F1">
      <w:pPr>
        <w:overflowPunct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 xml:space="preserve"> Раздел 2. Порядок и условия организации и проведения Конкурса</w:t>
      </w:r>
    </w:p>
    <w:p w:rsidR="006448F1" w:rsidRPr="006448F1" w:rsidRDefault="006448F1" w:rsidP="006448F1">
      <w:pPr>
        <w:overflowPunct w:val="0"/>
        <w:adjustRightInd w:val="0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6448F1" w:rsidRPr="006448F1" w:rsidRDefault="006448F1" w:rsidP="006448F1">
      <w:pPr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2.1. Организатор Конкурса в период до 30 июня 2020 года осуществляет информирование жителей Североуральского городского округа о возможности принять участие в Конкурсе, о порядке его проведения, в том числе путем размещения информации на официальном сайте Североуральского городского округа в информационно-телекоммуникационной сети «Интернет» и средствах массовой информации.</w:t>
      </w:r>
    </w:p>
    <w:p w:rsidR="006448F1" w:rsidRPr="006448F1" w:rsidRDefault="006448F1" w:rsidP="006448F1">
      <w:pPr>
        <w:widowControl w:val="0"/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 xml:space="preserve">2.2. На </w:t>
      </w:r>
      <w:proofErr w:type="spellStart"/>
      <w:r w:rsidRPr="006448F1">
        <w:rPr>
          <w:rFonts w:ascii="PT Astra Serif" w:hAnsi="PT Astra Serif"/>
          <w:sz w:val="28"/>
          <w:szCs w:val="28"/>
        </w:rPr>
        <w:t>грантовый</w:t>
      </w:r>
      <w:proofErr w:type="spellEnd"/>
      <w:r w:rsidRPr="006448F1">
        <w:rPr>
          <w:rFonts w:ascii="PT Astra Serif" w:hAnsi="PT Astra Serif"/>
          <w:sz w:val="28"/>
          <w:szCs w:val="28"/>
        </w:rPr>
        <w:t xml:space="preserve"> конкурс общественно значимых инициатив молодых граждан в возрасте от 14 до 30 лет включительно принимаются проекты, направленные </w:t>
      </w:r>
      <w:proofErr w:type="gramStart"/>
      <w:r w:rsidRPr="006448F1">
        <w:rPr>
          <w:rFonts w:ascii="PT Astra Serif" w:hAnsi="PT Astra Serif"/>
          <w:sz w:val="28"/>
          <w:szCs w:val="28"/>
        </w:rPr>
        <w:t>на</w:t>
      </w:r>
      <w:proofErr w:type="gramEnd"/>
      <w:r w:rsidRPr="006448F1">
        <w:rPr>
          <w:rFonts w:ascii="PT Astra Serif" w:hAnsi="PT Astra Serif"/>
          <w:sz w:val="28"/>
          <w:szCs w:val="28"/>
        </w:rPr>
        <w:t>:</w:t>
      </w:r>
    </w:p>
    <w:p w:rsidR="006448F1" w:rsidRPr="006448F1" w:rsidRDefault="006448F1" w:rsidP="006448F1">
      <w:pPr>
        <w:numPr>
          <w:ilvl w:val="0"/>
          <w:numId w:val="1"/>
        </w:numPr>
        <w:overflowPunct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 xml:space="preserve">популяризацию занятий физической культурой и спортом, профилактику употребления </w:t>
      </w:r>
      <w:proofErr w:type="spellStart"/>
      <w:r w:rsidRPr="006448F1">
        <w:rPr>
          <w:rFonts w:ascii="PT Astra Serif" w:hAnsi="PT Astra Serif"/>
          <w:sz w:val="28"/>
          <w:szCs w:val="28"/>
        </w:rPr>
        <w:t>психоактивных</w:t>
      </w:r>
      <w:proofErr w:type="spellEnd"/>
      <w:r w:rsidRPr="006448F1">
        <w:rPr>
          <w:rFonts w:ascii="PT Astra Serif" w:hAnsi="PT Astra Serif"/>
          <w:sz w:val="28"/>
          <w:szCs w:val="28"/>
        </w:rPr>
        <w:t xml:space="preserve"> веществ, алкоголя и табачных изделий, распространения инфекционных и вирусных заболеваний, поддержку спортивных субкультур, повышение безопасности жизнедеятельности молодежи;</w:t>
      </w:r>
    </w:p>
    <w:p w:rsidR="006448F1" w:rsidRPr="006448F1" w:rsidRDefault="006448F1" w:rsidP="006448F1">
      <w:pPr>
        <w:numPr>
          <w:ilvl w:val="0"/>
          <w:numId w:val="1"/>
        </w:numPr>
        <w:overflowPunct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воспитание активной, ответственной гражданской позиции, укрепление национальных культурных традиций, любви к Родине, повышение престижности военной службы, изучение истории и традиций родного края, формирование национальной идентичности, межнационального и межкультурного взаимодействия;</w:t>
      </w:r>
    </w:p>
    <w:p w:rsidR="006448F1" w:rsidRPr="006448F1" w:rsidRDefault="006448F1" w:rsidP="006448F1">
      <w:pPr>
        <w:numPr>
          <w:ilvl w:val="0"/>
          <w:numId w:val="1"/>
        </w:numPr>
        <w:overflowPunct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организацию мероприятий в сфере культуры и искусства: фестивалей, конкурсов, выставок, творческих мастер-классов, театрализованных постановок, КВН, съемок художественных и документальных фильмов;</w:t>
      </w:r>
    </w:p>
    <w:p w:rsidR="006448F1" w:rsidRPr="006448F1" w:rsidRDefault="006448F1" w:rsidP="006448F1">
      <w:pPr>
        <w:numPr>
          <w:ilvl w:val="0"/>
          <w:numId w:val="1"/>
        </w:numPr>
        <w:overflowPunct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6448F1">
        <w:rPr>
          <w:rFonts w:ascii="PT Astra Serif" w:hAnsi="PT Astra Serif"/>
          <w:sz w:val="28"/>
          <w:szCs w:val="28"/>
        </w:rPr>
        <w:lastRenderedPageBreak/>
        <w:t xml:space="preserve">развитие добровольческой деятельности в различных сферах (пропаганда здорового образа жизни, организация мероприятий, помощь людям, оказавшимся в трудной жизненной ситуации, </w:t>
      </w:r>
      <w:proofErr w:type="spellStart"/>
      <w:r w:rsidRPr="006448F1">
        <w:rPr>
          <w:rFonts w:ascii="PT Astra Serif" w:hAnsi="PT Astra Serif"/>
          <w:sz w:val="28"/>
          <w:szCs w:val="28"/>
        </w:rPr>
        <w:t>зоозащита</w:t>
      </w:r>
      <w:proofErr w:type="spellEnd"/>
      <w:r w:rsidRPr="006448F1">
        <w:rPr>
          <w:rFonts w:ascii="PT Astra Serif" w:hAnsi="PT Astra Serif"/>
          <w:sz w:val="28"/>
          <w:szCs w:val="28"/>
        </w:rPr>
        <w:t>, охрана объектов наследия), проведение конкурсов на выявление наиболее активных волонтеров и наиболее эффективных практик организации волонтерской деятельности;</w:t>
      </w:r>
      <w:proofErr w:type="gramEnd"/>
    </w:p>
    <w:p w:rsidR="006448F1" w:rsidRPr="006448F1" w:rsidRDefault="006448F1" w:rsidP="006448F1">
      <w:pPr>
        <w:numPr>
          <w:ilvl w:val="0"/>
          <w:numId w:val="1"/>
        </w:numPr>
        <w:overflowPunct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укрепление традиционных семейных ценностей, поддержку молодых семей, укрепление детско-родительских отношений, поддержку клубов молодых семей;</w:t>
      </w:r>
    </w:p>
    <w:p w:rsidR="006448F1" w:rsidRPr="006448F1" w:rsidRDefault="006448F1" w:rsidP="006448F1">
      <w:pPr>
        <w:numPr>
          <w:ilvl w:val="0"/>
          <w:numId w:val="1"/>
        </w:numPr>
        <w:overflowPunct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 xml:space="preserve">интеграцию детей, оказавшихся в трудной жизненной ситуации, </w:t>
      </w:r>
      <w:r w:rsidRPr="006448F1">
        <w:rPr>
          <w:rFonts w:ascii="PT Astra Serif" w:hAnsi="PT Astra Serif"/>
          <w:sz w:val="28"/>
          <w:szCs w:val="28"/>
        </w:rPr>
        <w:br/>
        <w:t>в общество, реализацию инклюзивных мероприятий;</w:t>
      </w:r>
    </w:p>
    <w:p w:rsidR="006448F1" w:rsidRPr="006448F1" w:rsidRDefault="006448F1" w:rsidP="006448F1">
      <w:pPr>
        <w:numPr>
          <w:ilvl w:val="0"/>
          <w:numId w:val="1"/>
        </w:numPr>
        <w:overflowPunct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реализацию мероприятий молодежных объединений, проведение обучающих мероприятий по развитию молодежного самоуправления, проведение конкурсов на выявление лидеров молодежного движения и наиболее эффективных практик организации молодежного самоуправления;</w:t>
      </w:r>
    </w:p>
    <w:p w:rsidR="006448F1" w:rsidRPr="006448F1" w:rsidRDefault="006448F1" w:rsidP="006448F1">
      <w:pPr>
        <w:numPr>
          <w:ilvl w:val="0"/>
          <w:numId w:val="1"/>
        </w:numPr>
        <w:overflowPunct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реализацию мероприятий в сфере современных изобразительных, музыкальных, танцевальных направлений, поддержку экстремальных современных спортивных направлений, а также деятельности социально ориентированных неформальных молодежных объединений;</w:t>
      </w:r>
    </w:p>
    <w:p w:rsidR="006448F1" w:rsidRPr="006448F1" w:rsidRDefault="006448F1" w:rsidP="006448F1">
      <w:pPr>
        <w:numPr>
          <w:ilvl w:val="0"/>
          <w:numId w:val="1"/>
        </w:numPr>
        <w:overflowPunct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 xml:space="preserve">информирование молодежи о наиболее востребованных профессиях </w:t>
      </w:r>
      <w:r w:rsidRPr="006448F1">
        <w:rPr>
          <w:rFonts w:ascii="PT Astra Serif" w:hAnsi="PT Astra Serif"/>
          <w:sz w:val="28"/>
          <w:szCs w:val="28"/>
        </w:rPr>
        <w:br/>
        <w:t>на территории Североуральского городского округа, о появлении новых профессий, повышении престижа трудовых профессий, формировании молодежного кадрового резерва, формировании умений и компетенций, способствующих грамотному выбору профессии, курсах переподготовки для работающей молодежи;</w:t>
      </w:r>
    </w:p>
    <w:p w:rsidR="006448F1" w:rsidRPr="006448F1" w:rsidRDefault="006448F1" w:rsidP="006448F1">
      <w:pPr>
        <w:numPr>
          <w:ilvl w:val="0"/>
          <w:numId w:val="1"/>
        </w:numPr>
        <w:overflowPunct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развитие молодежных средств массовой информации, профилактику асоциального влияния информационно-телекоммуникационной сети «Интернет» и телевидения;</w:t>
      </w:r>
    </w:p>
    <w:p w:rsidR="006448F1" w:rsidRPr="006448F1" w:rsidRDefault="006448F1" w:rsidP="006448F1">
      <w:pPr>
        <w:numPr>
          <w:ilvl w:val="0"/>
          <w:numId w:val="1"/>
        </w:numPr>
        <w:overflowPunct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реализацию мероприятий по выявлению инновационных технологий в различных областях, проведение научно-технических конференций, семинаров, конкурсов, мастер-классов, а также проекты, направленные на популяризацию научно-технического творчества, создание научно-технических объединений молодежи;</w:t>
      </w:r>
    </w:p>
    <w:p w:rsidR="006448F1" w:rsidRPr="006448F1" w:rsidRDefault="006448F1" w:rsidP="006448F1">
      <w:pPr>
        <w:numPr>
          <w:ilvl w:val="0"/>
          <w:numId w:val="1"/>
        </w:numPr>
        <w:overflowPunct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профилактику правонарушений, противодействие идеологии экстремизма и терроризма в молодежной среде, развитие межнациональных отношений, предупреждение алкогольной, наркотической и иных видов зависимости молодежи;</w:t>
      </w:r>
    </w:p>
    <w:p w:rsidR="006448F1" w:rsidRPr="006448F1" w:rsidRDefault="006448F1" w:rsidP="006448F1">
      <w:pPr>
        <w:numPr>
          <w:ilvl w:val="0"/>
          <w:numId w:val="1"/>
        </w:numPr>
        <w:overflowPunct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развитие и поддержку патриотического воспитания граждан.</w:t>
      </w:r>
    </w:p>
    <w:p w:rsidR="006448F1" w:rsidRPr="006448F1" w:rsidRDefault="006448F1" w:rsidP="006448F1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2.3. Молодежная инициатива – это мотивационная активность, исходящая от представителей молодежи и выражающаяся в действиях, направленных на решение молодежных социальных проблем.</w:t>
      </w:r>
    </w:p>
    <w:p w:rsidR="006448F1" w:rsidRPr="006448F1" w:rsidRDefault="006448F1" w:rsidP="006448F1">
      <w:pPr>
        <w:shd w:val="clear" w:color="auto" w:fill="FFFFFF"/>
        <w:tabs>
          <w:tab w:val="left" w:pos="709"/>
        </w:tabs>
        <w:autoSpaceDE/>
        <w:autoSpaceDN/>
        <w:spacing w:line="21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 xml:space="preserve">  2.4. Руководитель молодежной инициативы (ответственный за реализацию молодежной инициативы) – это лицо в возрасте от 14 до 30 лет, зарегистрированное на территории Североуральского городского округа, представивший пакет документов, в соответствии с пунктом 2.7. настоящего Положения.</w:t>
      </w:r>
    </w:p>
    <w:p w:rsidR="006448F1" w:rsidRPr="006448F1" w:rsidRDefault="006448F1" w:rsidP="006448F1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lastRenderedPageBreak/>
        <w:t>2.5. Участник молодежной инициативы – это лицо, входящее в состав группы лиц, участвующих в реализации молодежной инициативы.</w:t>
      </w:r>
    </w:p>
    <w:p w:rsidR="006448F1" w:rsidRPr="006448F1" w:rsidRDefault="006448F1" w:rsidP="006448F1">
      <w:pPr>
        <w:ind w:left="709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2.6. Основные требования к молодежным инициативам:</w:t>
      </w:r>
    </w:p>
    <w:p w:rsidR="006448F1" w:rsidRPr="006448F1" w:rsidRDefault="006448F1" w:rsidP="006448F1">
      <w:pPr>
        <w:numPr>
          <w:ilvl w:val="0"/>
          <w:numId w:val="2"/>
        </w:numPr>
        <w:overflowPunct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демонстрация прямого вовлечения молодежи в возрасте от 14 до 30 лет в планирование и реализацию молодежной инициативы;</w:t>
      </w:r>
    </w:p>
    <w:p w:rsidR="006448F1" w:rsidRPr="006448F1" w:rsidRDefault="006448F1" w:rsidP="006448F1">
      <w:pPr>
        <w:numPr>
          <w:ilvl w:val="0"/>
          <w:numId w:val="2"/>
        </w:numPr>
        <w:overflowPunct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реалистичность и направленность на конкретный результат;</w:t>
      </w:r>
    </w:p>
    <w:p w:rsidR="006448F1" w:rsidRPr="006448F1" w:rsidRDefault="006448F1" w:rsidP="006448F1">
      <w:pPr>
        <w:numPr>
          <w:ilvl w:val="0"/>
          <w:numId w:val="2"/>
        </w:numPr>
        <w:overflowPunct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 xml:space="preserve">наличие четких </w:t>
      </w:r>
      <w:proofErr w:type="gramStart"/>
      <w:r w:rsidRPr="006448F1">
        <w:rPr>
          <w:rFonts w:ascii="PT Astra Serif" w:hAnsi="PT Astra Serif"/>
          <w:sz w:val="28"/>
          <w:szCs w:val="28"/>
        </w:rPr>
        <w:t>критериев оценки эффективности реализации молодежной инициативы</w:t>
      </w:r>
      <w:proofErr w:type="gramEnd"/>
      <w:r w:rsidRPr="006448F1">
        <w:rPr>
          <w:rFonts w:ascii="PT Astra Serif" w:hAnsi="PT Astra Serif"/>
          <w:sz w:val="28"/>
          <w:szCs w:val="28"/>
        </w:rPr>
        <w:t>;</w:t>
      </w:r>
    </w:p>
    <w:p w:rsidR="006448F1" w:rsidRPr="006448F1" w:rsidRDefault="006448F1" w:rsidP="006448F1">
      <w:pPr>
        <w:numPr>
          <w:ilvl w:val="0"/>
          <w:numId w:val="2"/>
        </w:numPr>
        <w:overflowPunct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социальная значимость для молодежи, проживающей на территории Североуральского городского округа;</w:t>
      </w:r>
    </w:p>
    <w:p w:rsidR="006448F1" w:rsidRPr="006448F1" w:rsidRDefault="006448F1" w:rsidP="006448F1">
      <w:pPr>
        <w:numPr>
          <w:ilvl w:val="0"/>
          <w:numId w:val="2"/>
        </w:numPr>
        <w:overflowPunct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наличие рационального и экономичного бюджета (сметы);</w:t>
      </w:r>
    </w:p>
    <w:p w:rsidR="006448F1" w:rsidRPr="006448F1" w:rsidRDefault="006448F1" w:rsidP="006448F1">
      <w:pPr>
        <w:numPr>
          <w:ilvl w:val="0"/>
          <w:numId w:val="2"/>
        </w:numPr>
        <w:overflowPunct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инициативы могут являться пилотными проектами или продолжением уже начатой деятельности;</w:t>
      </w:r>
    </w:p>
    <w:p w:rsidR="006448F1" w:rsidRPr="006448F1" w:rsidRDefault="006448F1" w:rsidP="006448F1">
      <w:pPr>
        <w:numPr>
          <w:ilvl w:val="0"/>
          <w:numId w:val="2"/>
        </w:numPr>
        <w:overflowPunct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запрещается финансирование расходов, предполагающих осуществление любой формы религиозной, политической, предпринимательской деятельности, а также деятельности, не связанной с представленным на Конкурс проектом;</w:t>
      </w:r>
    </w:p>
    <w:p w:rsidR="006448F1" w:rsidRPr="006448F1" w:rsidRDefault="006448F1" w:rsidP="006448F1">
      <w:pPr>
        <w:numPr>
          <w:ilvl w:val="0"/>
          <w:numId w:val="2"/>
        </w:numPr>
        <w:overflowPunct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 xml:space="preserve">к участию не принимаются заявки на реализацию </w:t>
      </w:r>
      <w:proofErr w:type="gramStart"/>
      <w:r w:rsidRPr="006448F1">
        <w:rPr>
          <w:rFonts w:ascii="PT Astra Serif" w:hAnsi="PT Astra Serif"/>
          <w:sz w:val="28"/>
          <w:szCs w:val="28"/>
        </w:rPr>
        <w:t>коммерческих</w:t>
      </w:r>
      <w:proofErr w:type="gramEnd"/>
      <w:r w:rsidRPr="006448F1">
        <w:rPr>
          <w:rFonts w:ascii="PT Astra Serif" w:hAnsi="PT Astra Serif"/>
          <w:sz w:val="28"/>
          <w:szCs w:val="28"/>
        </w:rPr>
        <w:t xml:space="preserve"> и бизнес-проектов.</w:t>
      </w:r>
    </w:p>
    <w:p w:rsidR="006448F1" w:rsidRPr="006448F1" w:rsidRDefault="006448F1" w:rsidP="006448F1">
      <w:pPr>
        <w:widowControl w:val="0"/>
        <w:tabs>
          <w:tab w:val="left" w:pos="709"/>
          <w:tab w:val="left" w:pos="993"/>
        </w:tabs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ab/>
        <w:t>2.7. Для участия в Конкурсе необходимо направить организатору пакет документов с информацией о молодежной инициативе, соответствующей требованиям, указанным в пункте 2.6. настоящего Положения.</w:t>
      </w:r>
    </w:p>
    <w:p w:rsidR="006448F1" w:rsidRPr="006448F1" w:rsidRDefault="006448F1" w:rsidP="006448F1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2.8. Пакет документов должен быть представлен на бумажном носителе и в электронном виде и содержать:</w:t>
      </w:r>
    </w:p>
    <w:p w:rsidR="006448F1" w:rsidRPr="006448F1" w:rsidRDefault="006448F1" w:rsidP="006448F1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 xml:space="preserve">заявку на участие в Проекте </w:t>
      </w:r>
      <w:r w:rsidRPr="006448F1">
        <w:rPr>
          <w:rFonts w:ascii="PT Astra Serif" w:hAnsi="PT Astra Serif"/>
          <w:b/>
          <w:bCs/>
          <w:sz w:val="28"/>
          <w:szCs w:val="28"/>
        </w:rPr>
        <w:t>(Приложение № 1)</w:t>
      </w:r>
      <w:r w:rsidRPr="006448F1">
        <w:rPr>
          <w:rFonts w:ascii="PT Astra Serif" w:hAnsi="PT Astra Serif"/>
          <w:sz w:val="28"/>
          <w:szCs w:val="28"/>
        </w:rPr>
        <w:t>;</w:t>
      </w:r>
    </w:p>
    <w:p w:rsidR="006448F1" w:rsidRPr="006448F1" w:rsidRDefault="006448F1" w:rsidP="006448F1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448F1">
        <w:rPr>
          <w:rFonts w:ascii="PT Astra Serif" w:hAnsi="PT Astra Serif"/>
          <w:sz w:val="28"/>
          <w:szCs w:val="28"/>
        </w:rPr>
        <w:t xml:space="preserve">- информационную карту Проекта согласно </w:t>
      </w:r>
      <w:r w:rsidRPr="006448F1">
        <w:rPr>
          <w:rFonts w:ascii="PT Astra Serif" w:hAnsi="PT Astra Serif"/>
          <w:b/>
          <w:bCs/>
          <w:sz w:val="28"/>
          <w:szCs w:val="28"/>
        </w:rPr>
        <w:t>Приложению № 2</w:t>
      </w:r>
      <w:r w:rsidRPr="006448F1">
        <w:rPr>
          <w:rFonts w:ascii="PT Astra Serif" w:hAnsi="PT Astra Serif"/>
          <w:sz w:val="28"/>
          <w:szCs w:val="28"/>
        </w:rPr>
        <w:t>, содержащую: обоснование актуальности молодежной инициативы; цели и задачи молодежной инициативы; этапы и сроки, место реализации молодежной инициативы; описание содержания молодежной инициативы (формы работы, механизм реализации с указанием охвата молодежи, методов привлечения в Проект, план-график мероприятий); состав участников; предполагаемые конечные результаты, их социальный эффект; финансовое обеспечение молодежной инициативы.</w:t>
      </w:r>
      <w:proofErr w:type="gramEnd"/>
    </w:p>
    <w:p w:rsidR="006448F1" w:rsidRPr="006448F1" w:rsidRDefault="006448F1" w:rsidP="006448F1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презентацию;</w:t>
      </w:r>
    </w:p>
    <w:p w:rsidR="006448F1" w:rsidRPr="006448F1" w:rsidRDefault="006448F1" w:rsidP="006448F1">
      <w:pPr>
        <w:widowControl w:val="0"/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 xml:space="preserve">согласие руководителя молодежной инициативы на обработку персональных данных </w:t>
      </w:r>
      <w:r w:rsidRPr="006448F1">
        <w:rPr>
          <w:rFonts w:ascii="PT Astra Serif" w:hAnsi="PT Astra Serif"/>
          <w:b/>
          <w:bCs/>
          <w:sz w:val="28"/>
          <w:szCs w:val="28"/>
        </w:rPr>
        <w:t>(Приложение № 4);</w:t>
      </w:r>
    </w:p>
    <w:p w:rsidR="006448F1" w:rsidRPr="006448F1" w:rsidRDefault="006448F1" w:rsidP="006448F1">
      <w:pPr>
        <w:widowControl w:val="0"/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копия документа, удостоверяющего личность (паспорт гражданина - 2, 3, 5 страницы).</w:t>
      </w:r>
    </w:p>
    <w:p w:rsidR="006448F1" w:rsidRPr="006448F1" w:rsidRDefault="006448F1" w:rsidP="006448F1">
      <w:pPr>
        <w:tabs>
          <w:tab w:val="left" w:pos="709"/>
        </w:tabs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 xml:space="preserve">2.9. Прием документов на конкурс молодежных инициатив проводится организатором Конкурса до 17.00 часов по местному времени </w:t>
      </w:r>
      <w:r w:rsidRPr="006448F1">
        <w:rPr>
          <w:rFonts w:ascii="PT Astra Serif" w:hAnsi="PT Astra Serif"/>
          <w:b/>
          <w:sz w:val="28"/>
          <w:szCs w:val="28"/>
        </w:rPr>
        <w:t>06 июля 2020</w:t>
      </w:r>
      <w:r w:rsidRPr="006448F1">
        <w:rPr>
          <w:rFonts w:ascii="PT Astra Serif" w:hAnsi="PT Astra Serif"/>
          <w:sz w:val="28"/>
          <w:szCs w:val="28"/>
        </w:rPr>
        <w:t xml:space="preserve"> </w:t>
      </w:r>
      <w:r w:rsidRPr="006448F1">
        <w:rPr>
          <w:rFonts w:ascii="PT Astra Serif" w:hAnsi="PT Astra Serif"/>
          <w:b/>
          <w:sz w:val="28"/>
          <w:szCs w:val="28"/>
        </w:rPr>
        <w:t>года</w:t>
      </w:r>
      <w:r w:rsidRPr="006448F1">
        <w:rPr>
          <w:rFonts w:ascii="PT Astra Serif" w:hAnsi="PT Astra Serif"/>
          <w:sz w:val="28"/>
          <w:szCs w:val="28"/>
        </w:rPr>
        <w:t xml:space="preserve"> по адресу: город Североуральск, ул. Свердлова, 54 и по электронной почте -  </w:t>
      </w:r>
      <w:proofErr w:type="spellStart"/>
      <w:r w:rsidRPr="006448F1">
        <w:rPr>
          <w:rFonts w:ascii="PT Astra Serif" w:hAnsi="PT Astra Serif"/>
          <w:sz w:val="28"/>
          <w:szCs w:val="28"/>
          <w:lang w:val="en-US"/>
        </w:rPr>
        <w:t>kdm</w:t>
      </w:r>
      <w:proofErr w:type="spellEnd"/>
      <w:r w:rsidRPr="006448F1">
        <w:rPr>
          <w:rFonts w:ascii="PT Astra Serif" w:hAnsi="PT Astra Serif"/>
          <w:sz w:val="28"/>
          <w:szCs w:val="28"/>
        </w:rPr>
        <w:t>.</w:t>
      </w:r>
      <w:r w:rsidRPr="006448F1">
        <w:rPr>
          <w:rFonts w:ascii="PT Astra Serif" w:hAnsi="PT Astra Serif"/>
          <w:sz w:val="28"/>
          <w:szCs w:val="28"/>
          <w:u w:val="single"/>
          <w:lang w:val="en-US"/>
        </w:rPr>
        <w:t>sever</w:t>
      </w:r>
      <w:r w:rsidRPr="006448F1">
        <w:rPr>
          <w:rFonts w:ascii="PT Astra Serif" w:hAnsi="PT Astra Serif"/>
          <w:sz w:val="28"/>
          <w:szCs w:val="28"/>
          <w:u w:val="single"/>
        </w:rPr>
        <w:t>@</w:t>
      </w:r>
      <w:proofErr w:type="spellStart"/>
      <w:r w:rsidRPr="006448F1">
        <w:rPr>
          <w:rFonts w:ascii="PT Astra Serif" w:hAnsi="PT Astra Serif"/>
          <w:sz w:val="28"/>
          <w:szCs w:val="28"/>
          <w:u w:val="single"/>
          <w:lang w:val="en-US"/>
        </w:rPr>
        <w:t>yandex</w:t>
      </w:r>
      <w:proofErr w:type="spellEnd"/>
      <w:r w:rsidRPr="006448F1">
        <w:rPr>
          <w:rFonts w:ascii="PT Astra Serif" w:hAnsi="PT Astra Serif"/>
          <w:sz w:val="28"/>
          <w:szCs w:val="28"/>
          <w:u w:val="single"/>
        </w:rPr>
        <w:t>.</w:t>
      </w:r>
      <w:proofErr w:type="spellStart"/>
      <w:r w:rsidRPr="006448F1">
        <w:rPr>
          <w:rFonts w:ascii="PT Astra Serif" w:hAnsi="PT Astra Serif"/>
          <w:sz w:val="28"/>
          <w:szCs w:val="28"/>
          <w:u w:val="single"/>
          <w:lang w:val="en-US"/>
        </w:rPr>
        <w:t>ru</w:t>
      </w:r>
      <w:proofErr w:type="spellEnd"/>
      <w:r w:rsidRPr="006448F1">
        <w:rPr>
          <w:rFonts w:ascii="PT Astra Serif" w:hAnsi="PT Astra Serif"/>
          <w:sz w:val="28"/>
          <w:szCs w:val="28"/>
        </w:rPr>
        <w:t>, телефон  для  справок:  2-75-10</w:t>
      </w:r>
    </w:p>
    <w:p w:rsidR="006448F1" w:rsidRPr="006448F1" w:rsidRDefault="006448F1" w:rsidP="006448F1">
      <w:pPr>
        <w:tabs>
          <w:tab w:val="left" w:pos="709"/>
        </w:tabs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2.10. Заявки, поданные после указанной даты, не рассматриваются и к участию в Проекте не допускаются.</w:t>
      </w:r>
    </w:p>
    <w:p w:rsidR="006448F1" w:rsidRPr="006448F1" w:rsidRDefault="006448F1" w:rsidP="006448F1">
      <w:pPr>
        <w:shd w:val="clear" w:color="auto" w:fill="FFFFFF"/>
        <w:tabs>
          <w:tab w:val="left" w:pos="709"/>
        </w:tabs>
        <w:autoSpaceDE/>
        <w:autoSpaceDN/>
        <w:spacing w:line="21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 xml:space="preserve">2.11. Защита молодежных инициатив и утверждение сводных результатов состоится </w:t>
      </w:r>
      <w:r w:rsidRPr="006448F1">
        <w:rPr>
          <w:rFonts w:ascii="PT Astra Serif" w:hAnsi="PT Astra Serif"/>
          <w:b/>
          <w:sz w:val="28"/>
          <w:szCs w:val="28"/>
        </w:rPr>
        <w:t xml:space="preserve">17 июля 2020 года. </w:t>
      </w:r>
      <w:r w:rsidRPr="006448F1">
        <w:rPr>
          <w:rFonts w:ascii="PT Astra Serif" w:hAnsi="PT Astra Serif"/>
          <w:sz w:val="28"/>
          <w:szCs w:val="28"/>
        </w:rPr>
        <w:t>Место и время будет сообщено дополнительно.</w:t>
      </w:r>
    </w:p>
    <w:p w:rsidR="006448F1" w:rsidRPr="006448F1" w:rsidRDefault="006448F1" w:rsidP="006448F1">
      <w:pPr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lastRenderedPageBreak/>
        <w:t xml:space="preserve">2.12. Муниципальное казенное учреждение «Объединение молодежно-подростковых клубов Североуральского городского округа» </w:t>
      </w:r>
      <w:r w:rsidRPr="006448F1">
        <w:rPr>
          <w:rFonts w:ascii="PT Astra Serif" w:hAnsi="PT Astra Serif"/>
          <w:bCs/>
          <w:sz w:val="28"/>
          <w:szCs w:val="28"/>
        </w:rPr>
        <w:t>утверждает локальным актом состав Конкурсной комиссии по оценке проектов с приглашением представителей различных сфер деятельности.</w:t>
      </w:r>
    </w:p>
    <w:p w:rsidR="006448F1" w:rsidRPr="006448F1" w:rsidRDefault="006448F1" w:rsidP="006448F1">
      <w:pPr>
        <w:tabs>
          <w:tab w:val="left" w:pos="709"/>
        </w:tabs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2.13. Не допускаются к защите молодежные инициативы, не соответствующие требованиям пункта 2.6. настоящего Положения, а также в случае несоответствия представленных документов требованиям, установленным пунктом 2.6. настоящего Положения, или непредставления (представления не в полном объеме) документов, указанных в пункте 2.8. настоящего Положения.</w:t>
      </w:r>
    </w:p>
    <w:p w:rsidR="006448F1" w:rsidRPr="006448F1" w:rsidRDefault="006448F1" w:rsidP="006448F1">
      <w:pPr>
        <w:widowControl w:val="0"/>
        <w:tabs>
          <w:tab w:val="left" w:pos="709"/>
          <w:tab w:val="left" w:pos="993"/>
        </w:tabs>
        <w:overflowPunct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6448F1" w:rsidRPr="006448F1" w:rsidRDefault="006448F1" w:rsidP="006448F1">
      <w:pPr>
        <w:overflowPunct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Раздел 3. Определение победителей и финансирование</w:t>
      </w:r>
    </w:p>
    <w:p w:rsidR="006448F1" w:rsidRPr="006448F1" w:rsidRDefault="006448F1" w:rsidP="006448F1">
      <w:pPr>
        <w:tabs>
          <w:tab w:val="left" w:pos="709"/>
        </w:tabs>
        <w:overflowPunct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ab/>
      </w:r>
    </w:p>
    <w:p w:rsidR="006448F1" w:rsidRPr="006448F1" w:rsidRDefault="006448F1" w:rsidP="006448F1">
      <w:pPr>
        <w:widowControl w:val="0"/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3.1.  Конкурсная комиссия оценивает молодежные инициативы по следующим критериям:</w:t>
      </w:r>
    </w:p>
    <w:p w:rsidR="006448F1" w:rsidRPr="006448F1" w:rsidRDefault="006448F1" w:rsidP="006448F1">
      <w:pPr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1) количество лиц, охватываемых при реализации мероприятий:</w:t>
      </w:r>
    </w:p>
    <w:p w:rsidR="006448F1" w:rsidRPr="006448F1" w:rsidRDefault="006448F1" w:rsidP="006448F1">
      <w:pPr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до 20 человек - 1 балл;</w:t>
      </w:r>
    </w:p>
    <w:p w:rsidR="006448F1" w:rsidRPr="006448F1" w:rsidRDefault="006448F1" w:rsidP="006448F1">
      <w:pPr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от 21 до 50 человек - 2 балла;</w:t>
      </w:r>
    </w:p>
    <w:p w:rsidR="006448F1" w:rsidRPr="006448F1" w:rsidRDefault="006448F1" w:rsidP="006448F1">
      <w:pPr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от 51 до 100 человек - 3 балла;</w:t>
      </w:r>
    </w:p>
    <w:p w:rsidR="006448F1" w:rsidRPr="006448F1" w:rsidRDefault="006448F1" w:rsidP="006448F1">
      <w:pPr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более 100 человек - 4 балла.</w:t>
      </w:r>
    </w:p>
    <w:p w:rsidR="006448F1" w:rsidRPr="006448F1" w:rsidRDefault="006448F1" w:rsidP="006448F1">
      <w:pPr>
        <w:widowControl w:val="0"/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2) период реализации молодежной инициативы:</w:t>
      </w:r>
    </w:p>
    <w:p w:rsidR="006448F1" w:rsidRPr="006448F1" w:rsidRDefault="006448F1" w:rsidP="006448F1">
      <w:pPr>
        <w:widowControl w:val="0"/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от 1 до 3 месяцев  - 1 балл;</w:t>
      </w:r>
    </w:p>
    <w:p w:rsidR="006448F1" w:rsidRPr="006448F1" w:rsidRDefault="006448F1" w:rsidP="006448F1">
      <w:pPr>
        <w:widowControl w:val="0"/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от 4 до 6 месяцев  - 2 балла.</w:t>
      </w:r>
    </w:p>
    <w:p w:rsidR="006448F1" w:rsidRPr="006448F1" w:rsidRDefault="006448F1" w:rsidP="006448F1">
      <w:pPr>
        <w:widowControl w:val="0"/>
        <w:tabs>
          <w:tab w:val="left" w:pos="993"/>
        </w:tabs>
        <w:overflowPunct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6448F1">
        <w:rPr>
          <w:rFonts w:ascii="PT Astra Serif" w:hAnsi="PT Astra Serif"/>
          <w:sz w:val="28"/>
          <w:szCs w:val="28"/>
        </w:rPr>
        <w:t>содержание молодежной инициативы:</w:t>
      </w:r>
    </w:p>
    <w:p w:rsidR="006448F1" w:rsidRPr="006448F1" w:rsidRDefault="006448F1" w:rsidP="006448F1">
      <w:pPr>
        <w:widowControl w:val="0"/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полностью соответствует целям и задачам Проекта – 3 балла;</w:t>
      </w:r>
    </w:p>
    <w:p w:rsidR="006448F1" w:rsidRPr="006448F1" w:rsidRDefault="006448F1" w:rsidP="006448F1">
      <w:pPr>
        <w:widowControl w:val="0"/>
        <w:overflowPunct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соответствует целям и задачам Проекта, но есть замечания– 2 балла;</w:t>
      </w:r>
    </w:p>
    <w:p w:rsidR="006448F1" w:rsidRPr="006448F1" w:rsidRDefault="006448F1" w:rsidP="006448F1">
      <w:pPr>
        <w:widowControl w:val="0"/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полностью не соответствует целям и задачам Проекта – 1 балл.</w:t>
      </w:r>
    </w:p>
    <w:p w:rsidR="006448F1" w:rsidRPr="006448F1" w:rsidRDefault="006448F1" w:rsidP="006448F1">
      <w:pPr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3.2. Каждый член комиссии заполняет оценочный лист.</w:t>
      </w:r>
    </w:p>
    <w:p w:rsidR="006448F1" w:rsidRPr="006448F1" w:rsidRDefault="006448F1" w:rsidP="006448F1">
      <w:pPr>
        <w:autoSpaceDE/>
        <w:autoSpaceDN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 xml:space="preserve">3.3. Конкурсная комиссия вправе давать рекомендации о внесении в проекты необходимых изменений. </w:t>
      </w:r>
    </w:p>
    <w:p w:rsidR="006448F1" w:rsidRPr="006448F1" w:rsidRDefault="006448F1" w:rsidP="006448F1">
      <w:pPr>
        <w:autoSpaceDE/>
        <w:autoSpaceDN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eastAsia="Calibri" w:hAnsi="PT Astra Serif"/>
          <w:sz w:val="28"/>
          <w:szCs w:val="28"/>
          <w:lang w:eastAsia="en-US"/>
        </w:rPr>
        <w:t xml:space="preserve">3.4. Проект, набравший наибольшее количество баллов, </w:t>
      </w:r>
      <w:r w:rsidRPr="006448F1">
        <w:rPr>
          <w:rFonts w:ascii="PT Astra Serif" w:hAnsi="PT Astra Serif"/>
          <w:sz w:val="28"/>
          <w:szCs w:val="28"/>
        </w:rPr>
        <w:t>рекомендуется для финансирования.</w:t>
      </w:r>
    </w:p>
    <w:p w:rsidR="006448F1" w:rsidRPr="006448F1" w:rsidRDefault="006448F1" w:rsidP="006448F1">
      <w:pPr>
        <w:autoSpaceDE/>
        <w:autoSpaceDN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3.5. Решение конкурсной комиссии принимается путем суммирования баллов всех членов комиссии по каждому участнику и оформляется протоколом заседания комиссии, который должен содержать список победителей конкурса.</w:t>
      </w:r>
    </w:p>
    <w:p w:rsidR="006448F1" w:rsidRPr="006448F1" w:rsidRDefault="006448F1" w:rsidP="006448F1">
      <w:pPr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 xml:space="preserve">3.6. На основании итогового протокола конкурсной комиссии МКУ «ОМПК СГО» с каждым победителем заключает соглашение на перечисление денежных средств </w:t>
      </w:r>
      <w:r w:rsidRPr="006448F1">
        <w:rPr>
          <w:rFonts w:ascii="PT Astra Serif" w:hAnsi="PT Astra Serif"/>
          <w:b/>
          <w:bCs/>
          <w:sz w:val="28"/>
          <w:szCs w:val="28"/>
        </w:rPr>
        <w:t>(Приложение 3).</w:t>
      </w:r>
    </w:p>
    <w:p w:rsidR="006448F1" w:rsidRPr="006448F1" w:rsidRDefault="006448F1" w:rsidP="006448F1">
      <w:pPr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3.7. Неотъемлемой частью соглашения является смета расходов на реализацию молодежной инициативы.</w:t>
      </w:r>
    </w:p>
    <w:p w:rsidR="006448F1" w:rsidRPr="006448F1" w:rsidRDefault="006448F1" w:rsidP="006448F1">
      <w:pPr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3.8. Организатор Конкурса в течение двух рабочих дней со дня утверждения итогов конкурса размещает результаты конкурса на официальном сайте Североуральского городского округа в информационно-телекоммуникационной сети «Интернет» в разделе «Молодежь», а также в официальной группе МКУ «ОМПК СГО» «</w:t>
      </w:r>
      <w:proofErr w:type="spellStart"/>
      <w:r w:rsidRPr="006448F1">
        <w:rPr>
          <w:rFonts w:ascii="PT Astra Serif" w:hAnsi="PT Astra Serif"/>
          <w:sz w:val="28"/>
          <w:szCs w:val="28"/>
        </w:rPr>
        <w:t>Вконтакте</w:t>
      </w:r>
      <w:proofErr w:type="spellEnd"/>
      <w:r w:rsidRPr="006448F1">
        <w:rPr>
          <w:rFonts w:ascii="PT Astra Serif" w:hAnsi="PT Astra Serif"/>
          <w:sz w:val="28"/>
          <w:szCs w:val="28"/>
        </w:rPr>
        <w:t xml:space="preserve">» </w:t>
      </w:r>
      <w:hyperlink r:id="rId9" w:history="1">
        <w:r w:rsidRPr="006448F1">
          <w:rPr>
            <w:rFonts w:ascii="PT Astra Serif" w:hAnsi="PT Astra Serif"/>
            <w:color w:val="0000FF" w:themeColor="hyperlink"/>
            <w:sz w:val="28"/>
            <w:szCs w:val="28"/>
            <w:u w:val="single"/>
          </w:rPr>
          <w:t>https://vk.com/ompksev</w:t>
        </w:r>
      </w:hyperlink>
      <w:r w:rsidRPr="006448F1">
        <w:rPr>
          <w:rFonts w:ascii="PT Astra Serif" w:hAnsi="PT Astra Serif"/>
          <w:sz w:val="28"/>
          <w:szCs w:val="28"/>
        </w:rPr>
        <w:t>.</w:t>
      </w:r>
    </w:p>
    <w:p w:rsidR="006448F1" w:rsidRPr="006448F1" w:rsidRDefault="006448F1" w:rsidP="006448F1">
      <w:pPr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lastRenderedPageBreak/>
        <w:t>3.9. Победители Конкурса будут награждены 27 июня 2020 года на праздновании Дня молодежи. Место и время будет сообщено дополнительно.</w:t>
      </w:r>
    </w:p>
    <w:p w:rsidR="006448F1" w:rsidRPr="006448F1" w:rsidRDefault="006448F1" w:rsidP="006448F1">
      <w:pPr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 xml:space="preserve">3.10. </w:t>
      </w:r>
      <w:proofErr w:type="gramStart"/>
      <w:r w:rsidRPr="006448F1">
        <w:rPr>
          <w:rFonts w:ascii="PT Astra Serif" w:hAnsi="PT Astra Serif"/>
          <w:sz w:val="28"/>
          <w:szCs w:val="28"/>
        </w:rPr>
        <w:t>Финансирование молодежных инициатив победителей Проекта осуществляется в соответствии с подпрограммой 6 «Реализация молодежной политики в Свердловской области» государственной программы Свердловской области «Развитие системы образования и реализация молодёжной политики в Свердловской области до 2025 года», утвержденной постановлением Правительства Свердловской области от 19.12.2019 № 920-ПП и подпрограммы «Организация работы с молодежью в Североуральском городском округе</w:t>
      </w:r>
      <w:r w:rsidRPr="006448F1">
        <w:rPr>
          <w:rFonts w:ascii="PT Astra Serif" w:hAnsi="PT Astra Serif"/>
          <w:bCs/>
          <w:sz w:val="28"/>
          <w:szCs w:val="28"/>
        </w:rPr>
        <w:t>» муниципальной программы Североуральского городского округа «</w:t>
      </w:r>
      <w:r w:rsidRPr="006448F1">
        <w:rPr>
          <w:rFonts w:ascii="PT Astra Serif" w:hAnsi="PT Astra Serif"/>
          <w:sz w:val="28"/>
          <w:szCs w:val="28"/>
        </w:rPr>
        <w:t>Реализация молодежной политики</w:t>
      </w:r>
      <w:proofErr w:type="gramEnd"/>
      <w:r w:rsidRPr="006448F1">
        <w:rPr>
          <w:rFonts w:ascii="PT Astra Serif" w:hAnsi="PT Astra Serif"/>
          <w:sz w:val="28"/>
          <w:szCs w:val="28"/>
        </w:rPr>
        <w:t xml:space="preserve"> и патриотического воспитания граждан Североуральского городского округа до 2024 года</w:t>
      </w:r>
      <w:r w:rsidRPr="006448F1">
        <w:rPr>
          <w:rFonts w:ascii="PT Astra Serif" w:hAnsi="PT Astra Serif"/>
          <w:bCs/>
          <w:sz w:val="28"/>
          <w:szCs w:val="28"/>
        </w:rPr>
        <w:t>»</w:t>
      </w:r>
      <w:r w:rsidRPr="006448F1">
        <w:rPr>
          <w:rFonts w:ascii="PT Astra Serif" w:hAnsi="PT Astra Serif"/>
          <w:sz w:val="28"/>
          <w:szCs w:val="28"/>
        </w:rPr>
        <w:t xml:space="preserve">, </w:t>
      </w:r>
      <w:r w:rsidRPr="006448F1">
        <w:rPr>
          <w:rFonts w:ascii="PT Astra Serif" w:hAnsi="PT Astra Serif"/>
          <w:bCs/>
          <w:sz w:val="28"/>
          <w:szCs w:val="28"/>
        </w:rPr>
        <w:t>утвержденной постановлением Администрации Североуральского городского округа от 23.03.2018 № 306</w:t>
      </w:r>
      <w:r w:rsidRPr="006448F1">
        <w:rPr>
          <w:rFonts w:ascii="PT Astra Serif" w:hAnsi="PT Astra Serif"/>
          <w:sz w:val="28"/>
          <w:szCs w:val="28"/>
        </w:rPr>
        <w:t>, на основании представленной сметы расходов, осуществляемых победителем конкурса за счет Гранта и являющейся неотъемлемой частью соглашения, не более чем 30 500 рублей. Конкурсная комиссия вправе сократить финансирование проекта и распределить средства между самыми значимыми проектами.</w:t>
      </w:r>
    </w:p>
    <w:p w:rsidR="006448F1" w:rsidRPr="006448F1" w:rsidRDefault="006448F1" w:rsidP="006448F1">
      <w:pPr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11. В случае отказа победителем</w:t>
      </w:r>
      <w:r w:rsidRPr="006448F1">
        <w:rPr>
          <w:rFonts w:ascii="PT Astra Serif" w:hAnsi="PT Astra Serif"/>
          <w:sz w:val="28"/>
          <w:szCs w:val="28"/>
        </w:rPr>
        <w:t xml:space="preserve"> от подписания соглашения (переезд на другое место жительства или другая причина, препятствующая возможности реализации молодежной инициативы), МКУ «ОМПК СГО» обеспечивает заключение соглашения с другим участником данной молодежной инициативы или участником конкурса, являющимся по </w:t>
      </w:r>
      <w:proofErr w:type="gramStart"/>
      <w:r w:rsidRPr="006448F1">
        <w:rPr>
          <w:rFonts w:ascii="PT Astra Serif" w:hAnsi="PT Astra Serif"/>
          <w:sz w:val="28"/>
          <w:szCs w:val="28"/>
        </w:rPr>
        <w:t>баллам</w:t>
      </w:r>
      <w:proofErr w:type="gramEnd"/>
      <w:r w:rsidRPr="006448F1">
        <w:rPr>
          <w:rFonts w:ascii="PT Astra Serif" w:hAnsi="PT Astra Serif"/>
          <w:sz w:val="28"/>
          <w:szCs w:val="28"/>
        </w:rPr>
        <w:t xml:space="preserve"> следующим за победителем в конкурсе молодежных инициатив.</w:t>
      </w:r>
    </w:p>
    <w:p w:rsidR="006448F1" w:rsidRPr="006448F1" w:rsidRDefault="006448F1" w:rsidP="006448F1">
      <w:pPr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3.12. Грант подлежит перечислению на лицевой счет победителя, открытый в российской кредитной организации на карту национальной платёжной системы «Мир».</w:t>
      </w:r>
    </w:p>
    <w:p w:rsidR="006448F1" w:rsidRPr="006448F1" w:rsidRDefault="006448F1" w:rsidP="006448F1">
      <w:pPr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48F1" w:rsidRPr="006448F1" w:rsidRDefault="006448F1" w:rsidP="006448F1">
      <w:pPr>
        <w:autoSpaceDE/>
        <w:autoSpaceDN/>
        <w:ind w:firstLine="567"/>
        <w:jc w:val="center"/>
        <w:rPr>
          <w:rFonts w:ascii="PT Astra Serif" w:hAnsi="PT Astra Serif"/>
          <w:bCs/>
          <w:sz w:val="28"/>
          <w:szCs w:val="28"/>
        </w:rPr>
      </w:pPr>
      <w:r w:rsidRPr="006448F1">
        <w:rPr>
          <w:rFonts w:ascii="PT Astra Serif" w:hAnsi="PT Astra Serif"/>
          <w:bCs/>
          <w:sz w:val="28"/>
          <w:szCs w:val="28"/>
        </w:rPr>
        <w:t xml:space="preserve"> Раздел 4. Контроль и отчетность победителей</w:t>
      </w:r>
    </w:p>
    <w:p w:rsidR="006448F1" w:rsidRPr="006448F1" w:rsidRDefault="006448F1" w:rsidP="006448F1">
      <w:pPr>
        <w:autoSpaceDE/>
        <w:autoSpaceDN/>
        <w:ind w:firstLine="567"/>
        <w:jc w:val="center"/>
        <w:rPr>
          <w:rFonts w:ascii="PT Astra Serif" w:hAnsi="PT Astra Serif"/>
          <w:bCs/>
          <w:sz w:val="28"/>
          <w:szCs w:val="28"/>
        </w:rPr>
      </w:pPr>
    </w:p>
    <w:p w:rsidR="006448F1" w:rsidRPr="006448F1" w:rsidRDefault="006448F1" w:rsidP="006448F1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 xml:space="preserve">4.1. </w:t>
      </w:r>
      <w:proofErr w:type="gramStart"/>
      <w:r w:rsidRPr="006448F1">
        <w:rPr>
          <w:rFonts w:ascii="PT Astra Serif" w:hAnsi="PT Astra Serif"/>
          <w:sz w:val="28"/>
          <w:szCs w:val="28"/>
        </w:rPr>
        <w:t>По окончании реализации молодежной инициативы руководитель молодежной инициативы представляет организатору Конкурса подробный содержательный информационный отчет о качественных и количественных достижениях в реализации молодежной инициативы, представленной на Конкурс, с приложением фото и видео материалов, сметы расходов на реализацию проекта, копий первичных документов, подтверждающих факт расходования денежных средств (чеки и т.д.) в срок до 15 декабря 2020 года.</w:t>
      </w:r>
      <w:proofErr w:type="gramEnd"/>
    </w:p>
    <w:p w:rsidR="006448F1" w:rsidRPr="006448F1" w:rsidRDefault="006448F1" w:rsidP="006448F1">
      <w:pPr>
        <w:autoSpaceDE/>
        <w:autoSpaceDN/>
        <w:ind w:firstLine="567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4.2. Организатор Конкурса осуществляет проверку целевого использования гранта.</w:t>
      </w:r>
    </w:p>
    <w:p w:rsidR="006448F1" w:rsidRPr="006448F1" w:rsidRDefault="006448F1" w:rsidP="006448F1">
      <w:pPr>
        <w:autoSpaceDE/>
        <w:autoSpaceDN/>
        <w:ind w:firstLine="567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4.3. Победители несут ответственность за нецелевое использование гранта. Грант может быть использован только на осуществление расходов, непосредственно связанных с реализацией молодежной инициативы, представленной на конкурс.</w:t>
      </w:r>
    </w:p>
    <w:p w:rsidR="006448F1" w:rsidRPr="006448F1" w:rsidRDefault="006448F1" w:rsidP="006448F1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4.4. Получатели гранта несут ответственность за своевременность и достоверность представляемых отчетов об использовании представленных материалов для реализации молодежной инициативы.</w:t>
      </w:r>
    </w:p>
    <w:p w:rsidR="006448F1" w:rsidRPr="006448F1" w:rsidRDefault="006448F1" w:rsidP="006448F1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lastRenderedPageBreak/>
        <w:t>4.5. Секретарь конкурсной комиссии обеспечивает регистрацию поступивших документов, указанных в пункте 2.6 настоящего Положения, в журнале входящей корреспонденции, хранение представленных документов на конкурс и протоколов заседаний конкурсной комиссии в течение пяти лет и передачу на постоянное хранение в архив в установленном порядке.</w:t>
      </w:r>
    </w:p>
    <w:p w:rsidR="006448F1" w:rsidRPr="006448F1" w:rsidRDefault="006448F1" w:rsidP="006448F1">
      <w:pPr>
        <w:tabs>
          <w:tab w:val="left" w:pos="4395"/>
        </w:tabs>
        <w:overflowPunct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6448F1" w:rsidRPr="006448F1" w:rsidRDefault="006448F1" w:rsidP="006448F1">
      <w:pPr>
        <w:tabs>
          <w:tab w:val="left" w:pos="4395"/>
        </w:tabs>
        <w:overflowPunct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6448F1" w:rsidRPr="006448F1" w:rsidRDefault="006448F1" w:rsidP="006448F1">
      <w:pPr>
        <w:tabs>
          <w:tab w:val="left" w:pos="4395"/>
        </w:tabs>
        <w:overflowPunct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BD4B3D" w:rsidRDefault="00BD4B3D" w:rsidP="006448F1">
      <w:pPr>
        <w:autoSpaceDE/>
        <w:autoSpaceDN/>
        <w:jc w:val="both"/>
        <w:rPr>
          <w:rFonts w:eastAsia="Calibri"/>
          <w:sz w:val="28"/>
          <w:szCs w:val="22"/>
          <w:lang w:eastAsia="en-US"/>
        </w:rPr>
      </w:pPr>
    </w:p>
    <w:p w:rsidR="006448F1" w:rsidRDefault="006448F1" w:rsidP="006448F1">
      <w:pPr>
        <w:autoSpaceDE/>
        <w:autoSpaceDN/>
        <w:jc w:val="both"/>
        <w:rPr>
          <w:rFonts w:eastAsia="Calibri"/>
          <w:sz w:val="28"/>
          <w:szCs w:val="22"/>
          <w:lang w:eastAsia="en-US"/>
        </w:rPr>
      </w:pPr>
    </w:p>
    <w:p w:rsidR="006448F1" w:rsidRDefault="006448F1" w:rsidP="006448F1">
      <w:pPr>
        <w:autoSpaceDE/>
        <w:autoSpaceDN/>
        <w:jc w:val="both"/>
        <w:rPr>
          <w:rFonts w:eastAsia="Calibri"/>
          <w:sz w:val="28"/>
          <w:szCs w:val="22"/>
          <w:lang w:eastAsia="en-US"/>
        </w:rPr>
      </w:pPr>
    </w:p>
    <w:p w:rsidR="006448F1" w:rsidRDefault="006448F1" w:rsidP="006448F1">
      <w:pPr>
        <w:autoSpaceDE/>
        <w:autoSpaceDN/>
        <w:jc w:val="both"/>
        <w:rPr>
          <w:rFonts w:eastAsia="Calibri"/>
          <w:sz w:val="28"/>
          <w:szCs w:val="22"/>
          <w:lang w:eastAsia="en-US"/>
        </w:rPr>
      </w:pPr>
    </w:p>
    <w:p w:rsidR="006448F1" w:rsidRDefault="006448F1" w:rsidP="006448F1">
      <w:pPr>
        <w:autoSpaceDE/>
        <w:autoSpaceDN/>
        <w:jc w:val="both"/>
        <w:rPr>
          <w:rFonts w:eastAsia="Calibri"/>
          <w:sz w:val="28"/>
          <w:szCs w:val="22"/>
          <w:lang w:eastAsia="en-US"/>
        </w:rPr>
      </w:pPr>
    </w:p>
    <w:p w:rsidR="006448F1" w:rsidRDefault="006448F1" w:rsidP="006448F1">
      <w:pPr>
        <w:autoSpaceDE/>
        <w:autoSpaceDN/>
        <w:jc w:val="both"/>
        <w:rPr>
          <w:rFonts w:eastAsia="Calibri"/>
          <w:sz w:val="28"/>
          <w:szCs w:val="22"/>
          <w:lang w:eastAsia="en-US"/>
        </w:rPr>
      </w:pPr>
    </w:p>
    <w:p w:rsidR="006448F1" w:rsidRDefault="006448F1" w:rsidP="006448F1">
      <w:pPr>
        <w:autoSpaceDE/>
        <w:autoSpaceDN/>
        <w:jc w:val="both"/>
        <w:rPr>
          <w:rFonts w:eastAsia="Calibri"/>
          <w:sz w:val="28"/>
          <w:szCs w:val="22"/>
          <w:lang w:eastAsia="en-US"/>
        </w:rPr>
      </w:pPr>
    </w:p>
    <w:p w:rsidR="006448F1" w:rsidRDefault="006448F1" w:rsidP="006448F1">
      <w:pPr>
        <w:autoSpaceDE/>
        <w:autoSpaceDN/>
        <w:jc w:val="both"/>
        <w:rPr>
          <w:rFonts w:eastAsia="Calibri"/>
          <w:sz w:val="28"/>
          <w:szCs w:val="22"/>
          <w:lang w:eastAsia="en-US"/>
        </w:rPr>
      </w:pPr>
    </w:p>
    <w:p w:rsidR="006448F1" w:rsidRDefault="006448F1" w:rsidP="006448F1">
      <w:pPr>
        <w:autoSpaceDE/>
        <w:autoSpaceDN/>
        <w:jc w:val="both"/>
        <w:rPr>
          <w:rFonts w:eastAsia="Calibri"/>
          <w:sz w:val="28"/>
          <w:szCs w:val="22"/>
          <w:lang w:eastAsia="en-US"/>
        </w:rPr>
      </w:pPr>
    </w:p>
    <w:p w:rsidR="006448F1" w:rsidRDefault="006448F1" w:rsidP="006448F1">
      <w:pPr>
        <w:autoSpaceDE/>
        <w:autoSpaceDN/>
        <w:jc w:val="both"/>
        <w:rPr>
          <w:rFonts w:eastAsia="Calibri"/>
          <w:sz w:val="28"/>
          <w:szCs w:val="22"/>
          <w:lang w:eastAsia="en-US"/>
        </w:rPr>
      </w:pPr>
    </w:p>
    <w:p w:rsidR="006448F1" w:rsidRDefault="006448F1" w:rsidP="006448F1">
      <w:pPr>
        <w:autoSpaceDE/>
        <w:autoSpaceDN/>
        <w:jc w:val="both"/>
        <w:rPr>
          <w:rFonts w:eastAsia="Calibri"/>
          <w:sz w:val="28"/>
          <w:szCs w:val="22"/>
          <w:lang w:eastAsia="en-US"/>
        </w:rPr>
      </w:pPr>
    </w:p>
    <w:p w:rsidR="006448F1" w:rsidRDefault="006448F1" w:rsidP="006448F1">
      <w:pPr>
        <w:autoSpaceDE/>
        <w:autoSpaceDN/>
        <w:jc w:val="both"/>
        <w:rPr>
          <w:rFonts w:eastAsia="Calibri"/>
          <w:sz w:val="28"/>
          <w:szCs w:val="22"/>
          <w:lang w:eastAsia="en-US"/>
        </w:rPr>
      </w:pPr>
    </w:p>
    <w:p w:rsidR="006448F1" w:rsidRDefault="006448F1" w:rsidP="006448F1">
      <w:pPr>
        <w:autoSpaceDE/>
        <w:autoSpaceDN/>
        <w:jc w:val="both"/>
        <w:rPr>
          <w:rFonts w:eastAsia="Calibri"/>
          <w:sz w:val="28"/>
          <w:szCs w:val="22"/>
          <w:lang w:eastAsia="en-US"/>
        </w:rPr>
      </w:pPr>
    </w:p>
    <w:p w:rsidR="006448F1" w:rsidRDefault="006448F1" w:rsidP="006448F1">
      <w:pPr>
        <w:autoSpaceDE/>
        <w:autoSpaceDN/>
        <w:jc w:val="both"/>
        <w:rPr>
          <w:rFonts w:eastAsia="Calibri"/>
          <w:sz w:val="28"/>
          <w:szCs w:val="22"/>
          <w:lang w:eastAsia="en-US"/>
        </w:rPr>
      </w:pPr>
    </w:p>
    <w:p w:rsidR="006448F1" w:rsidRDefault="006448F1" w:rsidP="006448F1">
      <w:pPr>
        <w:autoSpaceDE/>
        <w:autoSpaceDN/>
        <w:jc w:val="both"/>
        <w:rPr>
          <w:rFonts w:eastAsia="Calibri"/>
          <w:sz w:val="28"/>
          <w:szCs w:val="22"/>
          <w:lang w:eastAsia="en-US"/>
        </w:rPr>
      </w:pPr>
    </w:p>
    <w:p w:rsidR="006448F1" w:rsidRDefault="006448F1" w:rsidP="006448F1">
      <w:pPr>
        <w:autoSpaceDE/>
        <w:autoSpaceDN/>
        <w:jc w:val="both"/>
        <w:rPr>
          <w:rFonts w:eastAsia="Calibri"/>
          <w:sz w:val="28"/>
          <w:szCs w:val="22"/>
          <w:lang w:eastAsia="en-US"/>
        </w:rPr>
      </w:pPr>
    </w:p>
    <w:p w:rsidR="006448F1" w:rsidRDefault="006448F1" w:rsidP="006448F1">
      <w:pPr>
        <w:autoSpaceDE/>
        <w:autoSpaceDN/>
        <w:jc w:val="both"/>
        <w:rPr>
          <w:rFonts w:eastAsia="Calibri"/>
          <w:sz w:val="28"/>
          <w:szCs w:val="22"/>
          <w:lang w:eastAsia="en-US"/>
        </w:rPr>
      </w:pPr>
    </w:p>
    <w:p w:rsidR="006448F1" w:rsidRDefault="006448F1" w:rsidP="006448F1">
      <w:pPr>
        <w:autoSpaceDE/>
        <w:autoSpaceDN/>
        <w:jc w:val="both"/>
        <w:rPr>
          <w:rFonts w:eastAsia="Calibri"/>
          <w:sz w:val="28"/>
          <w:szCs w:val="22"/>
          <w:lang w:eastAsia="en-US"/>
        </w:rPr>
      </w:pPr>
    </w:p>
    <w:p w:rsidR="006448F1" w:rsidRDefault="006448F1" w:rsidP="006448F1">
      <w:pPr>
        <w:autoSpaceDE/>
        <w:autoSpaceDN/>
        <w:jc w:val="both"/>
        <w:rPr>
          <w:rFonts w:eastAsia="Calibri"/>
          <w:sz w:val="28"/>
          <w:szCs w:val="22"/>
          <w:lang w:eastAsia="en-US"/>
        </w:rPr>
      </w:pPr>
    </w:p>
    <w:p w:rsidR="006448F1" w:rsidRDefault="006448F1" w:rsidP="006448F1">
      <w:pPr>
        <w:autoSpaceDE/>
        <w:autoSpaceDN/>
        <w:jc w:val="both"/>
        <w:rPr>
          <w:rFonts w:eastAsia="Calibri"/>
          <w:sz w:val="28"/>
          <w:szCs w:val="22"/>
          <w:lang w:eastAsia="en-US"/>
        </w:rPr>
      </w:pPr>
    </w:p>
    <w:p w:rsidR="006448F1" w:rsidRDefault="006448F1" w:rsidP="006448F1">
      <w:pPr>
        <w:autoSpaceDE/>
        <w:autoSpaceDN/>
        <w:jc w:val="both"/>
        <w:rPr>
          <w:rFonts w:eastAsia="Calibri"/>
          <w:sz w:val="28"/>
          <w:szCs w:val="22"/>
          <w:lang w:eastAsia="en-US"/>
        </w:rPr>
      </w:pPr>
    </w:p>
    <w:p w:rsidR="006448F1" w:rsidRDefault="006448F1" w:rsidP="006448F1">
      <w:pPr>
        <w:autoSpaceDE/>
        <w:autoSpaceDN/>
        <w:jc w:val="both"/>
        <w:rPr>
          <w:rFonts w:eastAsia="Calibri"/>
          <w:sz w:val="28"/>
          <w:szCs w:val="22"/>
          <w:lang w:eastAsia="en-US"/>
        </w:rPr>
      </w:pPr>
    </w:p>
    <w:p w:rsidR="006448F1" w:rsidRDefault="006448F1" w:rsidP="006448F1">
      <w:pPr>
        <w:autoSpaceDE/>
        <w:autoSpaceDN/>
        <w:jc w:val="both"/>
        <w:rPr>
          <w:rFonts w:eastAsia="Calibri"/>
          <w:sz w:val="28"/>
          <w:szCs w:val="22"/>
          <w:lang w:eastAsia="en-US"/>
        </w:rPr>
      </w:pPr>
    </w:p>
    <w:p w:rsidR="006448F1" w:rsidRDefault="006448F1" w:rsidP="006448F1">
      <w:pPr>
        <w:autoSpaceDE/>
        <w:autoSpaceDN/>
        <w:jc w:val="both"/>
        <w:rPr>
          <w:rFonts w:eastAsia="Calibri"/>
          <w:sz w:val="28"/>
          <w:szCs w:val="22"/>
          <w:lang w:eastAsia="en-US"/>
        </w:rPr>
      </w:pPr>
    </w:p>
    <w:p w:rsidR="006448F1" w:rsidRDefault="006448F1" w:rsidP="006448F1">
      <w:pPr>
        <w:autoSpaceDE/>
        <w:autoSpaceDN/>
        <w:jc w:val="both"/>
        <w:rPr>
          <w:rFonts w:eastAsia="Calibri"/>
          <w:sz w:val="28"/>
          <w:szCs w:val="22"/>
          <w:lang w:eastAsia="en-US"/>
        </w:rPr>
      </w:pPr>
    </w:p>
    <w:p w:rsidR="006448F1" w:rsidRDefault="006448F1" w:rsidP="006448F1">
      <w:pPr>
        <w:autoSpaceDE/>
        <w:autoSpaceDN/>
        <w:jc w:val="both"/>
        <w:rPr>
          <w:rFonts w:eastAsia="Calibri"/>
          <w:sz w:val="28"/>
          <w:szCs w:val="22"/>
          <w:lang w:eastAsia="en-US"/>
        </w:rPr>
      </w:pPr>
    </w:p>
    <w:p w:rsidR="006448F1" w:rsidRDefault="006448F1" w:rsidP="006448F1">
      <w:pPr>
        <w:autoSpaceDE/>
        <w:autoSpaceDN/>
        <w:jc w:val="both"/>
        <w:rPr>
          <w:rFonts w:eastAsia="Calibri"/>
          <w:sz w:val="28"/>
          <w:szCs w:val="22"/>
          <w:lang w:eastAsia="en-US"/>
        </w:rPr>
      </w:pPr>
    </w:p>
    <w:p w:rsidR="006448F1" w:rsidRDefault="006448F1" w:rsidP="006448F1">
      <w:pPr>
        <w:autoSpaceDE/>
        <w:autoSpaceDN/>
        <w:jc w:val="both"/>
        <w:rPr>
          <w:rFonts w:eastAsia="Calibri"/>
          <w:sz w:val="28"/>
          <w:szCs w:val="22"/>
          <w:lang w:eastAsia="en-US"/>
        </w:rPr>
      </w:pPr>
    </w:p>
    <w:p w:rsidR="006448F1" w:rsidRDefault="006448F1" w:rsidP="006448F1">
      <w:pPr>
        <w:autoSpaceDE/>
        <w:autoSpaceDN/>
        <w:jc w:val="both"/>
        <w:rPr>
          <w:rFonts w:eastAsia="Calibri"/>
          <w:sz w:val="28"/>
          <w:szCs w:val="22"/>
          <w:lang w:eastAsia="en-US"/>
        </w:rPr>
      </w:pPr>
    </w:p>
    <w:p w:rsidR="006448F1" w:rsidRDefault="006448F1" w:rsidP="006448F1">
      <w:pPr>
        <w:autoSpaceDE/>
        <w:autoSpaceDN/>
        <w:jc w:val="both"/>
        <w:rPr>
          <w:rFonts w:eastAsia="Calibri"/>
          <w:sz w:val="28"/>
          <w:szCs w:val="22"/>
          <w:lang w:eastAsia="en-US"/>
        </w:rPr>
      </w:pPr>
    </w:p>
    <w:p w:rsidR="006448F1" w:rsidRDefault="006448F1" w:rsidP="006448F1">
      <w:pPr>
        <w:autoSpaceDE/>
        <w:autoSpaceDN/>
        <w:jc w:val="both"/>
        <w:rPr>
          <w:rFonts w:eastAsia="Calibri"/>
          <w:sz w:val="28"/>
          <w:szCs w:val="22"/>
          <w:lang w:eastAsia="en-US"/>
        </w:rPr>
      </w:pPr>
    </w:p>
    <w:p w:rsidR="006448F1" w:rsidRDefault="006448F1" w:rsidP="006448F1">
      <w:pPr>
        <w:autoSpaceDE/>
        <w:autoSpaceDN/>
        <w:jc w:val="both"/>
        <w:rPr>
          <w:rFonts w:eastAsia="Calibri"/>
          <w:sz w:val="28"/>
          <w:szCs w:val="22"/>
          <w:lang w:eastAsia="en-US"/>
        </w:rPr>
      </w:pPr>
    </w:p>
    <w:p w:rsidR="006448F1" w:rsidRDefault="006448F1" w:rsidP="006448F1">
      <w:pPr>
        <w:autoSpaceDE/>
        <w:autoSpaceDN/>
        <w:jc w:val="both"/>
        <w:rPr>
          <w:rFonts w:eastAsia="Calibri"/>
          <w:sz w:val="28"/>
          <w:szCs w:val="22"/>
          <w:lang w:eastAsia="en-US"/>
        </w:rPr>
      </w:pPr>
    </w:p>
    <w:p w:rsidR="006448F1" w:rsidRDefault="006448F1" w:rsidP="006448F1">
      <w:pPr>
        <w:autoSpaceDE/>
        <w:autoSpaceDN/>
        <w:jc w:val="both"/>
        <w:rPr>
          <w:rFonts w:eastAsia="Calibri"/>
          <w:sz w:val="28"/>
          <w:szCs w:val="22"/>
          <w:lang w:eastAsia="en-US"/>
        </w:rPr>
      </w:pPr>
    </w:p>
    <w:p w:rsidR="006448F1" w:rsidRDefault="006448F1" w:rsidP="006448F1">
      <w:pPr>
        <w:autoSpaceDE/>
        <w:autoSpaceDN/>
        <w:jc w:val="both"/>
        <w:rPr>
          <w:rFonts w:eastAsia="Calibri"/>
          <w:sz w:val="28"/>
          <w:szCs w:val="22"/>
          <w:lang w:eastAsia="en-US"/>
        </w:rPr>
      </w:pPr>
    </w:p>
    <w:p w:rsidR="006448F1" w:rsidRDefault="006448F1" w:rsidP="006448F1">
      <w:pPr>
        <w:autoSpaceDE/>
        <w:autoSpaceDN/>
        <w:jc w:val="both"/>
        <w:rPr>
          <w:rFonts w:eastAsia="Calibri"/>
          <w:sz w:val="28"/>
          <w:szCs w:val="22"/>
          <w:lang w:eastAsia="en-US"/>
        </w:rPr>
      </w:pPr>
    </w:p>
    <w:p w:rsidR="006448F1" w:rsidRDefault="006448F1" w:rsidP="006448F1">
      <w:pPr>
        <w:autoSpaceDE/>
        <w:autoSpaceDN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4252" w:type="dxa"/>
        <w:tblInd w:w="5245" w:type="dxa"/>
        <w:tblLook w:val="04A0" w:firstRow="1" w:lastRow="0" w:firstColumn="1" w:lastColumn="0" w:noHBand="0" w:noVBand="1"/>
      </w:tblPr>
      <w:tblGrid>
        <w:gridCol w:w="4252"/>
      </w:tblGrid>
      <w:tr w:rsidR="006448F1" w:rsidRPr="006448F1" w:rsidTr="006448F1">
        <w:tc>
          <w:tcPr>
            <w:tcW w:w="4252" w:type="dxa"/>
          </w:tcPr>
          <w:p w:rsidR="006448F1" w:rsidRPr="006448F1" w:rsidRDefault="00EE79FD" w:rsidP="00EE79FD">
            <w:pPr>
              <w:overflowPunct w:val="0"/>
              <w:adjustRightInd w:val="0"/>
              <w:contextualSpacing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bookmarkStart w:id="2" w:name="_Hlk33083225"/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Пр</w:t>
            </w:r>
            <w:r w:rsidR="006448F1" w:rsidRPr="006448F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иложение № 1</w:t>
            </w:r>
          </w:p>
          <w:p w:rsidR="006448F1" w:rsidRPr="006448F1" w:rsidRDefault="006448F1" w:rsidP="00EE79FD">
            <w:pPr>
              <w:overflowPunct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6448F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к Положению </w:t>
            </w:r>
            <w:r w:rsidRPr="006448F1">
              <w:rPr>
                <w:rFonts w:ascii="PT Astra Serif" w:hAnsi="PT Astra Serif"/>
                <w:sz w:val="28"/>
                <w:szCs w:val="28"/>
              </w:rPr>
              <w:t xml:space="preserve">об организации и проведении в 2020 году конкурса социально-значимых проектов </w:t>
            </w:r>
            <w:proofErr w:type="gramStart"/>
            <w:r w:rsidRPr="006448F1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6448F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6448F1">
              <w:rPr>
                <w:rFonts w:ascii="PT Astra Serif" w:hAnsi="PT Astra Serif"/>
                <w:sz w:val="28"/>
                <w:szCs w:val="28"/>
              </w:rPr>
              <w:t>Североуральском</w:t>
            </w:r>
            <w:proofErr w:type="gramEnd"/>
            <w:r w:rsidRPr="006448F1">
              <w:rPr>
                <w:rFonts w:ascii="PT Astra Serif" w:hAnsi="PT Astra Serif"/>
                <w:sz w:val="28"/>
                <w:szCs w:val="28"/>
              </w:rPr>
              <w:t xml:space="preserve"> городском округе в рамках реализации областного проекта «Банк молодежных инициатив»</w:t>
            </w:r>
          </w:p>
          <w:p w:rsidR="006448F1" w:rsidRPr="006448F1" w:rsidRDefault="006448F1" w:rsidP="006448F1">
            <w:pPr>
              <w:overflowPunct w:val="0"/>
              <w:adjustRightInd w:val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</w:tbl>
    <w:p w:rsidR="006448F1" w:rsidRPr="006448F1" w:rsidRDefault="006448F1" w:rsidP="006448F1">
      <w:pPr>
        <w:overflowPunct w:val="0"/>
        <w:adjustRightInd w:val="0"/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 w:rsidRPr="006448F1">
        <w:rPr>
          <w:rFonts w:ascii="PT Astra Serif" w:eastAsia="Calibri" w:hAnsi="PT Astra Serif"/>
          <w:sz w:val="28"/>
          <w:szCs w:val="28"/>
          <w:lang w:eastAsia="en-US"/>
        </w:rPr>
        <w:t>Форма</w:t>
      </w:r>
    </w:p>
    <w:p w:rsidR="006448F1" w:rsidRPr="006448F1" w:rsidRDefault="006448F1" w:rsidP="006448F1">
      <w:pPr>
        <w:tabs>
          <w:tab w:val="left" w:pos="4395"/>
        </w:tabs>
        <w:overflowPunct w:val="0"/>
        <w:adjustRightInd w:val="0"/>
        <w:jc w:val="right"/>
        <w:rPr>
          <w:rFonts w:ascii="PT Astra Serif" w:hAnsi="PT Astra Serif"/>
          <w:sz w:val="28"/>
          <w:szCs w:val="28"/>
        </w:rPr>
      </w:pPr>
    </w:p>
    <w:bookmarkEnd w:id="2"/>
    <w:p w:rsidR="006448F1" w:rsidRPr="006448F1" w:rsidRDefault="006448F1" w:rsidP="006448F1">
      <w:pPr>
        <w:tabs>
          <w:tab w:val="left" w:pos="4395"/>
        </w:tabs>
        <w:overflowPunct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6448F1" w:rsidRPr="006448F1" w:rsidRDefault="006448F1" w:rsidP="006448F1">
      <w:pPr>
        <w:autoSpaceDE/>
        <w:autoSpaceDN/>
        <w:jc w:val="center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bCs/>
          <w:sz w:val="28"/>
          <w:szCs w:val="28"/>
        </w:rPr>
        <w:t>Заявка</w:t>
      </w:r>
    </w:p>
    <w:p w:rsidR="006448F1" w:rsidRPr="006448F1" w:rsidRDefault="006448F1" w:rsidP="006448F1">
      <w:pPr>
        <w:autoSpaceDE/>
        <w:autoSpaceDN/>
        <w:ind w:firstLine="567"/>
        <w:jc w:val="center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bCs/>
          <w:sz w:val="28"/>
          <w:szCs w:val="28"/>
        </w:rPr>
        <w:t>на участие в проекте «</w:t>
      </w:r>
      <w:r w:rsidRPr="006448F1">
        <w:rPr>
          <w:rFonts w:ascii="PT Astra Serif" w:hAnsi="PT Astra Serif"/>
          <w:sz w:val="28"/>
          <w:szCs w:val="28"/>
        </w:rPr>
        <w:t>Банк молодежных инициатив</w:t>
      </w:r>
      <w:r w:rsidRPr="006448F1">
        <w:rPr>
          <w:rFonts w:ascii="PT Astra Serif" w:hAnsi="PT Astra Serif"/>
          <w:bCs/>
          <w:sz w:val="28"/>
          <w:szCs w:val="28"/>
        </w:rPr>
        <w:t>»</w:t>
      </w:r>
      <w:r w:rsidRPr="006448F1">
        <w:rPr>
          <w:rFonts w:ascii="PT Astra Serif" w:hAnsi="PT Astra Serif"/>
          <w:bCs/>
          <w:sz w:val="28"/>
          <w:szCs w:val="28"/>
        </w:rPr>
        <w:br/>
      </w:r>
    </w:p>
    <w:p w:rsidR="006448F1" w:rsidRPr="006448F1" w:rsidRDefault="006448F1" w:rsidP="006448F1">
      <w:pPr>
        <w:autoSpaceDE/>
        <w:autoSpaceDN/>
        <w:ind w:firstLine="567"/>
        <w:jc w:val="center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______________________________________________________________</w:t>
      </w:r>
    </w:p>
    <w:p w:rsidR="006448F1" w:rsidRPr="006448F1" w:rsidRDefault="006448F1" w:rsidP="006448F1">
      <w:pPr>
        <w:autoSpaceDE/>
        <w:autoSpaceDN/>
        <w:ind w:firstLine="567"/>
        <w:jc w:val="center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(полное наименование проекта)</w:t>
      </w:r>
    </w:p>
    <w:p w:rsidR="006448F1" w:rsidRPr="006448F1" w:rsidRDefault="006448F1" w:rsidP="006448F1">
      <w:pPr>
        <w:autoSpaceDE/>
        <w:autoSpaceDN/>
        <w:ind w:firstLine="567"/>
        <w:jc w:val="both"/>
        <w:rPr>
          <w:rFonts w:ascii="PT Astra Serif" w:hAnsi="PT Astra Serif"/>
          <w:sz w:val="28"/>
          <w:szCs w:val="28"/>
        </w:rPr>
      </w:pPr>
    </w:p>
    <w:tbl>
      <w:tblPr>
        <w:tblW w:w="9330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23"/>
        <w:gridCol w:w="4507"/>
      </w:tblGrid>
      <w:tr w:rsidR="006448F1" w:rsidRPr="006448F1" w:rsidTr="006448F1">
        <w:trPr>
          <w:trHeight w:val="195"/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8F1" w:rsidRPr="006448F1" w:rsidRDefault="006448F1" w:rsidP="006448F1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448F1">
              <w:rPr>
                <w:rFonts w:ascii="PT Astra Serif" w:hAnsi="PT Astra Serif"/>
                <w:sz w:val="28"/>
                <w:szCs w:val="28"/>
              </w:rPr>
              <w:t>Ф.И.О., руководителя молодежной инициативы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8F1" w:rsidRPr="006448F1" w:rsidRDefault="006448F1" w:rsidP="006448F1">
            <w:pPr>
              <w:autoSpaceDE/>
              <w:autoSpaceDN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448F1" w:rsidRPr="006448F1" w:rsidTr="006448F1">
        <w:trPr>
          <w:trHeight w:val="420"/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8F1" w:rsidRPr="006448F1" w:rsidRDefault="006448F1" w:rsidP="006448F1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448F1">
              <w:rPr>
                <w:rFonts w:ascii="PT Astra Serif" w:hAnsi="PT Astra Serif"/>
                <w:sz w:val="28"/>
                <w:szCs w:val="28"/>
              </w:rPr>
              <w:t>Место работы, учебы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8F1" w:rsidRPr="006448F1" w:rsidRDefault="006448F1" w:rsidP="006448F1">
            <w:pPr>
              <w:autoSpaceDE/>
              <w:autoSpaceDN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448F1" w:rsidRPr="006448F1" w:rsidTr="006448F1">
        <w:trPr>
          <w:trHeight w:val="195"/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8F1" w:rsidRPr="006448F1" w:rsidRDefault="006448F1" w:rsidP="006448F1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448F1">
              <w:rPr>
                <w:rFonts w:ascii="PT Astra Serif" w:hAnsi="PT Astra Serif"/>
                <w:sz w:val="28"/>
                <w:szCs w:val="28"/>
              </w:rPr>
              <w:t>Место проживания, контактный телефон, адрес электронной почты (приложение: копия паспорта ответственного за реализацию молодежной инициативы)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8F1" w:rsidRPr="006448F1" w:rsidRDefault="006448F1" w:rsidP="006448F1">
            <w:pPr>
              <w:autoSpaceDE/>
              <w:autoSpaceDN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448F1" w:rsidRPr="006448F1" w:rsidRDefault="006448F1" w:rsidP="006448F1">
      <w:pPr>
        <w:autoSpaceDE/>
        <w:autoSpaceDN/>
        <w:ind w:firstLine="567"/>
        <w:jc w:val="both"/>
        <w:rPr>
          <w:rFonts w:ascii="PT Astra Serif" w:hAnsi="PT Astra Serif"/>
          <w:sz w:val="28"/>
          <w:szCs w:val="28"/>
        </w:rPr>
      </w:pPr>
    </w:p>
    <w:p w:rsidR="006448F1" w:rsidRPr="006448F1" w:rsidRDefault="006448F1" w:rsidP="006448F1">
      <w:pPr>
        <w:autoSpaceDE/>
        <w:autoSpaceDN/>
        <w:ind w:firstLine="567"/>
        <w:jc w:val="both"/>
        <w:rPr>
          <w:rFonts w:ascii="PT Astra Serif" w:hAnsi="PT Astra Serif"/>
          <w:sz w:val="28"/>
          <w:szCs w:val="28"/>
        </w:rPr>
      </w:pPr>
    </w:p>
    <w:p w:rsidR="006448F1" w:rsidRPr="006448F1" w:rsidRDefault="006448F1" w:rsidP="006448F1">
      <w:pPr>
        <w:autoSpaceDE/>
        <w:autoSpaceDN/>
        <w:ind w:firstLine="567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Руководитель проекта ____________________________ Ф.И.О.</w:t>
      </w:r>
    </w:p>
    <w:p w:rsidR="006448F1" w:rsidRPr="006448F1" w:rsidRDefault="006448F1" w:rsidP="006448F1">
      <w:pPr>
        <w:autoSpaceDE/>
        <w:autoSpaceDN/>
        <w:ind w:firstLine="567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 xml:space="preserve">                                          подпись</w:t>
      </w:r>
    </w:p>
    <w:p w:rsidR="006448F1" w:rsidRPr="006448F1" w:rsidRDefault="006448F1" w:rsidP="006448F1">
      <w:pPr>
        <w:autoSpaceDE/>
        <w:autoSpaceDN/>
        <w:ind w:firstLine="567"/>
        <w:jc w:val="both"/>
        <w:rPr>
          <w:rFonts w:ascii="PT Astra Serif" w:hAnsi="PT Astra Serif"/>
          <w:sz w:val="28"/>
          <w:szCs w:val="28"/>
        </w:rPr>
      </w:pPr>
    </w:p>
    <w:p w:rsidR="006448F1" w:rsidRPr="006448F1" w:rsidRDefault="006448F1" w:rsidP="006448F1">
      <w:pPr>
        <w:autoSpaceDE/>
        <w:autoSpaceDN/>
        <w:ind w:firstLine="567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Дата__________________</w:t>
      </w:r>
    </w:p>
    <w:p w:rsidR="006448F1" w:rsidRPr="006448F1" w:rsidRDefault="006448F1" w:rsidP="006448F1">
      <w:pPr>
        <w:autoSpaceDE/>
        <w:autoSpaceDN/>
        <w:ind w:firstLine="567"/>
        <w:jc w:val="both"/>
        <w:rPr>
          <w:rFonts w:ascii="PT Astra Serif" w:hAnsi="PT Astra Serif"/>
          <w:sz w:val="28"/>
          <w:szCs w:val="28"/>
        </w:rPr>
      </w:pPr>
    </w:p>
    <w:p w:rsidR="006448F1" w:rsidRPr="006448F1" w:rsidRDefault="006448F1" w:rsidP="006448F1">
      <w:pPr>
        <w:autoSpaceDE/>
        <w:autoSpaceDN/>
        <w:ind w:firstLine="567"/>
        <w:jc w:val="both"/>
        <w:rPr>
          <w:rFonts w:ascii="PT Astra Serif" w:hAnsi="PT Astra Serif"/>
          <w:b/>
          <w:sz w:val="28"/>
          <w:szCs w:val="28"/>
        </w:rPr>
      </w:pPr>
    </w:p>
    <w:p w:rsidR="006448F1" w:rsidRPr="006448F1" w:rsidRDefault="006448F1" w:rsidP="006448F1">
      <w:pPr>
        <w:autoSpaceDE/>
        <w:autoSpaceDN/>
        <w:ind w:firstLine="567"/>
        <w:jc w:val="both"/>
        <w:rPr>
          <w:rFonts w:ascii="PT Astra Serif" w:hAnsi="PT Astra Serif"/>
          <w:b/>
          <w:sz w:val="28"/>
          <w:szCs w:val="28"/>
        </w:rPr>
      </w:pPr>
    </w:p>
    <w:p w:rsidR="006448F1" w:rsidRPr="006448F1" w:rsidRDefault="006448F1" w:rsidP="006448F1">
      <w:pPr>
        <w:autoSpaceDE/>
        <w:autoSpaceDN/>
        <w:ind w:firstLine="567"/>
        <w:jc w:val="both"/>
        <w:rPr>
          <w:rFonts w:ascii="PT Astra Serif" w:hAnsi="PT Astra Serif"/>
          <w:b/>
          <w:sz w:val="28"/>
          <w:szCs w:val="28"/>
        </w:rPr>
      </w:pPr>
    </w:p>
    <w:p w:rsidR="006448F1" w:rsidRPr="006448F1" w:rsidRDefault="006448F1" w:rsidP="006448F1">
      <w:pPr>
        <w:tabs>
          <w:tab w:val="left" w:pos="4395"/>
        </w:tabs>
        <w:overflowPunct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6448F1" w:rsidRPr="006448F1" w:rsidRDefault="006448F1" w:rsidP="006448F1">
      <w:pPr>
        <w:tabs>
          <w:tab w:val="left" w:pos="4395"/>
        </w:tabs>
        <w:overflowPunct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6448F1" w:rsidRPr="006448F1" w:rsidRDefault="006448F1" w:rsidP="006448F1">
      <w:pPr>
        <w:tabs>
          <w:tab w:val="left" w:pos="4395"/>
        </w:tabs>
        <w:overflowPunct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6448F1" w:rsidRPr="006448F1" w:rsidRDefault="006448F1" w:rsidP="006448F1">
      <w:pPr>
        <w:tabs>
          <w:tab w:val="left" w:pos="4395"/>
        </w:tabs>
        <w:overflowPunct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6448F1" w:rsidRPr="006448F1" w:rsidRDefault="006448F1" w:rsidP="006448F1">
      <w:pPr>
        <w:tabs>
          <w:tab w:val="left" w:pos="4395"/>
        </w:tabs>
        <w:overflowPunct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6448F1" w:rsidRPr="006448F1" w:rsidRDefault="006448F1" w:rsidP="006448F1">
      <w:pPr>
        <w:tabs>
          <w:tab w:val="left" w:pos="4395"/>
        </w:tabs>
        <w:overflowPunct w:val="0"/>
        <w:adjustRightInd w:val="0"/>
        <w:jc w:val="right"/>
        <w:rPr>
          <w:rFonts w:ascii="PT Astra Serif" w:hAnsi="PT Astra Serif"/>
          <w:sz w:val="28"/>
          <w:szCs w:val="28"/>
        </w:rPr>
      </w:pPr>
    </w:p>
    <w:tbl>
      <w:tblPr>
        <w:tblW w:w="4252" w:type="dxa"/>
        <w:tblInd w:w="5495" w:type="dxa"/>
        <w:tblLook w:val="04A0" w:firstRow="1" w:lastRow="0" w:firstColumn="1" w:lastColumn="0" w:noHBand="0" w:noVBand="1"/>
      </w:tblPr>
      <w:tblGrid>
        <w:gridCol w:w="4252"/>
      </w:tblGrid>
      <w:tr w:rsidR="006448F1" w:rsidRPr="006448F1" w:rsidTr="006448F1">
        <w:tc>
          <w:tcPr>
            <w:tcW w:w="4252" w:type="dxa"/>
          </w:tcPr>
          <w:p w:rsidR="006448F1" w:rsidRPr="006448F1" w:rsidRDefault="006448F1" w:rsidP="006448F1">
            <w:pPr>
              <w:overflowPunct w:val="0"/>
              <w:adjustRightInd w:val="0"/>
              <w:contextualSpacing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448F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Приложение № 2</w:t>
            </w:r>
          </w:p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448F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к Положению </w:t>
            </w:r>
            <w:r w:rsidRPr="006448F1">
              <w:rPr>
                <w:rFonts w:ascii="PT Astra Serif" w:hAnsi="PT Astra Serif"/>
                <w:sz w:val="28"/>
                <w:szCs w:val="28"/>
              </w:rPr>
              <w:t xml:space="preserve">об организации и проведении в 2020 году конкурса социально-значимых проектов </w:t>
            </w:r>
            <w:proofErr w:type="gramStart"/>
            <w:r w:rsidRPr="006448F1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6448F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6448F1">
              <w:rPr>
                <w:rFonts w:ascii="PT Astra Serif" w:hAnsi="PT Astra Serif"/>
                <w:sz w:val="28"/>
                <w:szCs w:val="28"/>
              </w:rPr>
              <w:t>Североуральском</w:t>
            </w:r>
            <w:proofErr w:type="gramEnd"/>
            <w:r w:rsidRPr="006448F1">
              <w:rPr>
                <w:rFonts w:ascii="PT Astra Serif" w:hAnsi="PT Astra Serif"/>
                <w:sz w:val="28"/>
                <w:szCs w:val="28"/>
              </w:rPr>
              <w:t xml:space="preserve"> городском округе в рамках реализации областного проекта «Банк молодежных инициатив»</w:t>
            </w:r>
          </w:p>
          <w:p w:rsidR="006448F1" w:rsidRPr="006448F1" w:rsidRDefault="006448F1" w:rsidP="006448F1">
            <w:pPr>
              <w:overflowPunct w:val="0"/>
              <w:adjustRightInd w:val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</w:tbl>
    <w:p w:rsidR="006448F1" w:rsidRPr="006448F1" w:rsidRDefault="006448F1" w:rsidP="006448F1">
      <w:pPr>
        <w:overflowPunct w:val="0"/>
        <w:adjustRightInd w:val="0"/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 w:rsidRPr="006448F1">
        <w:rPr>
          <w:rFonts w:ascii="PT Astra Serif" w:eastAsia="Calibri" w:hAnsi="PT Astra Serif"/>
          <w:sz w:val="28"/>
          <w:szCs w:val="28"/>
          <w:lang w:eastAsia="en-US"/>
        </w:rPr>
        <w:t>Форма</w:t>
      </w:r>
    </w:p>
    <w:p w:rsidR="006448F1" w:rsidRPr="006448F1" w:rsidRDefault="006448F1" w:rsidP="006448F1">
      <w:pPr>
        <w:tabs>
          <w:tab w:val="left" w:pos="4395"/>
        </w:tabs>
        <w:overflowPunct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6448F1" w:rsidRPr="006448F1" w:rsidRDefault="006448F1" w:rsidP="006448F1">
      <w:pPr>
        <w:tabs>
          <w:tab w:val="left" w:pos="4395"/>
        </w:tabs>
        <w:overflowPunct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6448F1" w:rsidRPr="006448F1" w:rsidRDefault="006448F1" w:rsidP="006448F1">
      <w:pPr>
        <w:overflowPunct w:val="0"/>
        <w:adjustRightInd w:val="0"/>
        <w:contextualSpacing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6448F1">
        <w:rPr>
          <w:rFonts w:ascii="PT Astra Serif" w:hAnsi="PT Astra Serif"/>
          <w:sz w:val="28"/>
          <w:szCs w:val="28"/>
        </w:rPr>
        <w:t>ИНФОРМАЦИОННАЯ КАРТА</w:t>
      </w:r>
    </w:p>
    <w:p w:rsidR="006448F1" w:rsidRPr="006448F1" w:rsidRDefault="006448F1" w:rsidP="006448F1">
      <w:pPr>
        <w:overflowPunct w:val="0"/>
        <w:adjustRightInd w:val="0"/>
        <w:contextualSpacing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6448F1">
        <w:rPr>
          <w:rFonts w:ascii="PT Astra Serif" w:hAnsi="PT Astra Serif"/>
          <w:sz w:val="28"/>
          <w:szCs w:val="28"/>
        </w:rPr>
        <w:t xml:space="preserve">социально-значимого проекта </w:t>
      </w:r>
    </w:p>
    <w:p w:rsidR="006448F1" w:rsidRPr="006448F1" w:rsidRDefault="006448F1" w:rsidP="006448F1">
      <w:pPr>
        <w:overflowPunct w:val="0"/>
        <w:adjustRightInd w:val="0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6448F1" w:rsidRPr="006448F1" w:rsidRDefault="006448F1" w:rsidP="006448F1">
      <w:pPr>
        <w:overflowPunct w:val="0"/>
        <w:adjustRightInd w:val="0"/>
        <w:contextualSpacing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6448F1">
        <w:rPr>
          <w:rFonts w:ascii="PT Astra Serif" w:eastAsia="Calibri" w:hAnsi="PT Astra Serif"/>
          <w:b/>
          <w:bCs/>
          <w:sz w:val="28"/>
          <w:szCs w:val="28"/>
          <w:lang w:eastAsia="en-US"/>
        </w:rPr>
        <w:t>Общая информация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7083"/>
      </w:tblGrid>
      <w:tr w:rsidR="006448F1" w:rsidRPr="006448F1" w:rsidTr="006448F1">
        <w:tc>
          <w:tcPr>
            <w:tcW w:w="3090" w:type="dxa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6448F1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Номинация конкурса</w:t>
            </w:r>
          </w:p>
        </w:tc>
        <w:tc>
          <w:tcPr>
            <w:tcW w:w="7083" w:type="dxa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</w:tr>
      <w:tr w:rsidR="006448F1" w:rsidRPr="006448F1" w:rsidTr="006448F1">
        <w:tc>
          <w:tcPr>
            <w:tcW w:w="3090" w:type="dxa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6448F1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Наименование проекта</w:t>
            </w:r>
          </w:p>
        </w:tc>
        <w:tc>
          <w:tcPr>
            <w:tcW w:w="7083" w:type="dxa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Cs/>
                <w:sz w:val="28"/>
                <w:szCs w:val="28"/>
                <w:lang w:val="en-US" w:eastAsia="en-US"/>
              </w:rPr>
            </w:pPr>
          </w:p>
        </w:tc>
      </w:tr>
      <w:tr w:rsidR="006448F1" w:rsidRPr="006448F1" w:rsidTr="006448F1">
        <w:tc>
          <w:tcPr>
            <w:tcW w:w="3090" w:type="dxa"/>
            <w:vMerge w:val="restart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6448F1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Руководитель проект</w:t>
            </w:r>
          </w:p>
        </w:tc>
        <w:tc>
          <w:tcPr>
            <w:tcW w:w="7083" w:type="dxa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</w:tr>
      <w:tr w:rsidR="006448F1" w:rsidRPr="006448F1" w:rsidTr="006448F1">
        <w:tc>
          <w:tcPr>
            <w:tcW w:w="3090" w:type="dxa"/>
            <w:vMerge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3" w:type="dxa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eastAsia="Calibri" w:hAnsi="PT Astra Serif"/>
                <w:bCs/>
                <w:i/>
                <w:sz w:val="28"/>
                <w:szCs w:val="28"/>
                <w:lang w:eastAsia="en-US"/>
              </w:rPr>
            </w:pPr>
            <w:r w:rsidRPr="006448F1">
              <w:rPr>
                <w:rFonts w:ascii="PT Astra Serif" w:eastAsia="Calibri" w:hAnsi="PT Astra Serif"/>
                <w:bCs/>
                <w:i/>
                <w:sz w:val="28"/>
                <w:szCs w:val="28"/>
                <w:lang w:eastAsia="en-US"/>
              </w:rPr>
              <w:t>Ф.И.О. руководителя проекта</w:t>
            </w:r>
          </w:p>
        </w:tc>
      </w:tr>
      <w:tr w:rsidR="006448F1" w:rsidRPr="006448F1" w:rsidTr="006448F1">
        <w:tc>
          <w:tcPr>
            <w:tcW w:w="3090" w:type="dxa"/>
            <w:vMerge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3" w:type="dxa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eastAsia="Calibri" w:hAnsi="PT Astra Serif"/>
                <w:bCs/>
                <w:i/>
                <w:sz w:val="28"/>
                <w:szCs w:val="28"/>
                <w:lang w:eastAsia="en-US"/>
              </w:rPr>
            </w:pPr>
            <w:r w:rsidRPr="006448F1">
              <w:rPr>
                <w:rFonts w:ascii="PT Astra Serif" w:eastAsia="Calibri" w:hAnsi="PT Astra Serif"/>
                <w:bCs/>
                <w:i/>
                <w:sz w:val="28"/>
                <w:szCs w:val="28"/>
                <w:lang w:eastAsia="en-US"/>
              </w:rPr>
              <w:t>Адрес проживания</w:t>
            </w:r>
          </w:p>
        </w:tc>
      </w:tr>
      <w:tr w:rsidR="006448F1" w:rsidRPr="006448F1" w:rsidTr="006448F1">
        <w:tc>
          <w:tcPr>
            <w:tcW w:w="3090" w:type="dxa"/>
            <w:vMerge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3" w:type="dxa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eastAsia="Calibri" w:hAnsi="PT Astra Serif"/>
                <w:bCs/>
                <w:i/>
                <w:sz w:val="28"/>
                <w:szCs w:val="28"/>
                <w:lang w:eastAsia="en-US"/>
              </w:rPr>
            </w:pPr>
            <w:r w:rsidRPr="006448F1">
              <w:rPr>
                <w:rFonts w:ascii="PT Astra Serif" w:eastAsia="Calibri" w:hAnsi="PT Astra Serif"/>
                <w:bCs/>
                <w:i/>
                <w:sz w:val="28"/>
                <w:szCs w:val="28"/>
                <w:lang w:eastAsia="en-US"/>
              </w:rPr>
              <w:t>Городской и мобильный телефоны</w:t>
            </w:r>
          </w:p>
        </w:tc>
      </w:tr>
      <w:tr w:rsidR="006448F1" w:rsidRPr="006448F1" w:rsidTr="006448F1">
        <w:tc>
          <w:tcPr>
            <w:tcW w:w="3090" w:type="dxa"/>
            <w:vMerge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3" w:type="dxa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eastAsia="Calibri" w:hAnsi="PT Astra Serif"/>
                <w:bCs/>
                <w:i/>
                <w:sz w:val="28"/>
                <w:szCs w:val="28"/>
                <w:lang w:eastAsia="en-US"/>
              </w:rPr>
            </w:pPr>
            <w:r w:rsidRPr="006448F1">
              <w:rPr>
                <w:rFonts w:ascii="PT Astra Serif" w:eastAsia="Calibri" w:hAnsi="PT Astra Serif"/>
                <w:bCs/>
                <w:i/>
                <w:sz w:val="28"/>
                <w:szCs w:val="28"/>
                <w:lang w:eastAsia="en-US"/>
              </w:rPr>
              <w:t>Адрес электронной почты (обязательно)</w:t>
            </w:r>
          </w:p>
        </w:tc>
      </w:tr>
      <w:tr w:rsidR="006448F1" w:rsidRPr="006448F1" w:rsidTr="006448F1">
        <w:tc>
          <w:tcPr>
            <w:tcW w:w="3090" w:type="dxa"/>
            <w:vMerge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3" w:type="dxa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eastAsia="Calibri" w:hAnsi="PT Astra Serif"/>
                <w:bCs/>
                <w:i/>
                <w:sz w:val="28"/>
                <w:szCs w:val="28"/>
                <w:lang w:eastAsia="en-US"/>
              </w:rPr>
            </w:pPr>
            <w:proofErr w:type="gramStart"/>
            <w:r w:rsidRPr="006448F1">
              <w:rPr>
                <w:rFonts w:ascii="PT Astra Serif" w:eastAsia="Calibri" w:hAnsi="PT Astra Serif"/>
                <w:bCs/>
                <w:i/>
                <w:sz w:val="28"/>
                <w:szCs w:val="28"/>
                <w:lang w:eastAsia="en-US"/>
              </w:rPr>
              <w:t>Адрес персонального сайта (сайта проекта) если есть в наличии)</w:t>
            </w:r>
            <w:proofErr w:type="gramEnd"/>
          </w:p>
        </w:tc>
      </w:tr>
      <w:tr w:rsidR="006448F1" w:rsidRPr="006448F1" w:rsidTr="006448F1">
        <w:tc>
          <w:tcPr>
            <w:tcW w:w="3090" w:type="dxa"/>
            <w:vMerge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3" w:type="dxa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eastAsia="Calibri" w:hAnsi="PT Astra Serif"/>
                <w:bCs/>
                <w:i/>
                <w:sz w:val="28"/>
                <w:szCs w:val="28"/>
                <w:lang w:eastAsia="en-US"/>
              </w:rPr>
            </w:pPr>
            <w:r w:rsidRPr="006448F1">
              <w:rPr>
                <w:rFonts w:ascii="PT Astra Serif" w:eastAsia="Calibri" w:hAnsi="PT Astra Serif"/>
                <w:bCs/>
                <w:i/>
                <w:sz w:val="28"/>
                <w:szCs w:val="28"/>
                <w:lang w:eastAsia="en-US"/>
              </w:rPr>
              <w:t xml:space="preserve">Адреса социальных сетей (ЖЖ, </w:t>
            </w:r>
            <w:proofErr w:type="spellStart"/>
            <w:r w:rsidRPr="006448F1">
              <w:rPr>
                <w:rFonts w:ascii="PT Astra Serif" w:eastAsia="Calibri" w:hAnsi="PT Astra Serif"/>
                <w:bCs/>
                <w:i/>
                <w:sz w:val="28"/>
                <w:szCs w:val="28"/>
                <w:lang w:eastAsia="en-US"/>
              </w:rPr>
              <w:t>Твиттер</w:t>
            </w:r>
            <w:proofErr w:type="spellEnd"/>
            <w:r w:rsidRPr="006448F1">
              <w:rPr>
                <w:rFonts w:ascii="PT Astra Serif" w:eastAsia="Calibri" w:hAnsi="PT Astra Serif"/>
                <w:bCs/>
                <w:i/>
                <w:sz w:val="28"/>
                <w:szCs w:val="28"/>
                <w:lang w:eastAsia="en-US"/>
              </w:rPr>
              <w:t>, В контакте и др.)</w:t>
            </w:r>
          </w:p>
        </w:tc>
      </w:tr>
      <w:tr w:rsidR="006448F1" w:rsidRPr="006448F1" w:rsidTr="006448F1">
        <w:tc>
          <w:tcPr>
            <w:tcW w:w="3090" w:type="dxa"/>
            <w:vMerge w:val="restart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6448F1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Срок реализации проекта</w:t>
            </w:r>
          </w:p>
        </w:tc>
        <w:tc>
          <w:tcPr>
            <w:tcW w:w="7083" w:type="dxa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</w:tr>
      <w:tr w:rsidR="006448F1" w:rsidRPr="006448F1" w:rsidTr="006448F1">
        <w:tc>
          <w:tcPr>
            <w:tcW w:w="3090" w:type="dxa"/>
            <w:vMerge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3" w:type="dxa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eastAsia="Calibri" w:hAnsi="PT Astra Serif"/>
                <w:bCs/>
                <w:i/>
                <w:sz w:val="28"/>
                <w:szCs w:val="28"/>
                <w:lang w:eastAsia="en-US"/>
              </w:rPr>
            </w:pPr>
            <w:r w:rsidRPr="006448F1">
              <w:rPr>
                <w:rFonts w:ascii="PT Astra Serif" w:eastAsia="Calibri" w:hAnsi="PT Astra Serif"/>
                <w:bCs/>
                <w:i/>
                <w:sz w:val="28"/>
                <w:szCs w:val="28"/>
                <w:lang w:eastAsia="en-US"/>
              </w:rPr>
              <w:t>продолжительность проекта (в месяцах)</w:t>
            </w:r>
          </w:p>
        </w:tc>
      </w:tr>
      <w:tr w:rsidR="006448F1" w:rsidRPr="006448F1" w:rsidTr="006448F1">
        <w:tc>
          <w:tcPr>
            <w:tcW w:w="3090" w:type="dxa"/>
            <w:vMerge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3" w:type="dxa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</w:tr>
      <w:tr w:rsidR="006448F1" w:rsidRPr="006448F1" w:rsidTr="006448F1">
        <w:tc>
          <w:tcPr>
            <w:tcW w:w="3090" w:type="dxa"/>
            <w:vMerge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3" w:type="dxa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eastAsia="Calibri" w:hAnsi="PT Astra Serif"/>
                <w:bCs/>
                <w:i/>
                <w:sz w:val="28"/>
                <w:szCs w:val="28"/>
                <w:lang w:eastAsia="en-US"/>
              </w:rPr>
            </w:pPr>
            <w:r w:rsidRPr="006448F1">
              <w:rPr>
                <w:rFonts w:ascii="PT Astra Serif" w:eastAsia="Calibri" w:hAnsi="PT Astra Serif"/>
                <w:bCs/>
                <w:i/>
                <w:sz w:val="28"/>
                <w:szCs w:val="28"/>
                <w:lang w:eastAsia="en-US"/>
              </w:rPr>
              <w:t>Начало реализации проекта (день, месяц, год)</w:t>
            </w:r>
          </w:p>
        </w:tc>
      </w:tr>
      <w:tr w:rsidR="006448F1" w:rsidRPr="006448F1" w:rsidTr="006448F1">
        <w:tc>
          <w:tcPr>
            <w:tcW w:w="3090" w:type="dxa"/>
            <w:vMerge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3" w:type="dxa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</w:tr>
      <w:tr w:rsidR="006448F1" w:rsidRPr="006448F1" w:rsidTr="006448F1">
        <w:tc>
          <w:tcPr>
            <w:tcW w:w="3090" w:type="dxa"/>
            <w:vMerge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3" w:type="dxa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eastAsia="Calibri" w:hAnsi="PT Astra Serif"/>
                <w:bCs/>
                <w:i/>
                <w:sz w:val="28"/>
                <w:szCs w:val="28"/>
                <w:lang w:eastAsia="en-US"/>
              </w:rPr>
            </w:pPr>
            <w:r w:rsidRPr="006448F1">
              <w:rPr>
                <w:rFonts w:ascii="PT Astra Serif" w:eastAsia="Calibri" w:hAnsi="PT Astra Serif"/>
                <w:bCs/>
                <w:i/>
                <w:sz w:val="28"/>
                <w:szCs w:val="28"/>
                <w:lang w:eastAsia="en-US"/>
              </w:rPr>
              <w:t>Окончание реализации проекта (день, месяц, год)</w:t>
            </w:r>
          </w:p>
        </w:tc>
      </w:tr>
      <w:tr w:rsidR="006448F1" w:rsidRPr="006448F1" w:rsidTr="006448F1">
        <w:tc>
          <w:tcPr>
            <w:tcW w:w="3090" w:type="dxa"/>
            <w:vMerge w:val="restart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6448F1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Финансирование</w:t>
            </w:r>
          </w:p>
        </w:tc>
        <w:tc>
          <w:tcPr>
            <w:tcW w:w="7083" w:type="dxa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</w:tr>
      <w:tr w:rsidR="006448F1" w:rsidRPr="006448F1" w:rsidTr="006448F1">
        <w:tc>
          <w:tcPr>
            <w:tcW w:w="3090" w:type="dxa"/>
            <w:vMerge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3" w:type="dxa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eastAsia="Calibri" w:hAnsi="PT Astra Serif"/>
                <w:bCs/>
                <w:i/>
                <w:sz w:val="28"/>
                <w:szCs w:val="28"/>
                <w:lang w:eastAsia="en-US"/>
              </w:rPr>
            </w:pPr>
            <w:r w:rsidRPr="006448F1">
              <w:rPr>
                <w:rFonts w:ascii="PT Astra Serif" w:eastAsia="Calibri" w:hAnsi="PT Astra Serif"/>
                <w:bCs/>
                <w:i/>
                <w:sz w:val="28"/>
                <w:szCs w:val="28"/>
                <w:lang w:eastAsia="en-US"/>
              </w:rPr>
              <w:t>Запрашиваемая сумма (в рублях)</w:t>
            </w:r>
          </w:p>
        </w:tc>
      </w:tr>
      <w:tr w:rsidR="006448F1" w:rsidRPr="006448F1" w:rsidTr="006448F1">
        <w:tc>
          <w:tcPr>
            <w:tcW w:w="3090" w:type="dxa"/>
            <w:vMerge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3" w:type="dxa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</w:tr>
      <w:tr w:rsidR="006448F1" w:rsidRPr="006448F1" w:rsidTr="006448F1">
        <w:tc>
          <w:tcPr>
            <w:tcW w:w="3090" w:type="dxa"/>
            <w:vMerge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3" w:type="dxa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eastAsia="Calibri" w:hAnsi="PT Astra Serif"/>
                <w:bCs/>
                <w:i/>
                <w:sz w:val="28"/>
                <w:szCs w:val="28"/>
                <w:lang w:eastAsia="en-US"/>
              </w:rPr>
            </w:pPr>
            <w:r w:rsidRPr="006448F1">
              <w:rPr>
                <w:rFonts w:ascii="PT Astra Serif" w:eastAsia="Calibri" w:hAnsi="PT Astra Serif"/>
                <w:bCs/>
                <w:i/>
                <w:sz w:val="28"/>
                <w:szCs w:val="28"/>
                <w:lang w:eastAsia="en-US"/>
              </w:rPr>
              <w:t>Имеющаяся сумма (в рублях)</w:t>
            </w:r>
          </w:p>
        </w:tc>
      </w:tr>
      <w:tr w:rsidR="006448F1" w:rsidRPr="006448F1" w:rsidTr="006448F1">
        <w:tc>
          <w:tcPr>
            <w:tcW w:w="3090" w:type="dxa"/>
            <w:vMerge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3" w:type="dxa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</w:tr>
      <w:tr w:rsidR="006448F1" w:rsidRPr="006448F1" w:rsidTr="006448F1">
        <w:tc>
          <w:tcPr>
            <w:tcW w:w="3090" w:type="dxa"/>
            <w:vMerge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3" w:type="dxa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eastAsia="Calibri" w:hAnsi="PT Astra Serif"/>
                <w:bCs/>
                <w:i/>
                <w:sz w:val="28"/>
                <w:szCs w:val="28"/>
                <w:lang w:eastAsia="en-US"/>
              </w:rPr>
            </w:pPr>
            <w:r w:rsidRPr="006448F1">
              <w:rPr>
                <w:rFonts w:ascii="PT Astra Serif" w:eastAsia="Calibri" w:hAnsi="PT Astra Serif"/>
                <w:bCs/>
                <w:i/>
                <w:sz w:val="28"/>
                <w:szCs w:val="28"/>
                <w:lang w:eastAsia="en-US"/>
              </w:rPr>
              <w:t>Полная стоимость проекта (в рублях)</w:t>
            </w:r>
          </w:p>
        </w:tc>
      </w:tr>
    </w:tbl>
    <w:p w:rsidR="006448F1" w:rsidRPr="006448F1" w:rsidRDefault="006448F1" w:rsidP="006448F1">
      <w:pPr>
        <w:overflowPunct w:val="0"/>
        <w:adjustRightInd w:val="0"/>
        <w:jc w:val="center"/>
        <w:outlineLvl w:val="0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6448F1">
        <w:rPr>
          <w:rFonts w:ascii="PT Astra Serif" w:eastAsia="Calibri" w:hAnsi="PT Astra Serif"/>
          <w:b/>
          <w:sz w:val="28"/>
          <w:szCs w:val="28"/>
          <w:lang w:eastAsia="en-US"/>
        </w:rPr>
        <w:t>Описание проекта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693"/>
        <w:gridCol w:w="3401"/>
        <w:gridCol w:w="3687"/>
      </w:tblGrid>
      <w:tr w:rsidR="006448F1" w:rsidRPr="006448F1" w:rsidTr="006448F1">
        <w:tc>
          <w:tcPr>
            <w:tcW w:w="3085" w:type="dxa"/>
            <w:gridSpan w:val="2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6448F1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Название проекта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Cs/>
                <w:sz w:val="28"/>
                <w:szCs w:val="28"/>
                <w:lang w:val="en-US" w:eastAsia="en-US"/>
              </w:rPr>
            </w:pPr>
          </w:p>
        </w:tc>
      </w:tr>
      <w:tr w:rsidR="006448F1" w:rsidRPr="006448F1" w:rsidTr="006448F1">
        <w:trPr>
          <w:trHeight w:val="426"/>
        </w:trPr>
        <w:tc>
          <w:tcPr>
            <w:tcW w:w="3085" w:type="dxa"/>
            <w:gridSpan w:val="2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6448F1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1. Краткая аннотация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Cs/>
                <w:i/>
                <w:sz w:val="28"/>
                <w:szCs w:val="28"/>
                <w:lang w:eastAsia="en-US"/>
              </w:rPr>
            </w:pPr>
            <w:r w:rsidRPr="006448F1">
              <w:rPr>
                <w:rFonts w:ascii="PT Astra Serif" w:hAnsi="PT Astra Serif"/>
                <w:i/>
                <w:sz w:val="28"/>
                <w:szCs w:val="28"/>
              </w:rPr>
              <w:t xml:space="preserve">кто будет выполнять проект, почему и кому он нужен, каковы цель и задачи, что получится в результате, как </w:t>
            </w:r>
            <w:r w:rsidRPr="006448F1">
              <w:rPr>
                <w:rFonts w:ascii="PT Astra Serif" w:hAnsi="PT Astra Serif"/>
                <w:i/>
                <w:sz w:val="28"/>
                <w:szCs w:val="28"/>
              </w:rPr>
              <w:lastRenderedPageBreak/>
              <w:t>проект будет выполняться, сколько времени он будет продолжаться, какая финансовая поддержка необходима</w:t>
            </w:r>
          </w:p>
        </w:tc>
      </w:tr>
      <w:tr w:rsidR="006448F1" w:rsidRPr="006448F1" w:rsidTr="006448F1">
        <w:tc>
          <w:tcPr>
            <w:tcW w:w="3085" w:type="dxa"/>
            <w:gridSpan w:val="2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/>
                <w:i/>
                <w:sz w:val="28"/>
                <w:szCs w:val="28"/>
                <w:lang w:eastAsia="en-US"/>
              </w:rPr>
            </w:pPr>
            <w:r w:rsidRPr="006448F1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lastRenderedPageBreak/>
              <w:t>2. Описание проблемы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448F1">
              <w:rPr>
                <w:rFonts w:ascii="PT Astra Serif" w:hAnsi="PT Astra Serif"/>
                <w:i/>
                <w:sz w:val="28"/>
                <w:szCs w:val="28"/>
              </w:rPr>
              <w:t>Почему этот проект необходим и, какую проблему он будет решать</w:t>
            </w:r>
          </w:p>
        </w:tc>
      </w:tr>
      <w:tr w:rsidR="006448F1" w:rsidRPr="006448F1" w:rsidTr="006448F1">
        <w:tc>
          <w:tcPr>
            <w:tcW w:w="3085" w:type="dxa"/>
            <w:gridSpan w:val="2"/>
            <w:shd w:val="clear" w:color="auto" w:fill="auto"/>
          </w:tcPr>
          <w:p w:rsidR="006448F1" w:rsidRPr="006448F1" w:rsidRDefault="006448F1" w:rsidP="006448F1">
            <w:pPr>
              <w:tabs>
                <w:tab w:val="left" w:pos="540"/>
              </w:tabs>
              <w:overflowPunct w:val="0"/>
              <w:adjustRightInd w:val="0"/>
              <w:rPr>
                <w:rFonts w:ascii="PT Astra Serif" w:eastAsia="Calibri" w:hAnsi="PT Astra Serif"/>
                <w:b/>
                <w:i/>
                <w:sz w:val="28"/>
                <w:szCs w:val="28"/>
                <w:lang w:eastAsia="en-US"/>
              </w:rPr>
            </w:pPr>
            <w:r w:rsidRPr="006448F1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3. Основные целевые группы, на которые направлен проект 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</w:tr>
      <w:tr w:rsidR="006448F1" w:rsidRPr="006448F1" w:rsidTr="006448F1">
        <w:tc>
          <w:tcPr>
            <w:tcW w:w="3085" w:type="dxa"/>
            <w:gridSpan w:val="2"/>
            <w:shd w:val="clear" w:color="auto" w:fill="auto"/>
          </w:tcPr>
          <w:p w:rsidR="006448F1" w:rsidRPr="006448F1" w:rsidRDefault="006448F1" w:rsidP="006448F1">
            <w:pPr>
              <w:tabs>
                <w:tab w:val="left" w:pos="540"/>
              </w:tabs>
              <w:overflowPunct w:val="0"/>
              <w:adjustRightInd w:val="0"/>
              <w:rPr>
                <w:rFonts w:ascii="PT Astra Serif" w:eastAsia="Calibri" w:hAnsi="PT Astra Serif"/>
                <w:b/>
                <w:i/>
                <w:sz w:val="28"/>
                <w:szCs w:val="28"/>
                <w:lang w:eastAsia="en-US"/>
              </w:rPr>
            </w:pPr>
            <w:r w:rsidRPr="006448F1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4. Основные цели и задачи проекта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shd w:val="clear" w:color="auto" w:fill="FFFFFF"/>
                <w:lang w:eastAsia="en-US"/>
              </w:rPr>
            </w:pPr>
            <w:r w:rsidRPr="006448F1">
              <w:rPr>
                <w:rFonts w:ascii="PT Astra Serif" w:hAnsi="PT Astra Serif"/>
                <w:i/>
                <w:sz w:val="28"/>
                <w:szCs w:val="28"/>
              </w:rPr>
              <w:t>Необходимо описать: какие цели ставит перед собой команда проекта для решения выбранной проблемы, и какие задачи нужно будет решить для достижения поставленных целей.</w:t>
            </w:r>
          </w:p>
        </w:tc>
      </w:tr>
      <w:tr w:rsidR="006448F1" w:rsidRPr="006448F1" w:rsidTr="006448F1">
        <w:tc>
          <w:tcPr>
            <w:tcW w:w="10173" w:type="dxa"/>
            <w:gridSpan w:val="4"/>
            <w:shd w:val="clear" w:color="auto" w:fill="auto"/>
          </w:tcPr>
          <w:p w:rsidR="006448F1" w:rsidRPr="006448F1" w:rsidRDefault="006448F1" w:rsidP="006448F1">
            <w:pPr>
              <w:tabs>
                <w:tab w:val="left" w:pos="540"/>
              </w:tabs>
              <w:overflowPunct w:val="0"/>
              <w:adjustRightInd w:val="0"/>
              <w:jc w:val="both"/>
              <w:rPr>
                <w:rFonts w:ascii="PT Astra Serif" w:eastAsia="Calibri" w:hAnsi="PT Astra Serif"/>
                <w:b/>
                <w:bCs/>
                <w:sz w:val="28"/>
                <w:szCs w:val="28"/>
                <w:lang w:eastAsia="en-US"/>
              </w:rPr>
            </w:pPr>
            <w:r w:rsidRPr="006448F1">
              <w:rPr>
                <w:rFonts w:ascii="PT Astra Serif" w:eastAsia="Calibri" w:hAnsi="PT Astra Serif"/>
                <w:b/>
                <w:bCs/>
                <w:sz w:val="28"/>
                <w:szCs w:val="28"/>
                <w:lang w:eastAsia="en-US"/>
              </w:rPr>
              <w:t>5. План реализации проекта (этапы):</w:t>
            </w:r>
          </w:p>
          <w:p w:rsidR="006448F1" w:rsidRPr="006448F1" w:rsidRDefault="006448F1" w:rsidP="006448F1">
            <w:pPr>
              <w:tabs>
                <w:tab w:val="left" w:pos="540"/>
              </w:tabs>
              <w:overflowPunct w:val="0"/>
              <w:adjustRightInd w:val="0"/>
              <w:rPr>
                <w:rFonts w:ascii="PT Astra Serif" w:eastAsia="Calibri" w:hAnsi="PT Astra Serif"/>
                <w:i/>
                <w:sz w:val="28"/>
                <w:szCs w:val="28"/>
                <w:lang w:eastAsia="en-US"/>
              </w:rPr>
            </w:pPr>
            <w:r w:rsidRPr="006448F1">
              <w:rPr>
                <w:rFonts w:ascii="PT Astra Serif" w:eastAsia="Calibri" w:hAnsi="PT Astra Serif"/>
                <w:i/>
                <w:sz w:val="28"/>
                <w:szCs w:val="28"/>
                <w:lang w:eastAsia="en-US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6448F1" w:rsidRPr="006448F1" w:rsidTr="006448F1">
        <w:tblPrEx>
          <w:tblLook w:val="0000" w:firstRow="0" w:lastRow="0" w:firstColumn="0" w:lastColumn="0" w:noHBand="0" w:noVBand="0"/>
        </w:tblPrEx>
        <w:trPr>
          <w:cantSplit/>
          <w:trHeight w:val="265"/>
          <w:tblHeader/>
        </w:trPr>
        <w:tc>
          <w:tcPr>
            <w:tcW w:w="392" w:type="dxa"/>
            <w:shd w:val="clear" w:color="auto" w:fill="auto"/>
            <w:vAlign w:val="center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eastAsia="Arial Unicode MS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448F1" w:rsidRPr="006448F1" w:rsidRDefault="006448F1" w:rsidP="006448F1">
            <w:pPr>
              <w:numPr>
                <w:ilvl w:val="12"/>
                <w:numId w:val="0"/>
              </w:numPr>
              <w:tabs>
                <w:tab w:val="left" w:pos="423"/>
              </w:tabs>
              <w:overflowPunct w:val="0"/>
              <w:adjustRightInd w:val="0"/>
              <w:ind w:left="360" w:hanging="50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48F1">
              <w:rPr>
                <w:rFonts w:ascii="PT Astra Serif" w:hAnsi="PT Astra Serif"/>
                <w:sz w:val="28"/>
                <w:szCs w:val="28"/>
              </w:rPr>
              <w:t>Дата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448F1" w:rsidRPr="006448F1" w:rsidRDefault="006448F1" w:rsidP="006448F1">
            <w:pPr>
              <w:ind w:left="360"/>
              <w:jc w:val="center"/>
              <w:outlineLvl w:val="6"/>
              <w:rPr>
                <w:rFonts w:ascii="PT Astra Serif" w:hAnsi="PT Astra Serif"/>
                <w:sz w:val="28"/>
                <w:szCs w:val="28"/>
              </w:rPr>
            </w:pPr>
            <w:r w:rsidRPr="006448F1">
              <w:rPr>
                <w:rFonts w:ascii="PT Astra Serif" w:hAnsi="PT Astra Serif"/>
                <w:sz w:val="28"/>
                <w:szCs w:val="28"/>
              </w:rPr>
              <w:t>Мероприятия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448F1" w:rsidRPr="006448F1" w:rsidRDefault="006448F1" w:rsidP="006448F1">
            <w:pPr>
              <w:numPr>
                <w:ilvl w:val="12"/>
                <w:numId w:val="0"/>
              </w:numPr>
              <w:tabs>
                <w:tab w:val="left" w:pos="284"/>
              </w:tabs>
              <w:overflowPunct w:val="0"/>
              <w:adjustRightInd w:val="0"/>
              <w:ind w:left="36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48F1">
              <w:rPr>
                <w:rFonts w:ascii="PT Astra Serif" w:hAnsi="PT Astra Serif"/>
                <w:sz w:val="28"/>
                <w:szCs w:val="28"/>
              </w:rPr>
              <w:t>Результаты</w:t>
            </w:r>
          </w:p>
        </w:tc>
      </w:tr>
      <w:tr w:rsidR="006448F1" w:rsidRPr="006448F1" w:rsidTr="006448F1">
        <w:tblPrEx>
          <w:tblLook w:val="0000" w:firstRow="0" w:lastRow="0" w:firstColumn="0" w:lastColumn="0" w:noHBand="0" w:noVBand="0"/>
        </w:tblPrEx>
        <w:trPr>
          <w:cantSplit/>
          <w:trHeight w:val="265"/>
        </w:trPr>
        <w:tc>
          <w:tcPr>
            <w:tcW w:w="392" w:type="dxa"/>
            <w:shd w:val="clear" w:color="auto" w:fill="auto"/>
            <w:vAlign w:val="center"/>
          </w:tcPr>
          <w:p w:rsidR="006448F1" w:rsidRPr="006448F1" w:rsidRDefault="006448F1" w:rsidP="006448F1">
            <w:pPr>
              <w:numPr>
                <w:ilvl w:val="0"/>
                <w:numId w:val="6"/>
              </w:numPr>
              <w:overflowPunct w:val="0"/>
              <w:autoSpaceDE/>
              <w:autoSpaceDN/>
              <w:adjustRightInd w:val="0"/>
              <w:jc w:val="both"/>
              <w:rPr>
                <w:rFonts w:ascii="PT Astra Serif" w:eastAsia="Arial Unicode MS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Arial Unicode MS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Arial Unicode MS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Arial Unicode MS" w:hAnsi="PT Astra Serif"/>
                <w:sz w:val="28"/>
                <w:szCs w:val="28"/>
                <w:lang w:eastAsia="en-US"/>
              </w:rPr>
            </w:pPr>
          </w:p>
        </w:tc>
      </w:tr>
      <w:tr w:rsidR="006448F1" w:rsidRPr="006448F1" w:rsidTr="006448F1">
        <w:tblPrEx>
          <w:tblLook w:val="0000" w:firstRow="0" w:lastRow="0" w:firstColumn="0" w:lastColumn="0" w:noHBand="0" w:noVBand="0"/>
        </w:tblPrEx>
        <w:trPr>
          <w:cantSplit/>
          <w:trHeight w:val="265"/>
        </w:trPr>
        <w:tc>
          <w:tcPr>
            <w:tcW w:w="392" w:type="dxa"/>
            <w:shd w:val="clear" w:color="auto" w:fill="auto"/>
            <w:vAlign w:val="center"/>
          </w:tcPr>
          <w:p w:rsidR="006448F1" w:rsidRPr="006448F1" w:rsidRDefault="006448F1" w:rsidP="006448F1">
            <w:pPr>
              <w:numPr>
                <w:ilvl w:val="0"/>
                <w:numId w:val="6"/>
              </w:numPr>
              <w:overflowPunct w:val="0"/>
              <w:autoSpaceDE/>
              <w:autoSpaceDN/>
              <w:adjustRightInd w:val="0"/>
              <w:jc w:val="both"/>
              <w:rPr>
                <w:rFonts w:ascii="PT Astra Serif" w:eastAsia="Arial Unicode MS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Arial Unicode MS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Arial Unicode MS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Arial Unicode MS" w:hAnsi="PT Astra Serif"/>
                <w:sz w:val="28"/>
                <w:szCs w:val="28"/>
                <w:lang w:eastAsia="en-US"/>
              </w:rPr>
            </w:pPr>
          </w:p>
        </w:tc>
      </w:tr>
    </w:tbl>
    <w:p w:rsidR="006448F1" w:rsidRPr="006448F1" w:rsidRDefault="006448F1" w:rsidP="006448F1">
      <w:pPr>
        <w:tabs>
          <w:tab w:val="left" w:pos="540"/>
        </w:tabs>
        <w:overflowPunct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W w:w="1017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6098"/>
      </w:tblGrid>
      <w:tr w:rsidR="006448F1" w:rsidRPr="006448F1" w:rsidTr="006448F1">
        <w:trPr>
          <w:trHeight w:val="930"/>
        </w:trPr>
        <w:tc>
          <w:tcPr>
            <w:tcW w:w="10174" w:type="dxa"/>
            <w:gridSpan w:val="2"/>
            <w:shd w:val="clear" w:color="auto" w:fill="auto"/>
            <w:vAlign w:val="center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6448F1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6. Ожидаемые результаты</w:t>
            </w:r>
          </w:p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Cs/>
                <w:i/>
                <w:sz w:val="28"/>
                <w:szCs w:val="28"/>
                <w:lang w:eastAsia="en-US"/>
              </w:rPr>
            </w:pPr>
            <w:r w:rsidRPr="006448F1">
              <w:rPr>
                <w:rFonts w:ascii="PT Astra Serif" w:eastAsia="Calibri" w:hAnsi="PT Astra Serif"/>
                <w:i/>
                <w:sz w:val="28"/>
                <w:szCs w:val="28"/>
                <w:lang w:eastAsia="en-US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 в количественном и качественном измерении)</w:t>
            </w:r>
          </w:p>
        </w:tc>
      </w:tr>
      <w:tr w:rsidR="006448F1" w:rsidRPr="006448F1" w:rsidTr="006448F1">
        <w:tc>
          <w:tcPr>
            <w:tcW w:w="10174" w:type="dxa"/>
            <w:gridSpan w:val="2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6448F1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7. Резюме основных исполнителей проекта</w:t>
            </w:r>
          </w:p>
          <w:p w:rsidR="006448F1" w:rsidRPr="006448F1" w:rsidRDefault="006448F1" w:rsidP="006448F1">
            <w:pPr>
              <w:overflowPunct w:val="0"/>
              <w:adjustRightInd w:val="0"/>
              <w:ind w:right="-150"/>
              <w:rPr>
                <w:rFonts w:ascii="PT Astra Serif" w:eastAsia="Calibri" w:hAnsi="PT Astra Serif"/>
                <w:bCs/>
                <w:i/>
                <w:sz w:val="28"/>
                <w:szCs w:val="28"/>
                <w:lang w:eastAsia="en-US"/>
              </w:rPr>
            </w:pPr>
            <w:r w:rsidRPr="006448F1">
              <w:rPr>
                <w:rFonts w:ascii="PT Astra Serif" w:eastAsia="Calibri" w:hAnsi="PT Astra Serif"/>
                <w:i/>
                <w:sz w:val="28"/>
                <w:szCs w:val="28"/>
                <w:lang w:eastAsia="en-US"/>
              </w:rPr>
              <w:t>(Описание функциональных обязанностей и опыта работы основных исполнителей проекта)</w:t>
            </w:r>
          </w:p>
        </w:tc>
      </w:tr>
      <w:tr w:rsidR="006448F1" w:rsidRPr="006448F1" w:rsidTr="006448F1">
        <w:tc>
          <w:tcPr>
            <w:tcW w:w="4076" w:type="dxa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Cs/>
                <w:i/>
                <w:sz w:val="28"/>
                <w:szCs w:val="28"/>
                <w:lang w:eastAsia="en-US"/>
              </w:rPr>
            </w:pPr>
            <w:r w:rsidRPr="006448F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Руководитель проекта</w:t>
            </w:r>
          </w:p>
        </w:tc>
        <w:tc>
          <w:tcPr>
            <w:tcW w:w="6098" w:type="dxa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</w:tr>
      <w:tr w:rsidR="006448F1" w:rsidRPr="006448F1" w:rsidTr="006448F1">
        <w:tc>
          <w:tcPr>
            <w:tcW w:w="4076" w:type="dxa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448F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Ответственный за _____</w:t>
            </w:r>
          </w:p>
        </w:tc>
        <w:tc>
          <w:tcPr>
            <w:tcW w:w="6098" w:type="dxa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</w:tr>
      <w:tr w:rsidR="006448F1" w:rsidRPr="006448F1" w:rsidTr="006448F1">
        <w:trPr>
          <w:trHeight w:val="700"/>
        </w:trPr>
        <w:tc>
          <w:tcPr>
            <w:tcW w:w="10174" w:type="dxa"/>
            <w:gridSpan w:val="2"/>
            <w:shd w:val="clear" w:color="auto" w:fill="auto"/>
            <w:vAlign w:val="center"/>
          </w:tcPr>
          <w:p w:rsidR="006448F1" w:rsidRPr="006448F1" w:rsidRDefault="006448F1" w:rsidP="006448F1">
            <w:pPr>
              <w:tabs>
                <w:tab w:val="left" w:pos="540"/>
              </w:tabs>
              <w:overflowPunct w:val="0"/>
              <w:adjustRightInd w:val="0"/>
              <w:rPr>
                <w:rFonts w:ascii="PT Astra Serif" w:eastAsia="Calibri" w:hAnsi="PT Astra Serif"/>
                <w:b/>
                <w:bCs/>
                <w:sz w:val="28"/>
                <w:szCs w:val="28"/>
                <w:lang w:eastAsia="en-US"/>
              </w:rPr>
            </w:pPr>
            <w:r w:rsidRPr="006448F1">
              <w:rPr>
                <w:rFonts w:ascii="PT Astra Serif" w:eastAsia="Calibri" w:hAnsi="PT Astra Serif"/>
                <w:b/>
                <w:bCs/>
                <w:sz w:val="28"/>
                <w:szCs w:val="28"/>
                <w:lang w:eastAsia="en-US"/>
              </w:rPr>
              <w:t>8. Информация об организациях, участвующих в финансировании проекта</w:t>
            </w:r>
          </w:p>
          <w:p w:rsidR="006448F1" w:rsidRPr="006448F1" w:rsidRDefault="006448F1" w:rsidP="006448F1">
            <w:pPr>
              <w:tabs>
                <w:tab w:val="left" w:pos="540"/>
              </w:tabs>
              <w:overflowPunct w:val="0"/>
              <w:adjustRightInd w:val="0"/>
              <w:rPr>
                <w:rFonts w:ascii="PT Astra Serif" w:eastAsia="Calibri" w:hAnsi="PT Astra Serif"/>
                <w:i/>
                <w:sz w:val="28"/>
                <w:szCs w:val="28"/>
                <w:lang w:eastAsia="en-US"/>
              </w:rPr>
            </w:pPr>
            <w:r w:rsidRPr="006448F1">
              <w:rPr>
                <w:rFonts w:ascii="PT Astra Serif" w:eastAsia="Calibri" w:hAnsi="PT Astra Serif"/>
                <w:i/>
                <w:sz w:val="28"/>
                <w:szCs w:val="28"/>
                <w:lang w:eastAsia="en-US"/>
              </w:rPr>
              <w:t>(укажите наименование организаций, участвующих в финансировании проекта с указанием их доли)</w:t>
            </w:r>
          </w:p>
        </w:tc>
      </w:tr>
      <w:tr w:rsidR="006448F1" w:rsidRPr="006448F1" w:rsidTr="006448F1">
        <w:trPr>
          <w:trHeight w:val="976"/>
        </w:trPr>
        <w:tc>
          <w:tcPr>
            <w:tcW w:w="10174" w:type="dxa"/>
            <w:gridSpan w:val="2"/>
            <w:shd w:val="clear" w:color="auto" w:fill="auto"/>
            <w:vAlign w:val="center"/>
          </w:tcPr>
          <w:p w:rsidR="006448F1" w:rsidRPr="006448F1" w:rsidRDefault="006448F1" w:rsidP="006448F1">
            <w:pPr>
              <w:tabs>
                <w:tab w:val="left" w:pos="540"/>
              </w:tabs>
              <w:overflowPunct w:val="0"/>
              <w:adjustRightInd w:val="0"/>
              <w:rPr>
                <w:rFonts w:ascii="PT Astra Serif" w:eastAsia="Calibri" w:hAnsi="PT Astra Serif"/>
                <w:b/>
                <w:bCs/>
                <w:sz w:val="28"/>
                <w:szCs w:val="28"/>
                <w:lang w:eastAsia="en-US"/>
              </w:rPr>
            </w:pPr>
            <w:r w:rsidRPr="006448F1">
              <w:rPr>
                <w:rFonts w:ascii="PT Astra Serif" w:eastAsia="Calibri" w:hAnsi="PT Astra Serif"/>
                <w:b/>
                <w:bCs/>
                <w:sz w:val="28"/>
                <w:szCs w:val="28"/>
                <w:lang w:eastAsia="en-US"/>
              </w:rPr>
              <w:t xml:space="preserve">9. </w:t>
            </w:r>
            <w:proofErr w:type="gramStart"/>
            <w:r w:rsidRPr="006448F1">
              <w:rPr>
                <w:rFonts w:ascii="PT Astra Serif" w:eastAsia="Calibri" w:hAnsi="PT Astra Serif"/>
                <w:b/>
                <w:bCs/>
                <w:sz w:val="28"/>
                <w:szCs w:val="28"/>
                <w:lang w:eastAsia="en-US"/>
              </w:rPr>
              <w:t>Дальнейшая</w:t>
            </w:r>
            <w:proofErr w:type="gramEnd"/>
            <w:r w:rsidRPr="006448F1">
              <w:rPr>
                <w:rFonts w:ascii="PT Astra Serif" w:eastAsia="Calibri" w:hAnsi="PT Astra Serif"/>
                <w:b/>
                <w:bCs/>
                <w:sz w:val="28"/>
                <w:szCs w:val="28"/>
                <w:lang w:eastAsia="en-US"/>
              </w:rPr>
              <w:t xml:space="preserve"> реализации проекта</w:t>
            </w:r>
          </w:p>
          <w:p w:rsidR="006448F1" w:rsidRPr="006448F1" w:rsidRDefault="006448F1" w:rsidP="006448F1">
            <w:pPr>
              <w:tabs>
                <w:tab w:val="left" w:pos="540"/>
              </w:tabs>
              <w:overflowPunct w:val="0"/>
              <w:adjustRightInd w:val="0"/>
              <w:rPr>
                <w:rFonts w:ascii="PT Astra Serif" w:eastAsia="Calibri" w:hAnsi="PT Astra Serif"/>
                <w:i/>
                <w:sz w:val="28"/>
                <w:szCs w:val="28"/>
                <w:lang w:eastAsia="en-US"/>
              </w:rPr>
            </w:pPr>
            <w:proofErr w:type="gramStart"/>
            <w:r w:rsidRPr="006448F1">
              <w:rPr>
                <w:rFonts w:ascii="PT Astra Serif" w:eastAsia="Calibri" w:hAnsi="PT Astra Serif"/>
                <w:i/>
                <w:sz w:val="28"/>
                <w:szCs w:val="28"/>
                <w:lang w:eastAsia="en-US"/>
              </w:rPr>
              <w:t>(</w:t>
            </w:r>
            <w:r w:rsidRPr="006448F1">
              <w:rPr>
                <w:rFonts w:ascii="PT Astra Serif" w:hAnsi="PT Astra Serif"/>
                <w:i/>
                <w:sz w:val="28"/>
                <w:szCs w:val="28"/>
              </w:rPr>
              <w:t>Укажите, каким образом предполагается сохранить и расширить достижения данного проекта (предусматривается ли продолжение работ по проекту по окончании срока действия</w:t>
            </w:r>
            <w:r w:rsidRPr="006448F1">
              <w:rPr>
                <w:rFonts w:ascii="PT Astra Serif" w:eastAsia="Calibri" w:hAnsi="PT Astra Serif"/>
                <w:i/>
                <w:sz w:val="28"/>
                <w:szCs w:val="28"/>
                <w:lang w:eastAsia="en-US"/>
              </w:rPr>
              <w:t>).</w:t>
            </w:r>
            <w:proofErr w:type="gramEnd"/>
          </w:p>
        </w:tc>
      </w:tr>
    </w:tbl>
    <w:p w:rsidR="006448F1" w:rsidRPr="006448F1" w:rsidRDefault="006448F1" w:rsidP="006448F1">
      <w:pPr>
        <w:overflowPunct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448F1" w:rsidRPr="006448F1" w:rsidRDefault="006448F1" w:rsidP="006448F1">
      <w:pPr>
        <w:overflowPunct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6448F1">
        <w:rPr>
          <w:rFonts w:ascii="PT Astra Serif" w:eastAsia="Calibri" w:hAnsi="PT Astra Serif"/>
          <w:b/>
          <w:sz w:val="28"/>
          <w:szCs w:val="28"/>
          <w:lang w:eastAsia="en-US"/>
        </w:rPr>
        <w:t>Детальная смета расходов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6448F1" w:rsidRPr="006448F1" w:rsidTr="006448F1">
        <w:tc>
          <w:tcPr>
            <w:tcW w:w="10207" w:type="dxa"/>
            <w:shd w:val="clear" w:color="auto" w:fill="auto"/>
          </w:tcPr>
          <w:p w:rsidR="006448F1" w:rsidRPr="006448F1" w:rsidRDefault="006448F1" w:rsidP="006448F1">
            <w:pPr>
              <w:tabs>
                <w:tab w:val="left" w:pos="540"/>
              </w:tabs>
              <w:overflowPunct w:val="0"/>
              <w:adjustRightInd w:val="0"/>
              <w:jc w:val="both"/>
              <w:rPr>
                <w:rFonts w:ascii="PT Astra Serif" w:eastAsia="Calibri" w:hAnsi="PT Astra Serif"/>
                <w:b/>
                <w:bCs/>
                <w:sz w:val="28"/>
                <w:szCs w:val="28"/>
                <w:lang w:eastAsia="en-US"/>
              </w:rPr>
            </w:pPr>
            <w:r w:rsidRPr="006448F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br w:type="page"/>
            </w:r>
            <w:r w:rsidRPr="006448F1">
              <w:rPr>
                <w:rFonts w:ascii="PT Astra Serif" w:eastAsia="Calibri" w:hAnsi="PT Astra Serif"/>
                <w:b/>
                <w:bCs/>
                <w:sz w:val="28"/>
                <w:szCs w:val="28"/>
                <w:lang w:eastAsia="en-US"/>
              </w:rPr>
              <w:t>10. Детализированная смета расходов</w:t>
            </w:r>
          </w:p>
          <w:p w:rsidR="006448F1" w:rsidRPr="006448F1" w:rsidRDefault="006448F1" w:rsidP="006448F1">
            <w:pPr>
              <w:numPr>
                <w:ilvl w:val="12"/>
                <w:numId w:val="0"/>
              </w:numPr>
              <w:tabs>
                <w:tab w:val="left" w:pos="284"/>
              </w:tabs>
              <w:overflowPunct w:val="0"/>
              <w:adjustRightInd w:val="0"/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proofErr w:type="gramStart"/>
            <w:r w:rsidRPr="006448F1">
              <w:rPr>
                <w:rFonts w:ascii="PT Astra Serif" w:eastAsia="Calibri" w:hAnsi="PT Astra Serif"/>
                <w:i/>
                <w:sz w:val="28"/>
                <w:szCs w:val="28"/>
                <w:lang w:eastAsia="en-US"/>
              </w:rPr>
              <w:t>(</w:t>
            </w:r>
            <w:r w:rsidRPr="006448F1">
              <w:rPr>
                <w:rFonts w:ascii="PT Astra Serif" w:hAnsi="PT Astra Serif"/>
                <w:i/>
                <w:sz w:val="28"/>
                <w:szCs w:val="28"/>
              </w:rPr>
              <w:t>Полная стоимость проекта.</w:t>
            </w:r>
            <w:proofErr w:type="gramEnd"/>
            <w:r w:rsidRPr="006448F1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  <w:proofErr w:type="gramStart"/>
            <w:r w:rsidRPr="006448F1">
              <w:rPr>
                <w:rFonts w:ascii="PT Astra Serif" w:hAnsi="PT Astra Serif"/>
                <w:i/>
                <w:sz w:val="28"/>
                <w:szCs w:val="28"/>
              </w:rPr>
              <w:t>Бюджет должен быть составлен достаточно подробно и содержать расчет всех необходимых по проекту затрат</w:t>
            </w:r>
            <w:r w:rsidRPr="006448F1">
              <w:rPr>
                <w:rFonts w:ascii="PT Astra Serif" w:eastAsia="Calibri" w:hAnsi="PT Astra Serif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</w:tbl>
    <w:p w:rsidR="006448F1" w:rsidRPr="006448F1" w:rsidRDefault="006448F1" w:rsidP="006448F1">
      <w:pPr>
        <w:overflowPunct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843"/>
        <w:gridCol w:w="1985"/>
        <w:gridCol w:w="1559"/>
      </w:tblGrid>
      <w:tr w:rsidR="006448F1" w:rsidRPr="006448F1" w:rsidTr="006448F1">
        <w:tc>
          <w:tcPr>
            <w:tcW w:w="4644" w:type="dxa"/>
            <w:vAlign w:val="center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>Статья расходов</w:t>
            </w:r>
          </w:p>
        </w:tc>
        <w:tc>
          <w:tcPr>
            <w:tcW w:w="1843" w:type="dxa"/>
            <w:vAlign w:val="center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 xml:space="preserve">Запрашиваемая сумма, руб. </w:t>
            </w:r>
          </w:p>
        </w:tc>
        <w:tc>
          <w:tcPr>
            <w:tcW w:w="1985" w:type="dxa"/>
            <w:vAlign w:val="center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 xml:space="preserve">Вклад </w:t>
            </w:r>
          </w:p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 xml:space="preserve">из других источников </w:t>
            </w:r>
          </w:p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 xml:space="preserve">(при наличии), </w:t>
            </w:r>
            <w:proofErr w:type="spellStart"/>
            <w:r w:rsidRPr="006448F1">
              <w:rPr>
                <w:rFonts w:ascii="PT Astra Serif" w:hAnsi="PT Astra Serif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Всего, руб.</w:t>
            </w:r>
          </w:p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color w:val="008080"/>
                <w:sz w:val="28"/>
                <w:szCs w:val="28"/>
              </w:rPr>
            </w:pPr>
          </w:p>
        </w:tc>
      </w:tr>
      <w:tr w:rsidR="006448F1" w:rsidRPr="006448F1" w:rsidTr="006448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1" w:rsidRPr="006448F1" w:rsidRDefault="006448F1" w:rsidP="006448F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overflowPunct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6448F1">
              <w:rPr>
                <w:rFonts w:ascii="PT Astra Serif" w:hAnsi="PT Astra Serif"/>
                <w:sz w:val="28"/>
                <w:szCs w:val="28"/>
              </w:rPr>
              <w:lastRenderedPageBreak/>
              <w:t>Аренда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1" w:rsidRPr="006448F1" w:rsidRDefault="006448F1" w:rsidP="006448F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overflowPunct w:val="0"/>
              <w:adjustRightInd w:val="0"/>
              <w:ind w:right="317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1" w:rsidRPr="006448F1" w:rsidRDefault="006448F1" w:rsidP="006448F1">
            <w:pPr>
              <w:widowControl w:val="0"/>
              <w:numPr>
                <w:ilvl w:val="12"/>
                <w:numId w:val="0"/>
              </w:numPr>
              <w:overflowPunct w:val="0"/>
              <w:adjustRightInd w:val="0"/>
              <w:ind w:right="318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1" w:rsidRPr="006448F1" w:rsidRDefault="006448F1" w:rsidP="006448F1">
            <w:pPr>
              <w:widowControl w:val="0"/>
              <w:numPr>
                <w:ilvl w:val="12"/>
                <w:numId w:val="0"/>
              </w:numPr>
              <w:overflowPunct w:val="0"/>
              <w:adjustRightInd w:val="0"/>
              <w:ind w:right="317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448F1" w:rsidRPr="006448F1" w:rsidTr="006448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1" w:rsidRPr="006448F1" w:rsidRDefault="006448F1" w:rsidP="006448F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overflowPunct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6448F1">
              <w:rPr>
                <w:rFonts w:ascii="PT Astra Serif" w:hAnsi="PT Astra Serif"/>
                <w:sz w:val="28"/>
                <w:szCs w:val="28"/>
              </w:rPr>
              <w:t>Транспортные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1" w:rsidRPr="006448F1" w:rsidRDefault="006448F1" w:rsidP="006448F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overflowPunct w:val="0"/>
              <w:adjustRightInd w:val="0"/>
              <w:ind w:right="317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1" w:rsidRPr="006448F1" w:rsidRDefault="006448F1" w:rsidP="006448F1">
            <w:pPr>
              <w:widowControl w:val="0"/>
              <w:numPr>
                <w:ilvl w:val="12"/>
                <w:numId w:val="0"/>
              </w:numPr>
              <w:overflowPunct w:val="0"/>
              <w:adjustRightInd w:val="0"/>
              <w:ind w:right="318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1" w:rsidRPr="006448F1" w:rsidRDefault="006448F1" w:rsidP="006448F1">
            <w:pPr>
              <w:widowControl w:val="0"/>
              <w:numPr>
                <w:ilvl w:val="12"/>
                <w:numId w:val="0"/>
              </w:numPr>
              <w:overflowPunct w:val="0"/>
              <w:adjustRightInd w:val="0"/>
              <w:ind w:right="317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448F1" w:rsidRPr="006448F1" w:rsidTr="006448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1" w:rsidRPr="006448F1" w:rsidRDefault="006448F1" w:rsidP="006448F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overflowPunct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6448F1">
              <w:rPr>
                <w:rFonts w:ascii="PT Astra Serif" w:hAnsi="PT Astra Serif"/>
                <w:sz w:val="28"/>
                <w:szCs w:val="28"/>
              </w:rPr>
              <w:t>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1" w:rsidRPr="006448F1" w:rsidRDefault="006448F1" w:rsidP="006448F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overflowPunct w:val="0"/>
              <w:adjustRightInd w:val="0"/>
              <w:ind w:right="317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1" w:rsidRPr="006448F1" w:rsidRDefault="006448F1" w:rsidP="006448F1">
            <w:pPr>
              <w:widowControl w:val="0"/>
              <w:numPr>
                <w:ilvl w:val="12"/>
                <w:numId w:val="0"/>
              </w:numPr>
              <w:overflowPunct w:val="0"/>
              <w:adjustRightInd w:val="0"/>
              <w:ind w:right="318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1" w:rsidRPr="006448F1" w:rsidRDefault="006448F1" w:rsidP="006448F1">
            <w:pPr>
              <w:widowControl w:val="0"/>
              <w:numPr>
                <w:ilvl w:val="12"/>
                <w:numId w:val="0"/>
              </w:numPr>
              <w:overflowPunct w:val="0"/>
              <w:adjustRightInd w:val="0"/>
              <w:ind w:right="317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448F1" w:rsidRPr="006448F1" w:rsidTr="006448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1" w:rsidRPr="006448F1" w:rsidRDefault="006448F1" w:rsidP="006448F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overflowPunct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6448F1">
              <w:rPr>
                <w:rFonts w:ascii="PT Astra Serif" w:hAnsi="PT Astra Serif"/>
                <w:sz w:val="28"/>
                <w:szCs w:val="28"/>
              </w:rPr>
              <w:t>Оплата услуг сторонних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1" w:rsidRPr="006448F1" w:rsidRDefault="006448F1" w:rsidP="006448F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overflowPunct w:val="0"/>
              <w:adjustRightInd w:val="0"/>
              <w:ind w:right="317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1" w:rsidRPr="006448F1" w:rsidRDefault="006448F1" w:rsidP="006448F1">
            <w:pPr>
              <w:widowControl w:val="0"/>
              <w:numPr>
                <w:ilvl w:val="12"/>
                <w:numId w:val="0"/>
              </w:numPr>
              <w:overflowPunct w:val="0"/>
              <w:adjustRightInd w:val="0"/>
              <w:ind w:right="318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1" w:rsidRPr="006448F1" w:rsidRDefault="006448F1" w:rsidP="006448F1">
            <w:pPr>
              <w:widowControl w:val="0"/>
              <w:numPr>
                <w:ilvl w:val="12"/>
                <w:numId w:val="0"/>
              </w:numPr>
              <w:overflowPunct w:val="0"/>
              <w:adjustRightInd w:val="0"/>
              <w:ind w:right="317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448F1" w:rsidRPr="006448F1" w:rsidTr="006448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1" w:rsidRPr="006448F1" w:rsidRDefault="006448F1" w:rsidP="006448F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overflowPunct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6448F1">
              <w:rPr>
                <w:rFonts w:ascii="PT Astra Serif" w:hAnsi="PT Astra Serif"/>
                <w:sz w:val="28"/>
                <w:szCs w:val="28"/>
              </w:rPr>
              <w:t>Издательские, полиграфические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1" w:rsidRPr="006448F1" w:rsidRDefault="006448F1" w:rsidP="006448F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overflowPunct w:val="0"/>
              <w:adjustRightInd w:val="0"/>
              <w:ind w:right="317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1" w:rsidRPr="006448F1" w:rsidRDefault="006448F1" w:rsidP="006448F1">
            <w:pPr>
              <w:widowControl w:val="0"/>
              <w:numPr>
                <w:ilvl w:val="12"/>
                <w:numId w:val="0"/>
              </w:numPr>
              <w:overflowPunct w:val="0"/>
              <w:adjustRightInd w:val="0"/>
              <w:ind w:right="318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1" w:rsidRPr="006448F1" w:rsidRDefault="006448F1" w:rsidP="006448F1">
            <w:pPr>
              <w:widowControl w:val="0"/>
              <w:numPr>
                <w:ilvl w:val="12"/>
                <w:numId w:val="0"/>
              </w:numPr>
              <w:overflowPunct w:val="0"/>
              <w:adjustRightInd w:val="0"/>
              <w:ind w:right="317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448F1" w:rsidRPr="006448F1" w:rsidTr="006448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1" w:rsidRPr="006448F1" w:rsidRDefault="006448F1" w:rsidP="006448F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overflowPunct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6448F1">
              <w:rPr>
                <w:rFonts w:ascii="PT Astra Serif" w:hAnsi="PT Astra Serif"/>
                <w:sz w:val="28"/>
                <w:szCs w:val="28"/>
              </w:rPr>
              <w:t>Расходные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1" w:rsidRPr="006448F1" w:rsidRDefault="006448F1" w:rsidP="006448F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overflowPunct w:val="0"/>
              <w:adjustRightInd w:val="0"/>
              <w:ind w:right="317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1" w:rsidRPr="006448F1" w:rsidRDefault="006448F1" w:rsidP="006448F1">
            <w:pPr>
              <w:widowControl w:val="0"/>
              <w:numPr>
                <w:ilvl w:val="12"/>
                <w:numId w:val="0"/>
              </w:numPr>
              <w:overflowPunct w:val="0"/>
              <w:adjustRightInd w:val="0"/>
              <w:ind w:right="318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1" w:rsidRPr="006448F1" w:rsidRDefault="006448F1" w:rsidP="006448F1">
            <w:pPr>
              <w:widowControl w:val="0"/>
              <w:numPr>
                <w:ilvl w:val="12"/>
                <w:numId w:val="0"/>
              </w:numPr>
              <w:overflowPunct w:val="0"/>
              <w:adjustRightInd w:val="0"/>
              <w:ind w:right="317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448F1" w:rsidRPr="006448F1" w:rsidTr="006448F1">
        <w:trPr>
          <w:trHeight w:val="3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48F1" w:rsidRPr="006448F1" w:rsidRDefault="006448F1" w:rsidP="006448F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overflowPunct w:val="0"/>
              <w:adjustRightInd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8F1" w:rsidRPr="006448F1" w:rsidRDefault="006448F1" w:rsidP="006448F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overflowPunct w:val="0"/>
              <w:adjustRightInd w:val="0"/>
              <w:ind w:right="317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1" w:rsidRPr="006448F1" w:rsidRDefault="006448F1" w:rsidP="006448F1">
            <w:pPr>
              <w:widowControl w:val="0"/>
              <w:numPr>
                <w:ilvl w:val="12"/>
                <w:numId w:val="0"/>
              </w:numPr>
              <w:overflowPunct w:val="0"/>
              <w:adjustRightInd w:val="0"/>
              <w:ind w:right="318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1" w:rsidRPr="006448F1" w:rsidRDefault="006448F1" w:rsidP="006448F1">
            <w:pPr>
              <w:widowControl w:val="0"/>
              <w:numPr>
                <w:ilvl w:val="12"/>
                <w:numId w:val="0"/>
              </w:numPr>
              <w:overflowPunct w:val="0"/>
              <w:adjustRightInd w:val="0"/>
              <w:ind w:right="317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>00,00</w:t>
            </w:r>
          </w:p>
        </w:tc>
      </w:tr>
    </w:tbl>
    <w:p w:rsidR="006448F1" w:rsidRPr="006448F1" w:rsidRDefault="006448F1" w:rsidP="006448F1">
      <w:pPr>
        <w:keepNext/>
        <w:keepLines/>
        <w:overflowPunct w:val="0"/>
        <w:adjustRightInd w:val="0"/>
        <w:spacing w:before="40"/>
        <w:outlineLvl w:val="4"/>
        <w:rPr>
          <w:rFonts w:ascii="PT Astra Serif" w:eastAsiaTheme="majorEastAsia" w:hAnsi="PT Astra Serif"/>
          <w:sz w:val="28"/>
          <w:szCs w:val="28"/>
        </w:rPr>
      </w:pPr>
    </w:p>
    <w:p w:rsidR="006448F1" w:rsidRPr="006448F1" w:rsidRDefault="006448F1" w:rsidP="006448F1">
      <w:pPr>
        <w:keepNext/>
        <w:keepLines/>
        <w:overflowPunct w:val="0"/>
        <w:adjustRightInd w:val="0"/>
        <w:spacing w:before="40"/>
        <w:outlineLvl w:val="4"/>
        <w:rPr>
          <w:rFonts w:ascii="PT Astra Serif" w:eastAsiaTheme="majorEastAsia" w:hAnsi="PT Astra Serif"/>
          <w:i/>
          <w:sz w:val="28"/>
          <w:szCs w:val="28"/>
        </w:rPr>
      </w:pPr>
      <w:r w:rsidRPr="006448F1">
        <w:rPr>
          <w:rFonts w:ascii="PT Astra Serif" w:eastAsiaTheme="majorEastAsia" w:hAnsi="PT Astra Serif"/>
          <w:sz w:val="28"/>
          <w:szCs w:val="28"/>
        </w:rPr>
        <w:t>10.1 Детализированная смета с пояснениями и комментариями. Возможный состав бюджетных статей</w:t>
      </w:r>
    </w:p>
    <w:p w:rsidR="006448F1" w:rsidRPr="006448F1" w:rsidRDefault="006448F1" w:rsidP="006448F1">
      <w:pPr>
        <w:autoSpaceDE/>
        <w:autoSpaceDN/>
        <w:spacing w:after="120"/>
        <w:jc w:val="both"/>
        <w:rPr>
          <w:rFonts w:ascii="PT Astra Serif" w:hAnsi="PT Astra Serif"/>
          <w:i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ab/>
      </w:r>
      <w:r w:rsidRPr="006448F1">
        <w:rPr>
          <w:rFonts w:ascii="PT Astra Serif" w:hAnsi="PT Astra Serif"/>
          <w:i/>
          <w:sz w:val="28"/>
          <w:szCs w:val="28"/>
        </w:rPr>
        <w:t>В каждом конкретном случае в бюджет включаются те статьи расходов, которые требуются по проекту, т.е. некоторые из статей, приведенные ниже, могут не войти в бюджет, а также могут быть добавлены новые.</w:t>
      </w:r>
    </w:p>
    <w:p w:rsidR="006448F1" w:rsidRPr="006448F1" w:rsidRDefault="006448F1" w:rsidP="006448F1">
      <w:pPr>
        <w:overflowPunct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6448F1">
        <w:rPr>
          <w:rFonts w:ascii="PT Astra Serif" w:hAnsi="PT Astra Serif"/>
          <w:b/>
          <w:sz w:val="28"/>
          <w:szCs w:val="28"/>
        </w:rPr>
        <w:t xml:space="preserve">1. Аренда помещений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559"/>
        <w:gridCol w:w="2552"/>
        <w:gridCol w:w="2126"/>
      </w:tblGrid>
      <w:tr w:rsidR="006448F1" w:rsidRPr="006448F1" w:rsidTr="006448F1">
        <w:tc>
          <w:tcPr>
            <w:tcW w:w="3794" w:type="dxa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 xml:space="preserve">Запрашиваемая сумма, руб. </w:t>
            </w:r>
          </w:p>
        </w:tc>
        <w:tc>
          <w:tcPr>
            <w:tcW w:w="2552" w:type="dxa"/>
            <w:vAlign w:val="center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 xml:space="preserve">Вклад </w:t>
            </w:r>
          </w:p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 xml:space="preserve">из других источников </w:t>
            </w:r>
          </w:p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 xml:space="preserve">(при наличии), </w:t>
            </w:r>
            <w:proofErr w:type="spellStart"/>
            <w:r w:rsidRPr="006448F1">
              <w:rPr>
                <w:rFonts w:ascii="PT Astra Serif" w:hAnsi="PT Astra Serif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26" w:type="dxa"/>
            <w:vAlign w:val="center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>Всего, руб.</w:t>
            </w:r>
          </w:p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color w:val="008080"/>
                <w:sz w:val="28"/>
                <w:szCs w:val="28"/>
              </w:rPr>
            </w:pPr>
          </w:p>
        </w:tc>
      </w:tr>
      <w:tr w:rsidR="006448F1" w:rsidRPr="006448F1" w:rsidTr="006448F1">
        <w:tc>
          <w:tcPr>
            <w:tcW w:w="3794" w:type="dxa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448F1" w:rsidRPr="006448F1" w:rsidTr="006448F1">
        <w:tc>
          <w:tcPr>
            <w:tcW w:w="3794" w:type="dxa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448F1" w:rsidRPr="006448F1" w:rsidRDefault="006448F1" w:rsidP="006448F1">
      <w:pPr>
        <w:overflowPunct w:val="0"/>
        <w:adjustRightInd w:val="0"/>
        <w:jc w:val="both"/>
        <w:rPr>
          <w:rFonts w:ascii="PT Astra Serif" w:hAnsi="PT Astra Serif"/>
          <w:i/>
          <w:sz w:val="28"/>
          <w:szCs w:val="28"/>
        </w:rPr>
      </w:pPr>
    </w:p>
    <w:p w:rsidR="006448F1" w:rsidRPr="006448F1" w:rsidRDefault="006448F1" w:rsidP="006448F1">
      <w:pPr>
        <w:overflowPunct w:val="0"/>
        <w:adjustRightInd w:val="0"/>
        <w:jc w:val="both"/>
        <w:rPr>
          <w:rFonts w:ascii="PT Astra Serif" w:hAnsi="PT Astra Serif"/>
          <w:i/>
          <w:sz w:val="28"/>
          <w:szCs w:val="28"/>
        </w:rPr>
      </w:pPr>
      <w:r w:rsidRPr="006448F1">
        <w:rPr>
          <w:rFonts w:ascii="PT Astra Serif" w:hAnsi="PT Astra Serif"/>
          <w:i/>
          <w:sz w:val="28"/>
          <w:szCs w:val="28"/>
        </w:rPr>
        <w:t>Например, аренда зала для проведения семинара, аренда экрана и проектора.</w:t>
      </w:r>
    </w:p>
    <w:p w:rsidR="006448F1" w:rsidRPr="006448F1" w:rsidRDefault="006448F1" w:rsidP="006448F1">
      <w:pPr>
        <w:overflowPunct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6448F1" w:rsidRPr="006448F1" w:rsidRDefault="006448F1" w:rsidP="006448F1">
      <w:pPr>
        <w:overflowPunct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6448F1">
        <w:rPr>
          <w:rFonts w:ascii="PT Astra Serif" w:hAnsi="PT Astra Serif"/>
          <w:b/>
          <w:sz w:val="28"/>
          <w:szCs w:val="28"/>
        </w:rPr>
        <w:t>2. Транспортные расходы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559"/>
        <w:gridCol w:w="2552"/>
        <w:gridCol w:w="2126"/>
      </w:tblGrid>
      <w:tr w:rsidR="006448F1" w:rsidRPr="006448F1" w:rsidTr="006448F1">
        <w:tc>
          <w:tcPr>
            <w:tcW w:w="3794" w:type="dxa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 xml:space="preserve">Запрашиваемая сумма, руб. </w:t>
            </w:r>
          </w:p>
        </w:tc>
        <w:tc>
          <w:tcPr>
            <w:tcW w:w="2552" w:type="dxa"/>
            <w:vAlign w:val="center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 xml:space="preserve">Вклад </w:t>
            </w:r>
          </w:p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 xml:space="preserve">из других источников </w:t>
            </w:r>
          </w:p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 xml:space="preserve">(при наличии), </w:t>
            </w:r>
            <w:proofErr w:type="spellStart"/>
            <w:r w:rsidRPr="006448F1">
              <w:rPr>
                <w:rFonts w:ascii="PT Astra Serif" w:hAnsi="PT Astra Serif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26" w:type="dxa"/>
            <w:vAlign w:val="center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>Всего, руб.</w:t>
            </w:r>
          </w:p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color w:val="008080"/>
                <w:sz w:val="28"/>
                <w:szCs w:val="28"/>
              </w:rPr>
            </w:pPr>
          </w:p>
        </w:tc>
      </w:tr>
      <w:tr w:rsidR="006448F1" w:rsidRPr="006448F1" w:rsidTr="006448F1">
        <w:tc>
          <w:tcPr>
            <w:tcW w:w="3794" w:type="dxa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448F1" w:rsidRPr="006448F1" w:rsidTr="006448F1">
        <w:tc>
          <w:tcPr>
            <w:tcW w:w="3794" w:type="dxa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448F1" w:rsidRPr="006448F1" w:rsidRDefault="006448F1" w:rsidP="006448F1">
      <w:pPr>
        <w:overflowPunct w:val="0"/>
        <w:adjustRightInd w:val="0"/>
        <w:jc w:val="both"/>
        <w:rPr>
          <w:rFonts w:ascii="PT Astra Serif" w:hAnsi="PT Astra Serif"/>
          <w:i/>
          <w:sz w:val="28"/>
          <w:szCs w:val="28"/>
        </w:rPr>
      </w:pPr>
      <w:r w:rsidRPr="006448F1">
        <w:rPr>
          <w:rFonts w:ascii="PT Astra Serif" w:hAnsi="PT Astra Serif"/>
          <w:i/>
          <w:sz w:val="28"/>
          <w:szCs w:val="28"/>
        </w:rPr>
        <w:t>Например, оплата услуг транспортной компании для вывоза детей на мероприятия.</w:t>
      </w:r>
    </w:p>
    <w:p w:rsidR="006448F1" w:rsidRPr="006448F1" w:rsidRDefault="006448F1" w:rsidP="006448F1">
      <w:pPr>
        <w:overflowPunct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6448F1" w:rsidRPr="006448F1" w:rsidRDefault="006448F1" w:rsidP="006448F1">
      <w:pPr>
        <w:overflowPunct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6448F1" w:rsidRDefault="006448F1" w:rsidP="006448F1">
      <w:pPr>
        <w:overflowPunct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EE79FD" w:rsidRPr="006448F1" w:rsidRDefault="00EE79FD" w:rsidP="006448F1">
      <w:pPr>
        <w:overflowPunct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6448F1" w:rsidRPr="006448F1" w:rsidRDefault="006448F1" w:rsidP="006448F1">
      <w:pPr>
        <w:overflowPunct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6448F1">
        <w:rPr>
          <w:rFonts w:ascii="PT Astra Serif" w:hAnsi="PT Astra Serif"/>
          <w:b/>
          <w:sz w:val="28"/>
          <w:szCs w:val="28"/>
        </w:rPr>
        <w:lastRenderedPageBreak/>
        <w:t>3. Оборудование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559"/>
        <w:gridCol w:w="2552"/>
        <w:gridCol w:w="2126"/>
      </w:tblGrid>
      <w:tr w:rsidR="006448F1" w:rsidRPr="006448F1" w:rsidTr="006448F1">
        <w:tc>
          <w:tcPr>
            <w:tcW w:w="3794" w:type="dxa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 xml:space="preserve">Запрашиваемая сумма, руб. </w:t>
            </w:r>
          </w:p>
        </w:tc>
        <w:tc>
          <w:tcPr>
            <w:tcW w:w="2552" w:type="dxa"/>
            <w:vAlign w:val="center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 xml:space="preserve">Вклад </w:t>
            </w:r>
          </w:p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 xml:space="preserve">из других источников </w:t>
            </w:r>
          </w:p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 xml:space="preserve">(при наличии), </w:t>
            </w:r>
            <w:proofErr w:type="spellStart"/>
            <w:r w:rsidRPr="006448F1">
              <w:rPr>
                <w:rFonts w:ascii="PT Astra Serif" w:hAnsi="PT Astra Serif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26" w:type="dxa"/>
            <w:vAlign w:val="center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>Всего, руб.</w:t>
            </w:r>
          </w:p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color w:val="008080"/>
                <w:sz w:val="28"/>
                <w:szCs w:val="28"/>
              </w:rPr>
            </w:pPr>
          </w:p>
        </w:tc>
      </w:tr>
      <w:tr w:rsidR="006448F1" w:rsidRPr="006448F1" w:rsidTr="006448F1">
        <w:tc>
          <w:tcPr>
            <w:tcW w:w="3794" w:type="dxa"/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6448F1" w:rsidRPr="006448F1" w:rsidTr="006448F1">
        <w:tc>
          <w:tcPr>
            <w:tcW w:w="3794" w:type="dxa"/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6448F1" w:rsidRPr="006448F1" w:rsidRDefault="006448F1" w:rsidP="006448F1">
            <w:pPr>
              <w:keepNext/>
              <w:keepLines/>
              <w:overflowPunct w:val="0"/>
              <w:adjustRightInd w:val="0"/>
              <w:spacing w:before="200"/>
              <w:jc w:val="both"/>
              <w:outlineLvl w:val="2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448F1" w:rsidRPr="006448F1" w:rsidRDefault="006448F1" w:rsidP="006448F1">
            <w:pPr>
              <w:keepNext/>
              <w:keepLines/>
              <w:overflowPunct w:val="0"/>
              <w:adjustRightInd w:val="0"/>
              <w:spacing w:before="200"/>
              <w:jc w:val="both"/>
              <w:outlineLvl w:val="2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448F1" w:rsidRPr="006448F1" w:rsidRDefault="006448F1" w:rsidP="006448F1">
            <w:pPr>
              <w:keepNext/>
              <w:keepLines/>
              <w:overflowPunct w:val="0"/>
              <w:adjustRightInd w:val="0"/>
              <w:spacing w:before="200"/>
              <w:jc w:val="both"/>
              <w:outlineLvl w:val="2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6448F1" w:rsidRPr="006448F1" w:rsidRDefault="006448F1" w:rsidP="006448F1">
      <w:pPr>
        <w:overflowPunct w:val="0"/>
        <w:adjustRightInd w:val="0"/>
        <w:jc w:val="both"/>
        <w:rPr>
          <w:rFonts w:ascii="PT Astra Serif" w:hAnsi="PT Astra Serif"/>
          <w:i/>
          <w:sz w:val="28"/>
          <w:szCs w:val="28"/>
        </w:rPr>
      </w:pPr>
      <w:r w:rsidRPr="006448F1">
        <w:rPr>
          <w:rFonts w:ascii="PT Astra Serif" w:hAnsi="PT Astra Serif"/>
          <w:i/>
          <w:sz w:val="28"/>
          <w:szCs w:val="28"/>
        </w:rPr>
        <w:t xml:space="preserve"> </w:t>
      </w:r>
    </w:p>
    <w:p w:rsidR="006448F1" w:rsidRPr="006448F1" w:rsidRDefault="006448F1" w:rsidP="006448F1">
      <w:pPr>
        <w:overflowPunct w:val="0"/>
        <w:adjustRightInd w:val="0"/>
        <w:jc w:val="both"/>
        <w:rPr>
          <w:rFonts w:ascii="PT Astra Serif" w:hAnsi="PT Astra Serif"/>
          <w:i/>
          <w:sz w:val="28"/>
          <w:szCs w:val="28"/>
        </w:rPr>
      </w:pPr>
      <w:r w:rsidRPr="006448F1">
        <w:rPr>
          <w:rFonts w:ascii="PT Astra Serif" w:hAnsi="PT Astra Serif"/>
          <w:i/>
          <w:sz w:val="28"/>
          <w:szCs w:val="28"/>
        </w:rPr>
        <w:t xml:space="preserve">Например: доска для </w:t>
      </w:r>
      <w:proofErr w:type="spellStart"/>
      <w:r w:rsidRPr="006448F1">
        <w:rPr>
          <w:rFonts w:ascii="PT Astra Serif" w:hAnsi="PT Astra Serif"/>
          <w:i/>
          <w:sz w:val="28"/>
          <w:szCs w:val="28"/>
        </w:rPr>
        <w:t>флип-чарта</w:t>
      </w:r>
      <w:proofErr w:type="spellEnd"/>
      <w:r w:rsidRPr="006448F1">
        <w:rPr>
          <w:rFonts w:ascii="PT Astra Serif" w:hAnsi="PT Astra Serif"/>
          <w:i/>
          <w:sz w:val="28"/>
          <w:szCs w:val="28"/>
        </w:rPr>
        <w:t>, туристическое снаряжение и т.п. Оборудование – это объекты основных средств или товарно-материальные ценности длительного пользования, учитываемые на балансе или за балансом, каждый объект закрепляется за материально-ответственным лицом.</w:t>
      </w:r>
    </w:p>
    <w:p w:rsidR="006448F1" w:rsidRPr="006448F1" w:rsidRDefault="006448F1" w:rsidP="006448F1">
      <w:pPr>
        <w:numPr>
          <w:ilvl w:val="0"/>
          <w:numId w:val="7"/>
        </w:numPr>
        <w:overflowPunct w:val="0"/>
        <w:autoSpaceDE/>
        <w:autoSpaceDN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6448F1">
        <w:rPr>
          <w:rFonts w:ascii="PT Astra Serif" w:hAnsi="PT Astra Serif"/>
          <w:b/>
          <w:sz w:val="28"/>
          <w:szCs w:val="28"/>
        </w:rPr>
        <w:t>Услуги сторонних организаций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559"/>
        <w:gridCol w:w="2552"/>
        <w:gridCol w:w="2126"/>
      </w:tblGrid>
      <w:tr w:rsidR="006448F1" w:rsidRPr="006448F1" w:rsidTr="006448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 xml:space="preserve">Запрашиваемая сумма, руб.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 xml:space="preserve">Вклад </w:t>
            </w:r>
          </w:p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 xml:space="preserve">из других источников </w:t>
            </w:r>
          </w:p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 xml:space="preserve">(при наличии), </w:t>
            </w:r>
            <w:proofErr w:type="spellStart"/>
            <w:r w:rsidRPr="006448F1">
              <w:rPr>
                <w:rFonts w:ascii="PT Astra Serif" w:hAnsi="PT Astra Serif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>Всего, руб.</w:t>
            </w:r>
          </w:p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color w:val="008080"/>
                <w:sz w:val="28"/>
                <w:szCs w:val="28"/>
              </w:rPr>
            </w:pPr>
          </w:p>
        </w:tc>
      </w:tr>
      <w:tr w:rsidR="006448F1" w:rsidRPr="006448F1" w:rsidTr="00644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6448F1" w:rsidRPr="006448F1" w:rsidTr="00644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6448F1" w:rsidRPr="006448F1" w:rsidTr="00644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6448F1" w:rsidRPr="006448F1" w:rsidRDefault="006448F1" w:rsidP="006448F1">
      <w:pPr>
        <w:overflowPunct w:val="0"/>
        <w:adjustRightInd w:val="0"/>
        <w:jc w:val="both"/>
        <w:rPr>
          <w:rFonts w:ascii="PT Astra Serif" w:hAnsi="PT Astra Serif"/>
          <w:i/>
          <w:sz w:val="28"/>
          <w:szCs w:val="28"/>
        </w:rPr>
      </w:pPr>
    </w:p>
    <w:p w:rsidR="006448F1" w:rsidRPr="006448F1" w:rsidRDefault="006448F1" w:rsidP="006448F1">
      <w:pPr>
        <w:overflowPunct w:val="0"/>
        <w:adjustRightInd w:val="0"/>
        <w:jc w:val="both"/>
        <w:rPr>
          <w:rFonts w:ascii="PT Astra Serif" w:hAnsi="PT Astra Serif"/>
          <w:i/>
          <w:sz w:val="28"/>
          <w:szCs w:val="28"/>
        </w:rPr>
      </w:pPr>
      <w:r w:rsidRPr="006448F1">
        <w:rPr>
          <w:rFonts w:ascii="PT Astra Serif" w:hAnsi="PT Astra Serif"/>
          <w:i/>
          <w:sz w:val="28"/>
          <w:szCs w:val="28"/>
        </w:rPr>
        <w:t>Сторонние организации могут привлекаться для выполнения тех видов работ, которые не может выполнить ваша организация. Например: проведение тематических семинаров и т.п.</w:t>
      </w:r>
    </w:p>
    <w:p w:rsidR="006448F1" w:rsidRPr="006448F1" w:rsidRDefault="006448F1" w:rsidP="006448F1">
      <w:pPr>
        <w:overflowPunct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6448F1" w:rsidRPr="006448F1" w:rsidRDefault="006448F1" w:rsidP="006448F1">
      <w:pPr>
        <w:numPr>
          <w:ilvl w:val="0"/>
          <w:numId w:val="7"/>
        </w:numPr>
        <w:overflowPunct w:val="0"/>
        <w:autoSpaceDE/>
        <w:autoSpaceDN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6448F1">
        <w:rPr>
          <w:rFonts w:ascii="PT Astra Serif" w:hAnsi="PT Astra Serif"/>
          <w:b/>
          <w:sz w:val="28"/>
          <w:szCs w:val="28"/>
        </w:rPr>
        <w:t>Издательские, полиграфические расходы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559"/>
        <w:gridCol w:w="2552"/>
        <w:gridCol w:w="2126"/>
      </w:tblGrid>
      <w:tr w:rsidR="006448F1" w:rsidRPr="006448F1" w:rsidTr="006448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 xml:space="preserve">Запрашиваемая сумма, руб.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 xml:space="preserve">Вклад </w:t>
            </w:r>
          </w:p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 xml:space="preserve">из других источников </w:t>
            </w:r>
          </w:p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 xml:space="preserve">(при наличии), </w:t>
            </w:r>
            <w:proofErr w:type="spellStart"/>
            <w:r w:rsidRPr="006448F1">
              <w:rPr>
                <w:rFonts w:ascii="PT Astra Serif" w:hAnsi="PT Astra Serif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>Всего, руб.</w:t>
            </w:r>
          </w:p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color w:val="008080"/>
                <w:sz w:val="28"/>
                <w:szCs w:val="28"/>
              </w:rPr>
            </w:pPr>
          </w:p>
        </w:tc>
      </w:tr>
      <w:tr w:rsidR="006448F1" w:rsidRPr="006448F1" w:rsidTr="00644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448F1" w:rsidRPr="006448F1" w:rsidTr="00644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448F1" w:rsidRPr="006448F1" w:rsidTr="00644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448F1" w:rsidRPr="006448F1" w:rsidRDefault="006448F1" w:rsidP="006448F1">
      <w:pPr>
        <w:overflowPunct w:val="0"/>
        <w:adjustRightInd w:val="0"/>
        <w:rPr>
          <w:rFonts w:ascii="PT Astra Serif" w:hAnsi="PT Astra Serif"/>
          <w:i/>
          <w:sz w:val="28"/>
          <w:szCs w:val="28"/>
        </w:rPr>
      </w:pPr>
      <w:r w:rsidRPr="006448F1">
        <w:rPr>
          <w:rFonts w:ascii="PT Astra Serif" w:hAnsi="PT Astra Serif"/>
          <w:i/>
          <w:sz w:val="28"/>
          <w:szCs w:val="28"/>
        </w:rPr>
        <w:t xml:space="preserve">Например, печать дипломов, </w:t>
      </w:r>
      <w:proofErr w:type="spellStart"/>
      <w:r w:rsidRPr="006448F1">
        <w:rPr>
          <w:rFonts w:ascii="PT Astra Serif" w:hAnsi="PT Astra Serif"/>
          <w:i/>
          <w:sz w:val="28"/>
          <w:szCs w:val="28"/>
        </w:rPr>
        <w:t>флаеров</w:t>
      </w:r>
      <w:proofErr w:type="spellEnd"/>
      <w:r w:rsidRPr="006448F1">
        <w:rPr>
          <w:rFonts w:ascii="PT Astra Serif" w:hAnsi="PT Astra Serif"/>
          <w:i/>
          <w:sz w:val="28"/>
          <w:szCs w:val="28"/>
        </w:rPr>
        <w:t>, буклетов и т.п.</w:t>
      </w:r>
    </w:p>
    <w:p w:rsidR="006448F1" w:rsidRPr="006448F1" w:rsidRDefault="006448F1" w:rsidP="006448F1">
      <w:pPr>
        <w:overflowPunct w:val="0"/>
        <w:adjustRightInd w:val="0"/>
        <w:rPr>
          <w:rFonts w:ascii="PT Astra Serif" w:hAnsi="PT Astra Serif"/>
          <w:sz w:val="28"/>
          <w:szCs w:val="28"/>
        </w:rPr>
      </w:pPr>
    </w:p>
    <w:p w:rsidR="006448F1" w:rsidRPr="006448F1" w:rsidRDefault="006448F1" w:rsidP="006448F1">
      <w:pPr>
        <w:numPr>
          <w:ilvl w:val="0"/>
          <w:numId w:val="7"/>
        </w:numPr>
        <w:overflowPunct w:val="0"/>
        <w:autoSpaceDE/>
        <w:autoSpaceDN/>
        <w:adjustRightInd w:val="0"/>
        <w:rPr>
          <w:rFonts w:ascii="PT Astra Serif" w:hAnsi="PT Astra Serif"/>
          <w:b/>
          <w:sz w:val="28"/>
          <w:szCs w:val="28"/>
        </w:rPr>
      </w:pPr>
      <w:r w:rsidRPr="006448F1">
        <w:rPr>
          <w:rFonts w:ascii="PT Astra Serif" w:hAnsi="PT Astra Serif"/>
          <w:b/>
          <w:sz w:val="28"/>
          <w:szCs w:val="28"/>
        </w:rPr>
        <w:t>Расходные материалы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559"/>
        <w:gridCol w:w="2552"/>
        <w:gridCol w:w="2126"/>
      </w:tblGrid>
      <w:tr w:rsidR="006448F1" w:rsidRPr="006448F1" w:rsidTr="006448F1">
        <w:tc>
          <w:tcPr>
            <w:tcW w:w="3794" w:type="dxa"/>
            <w:vAlign w:val="center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 xml:space="preserve">Запрашиваемая сумма, руб. </w:t>
            </w:r>
          </w:p>
        </w:tc>
        <w:tc>
          <w:tcPr>
            <w:tcW w:w="2552" w:type="dxa"/>
            <w:vAlign w:val="center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 xml:space="preserve">Вклад </w:t>
            </w:r>
          </w:p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 xml:space="preserve">из других источников </w:t>
            </w:r>
          </w:p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 xml:space="preserve">(при наличии), </w:t>
            </w:r>
            <w:proofErr w:type="spellStart"/>
            <w:r w:rsidRPr="006448F1">
              <w:rPr>
                <w:rFonts w:ascii="PT Astra Serif" w:hAnsi="PT Astra Serif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26" w:type="dxa"/>
            <w:vAlign w:val="center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>Всего, руб.</w:t>
            </w:r>
          </w:p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color w:val="008080"/>
                <w:sz w:val="28"/>
                <w:szCs w:val="28"/>
              </w:rPr>
            </w:pPr>
          </w:p>
        </w:tc>
      </w:tr>
      <w:tr w:rsidR="006448F1" w:rsidRPr="006448F1" w:rsidTr="006448F1">
        <w:tc>
          <w:tcPr>
            <w:tcW w:w="3794" w:type="dxa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6448F1" w:rsidRPr="006448F1" w:rsidTr="006448F1">
        <w:tc>
          <w:tcPr>
            <w:tcW w:w="3794" w:type="dxa"/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6448F1" w:rsidRPr="006448F1" w:rsidTr="006448F1">
        <w:tc>
          <w:tcPr>
            <w:tcW w:w="3794" w:type="dxa"/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448F1">
              <w:rPr>
                <w:rFonts w:ascii="PT Astra Serif" w:hAnsi="PT Astra Serif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6448F1" w:rsidRPr="006448F1" w:rsidRDefault="006448F1" w:rsidP="006448F1">
      <w:pPr>
        <w:overflowPunct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6448F1" w:rsidRPr="006448F1" w:rsidRDefault="006448F1" w:rsidP="006448F1">
      <w:pPr>
        <w:overflowPunct w:val="0"/>
        <w:adjustRightInd w:val="0"/>
        <w:jc w:val="both"/>
        <w:rPr>
          <w:rFonts w:ascii="PT Astra Serif" w:hAnsi="PT Astra Serif"/>
          <w:i/>
          <w:sz w:val="28"/>
          <w:szCs w:val="28"/>
        </w:rPr>
      </w:pPr>
      <w:r w:rsidRPr="006448F1">
        <w:rPr>
          <w:rFonts w:ascii="PT Astra Serif" w:hAnsi="PT Astra Serif"/>
          <w:i/>
          <w:sz w:val="28"/>
          <w:szCs w:val="28"/>
        </w:rPr>
        <w:t xml:space="preserve">Под расходными материалами понимаются материалы, используемые для проведения мероприятий, которые не ставятся на баланс организации. </w:t>
      </w:r>
      <w:proofErr w:type="gramStart"/>
      <w:r w:rsidRPr="006448F1">
        <w:rPr>
          <w:rFonts w:ascii="PT Astra Serif" w:hAnsi="PT Astra Serif"/>
          <w:i/>
          <w:sz w:val="28"/>
          <w:szCs w:val="28"/>
        </w:rPr>
        <w:t>Например: шары, ткань, фурнитура, печенье для кофе-брейка, канцелярские товары, рамки и т.п.</w:t>
      </w:r>
      <w:proofErr w:type="gramEnd"/>
    </w:p>
    <w:p w:rsidR="006448F1" w:rsidRPr="006448F1" w:rsidRDefault="006448F1" w:rsidP="006448F1">
      <w:pPr>
        <w:overflowPunct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6448F1" w:rsidRPr="006448F1" w:rsidRDefault="006448F1" w:rsidP="006448F1">
      <w:pPr>
        <w:overflowPunct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6448F1" w:rsidRPr="006448F1" w:rsidRDefault="006448F1" w:rsidP="006448F1">
      <w:pPr>
        <w:overflowPunct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ИТОГО РАСХОДОВ ПО ПРОЕКТУ:</w:t>
      </w:r>
    </w:p>
    <w:p w:rsidR="006448F1" w:rsidRPr="006448F1" w:rsidRDefault="006448F1" w:rsidP="006448F1">
      <w:pPr>
        <w:overflowPunct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6448F1">
        <w:rPr>
          <w:rFonts w:ascii="PT Astra Serif" w:hAnsi="PT Astra Serif"/>
          <w:b/>
          <w:sz w:val="28"/>
          <w:szCs w:val="28"/>
        </w:rPr>
        <w:t>Общая стоимость проекта:</w:t>
      </w:r>
      <w:r w:rsidRPr="006448F1">
        <w:rPr>
          <w:rFonts w:ascii="PT Astra Serif" w:hAnsi="PT Astra Serif"/>
          <w:b/>
          <w:sz w:val="28"/>
          <w:szCs w:val="28"/>
        </w:rPr>
        <w:tab/>
        <w:t>_____________</w:t>
      </w:r>
    </w:p>
    <w:p w:rsidR="006448F1" w:rsidRPr="006448F1" w:rsidRDefault="006448F1" w:rsidP="006448F1">
      <w:pPr>
        <w:overflowPunct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6448F1">
        <w:rPr>
          <w:rFonts w:ascii="PT Astra Serif" w:hAnsi="PT Astra Serif"/>
          <w:b/>
          <w:sz w:val="28"/>
          <w:szCs w:val="28"/>
        </w:rPr>
        <w:t>Вклад из других источников (при наличии): ____________</w:t>
      </w:r>
    </w:p>
    <w:p w:rsidR="006448F1" w:rsidRPr="006448F1" w:rsidRDefault="006448F1" w:rsidP="006448F1">
      <w:pPr>
        <w:overflowPunct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6448F1">
        <w:rPr>
          <w:rFonts w:ascii="PT Astra Serif" w:hAnsi="PT Astra Serif"/>
          <w:b/>
          <w:sz w:val="28"/>
          <w:szCs w:val="28"/>
        </w:rPr>
        <w:t>Запрашиваемая сумма: ______________</w:t>
      </w:r>
    </w:p>
    <w:p w:rsidR="006448F1" w:rsidRPr="006448F1" w:rsidRDefault="006448F1" w:rsidP="006448F1">
      <w:pPr>
        <w:overflowPunct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b/>
          <w:sz w:val="28"/>
          <w:szCs w:val="28"/>
          <w:u w:val="single"/>
        </w:rPr>
        <w:t>Комментарии к бюджету</w:t>
      </w:r>
      <w:r w:rsidRPr="006448F1">
        <w:rPr>
          <w:rFonts w:ascii="PT Astra Serif" w:hAnsi="PT Astra Serif"/>
          <w:sz w:val="28"/>
          <w:szCs w:val="28"/>
        </w:rPr>
        <w:t xml:space="preserve">: </w:t>
      </w:r>
      <w:r w:rsidRPr="006448F1">
        <w:rPr>
          <w:rFonts w:ascii="PT Astra Serif" w:hAnsi="PT Astra Serif"/>
          <w:i/>
          <w:sz w:val="28"/>
          <w:szCs w:val="28"/>
        </w:rPr>
        <w:t>с обоснованием необходимости расходов по статьям бюджета, использования оборудования, командировок, типографских расходов, путей получения средств из других источников, в том числе уже имеющихся у самой организации (включая все виды - денежные, в натуральной форме и добровольным трудом).</w:t>
      </w:r>
    </w:p>
    <w:p w:rsidR="006448F1" w:rsidRPr="006448F1" w:rsidRDefault="006448F1" w:rsidP="006448F1">
      <w:pPr>
        <w:overflowPunct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448F1" w:rsidRPr="006448F1" w:rsidRDefault="006448F1" w:rsidP="006448F1">
      <w:pPr>
        <w:overflowPunct w:val="0"/>
        <w:adjustRightInd w:val="0"/>
        <w:rPr>
          <w:rFonts w:ascii="PT Astra Serif" w:eastAsia="Calibri" w:hAnsi="PT Astra Serif"/>
          <w:bCs/>
          <w:sz w:val="28"/>
          <w:szCs w:val="28"/>
          <w:lang w:eastAsia="en-US"/>
        </w:rPr>
      </w:pPr>
    </w:p>
    <w:p w:rsidR="006448F1" w:rsidRPr="006448F1" w:rsidRDefault="006448F1" w:rsidP="006448F1">
      <w:pPr>
        <w:overflowPunct w:val="0"/>
        <w:adjustRightInd w:val="0"/>
        <w:rPr>
          <w:rFonts w:ascii="PT Astra Serif" w:eastAsia="Calibri" w:hAnsi="PT Astra Serif"/>
          <w:bCs/>
          <w:sz w:val="28"/>
          <w:szCs w:val="28"/>
          <w:lang w:eastAsia="en-US"/>
        </w:rPr>
      </w:pPr>
    </w:p>
    <w:p w:rsidR="006448F1" w:rsidRPr="006448F1" w:rsidRDefault="006448F1" w:rsidP="006448F1">
      <w:pPr>
        <w:overflowPunct w:val="0"/>
        <w:adjustRightInd w:val="0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6448F1">
        <w:rPr>
          <w:rFonts w:ascii="PT Astra Serif" w:eastAsia="Calibri" w:hAnsi="PT Astra Serif"/>
          <w:bCs/>
          <w:sz w:val="28"/>
          <w:szCs w:val="28"/>
          <w:lang w:eastAsia="en-US"/>
        </w:rPr>
        <w:t>Руководитель проекта</w:t>
      </w:r>
      <w:r w:rsidRPr="006448F1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            __________________________                </w:t>
      </w:r>
    </w:p>
    <w:p w:rsidR="006448F1" w:rsidRPr="006448F1" w:rsidRDefault="006448F1" w:rsidP="006448F1">
      <w:pPr>
        <w:overflowPunct w:val="0"/>
        <w:adjustRightInd w:val="0"/>
        <w:spacing w:line="276" w:lineRule="auto"/>
        <w:ind w:left="851"/>
        <w:contextualSpacing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6448F1">
        <w:rPr>
          <w:rFonts w:ascii="PT Astra Serif" w:hAnsi="PT Astra Serif"/>
          <w:bCs/>
          <w:sz w:val="28"/>
          <w:szCs w:val="28"/>
          <w:lang w:eastAsia="en-US"/>
        </w:rPr>
        <w:t xml:space="preserve">                                                         подпись</w:t>
      </w:r>
    </w:p>
    <w:p w:rsidR="006448F1" w:rsidRPr="006448F1" w:rsidRDefault="006448F1" w:rsidP="006448F1">
      <w:pPr>
        <w:overflowPunct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6448F1" w:rsidRPr="006448F1" w:rsidRDefault="006448F1" w:rsidP="006448F1">
      <w:pPr>
        <w:overflowPunct w:val="0"/>
        <w:adjustRightInd w:val="0"/>
        <w:outlineLvl w:val="0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Дата </w:t>
      </w:r>
      <w:r w:rsidRPr="006448F1">
        <w:rPr>
          <w:rFonts w:ascii="PT Astra Serif" w:eastAsia="Calibri" w:hAnsi="PT Astra Serif"/>
          <w:bCs/>
          <w:sz w:val="28"/>
          <w:szCs w:val="28"/>
          <w:u w:val="single"/>
          <w:lang w:eastAsia="en-US"/>
        </w:rPr>
        <w:t>_______________</w:t>
      </w:r>
      <w:r w:rsidRPr="006448F1">
        <w:rPr>
          <w:rFonts w:ascii="PT Astra Serif" w:hAnsi="PT Astra Serif"/>
          <w:b/>
          <w:sz w:val="28"/>
          <w:szCs w:val="28"/>
        </w:rPr>
        <w:br w:type="page"/>
      </w:r>
    </w:p>
    <w:tbl>
      <w:tblPr>
        <w:tblW w:w="4252" w:type="dxa"/>
        <w:tblInd w:w="5495" w:type="dxa"/>
        <w:tblLook w:val="04A0" w:firstRow="1" w:lastRow="0" w:firstColumn="1" w:lastColumn="0" w:noHBand="0" w:noVBand="1"/>
      </w:tblPr>
      <w:tblGrid>
        <w:gridCol w:w="4252"/>
      </w:tblGrid>
      <w:tr w:rsidR="006448F1" w:rsidRPr="006448F1" w:rsidTr="006448F1">
        <w:tc>
          <w:tcPr>
            <w:tcW w:w="4252" w:type="dxa"/>
          </w:tcPr>
          <w:p w:rsidR="006448F1" w:rsidRPr="006448F1" w:rsidRDefault="006448F1" w:rsidP="006448F1">
            <w:pPr>
              <w:overflowPunct w:val="0"/>
              <w:adjustRightInd w:val="0"/>
              <w:contextualSpacing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448F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br w:type="page"/>
              <w:t>Приложение № 3</w:t>
            </w:r>
          </w:p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448F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к Положению </w:t>
            </w:r>
            <w:r w:rsidRPr="006448F1">
              <w:rPr>
                <w:rFonts w:ascii="PT Astra Serif" w:hAnsi="PT Astra Serif"/>
                <w:sz w:val="28"/>
                <w:szCs w:val="28"/>
              </w:rPr>
              <w:t xml:space="preserve">об организации и проведении в 2020 году конкурса социально-значимых проектов </w:t>
            </w:r>
            <w:proofErr w:type="gramStart"/>
            <w:r w:rsidRPr="006448F1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6448F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6448F1">
              <w:rPr>
                <w:rFonts w:ascii="PT Astra Serif" w:hAnsi="PT Astra Serif"/>
                <w:sz w:val="28"/>
                <w:szCs w:val="28"/>
              </w:rPr>
              <w:t>Североуральском</w:t>
            </w:r>
            <w:proofErr w:type="gramEnd"/>
            <w:r w:rsidRPr="006448F1">
              <w:rPr>
                <w:rFonts w:ascii="PT Astra Serif" w:hAnsi="PT Astra Serif"/>
                <w:sz w:val="28"/>
                <w:szCs w:val="28"/>
              </w:rPr>
              <w:t xml:space="preserve"> городском округе в рамках реализации областного проекта «Банк молодежных инициатив»</w:t>
            </w:r>
          </w:p>
          <w:p w:rsidR="006448F1" w:rsidRPr="006448F1" w:rsidRDefault="006448F1" w:rsidP="006448F1">
            <w:pPr>
              <w:overflowPunct w:val="0"/>
              <w:adjustRightInd w:val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</w:tbl>
    <w:p w:rsidR="006448F1" w:rsidRPr="006448F1" w:rsidRDefault="006448F1" w:rsidP="006448F1">
      <w:pPr>
        <w:overflowPunct w:val="0"/>
        <w:adjustRightInd w:val="0"/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 w:rsidRPr="006448F1">
        <w:rPr>
          <w:rFonts w:ascii="PT Astra Serif" w:eastAsia="Calibri" w:hAnsi="PT Astra Serif"/>
          <w:sz w:val="28"/>
          <w:szCs w:val="28"/>
          <w:lang w:eastAsia="en-US"/>
        </w:rPr>
        <w:t>Форма</w:t>
      </w:r>
    </w:p>
    <w:p w:rsidR="006448F1" w:rsidRPr="006448F1" w:rsidRDefault="006448F1" w:rsidP="006448F1">
      <w:pPr>
        <w:overflowPunct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Соглашение № ___</w:t>
      </w:r>
    </w:p>
    <w:p w:rsidR="006448F1" w:rsidRPr="006448F1" w:rsidRDefault="006448F1" w:rsidP="006448F1">
      <w:pPr>
        <w:autoSpaceDE/>
        <w:autoSpaceDN/>
        <w:jc w:val="center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 xml:space="preserve">о предоставлении гранта победителю конкурса социально-значимых проектов </w:t>
      </w:r>
      <w:proofErr w:type="gramStart"/>
      <w:r w:rsidRPr="006448F1">
        <w:rPr>
          <w:rFonts w:ascii="PT Astra Serif" w:hAnsi="PT Astra Serif"/>
          <w:sz w:val="28"/>
          <w:szCs w:val="28"/>
        </w:rPr>
        <w:t>в</w:t>
      </w:r>
      <w:proofErr w:type="gramEnd"/>
      <w:r w:rsidRPr="006448F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448F1">
        <w:rPr>
          <w:rFonts w:ascii="PT Astra Serif" w:hAnsi="PT Astra Serif"/>
          <w:sz w:val="28"/>
          <w:szCs w:val="28"/>
        </w:rPr>
        <w:t>Североуральском</w:t>
      </w:r>
      <w:proofErr w:type="gramEnd"/>
      <w:r w:rsidRPr="006448F1">
        <w:rPr>
          <w:rFonts w:ascii="PT Astra Serif" w:hAnsi="PT Astra Serif"/>
          <w:sz w:val="28"/>
          <w:szCs w:val="28"/>
        </w:rPr>
        <w:t xml:space="preserve"> городском округе в рамках реализации областного проекта «Банк молодежных инициатив»</w:t>
      </w:r>
      <w:r w:rsidRPr="006448F1">
        <w:rPr>
          <w:rFonts w:ascii="PT Astra Serif" w:hAnsi="PT Astra Serif"/>
          <w:color w:val="000000"/>
          <w:spacing w:val="-1"/>
          <w:sz w:val="28"/>
          <w:szCs w:val="28"/>
        </w:rPr>
        <w:t xml:space="preserve"> </w:t>
      </w:r>
      <w:r w:rsidRPr="006448F1">
        <w:rPr>
          <w:rFonts w:ascii="PT Astra Serif" w:hAnsi="PT Astra Serif"/>
          <w:sz w:val="28"/>
          <w:szCs w:val="28"/>
        </w:rPr>
        <w:t>- физическому лицу</w:t>
      </w:r>
    </w:p>
    <w:p w:rsidR="006448F1" w:rsidRPr="006448F1" w:rsidRDefault="006448F1" w:rsidP="006448F1">
      <w:pPr>
        <w:overflowPunct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6448F1" w:rsidRPr="006448F1" w:rsidRDefault="006448F1" w:rsidP="006448F1">
      <w:pPr>
        <w:overflowPunct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от «_____» ___________ 20 __ г.</w:t>
      </w:r>
    </w:p>
    <w:p w:rsidR="006448F1" w:rsidRPr="006448F1" w:rsidRDefault="006448F1" w:rsidP="006448F1">
      <w:pPr>
        <w:overflowPunct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6448F1" w:rsidRPr="006448F1" w:rsidRDefault="006448F1" w:rsidP="006448F1">
      <w:pPr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b/>
          <w:sz w:val="28"/>
          <w:szCs w:val="28"/>
        </w:rPr>
        <w:t>Муниципальное казенное учреждение «Объединение молодежно-подростковых клубов Североуральского городского округа</w:t>
      </w:r>
      <w:r w:rsidRPr="006448F1">
        <w:rPr>
          <w:rFonts w:ascii="PT Astra Serif" w:hAnsi="PT Astra Serif"/>
          <w:sz w:val="28"/>
          <w:szCs w:val="28"/>
        </w:rPr>
        <w:t xml:space="preserve"> (далее – МКУ «ОМПК СГО»), именуемое в дальнейшем «</w:t>
      </w:r>
      <w:proofErr w:type="spellStart"/>
      <w:r w:rsidRPr="006448F1">
        <w:rPr>
          <w:rFonts w:ascii="PT Astra Serif" w:hAnsi="PT Astra Serif"/>
          <w:sz w:val="28"/>
          <w:szCs w:val="28"/>
        </w:rPr>
        <w:t>Грантодатель</w:t>
      </w:r>
      <w:proofErr w:type="spellEnd"/>
      <w:r w:rsidRPr="006448F1">
        <w:rPr>
          <w:rFonts w:ascii="PT Astra Serif" w:hAnsi="PT Astra Serif"/>
          <w:sz w:val="28"/>
          <w:szCs w:val="28"/>
        </w:rPr>
        <w:t xml:space="preserve">», в лице директора Ждановой марины Алексеевны, действующего на основании Устава с одной стороны и </w:t>
      </w:r>
    </w:p>
    <w:p w:rsidR="006448F1" w:rsidRPr="006448F1" w:rsidRDefault="006448F1" w:rsidP="006448F1">
      <w:pPr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448F1">
        <w:rPr>
          <w:rFonts w:ascii="PT Astra Serif" w:hAnsi="PT Astra Serif"/>
          <w:b/>
          <w:sz w:val="28"/>
          <w:szCs w:val="28"/>
          <w:u w:val="single"/>
        </w:rPr>
        <w:t>Ф.И.О. победителя конкурса</w:t>
      </w:r>
      <w:r w:rsidRPr="006448F1">
        <w:rPr>
          <w:rFonts w:ascii="PT Astra Serif" w:hAnsi="PT Astra Serif"/>
          <w:sz w:val="28"/>
          <w:szCs w:val="28"/>
        </w:rPr>
        <w:t>, именуемый (</w:t>
      </w:r>
      <w:proofErr w:type="spellStart"/>
      <w:r w:rsidRPr="006448F1">
        <w:rPr>
          <w:rFonts w:ascii="PT Astra Serif" w:hAnsi="PT Astra Serif"/>
          <w:sz w:val="28"/>
          <w:szCs w:val="28"/>
        </w:rPr>
        <w:t>ая</w:t>
      </w:r>
      <w:proofErr w:type="spellEnd"/>
      <w:r w:rsidRPr="006448F1">
        <w:rPr>
          <w:rFonts w:ascii="PT Astra Serif" w:hAnsi="PT Astra Serif"/>
          <w:sz w:val="28"/>
          <w:szCs w:val="28"/>
        </w:rPr>
        <w:t>) в дальнейшем «Победитель» (паспортные данные: серия, номер, кем выдан, дата выдачи, код-подразделения, адрес регистрации по месту жительства), с другой стороны, вместе именуемые «Стороны», в соответствии с  положением об организации и проведении в 2020 году конкурса социально-значимых проектов в Североуральском городском округе в рамках реализации областного проекта «Банк молодежных инициатив»</w:t>
      </w:r>
      <w:r w:rsidRPr="006448F1">
        <w:rPr>
          <w:rFonts w:ascii="PT Astra Serif" w:hAnsi="PT Astra Serif"/>
          <w:color w:val="000000"/>
          <w:spacing w:val="-1"/>
          <w:sz w:val="28"/>
          <w:szCs w:val="28"/>
        </w:rPr>
        <w:t>__________________</w:t>
      </w:r>
      <w:r w:rsidRPr="006448F1">
        <w:rPr>
          <w:rFonts w:ascii="PT Astra Serif" w:hAnsi="PT Astra Serif"/>
          <w:sz w:val="28"/>
          <w:szCs w:val="28"/>
        </w:rPr>
        <w:t>, заключили настоящее соглашение (далее</w:t>
      </w:r>
      <w:proofErr w:type="gramEnd"/>
      <w:r w:rsidRPr="006448F1">
        <w:rPr>
          <w:rFonts w:ascii="PT Astra Serif" w:hAnsi="PT Astra Serif"/>
          <w:sz w:val="28"/>
          <w:szCs w:val="28"/>
        </w:rPr>
        <w:t xml:space="preserve"> – </w:t>
      </w:r>
      <w:proofErr w:type="gramStart"/>
      <w:r w:rsidRPr="006448F1">
        <w:rPr>
          <w:rFonts w:ascii="PT Astra Serif" w:hAnsi="PT Astra Serif"/>
          <w:sz w:val="28"/>
          <w:szCs w:val="28"/>
        </w:rPr>
        <w:t>Соглашение) о нижеследующем:</w:t>
      </w:r>
      <w:proofErr w:type="gramEnd"/>
    </w:p>
    <w:p w:rsidR="006448F1" w:rsidRPr="006448F1" w:rsidRDefault="006448F1" w:rsidP="006448F1">
      <w:pPr>
        <w:overflowPunct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b/>
          <w:sz w:val="28"/>
          <w:szCs w:val="28"/>
        </w:rPr>
        <w:t>1. Предмет Соглашения</w:t>
      </w:r>
    </w:p>
    <w:p w:rsidR="006448F1" w:rsidRPr="006448F1" w:rsidRDefault="006448F1" w:rsidP="006448F1">
      <w:pPr>
        <w:suppressAutoHyphens/>
        <w:autoSpaceDE/>
        <w:autoSpaceDN/>
        <w:ind w:firstLine="540"/>
        <w:jc w:val="both"/>
        <w:rPr>
          <w:rFonts w:ascii="PT Astra Serif" w:eastAsia="font524" w:hAnsi="PT Astra Serif"/>
          <w:kern w:val="1"/>
          <w:sz w:val="28"/>
          <w:szCs w:val="28"/>
        </w:rPr>
      </w:pPr>
      <w:r w:rsidRPr="006448F1">
        <w:rPr>
          <w:rFonts w:ascii="PT Astra Serif" w:eastAsia="font524" w:hAnsi="PT Astra Serif"/>
          <w:color w:val="000000"/>
          <w:kern w:val="1"/>
          <w:sz w:val="28"/>
          <w:szCs w:val="28"/>
        </w:rPr>
        <w:t xml:space="preserve">1.1. </w:t>
      </w:r>
      <w:proofErr w:type="gramStart"/>
      <w:r w:rsidRPr="006448F1">
        <w:rPr>
          <w:rFonts w:ascii="PT Astra Serif" w:eastAsia="font524" w:hAnsi="PT Astra Serif"/>
          <w:color w:val="000000"/>
          <w:kern w:val="1"/>
          <w:sz w:val="28"/>
          <w:szCs w:val="28"/>
        </w:rPr>
        <w:t xml:space="preserve">Предметом Соглашения является предоставление Победителю </w:t>
      </w:r>
      <w:r w:rsidRPr="006448F1">
        <w:rPr>
          <w:rFonts w:ascii="PT Astra Serif" w:eastAsia="font524" w:hAnsi="PT Astra Serif"/>
          <w:color w:val="000000"/>
          <w:spacing w:val="-1"/>
          <w:kern w:val="1"/>
          <w:sz w:val="28"/>
          <w:szCs w:val="28"/>
        </w:rPr>
        <w:t>в 20___ году</w:t>
      </w:r>
      <w:r w:rsidRPr="006448F1">
        <w:rPr>
          <w:rFonts w:ascii="PT Astra Serif" w:eastAsia="font524" w:hAnsi="PT Astra Serif"/>
          <w:color w:val="000000"/>
          <w:kern w:val="1"/>
          <w:sz w:val="28"/>
          <w:szCs w:val="28"/>
        </w:rPr>
        <w:t xml:space="preserve"> Гранта в денежной форме (далее - Грант) на реализацию </w:t>
      </w:r>
      <w:proofErr w:type="spellStart"/>
      <w:r w:rsidRPr="006448F1">
        <w:rPr>
          <w:rFonts w:ascii="PT Astra Serif" w:eastAsia="font524" w:hAnsi="PT Astra Serif"/>
          <w:color w:val="000000"/>
          <w:kern w:val="1"/>
          <w:sz w:val="28"/>
          <w:szCs w:val="28"/>
        </w:rPr>
        <w:t>грантового</w:t>
      </w:r>
      <w:proofErr w:type="spellEnd"/>
      <w:r w:rsidRPr="006448F1">
        <w:rPr>
          <w:rFonts w:ascii="PT Astra Serif" w:eastAsia="font524" w:hAnsi="PT Astra Serif"/>
          <w:color w:val="000000"/>
          <w:kern w:val="1"/>
          <w:sz w:val="28"/>
          <w:szCs w:val="28"/>
        </w:rPr>
        <w:t xml:space="preserve"> конкурса социально-значимых инициатив молодых граждан в возрасте от 18 лет до 30 лет (далее – Конкурс) представленного проекта, соответствующего критериям оценок, утвержденных в положении </w:t>
      </w:r>
      <w:r w:rsidRPr="006448F1">
        <w:rPr>
          <w:rFonts w:ascii="PT Astra Serif" w:eastAsia="font524" w:hAnsi="PT Astra Serif"/>
          <w:kern w:val="1"/>
          <w:sz w:val="28"/>
          <w:szCs w:val="28"/>
        </w:rPr>
        <w:t>об организации и проведении в 2020 году конкурса социально-значимых проектов в Североуральском городском округе в рамках реализации областного проекта «Банк</w:t>
      </w:r>
      <w:proofErr w:type="gramEnd"/>
      <w:r w:rsidRPr="006448F1">
        <w:rPr>
          <w:rFonts w:ascii="PT Astra Serif" w:eastAsia="font524" w:hAnsi="PT Astra Serif"/>
          <w:kern w:val="1"/>
          <w:sz w:val="28"/>
          <w:szCs w:val="28"/>
        </w:rPr>
        <w:t xml:space="preserve"> молодежных инициатив».</w:t>
      </w:r>
    </w:p>
    <w:p w:rsidR="006448F1" w:rsidRPr="006448F1" w:rsidRDefault="006448F1" w:rsidP="006448F1">
      <w:pPr>
        <w:suppressAutoHyphens/>
        <w:autoSpaceDE/>
        <w:autoSpaceDN/>
        <w:ind w:firstLine="540"/>
        <w:jc w:val="both"/>
        <w:rPr>
          <w:rFonts w:ascii="PT Astra Serif" w:eastAsia="font524" w:hAnsi="PT Astra Serif"/>
          <w:kern w:val="1"/>
          <w:sz w:val="28"/>
          <w:szCs w:val="28"/>
        </w:rPr>
      </w:pPr>
      <w:r w:rsidRPr="006448F1">
        <w:rPr>
          <w:rFonts w:ascii="PT Astra Serif" w:eastAsia="font524" w:hAnsi="PT Astra Serif"/>
          <w:kern w:val="1"/>
          <w:sz w:val="28"/>
          <w:szCs w:val="28"/>
        </w:rPr>
        <w:t xml:space="preserve">1.2. В соответствии с настоящим Соглашением </w:t>
      </w:r>
      <w:proofErr w:type="spellStart"/>
      <w:r w:rsidRPr="006448F1">
        <w:rPr>
          <w:rFonts w:ascii="PT Astra Serif" w:eastAsia="font524" w:hAnsi="PT Astra Serif"/>
          <w:kern w:val="1"/>
          <w:sz w:val="28"/>
          <w:szCs w:val="28"/>
        </w:rPr>
        <w:t>Грантодатель</w:t>
      </w:r>
      <w:proofErr w:type="spellEnd"/>
      <w:r w:rsidRPr="006448F1">
        <w:rPr>
          <w:rFonts w:ascii="PT Astra Serif" w:eastAsia="font524" w:hAnsi="PT Astra Serif"/>
          <w:kern w:val="1"/>
          <w:sz w:val="28"/>
          <w:szCs w:val="28"/>
        </w:rPr>
        <w:t xml:space="preserve"> обязуется выплатить Победителю Конкурса в 20___ году Грант в размере ________ (сумма прописью) рублей, а также выполнить иные обязательства, предусмотренные Соглашением. Выплата Гранта осуществляется за вычетом налога на доходы физических лиц (13% от суммы Гранта). </w:t>
      </w:r>
    </w:p>
    <w:p w:rsidR="006448F1" w:rsidRPr="006448F1" w:rsidRDefault="006448F1" w:rsidP="006448F1">
      <w:pPr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 xml:space="preserve">1.3. Грант предоставляется с целью реализации Победителем молодежной инициативы: (наименование молодежной инициативы), представленного на </w:t>
      </w:r>
      <w:r w:rsidRPr="006448F1">
        <w:rPr>
          <w:rFonts w:ascii="PT Astra Serif" w:hAnsi="PT Astra Serif"/>
          <w:sz w:val="28"/>
          <w:szCs w:val="28"/>
        </w:rPr>
        <w:lastRenderedPageBreak/>
        <w:t>Конкурс (Приложение №2 к Положению Проекта – Информационная карта социально-значимого проекта).</w:t>
      </w:r>
    </w:p>
    <w:p w:rsidR="006448F1" w:rsidRPr="006448F1" w:rsidRDefault="006448F1" w:rsidP="006448F1">
      <w:pPr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(</w:t>
      </w:r>
      <w:proofErr w:type="gramStart"/>
      <w:r w:rsidRPr="006448F1">
        <w:rPr>
          <w:rFonts w:ascii="PT Astra Serif" w:hAnsi="PT Astra Serif"/>
          <w:sz w:val="28"/>
          <w:szCs w:val="28"/>
        </w:rPr>
        <w:t>п</w:t>
      </w:r>
      <w:proofErr w:type="gramEnd"/>
      <w:r w:rsidRPr="006448F1">
        <w:rPr>
          <w:rFonts w:ascii="PT Astra Serif" w:hAnsi="PT Astra Serif"/>
          <w:sz w:val="28"/>
          <w:szCs w:val="28"/>
        </w:rPr>
        <w:t>олное название проекта указывается строго в соответствии с протоколом итогового заседания конкурсной комиссии для определения победителей Конкурса).</w:t>
      </w:r>
    </w:p>
    <w:p w:rsidR="006448F1" w:rsidRPr="006448F1" w:rsidRDefault="006448F1" w:rsidP="006448F1">
      <w:pPr>
        <w:overflowPunct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b/>
          <w:sz w:val="28"/>
          <w:szCs w:val="28"/>
        </w:rPr>
        <w:t>2. Условия и порядок предоставления Гранта</w:t>
      </w:r>
    </w:p>
    <w:p w:rsidR="006448F1" w:rsidRPr="006448F1" w:rsidRDefault="006448F1" w:rsidP="006448F1">
      <w:pPr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2.1. Грант предоставляется Победителю Конкурса единовременно.</w:t>
      </w:r>
    </w:p>
    <w:p w:rsidR="006448F1" w:rsidRPr="006448F1" w:rsidRDefault="006448F1" w:rsidP="006448F1">
      <w:pPr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 xml:space="preserve">2.2. </w:t>
      </w:r>
      <w:proofErr w:type="gramStart"/>
      <w:r w:rsidRPr="006448F1">
        <w:rPr>
          <w:rFonts w:ascii="PT Astra Serif" w:hAnsi="PT Astra Serif"/>
          <w:sz w:val="28"/>
          <w:szCs w:val="28"/>
        </w:rPr>
        <w:t xml:space="preserve">Победитель Конкурса представляет </w:t>
      </w:r>
      <w:proofErr w:type="spellStart"/>
      <w:r w:rsidRPr="006448F1">
        <w:rPr>
          <w:rFonts w:ascii="PT Astra Serif" w:hAnsi="PT Astra Serif"/>
          <w:sz w:val="28"/>
          <w:szCs w:val="28"/>
        </w:rPr>
        <w:t>Грантодателю</w:t>
      </w:r>
      <w:proofErr w:type="spellEnd"/>
      <w:r w:rsidRPr="006448F1">
        <w:rPr>
          <w:rFonts w:ascii="PT Astra Serif" w:hAnsi="PT Astra Serif"/>
          <w:sz w:val="28"/>
          <w:szCs w:val="28"/>
        </w:rPr>
        <w:t xml:space="preserve"> подробный содержательный информационный отчет о качественных и количественных достижениях в реализации молодежной инициативы </w:t>
      </w:r>
      <w:r w:rsidRPr="006448F1">
        <w:rPr>
          <w:rFonts w:ascii="PT Astra Serif" w:hAnsi="PT Astra Serif"/>
          <w:b/>
          <w:bCs/>
          <w:sz w:val="28"/>
          <w:szCs w:val="28"/>
        </w:rPr>
        <w:t>(Приложение 1),</w:t>
      </w:r>
      <w:r w:rsidRPr="006448F1">
        <w:rPr>
          <w:rFonts w:ascii="PT Astra Serif" w:hAnsi="PT Astra Serif"/>
          <w:sz w:val="28"/>
          <w:szCs w:val="28"/>
        </w:rPr>
        <w:t xml:space="preserve"> представленной на Конкурс, с приложением фото и видео материалов, сметы расходов на реализацию проекта, копий первичных документов, подтверждающих факт расходования денежных средств (чеки и т.д.) (далее – отчетная документация) в срок до 15 декабря 20__ года.</w:t>
      </w:r>
      <w:proofErr w:type="gramEnd"/>
    </w:p>
    <w:p w:rsidR="006448F1" w:rsidRPr="006448F1" w:rsidRDefault="006448F1" w:rsidP="006448F1">
      <w:pPr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 xml:space="preserve">2.3. По окончанию реализации социально-значимого проекта и сдачи отчетности Стороны подписывают Акт сдачи-приемки исполнения обязательств по Соглашению </w:t>
      </w:r>
      <w:r w:rsidRPr="006448F1">
        <w:rPr>
          <w:rFonts w:ascii="PT Astra Serif" w:hAnsi="PT Astra Serif"/>
          <w:b/>
          <w:bCs/>
          <w:sz w:val="28"/>
          <w:szCs w:val="28"/>
        </w:rPr>
        <w:t>(Приложение 2)</w:t>
      </w:r>
      <w:r w:rsidRPr="006448F1">
        <w:rPr>
          <w:rFonts w:ascii="PT Astra Serif" w:hAnsi="PT Astra Serif"/>
          <w:sz w:val="28"/>
          <w:szCs w:val="28"/>
        </w:rPr>
        <w:t xml:space="preserve">, что означает, что все обязательства, подлежащие исполнению по Соглашению, выполнены полностью и с соблюдением всех требований Положения и Соглашения.  </w:t>
      </w:r>
    </w:p>
    <w:p w:rsidR="006448F1" w:rsidRPr="006448F1" w:rsidRDefault="006448F1" w:rsidP="006448F1">
      <w:pPr>
        <w:overflowPunct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b/>
          <w:sz w:val="28"/>
          <w:szCs w:val="28"/>
        </w:rPr>
        <w:t>3. Права и обязанности Сторон</w:t>
      </w:r>
    </w:p>
    <w:p w:rsidR="006448F1" w:rsidRPr="006448F1" w:rsidRDefault="006448F1" w:rsidP="006448F1">
      <w:pPr>
        <w:overflowPunct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 xml:space="preserve">3.1. </w:t>
      </w:r>
      <w:proofErr w:type="spellStart"/>
      <w:r w:rsidRPr="006448F1">
        <w:rPr>
          <w:rFonts w:ascii="PT Astra Serif" w:hAnsi="PT Astra Serif"/>
          <w:sz w:val="28"/>
          <w:szCs w:val="28"/>
        </w:rPr>
        <w:t>Грантодатель</w:t>
      </w:r>
      <w:proofErr w:type="spellEnd"/>
      <w:r w:rsidRPr="006448F1">
        <w:rPr>
          <w:rFonts w:ascii="PT Astra Serif" w:hAnsi="PT Astra Serif"/>
          <w:sz w:val="28"/>
          <w:szCs w:val="28"/>
        </w:rPr>
        <w:t xml:space="preserve"> обязан:</w:t>
      </w:r>
    </w:p>
    <w:p w:rsidR="006448F1" w:rsidRPr="006448F1" w:rsidRDefault="006448F1" w:rsidP="006448F1">
      <w:pPr>
        <w:overflowPunct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3.1.1. В течение 10 (десяти) рабочих дней с момента подписания Соглашения осуществить выплату Гранта на расчетный счет Победителя Конкурса, открытый в кредитной организации (на карту национальной платёжной системы «Мир») и указанный в Соглашении.</w:t>
      </w:r>
    </w:p>
    <w:p w:rsidR="006448F1" w:rsidRPr="006448F1" w:rsidRDefault="006448F1" w:rsidP="006448F1">
      <w:pPr>
        <w:overflowPunct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 xml:space="preserve">3.1.2. Принять и рассмотреть отчетную документацию Победителя Конкурса о целевом использовании Гранта в течение 30 (тридцати) рабочих дней с момента поступления соответствующих документов </w:t>
      </w:r>
      <w:proofErr w:type="spellStart"/>
      <w:r w:rsidRPr="006448F1">
        <w:rPr>
          <w:rFonts w:ascii="PT Astra Serif" w:hAnsi="PT Astra Serif"/>
          <w:sz w:val="28"/>
          <w:szCs w:val="28"/>
        </w:rPr>
        <w:t>Грантодателю</w:t>
      </w:r>
      <w:proofErr w:type="spellEnd"/>
      <w:r w:rsidRPr="006448F1">
        <w:rPr>
          <w:rFonts w:ascii="PT Astra Serif" w:hAnsi="PT Astra Serif"/>
          <w:sz w:val="28"/>
          <w:szCs w:val="28"/>
        </w:rPr>
        <w:t>.</w:t>
      </w:r>
    </w:p>
    <w:p w:rsidR="006448F1" w:rsidRPr="006448F1" w:rsidRDefault="006448F1" w:rsidP="006448F1">
      <w:pPr>
        <w:overflowPunct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3.1.3. Контролировать реализацию проекта, осуществляемого Победителем Конкурса, а также иные обязательства Победителя Конкурса, предусмотренные Соглашением.</w:t>
      </w:r>
    </w:p>
    <w:p w:rsidR="006448F1" w:rsidRPr="006448F1" w:rsidRDefault="006448F1" w:rsidP="006448F1">
      <w:pPr>
        <w:overflowPunct w:val="0"/>
        <w:adjustRightInd w:val="0"/>
        <w:ind w:firstLine="567"/>
        <w:jc w:val="both"/>
        <w:rPr>
          <w:rFonts w:ascii="PT Astra Serif" w:hAnsi="PT Astra Serif"/>
          <w:b/>
          <w:bCs/>
          <w:sz w:val="28"/>
          <w:szCs w:val="28"/>
        </w:rPr>
      </w:pPr>
      <w:r w:rsidRPr="006448F1">
        <w:rPr>
          <w:rFonts w:ascii="PT Astra Serif" w:hAnsi="PT Astra Serif"/>
          <w:b/>
          <w:bCs/>
          <w:sz w:val="28"/>
          <w:szCs w:val="28"/>
        </w:rPr>
        <w:t xml:space="preserve">3.2. Победитель Конкурса обязан: </w:t>
      </w:r>
    </w:p>
    <w:p w:rsidR="006448F1" w:rsidRPr="006448F1" w:rsidRDefault="006448F1" w:rsidP="006448F1">
      <w:pPr>
        <w:overflowPunct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3.2.1. Реализовать проект, указанный в пункте 1.3 Соглашения.</w:t>
      </w:r>
    </w:p>
    <w:p w:rsidR="006448F1" w:rsidRPr="006448F1" w:rsidRDefault="006448F1" w:rsidP="006448F1">
      <w:pPr>
        <w:suppressAutoHyphens/>
        <w:autoSpaceDE/>
        <w:autoSpaceDN/>
        <w:ind w:firstLine="567"/>
        <w:jc w:val="both"/>
        <w:rPr>
          <w:rFonts w:ascii="PT Astra Serif" w:hAnsi="PT Astra Serif"/>
          <w:kern w:val="1"/>
          <w:sz w:val="28"/>
          <w:szCs w:val="28"/>
        </w:rPr>
      </w:pPr>
      <w:r w:rsidRPr="006448F1">
        <w:rPr>
          <w:rFonts w:ascii="PT Astra Serif" w:hAnsi="PT Astra Serif"/>
          <w:kern w:val="1"/>
          <w:sz w:val="28"/>
          <w:szCs w:val="28"/>
        </w:rPr>
        <w:t>3.2.2. Обеспечить целевое, адресное и эффективное использование Гранта.</w:t>
      </w:r>
    </w:p>
    <w:p w:rsidR="006448F1" w:rsidRPr="006448F1" w:rsidRDefault="006448F1" w:rsidP="006448F1">
      <w:pPr>
        <w:overflowPunct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3.2.3. Обеспечить достижение количественных и качественных показателей реализации проекта, предусмотренных в Заявлении на участие в Конкурсе.</w:t>
      </w:r>
    </w:p>
    <w:p w:rsidR="006448F1" w:rsidRPr="006448F1" w:rsidRDefault="006448F1" w:rsidP="006448F1">
      <w:pPr>
        <w:overflowPunct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 xml:space="preserve">3.2.4. Представлять по запросу </w:t>
      </w:r>
      <w:proofErr w:type="spellStart"/>
      <w:r w:rsidRPr="006448F1">
        <w:rPr>
          <w:rFonts w:ascii="PT Astra Serif" w:hAnsi="PT Astra Serif"/>
          <w:sz w:val="28"/>
          <w:szCs w:val="28"/>
        </w:rPr>
        <w:t>Грантодателя</w:t>
      </w:r>
      <w:proofErr w:type="spellEnd"/>
      <w:r w:rsidRPr="006448F1">
        <w:rPr>
          <w:rFonts w:ascii="PT Astra Serif" w:hAnsi="PT Astra Serif"/>
          <w:sz w:val="28"/>
          <w:szCs w:val="28"/>
        </w:rPr>
        <w:t xml:space="preserve"> информацию и документы, необходимые для проведения проверок исполнения условий Соглашения в течение 5 (пяти) рабочих дней с момента получения указанного запроса.</w:t>
      </w:r>
    </w:p>
    <w:p w:rsidR="006448F1" w:rsidRPr="006448F1" w:rsidRDefault="006448F1" w:rsidP="006448F1">
      <w:pPr>
        <w:overflowPunct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 xml:space="preserve">3.2.5. Уведомить </w:t>
      </w:r>
      <w:proofErr w:type="spellStart"/>
      <w:r w:rsidRPr="006448F1">
        <w:rPr>
          <w:rFonts w:ascii="PT Astra Serif" w:hAnsi="PT Astra Serif"/>
          <w:sz w:val="28"/>
          <w:szCs w:val="28"/>
        </w:rPr>
        <w:t>Грантодателя</w:t>
      </w:r>
      <w:proofErr w:type="spellEnd"/>
      <w:r w:rsidRPr="006448F1">
        <w:rPr>
          <w:rFonts w:ascii="PT Astra Serif" w:hAnsi="PT Astra Serif"/>
          <w:sz w:val="28"/>
          <w:szCs w:val="28"/>
        </w:rPr>
        <w:t xml:space="preserve"> путем направления соответствующего письменного извещения:</w:t>
      </w:r>
    </w:p>
    <w:p w:rsidR="006448F1" w:rsidRPr="006448F1" w:rsidRDefault="006448F1" w:rsidP="00EE79FD">
      <w:pPr>
        <w:numPr>
          <w:ilvl w:val="0"/>
          <w:numId w:val="5"/>
        </w:numPr>
        <w:suppressAutoHyphens/>
        <w:overflowPunct w:val="0"/>
        <w:autoSpaceDE/>
        <w:autoSpaceDN/>
        <w:adjustRightInd w:val="0"/>
        <w:ind w:left="0" w:firstLine="709"/>
        <w:contextualSpacing/>
        <w:jc w:val="both"/>
        <w:rPr>
          <w:rFonts w:ascii="PT Astra Serif" w:eastAsia="font524" w:hAnsi="PT Astra Serif"/>
          <w:kern w:val="1"/>
          <w:sz w:val="28"/>
          <w:szCs w:val="28"/>
        </w:rPr>
      </w:pPr>
      <w:r w:rsidRPr="006448F1">
        <w:rPr>
          <w:rFonts w:ascii="PT Astra Serif" w:eastAsia="font524" w:hAnsi="PT Astra Serif"/>
          <w:kern w:val="1"/>
          <w:sz w:val="28"/>
          <w:szCs w:val="28"/>
        </w:rPr>
        <w:t>незамедлительно в случае изменения платежных реквизитов и иных личных данных;</w:t>
      </w:r>
    </w:p>
    <w:p w:rsidR="006448F1" w:rsidRPr="006448F1" w:rsidRDefault="006448F1" w:rsidP="00EE79FD">
      <w:pPr>
        <w:numPr>
          <w:ilvl w:val="0"/>
          <w:numId w:val="5"/>
        </w:numPr>
        <w:suppressAutoHyphens/>
        <w:overflowPunct w:val="0"/>
        <w:autoSpaceDE/>
        <w:autoSpaceDN/>
        <w:adjustRightInd w:val="0"/>
        <w:ind w:left="0" w:firstLine="709"/>
        <w:contextualSpacing/>
        <w:jc w:val="both"/>
        <w:rPr>
          <w:rFonts w:ascii="PT Astra Serif" w:eastAsia="font524" w:hAnsi="PT Astra Serif"/>
          <w:kern w:val="1"/>
          <w:sz w:val="28"/>
          <w:szCs w:val="28"/>
        </w:rPr>
      </w:pPr>
      <w:r w:rsidRPr="006448F1">
        <w:rPr>
          <w:rFonts w:ascii="PT Astra Serif" w:eastAsia="font524" w:hAnsi="PT Astra Serif"/>
          <w:kern w:val="1"/>
          <w:sz w:val="28"/>
          <w:szCs w:val="28"/>
        </w:rPr>
        <w:t xml:space="preserve">в течение 3 (трех) рабочих дней </w:t>
      </w:r>
      <w:proofErr w:type="gramStart"/>
      <w:r w:rsidRPr="006448F1">
        <w:rPr>
          <w:rFonts w:ascii="PT Astra Serif" w:eastAsia="font524" w:hAnsi="PT Astra Serif"/>
          <w:kern w:val="1"/>
          <w:sz w:val="28"/>
          <w:szCs w:val="28"/>
        </w:rPr>
        <w:t>с даты принятия</w:t>
      </w:r>
      <w:proofErr w:type="gramEnd"/>
      <w:r w:rsidRPr="006448F1">
        <w:rPr>
          <w:rFonts w:ascii="PT Astra Serif" w:eastAsia="font524" w:hAnsi="PT Astra Serif"/>
          <w:kern w:val="1"/>
          <w:sz w:val="28"/>
          <w:szCs w:val="28"/>
        </w:rPr>
        <w:t xml:space="preserve"> решения о прекращении (отсутствии) потребности в получении Гранта;</w:t>
      </w:r>
    </w:p>
    <w:p w:rsidR="006448F1" w:rsidRPr="006448F1" w:rsidRDefault="006448F1" w:rsidP="00EE79FD">
      <w:pPr>
        <w:numPr>
          <w:ilvl w:val="0"/>
          <w:numId w:val="5"/>
        </w:numPr>
        <w:suppressAutoHyphens/>
        <w:overflowPunct w:val="0"/>
        <w:autoSpaceDE/>
        <w:autoSpaceDN/>
        <w:adjustRightInd w:val="0"/>
        <w:ind w:left="0" w:firstLine="709"/>
        <w:contextualSpacing/>
        <w:jc w:val="both"/>
        <w:rPr>
          <w:rFonts w:ascii="PT Astra Serif" w:eastAsia="font524" w:hAnsi="PT Astra Serif"/>
          <w:kern w:val="1"/>
          <w:sz w:val="28"/>
          <w:szCs w:val="28"/>
        </w:rPr>
      </w:pPr>
      <w:r w:rsidRPr="006448F1">
        <w:rPr>
          <w:rFonts w:ascii="PT Astra Serif" w:eastAsia="font524" w:hAnsi="PT Astra Serif"/>
          <w:kern w:val="1"/>
          <w:sz w:val="28"/>
          <w:szCs w:val="28"/>
        </w:rPr>
        <w:lastRenderedPageBreak/>
        <w:t>в течение 3 (трех) рабочих дней с момента возникновения обстоятельств, свидетельствующих о невозможности реализации заявленного проекта.</w:t>
      </w:r>
    </w:p>
    <w:p w:rsidR="006448F1" w:rsidRPr="006448F1" w:rsidRDefault="006448F1" w:rsidP="006448F1">
      <w:pPr>
        <w:overflowPunct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3.2.6. Обеспечить возврат неиспользованного остатка Гранта в соответствии с бюджетным законодательством Российской Федерации.</w:t>
      </w:r>
    </w:p>
    <w:p w:rsidR="006448F1" w:rsidRPr="006448F1" w:rsidRDefault="006448F1" w:rsidP="006448F1">
      <w:pPr>
        <w:overflowPunct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3.2.7. Обеспечить возврат Гранта в случае установления фактов нецелевого использования Гранта.</w:t>
      </w:r>
    </w:p>
    <w:p w:rsidR="006448F1" w:rsidRPr="006448F1" w:rsidRDefault="006448F1" w:rsidP="006448F1">
      <w:pPr>
        <w:overflowPunct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 xml:space="preserve">В случае установления </w:t>
      </w:r>
      <w:proofErr w:type="spellStart"/>
      <w:r w:rsidRPr="006448F1">
        <w:rPr>
          <w:rFonts w:ascii="PT Astra Serif" w:hAnsi="PT Astra Serif"/>
          <w:sz w:val="28"/>
          <w:szCs w:val="28"/>
        </w:rPr>
        <w:t>Грантодателем</w:t>
      </w:r>
      <w:proofErr w:type="spellEnd"/>
      <w:r w:rsidRPr="006448F1">
        <w:rPr>
          <w:rFonts w:ascii="PT Astra Serif" w:hAnsi="PT Astra Serif"/>
          <w:sz w:val="28"/>
          <w:szCs w:val="28"/>
        </w:rPr>
        <w:t xml:space="preserve">, либо иным уполномоченным органом контроля, факта нецелевого использования Гранта возврат Гранта производится на расчетный счет </w:t>
      </w:r>
      <w:proofErr w:type="spellStart"/>
      <w:r w:rsidRPr="006448F1">
        <w:rPr>
          <w:rFonts w:ascii="PT Astra Serif" w:hAnsi="PT Astra Serif"/>
          <w:sz w:val="28"/>
          <w:szCs w:val="28"/>
        </w:rPr>
        <w:t>Грантодателя</w:t>
      </w:r>
      <w:proofErr w:type="spellEnd"/>
      <w:r w:rsidRPr="006448F1">
        <w:rPr>
          <w:rFonts w:ascii="PT Astra Serif" w:hAnsi="PT Astra Serif"/>
          <w:sz w:val="28"/>
          <w:szCs w:val="28"/>
        </w:rPr>
        <w:t xml:space="preserve"> на основании Акта о возврате Гранта (далее – Акт). Акт составляется </w:t>
      </w:r>
      <w:proofErr w:type="spellStart"/>
      <w:r w:rsidRPr="006448F1">
        <w:rPr>
          <w:rFonts w:ascii="PT Astra Serif" w:hAnsi="PT Astra Serif"/>
          <w:sz w:val="28"/>
          <w:szCs w:val="28"/>
        </w:rPr>
        <w:t>Грантодателем</w:t>
      </w:r>
      <w:proofErr w:type="spellEnd"/>
      <w:r w:rsidRPr="006448F1">
        <w:rPr>
          <w:rFonts w:ascii="PT Astra Serif" w:hAnsi="PT Astra Serif"/>
          <w:sz w:val="28"/>
          <w:szCs w:val="28"/>
        </w:rPr>
        <w:t xml:space="preserve"> либо иным уполномоченным органом контроля на основании материалов проведенной проверки, отчетной документации. В Акте отражаются факты нецелевого использования Гранта, указывается порядок возвращения Гранта, сумма Гранта.</w:t>
      </w:r>
    </w:p>
    <w:p w:rsidR="006448F1" w:rsidRPr="006448F1" w:rsidRDefault="006448F1" w:rsidP="006448F1">
      <w:pPr>
        <w:overflowPunct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 xml:space="preserve">На основании Акта </w:t>
      </w:r>
      <w:proofErr w:type="spellStart"/>
      <w:r w:rsidRPr="006448F1">
        <w:rPr>
          <w:rFonts w:ascii="PT Astra Serif" w:hAnsi="PT Astra Serif"/>
          <w:sz w:val="28"/>
          <w:szCs w:val="28"/>
        </w:rPr>
        <w:t>Грантодатель</w:t>
      </w:r>
      <w:proofErr w:type="spellEnd"/>
      <w:r w:rsidRPr="006448F1">
        <w:rPr>
          <w:rFonts w:ascii="PT Astra Serif" w:hAnsi="PT Astra Serif"/>
          <w:sz w:val="28"/>
          <w:szCs w:val="28"/>
        </w:rPr>
        <w:t xml:space="preserve"> направляет Победителю Конкурса письмо с указанием суммы Гранта, подлежащей возврату, и реквизитов платежа, необходимых для возврата сре</w:t>
      </w:r>
      <w:proofErr w:type="gramStart"/>
      <w:r w:rsidRPr="006448F1">
        <w:rPr>
          <w:rFonts w:ascii="PT Astra Serif" w:hAnsi="PT Astra Serif"/>
          <w:sz w:val="28"/>
          <w:szCs w:val="28"/>
        </w:rPr>
        <w:t>дств Гр</w:t>
      </w:r>
      <w:proofErr w:type="gramEnd"/>
      <w:r w:rsidRPr="006448F1">
        <w:rPr>
          <w:rFonts w:ascii="PT Astra Serif" w:hAnsi="PT Astra Serif"/>
          <w:sz w:val="28"/>
          <w:szCs w:val="28"/>
        </w:rPr>
        <w:t xml:space="preserve">анта. Победитель Конкурса в течение 15 (пятнадцати) рабочих дней </w:t>
      </w:r>
      <w:proofErr w:type="gramStart"/>
      <w:r w:rsidRPr="006448F1">
        <w:rPr>
          <w:rFonts w:ascii="PT Astra Serif" w:hAnsi="PT Astra Serif"/>
          <w:sz w:val="28"/>
          <w:szCs w:val="28"/>
        </w:rPr>
        <w:t>с даты получения</w:t>
      </w:r>
      <w:proofErr w:type="gramEnd"/>
      <w:r w:rsidRPr="006448F1">
        <w:rPr>
          <w:rFonts w:ascii="PT Astra Serif" w:hAnsi="PT Astra Serif"/>
          <w:sz w:val="28"/>
          <w:szCs w:val="28"/>
        </w:rPr>
        <w:t xml:space="preserve"> письма перечисляет денежные средства на расчетный счет </w:t>
      </w:r>
      <w:proofErr w:type="spellStart"/>
      <w:r w:rsidRPr="006448F1">
        <w:rPr>
          <w:rFonts w:ascii="PT Astra Serif" w:hAnsi="PT Astra Serif"/>
          <w:sz w:val="28"/>
          <w:szCs w:val="28"/>
        </w:rPr>
        <w:t>Грантодателя</w:t>
      </w:r>
      <w:proofErr w:type="spellEnd"/>
      <w:r w:rsidRPr="006448F1">
        <w:rPr>
          <w:rFonts w:ascii="PT Astra Serif" w:hAnsi="PT Astra Serif"/>
          <w:sz w:val="28"/>
          <w:szCs w:val="28"/>
        </w:rPr>
        <w:t xml:space="preserve"> в размере требуемой суммы согласно указанным в письме-требовании. В течение 2 (двух) рабочих дней </w:t>
      </w:r>
      <w:proofErr w:type="gramStart"/>
      <w:r w:rsidRPr="006448F1">
        <w:rPr>
          <w:rFonts w:ascii="PT Astra Serif" w:hAnsi="PT Astra Serif"/>
          <w:sz w:val="28"/>
          <w:szCs w:val="28"/>
        </w:rPr>
        <w:t>с даты перечисления</w:t>
      </w:r>
      <w:proofErr w:type="gramEnd"/>
      <w:r w:rsidRPr="006448F1">
        <w:rPr>
          <w:rFonts w:ascii="PT Astra Serif" w:hAnsi="PT Astra Serif"/>
          <w:sz w:val="28"/>
          <w:szCs w:val="28"/>
        </w:rPr>
        <w:t xml:space="preserve"> денежных средств на расчетный счет </w:t>
      </w:r>
      <w:proofErr w:type="spellStart"/>
      <w:r w:rsidRPr="006448F1">
        <w:rPr>
          <w:rFonts w:ascii="PT Astra Serif" w:hAnsi="PT Astra Serif"/>
          <w:sz w:val="28"/>
          <w:szCs w:val="28"/>
        </w:rPr>
        <w:t>Грантодателя</w:t>
      </w:r>
      <w:proofErr w:type="spellEnd"/>
      <w:r w:rsidRPr="006448F1">
        <w:rPr>
          <w:rFonts w:ascii="PT Astra Serif" w:hAnsi="PT Astra Serif"/>
          <w:sz w:val="28"/>
          <w:szCs w:val="28"/>
        </w:rPr>
        <w:t xml:space="preserve"> Победитель Конкурса представляет </w:t>
      </w:r>
      <w:proofErr w:type="spellStart"/>
      <w:r w:rsidRPr="006448F1">
        <w:rPr>
          <w:rFonts w:ascii="PT Astra Serif" w:hAnsi="PT Astra Serif"/>
          <w:sz w:val="28"/>
          <w:szCs w:val="28"/>
        </w:rPr>
        <w:t>Грантодателю</w:t>
      </w:r>
      <w:proofErr w:type="spellEnd"/>
      <w:r w:rsidRPr="006448F1">
        <w:rPr>
          <w:rFonts w:ascii="PT Astra Serif" w:hAnsi="PT Astra Serif"/>
          <w:sz w:val="28"/>
          <w:szCs w:val="28"/>
        </w:rPr>
        <w:t xml:space="preserve"> копии документов, подтверждающих перечисление денежных средств.</w:t>
      </w:r>
    </w:p>
    <w:p w:rsidR="006448F1" w:rsidRPr="006448F1" w:rsidRDefault="006448F1" w:rsidP="006448F1">
      <w:pPr>
        <w:overflowPunct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3.2.8. В случае принятия решения о прекращении (отсутствии) потребности в получении Гранта, а также выявлении обстоятельств, свидетельствующих о невозможности реализации заявленного проекта, Победитель Конкурса обязан обеспечить возврат Гранта в соответствии с бюджетным законодательством Российской Федерации.</w:t>
      </w:r>
    </w:p>
    <w:p w:rsidR="006448F1" w:rsidRPr="006448F1" w:rsidRDefault="006448F1" w:rsidP="006448F1">
      <w:pPr>
        <w:overflowPunct w:val="0"/>
        <w:adjustRightInd w:val="0"/>
        <w:ind w:firstLine="567"/>
        <w:jc w:val="both"/>
        <w:rPr>
          <w:rFonts w:ascii="PT Astra Serif" w:hAnsi="PT Astra Serif"/>
          <w:b/>
          <w:bCs/>
          <w:sz w:val="28"/>
          <w:szCs w:val="28"/>
        </w:rPr>
      </w:pPr>
      <w:r w:rsidRPr="006448F1">
        <w:rPr>
          <w:rFonts w:ascii="PT Astra Serif" w:hAnsi="PT Astra Serif"/>
          <w:b/>
          <w:bCs/>
          <w:sz w:val="28"/>
          <w:szCs w:val="28"/>
        </w:rPr>
        <w:t xml:space="preserve">3.3. </w:t>
      </w:r>
      <w:proofErr w:type="spellStart"/>
      <w:r w:rsidRPr="006448F1">
        <w:rPr>
          <w:rFonts w:ascii="PT Astra Serif" w:hAnsi="PT Astra Serif"/>
          <w:b/>
          <w:bCs/>
          <w:sz w:val="28"/>
          <w:szCs w:val="28"/>
        </w:rPr>
        <w:t>Грантодатель</w:t>
      </w:r>
      <w:proofErr w:type="spellEnd"/>
      <w:r w:rsidRPr="006448F1">
        <w:rPr>
          <w:rFonts w:ascii="PT Astra Serif" w:hAnsi="PT Astra Serif"/>
          <w:b/>
          <w:bCs/>
          <w:sz w:val="28"/>
          <w:szCs w:val="28"/>
        </w:rPr>
        <w:t xml:space="preserve"> вправе:</w:t>
      </w:r>
    </w:p>
    <w:p w:rsidR="006448F1" w:rsidRPr="006448F1" w:rsidRDefault="006448F1" w:rsidP="006448F1">
      <w:pPr>
        <w:overflowPunct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3.3.1. Запрашивать у Победителя Конкурса информацию и документы, необходимые для исполнения Соглашения.</w:t>
      </w:r>
    </w:p>
    <w:p w:rsidR="006448F1" w:rsidRPr="006448F1" w:rsidRDefault="006448F1" w:rsidP="006448F1">
      <w:pPr>
        <w:overflowPunct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3.3.2. В случае невыполнения или несоблюдения условий Соглашения принять решение об отказе в предоставлении Гранта, с обязательным уведомлением Победителя Конкурса.</w:t>
      </w:r>
    </w:p>
    <w:p w:rsidR="006448F1" w:rsidRPr="006448F1" w:rsidRDefault="006448F1" w:rsidP="006448F1">
      <w:pPr>
        <w:overflowPunct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3.4. Победитель Конкурса вправе:</w:t>
      </w:r>
    </w:p>
    <w:p w:rsidR="006448F1" w:rsidRPr="006448F1" w:rsidRDefault="006448F1" w:rsidP="006448F1">
      <w:pPr>
        <w:overflowPunct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3.4.1. Требовать своевременного перечисления денежных выплат на цели, в размере, порядке и на условиях, предусмотренных Соглашением, при условии выполнения Победителем Конкурса всех обязательств по Соглашению.</w:t>
      </w:r>
    </w:p>
    <w:p w:rsidR="006448F1" w:rsidRPr="006448F1" w:rsidRDefault="006448F1" w:rsidP="006448F1">
      <w:pPr>
        <w:overflowPunct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3.4.2. Превысить значение показателя (показателей) результативности реализации проекта, предусмотренного в Заявлении на участие в Конкурсе.</w:t>
      </w:r>
    </w:p>
    <w:p w:rsidR="006448F1" w:rsidRPr="006448F1" w:rsidRDefault="006448F1" w:rsidP="006448F1">
      <w:pPr>
        <w:overflowPunct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 xml:space="preserve">3.4.3. Обращаться к </w:t>
      </w:r>
      <w:proofErr w:type="spellStart"/>
      <w:r w:rsidRPr="006448F1">
        <w:rPr>
          <w:rFonts w:ascii="PT Astra Serif" w:hAnsi="PT Astra Serif"/>
          <w:sz w:val="28"/>
          <w:szCs w:val="28"/>
        </w:rPr>
        <w:t>Грантодателю</w:t>
      </w:r>
      <w:proofErr w:type="spellEnd"/>
      <w:r w:rsidRPr="006448F1">
        <w:rPr>
          <w:rFonts w:ascii="PT Astra Serif" w:hAnsi="PT Astra Serif"/>
          <w:sz w:val="28"/>
          <w:szCs w:val="28"/>
        </w:rPr>
        <w:t xml:space="preserve"> за разъяснениями вопросов, связанных с исполнением Соглашения. </w:t>
      </w:r>
    </w:p>
    <w:p w:rsidR="006448F1" w:rsidRDefault="006448F1" w:rsidP="006448F1">
      <w:pPr>
        <w:overflowPunct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 xml:space="preserve">3.5. Победитель Конкурса соглашается на осуществление </w:t>
      </w:r>
      <w:proofErr w:type="spellStart"/>
      <w:r w:rsidRPr="006448F1">
        <w:rPr>
          <w:rFonts w:ascii="PT Astra Serif" w:hAnsi="PT Astra Serif"/>
          <w:sz w:val="28"/>
          <w:szCs w:val="28"/>
        </w:rPr>
        <w:t>Грантодателем</w:t>
      </w:r>
      <w:proofErr w:type="spellEnd"/>
      <w:r w:rsidRPr="006448F1">
        <w:rPr>
          <w:rFonts w:ascii="PT Astra Serif" w:hAnsi="PT Astra Serif"/>
          <w:sz w:val="28"/>
          <w:szCs w:val="28"/>
        </w:rPr>
        <w:t xml:space="preserve"> финансового контроля проверок соблюдения условий, целей и порядка.</w:t>
      </w:r>
    </w:p>
    <w:p w:rsidR="00EE79FD" w:rsidRPr="006448F1" w:rsidRDefault="00EE79FD" w:rsidP="006448F1">
      <w:pPr>
        <w:overflowPunct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6448F1" w:rsidRPr="006448F1" w:rsidRDefault="006448F1" w:rsidP="006448F1">
      <w:pPr>
        <w:suppressAutoHyphens/>
        <w:autoSpaceDE/>
        <w:autoSpaceDN/>
        <w:ind w:firstLine="567"/>
        <w:jc w:val="center"/>
        <w:rPr>
          <w:rFonts w:ascii="PT Astra Serif" w:hAnsi="PT Astra Serif"/>
          <w:kern w:val="1"/>
          <w:sz w:val="28"/>
          <w:szCs w:val="28"/>
        </w:rPr>
      </w:pPr>
      <w:r w:rsidRPr="006448F1">
        <w:rPr>
          <w:rFonts w:ascii="PT Astra Serif" w:hAnsi="PT Astra Serif"/>
          <w:b/>
          <w:kern w:val="1"/>
          <w:sz w:val="28"/>
          <w:szCs w:val="28"/>
        </w:rPr>
        <w:lastRenderedPageBreak/>
        <w:t>4. Ответственность Сторон</w:t>
      </w:r>
    </w:p>
    <w:p w:rsidR="006448F1" w:rsidRPr="006448F1" w:rsidRDefault="006448F1" w:rsidP="006448F1">
      <w:pPr>
        <w:suppressAutoHyphens/>
        <w:autoSpaceDE/>
        <w:autoSpaceDN/>
        <w:ind w:firstLine="567"/>
        <w:jc w:val="both"/>
        <w:rPr>
          <w:rFonts w:ascii="PT Astra Serif" w:hAnsi="PT Astra Serif"/>
          <w:kern w:val="1"/>
          <w:sz w:val="28"/>
          <w:szCs w:val="28"/>
        </w:rPr>
      </w:pPr>
      <w:r w:rsidRPr="006448F1">
        <w:rPr>
          <w:rFonts w:ascii="PT Astra Serif" w:hAnsi="PT Astra Serif"/>
          <w:kern w:val="1"/>
          <w:sz w:val="28"/>
          <w:szCs w:val="28"/>
        </w:rPr>
        <w:t xml:space="preserve">4.1. Победитель Конкурса несет ответственность за целевое использование денежных средств, а также за достоверность, полноту и своевременность представления </w:t>
      </w:r>
      <w:proofErr w:type="spellStart"/>
      <w:r w:rsidRPr="006448F1">
        <w:rPr>
          <w:rFonts w:ascii="PT Astra Serif" w:hAnsi="PT Astra Serif"/>
          <w:kern w:val="1"/>
          <w:sz w:val="28"/>
          <w:szCs w:val="28"/>
        </w:rPr>
        <w:t>Грантодателю</w:t>
      </w:r>
      <w:proofErr w:type="spellEnd"/>
      <w:r w:rsidRPr="006448F1">
        <w:rPr>
          <w:rFonts w:ascii="PT Astra Serif" w:hAnsi="PT Astra Serif"/>
          <w:kern w:val="1"/>
          <w:sz w:val="28"/>
          <w:szCs w:val="28"/>
        </w:rPr>
        <w:t xml:space="preserve"> информации и отчетной документации в соответствии с Соглашением.</w:t>
      </w:r>
    </w:p>
    <w:p w:rsidR="006448F1" w:rsidRPr="006448F1" w:rsidRDefault="006448F1" w:rsidP="006448F1">
      <w:pPr>
        <w:suppressAutoHyphens/>
        <w:autoSpaceDE/>
        <w:autoSpaceDN/>
        <w:ind w:firstLine="567"/>
        <w:jc w:val="both"/>
        <w:rPr>
          <w:rFonts w:ascii="PT Astra Serif" w:hAnsi="PT Astra Serif"/>
          <w:kern w:val="1"/>
          <w:sz w:val="28"/>
          <w:szCs w:val="28"/>
        </w:rPr>
      </w:pPr>
      <w:r w:rsidRPr="006448F1">
        <w:rPr>
          <w:rFonts w:ascii="PT Astra Serif" w:hAnsi="PT Astra Serif"/>
          <w:kern w:val="1"/>
          <w:sz w:val="28"/>
          <w:szCs w:val="28"/>
        </w:rPr>
        <w:t>4.2. В случае неисполнения или ненадлежащего исполнения своих обязательств по Соглашению Стороны несут ответственность в соответствии с действующим законодательством Российской Федерации.</w:t>
      </w:r>
    </w:p>
    <w:p w:rsidR="006448F1" w:rsidRPr="006448F1" w:rsidRDefault="006448F1" w:rsidP="006448F1">
      <w:pPr>
        <w:suppressAutoHyphens/>
        <w:autoSpaceDE/>
        <w:autoSpaceDN/>
        <w:ind w:firstLine="567"/>
        <w:jc w:val="center"/>
        <w:rPr>
          <w:rFonts w:ascii="PT Astra Serif" w:hAnsi="PT Astra Serif"/>
          <w:kern w:val="1"/>
          <w:sz w:val="28"/>
          <w:szCs w:val="28"/>
        </w:rPr>
      </w:pPr>
      <w:r w:rsidRPr="006448F1">
        <w:rPr>
          <w:rFonts w:ascii="PT Astra Serif" w:hAnsi="PT Astra Serif"/>
          <w:b/>
          <w:kern w:val="1"/>
          <w:sz w:val="28"/>
          <w:szCs w:val="28"/>
        </w:rPr>
        <w:t>5. Разрешение споров</w:t>
      </w:r>
    </w:p>
    <w:p w:rsidR="006448F1" w:rsidRPr="006448F1" w:rsidRDefault="006448F1" w:rsidP="006448F1">
      <w:pPr>
        <w:suppressAutoHyphens/>
        <w:autoSpaceDE/>
        <w:autoSpaceDN/>
        <w:ind w:firstLine="709"/>
        <w:contextualSpacing/>
        <w:jc w:val="both"/>
        <w:rPr>
          <w:rFonts w:ascii="PT Astra Serif" w:eastAsia="font524" w:hAnsi="PT Astra Serif"/>
          <w:kern w:val="1"/>
          <w:sz w:val="28"/>
          <w:szCs w:val="28"/>
        </w:rPr>
      </w:pPr>
      <w:r w:rsidRPr="006448F1">
        <w:rPr>
          <w:rFonts w:ascii="PT Astra Serif" w:eastAsia="font524" w:hAnsi="PT Astra Serif"/>
          <w:kern w:val="1"/>
          <w:sz w:val="28"/>
          <w:szCs w:val="28"/>
        </w:rPr>
        <w:t>5.1. Разногласия между Сторонами по вопросам, возникшим в связи</w:t>
      </w:r>
      <w:r w:rsidRPr="006448F1">
        <w:rPr>
          <w:rFonts w:ascii="PT Astra Serif" w:eastAsia="font524" w:hAnsi="PT Astra Serif"/>
          <w:kern w:val="1"/>
          <w:sz w:val="28"/>
          <w:szCs w:val="28"/>
        </w:rPr>
        <w:br/>
        <w:t>с исполнением Соглашения, Стороны разрешают путем переговоров, руководствуясь действующим законодательством Российской Федерации.</w:t>
      </w:r>
    </w:p>
    <w:p w:rsidR="006448F1" w:rsidRPr="006448F1" w:rsidRDefault="006448F1" w:rsidP="006448F1">
      <w:pPr>
        <w:suppressAutoHyphens/>
        <w:autoSpaceDE/>
        <w:autoSpaceDN/>
        <w:ind w:firstLine="709"/>
        <w:contextualSpacing/>
        <w:jc w:val="both"/>
        <w:rPr>
          <w:rFonts w:ascii="PT Astra Serif" w:eastAsia="font524" w:hAnsi="PT Astra Serif"/>
          <w:kern w:val="1"/>
          <w:sz w:val="28"/>
          <w:szCs w:val="28"/>
        </w:rPr>
      </w:pPr>
      <w:r w:rsidRPr="006448F1">
        <w:rPr>
          <w:rFonts w:ascii="PT Astra Serif" w:eastAsia="Calibri" w:hAnsi="PT Astra Serif"/>
          <w:kern w:val="1"/>
          <w:sz w:val="28"/>
          <w:szCs w:val="28"/>
        </w:rPr>
        <w:t>5.2. В случае невозможности достижения согласия Стороной направляется претензия в письменной форме в адрес другой Стороны. Срок ответа на письменную претензию составляет 10 (десять) календарных дней от даты получения претензии Стороной, которой она адресована.</w:t>
      </w:r>
    </w:p>
    <w:p w:rsidR="006448F1" w:rsidRPr="006448F1" w:rsidRDefault="006448F1" w:rsidP="006448F1">
      <w:pPr>
        <w:suppressAutoHyphens/>
        <w:autoSpaceDE/>
        <w:autoSpaceDN/>
        <w:ind w:firstLine="709"/>
        <w:contextualSpacing/>
        <w:jc w:val="both"/>
        <w:rPr>
          <w:rFonts w:ascii="PT Astra Serif" w:eastAsia="font524" w:hAnsi="PT Astra Serif"/>
          <w:kern w:val="1"/>
          <w:sz w:val="28"/>
          <w:szCs w:val="28"/>
        </w:rPr>
      </w:pPr>
      <w:r w:rsidRPr="006448F1">
        <w:rPr>
          <w:rFonts w:ascii="PT Astra Serif" w:eastAsia="Calibri" w:hAnsi="PT Astra Serif"/>
          <w:kern w:val="1"/>
          <w:sz w:val="28"/>
          <w:szCs w:val="28"/>
        </w:rPr>
        <w:t>5.3. После соблюдения претензионного порядка, согласно пункту 5.2. Соглашения, спор подлежит рассмотрению в суде, в соответствии с законодательством Российской Федерации.</w:t>
      </w:r>
    </w:p>
    <w:p w:rsidR="006448F1" w:rsidRPr="006448F1" w:rsidRDefault="006448F1" w:rsidP="006448F1">
      <w:pPr>
        <w:suppressAutoHyphens/>
        <w:autoSpaceDE/>
        <w:autoSpaceDN/>
        <w:ind w:firstLine="567"/>
        <w:jc w:val="center"/>
        <w:rPr>
          <w:rFonts w:ascii="PT Astra Serif" w:hAnsi="PT Astra Serif"/>
          <w:kern w:val="1"/>
          <w:sz w:val="28"/>
          <w:szCs w:val="28"/>
        </w:rPr>
      </w:pPr>
      <w:r w:rsidRPr="006448F1">
        <w:rPr>
          <w:rFonts w:ascii="PT Astra Serif" w:hAnsi="PT Astra Serif"/>
          <w:b/>
          <w:kern w:val="1"/>
          <w:sz w:val="28"/>
          <w:szCs w:val="28"/>
        </w:rPr>
        <w:t>6. Срок действия Соглашения</w:t>
      </w:r>
    </w:p>
    <w:p w:rsidR="006448F1" w:rsidRPr="006448F1" w:rsidRDefault="006448F1" w:rsidP="006448F1">
      <w:pPr>
        <w:suppressAutoHyphens/>
        <w:autoSpaceDE/>
        <w:autoSpaceDN/>
        <w:ind w:firstLine="567"/>
        <w:jc w:val="both"/>
        <w:rPr>
          <w:rFonts w:ascii="PT Astra Serif" w:hAnsi="PT Astra Serif"/>
          <w:kern w:val="1"/>
          <w:sz w:val="28"/>
          <w:szCs w:val="28"/>
        </w:rPr>
      </w:pPr>
      <w:r w:rsidRPr="006448F1">
        <w:rPr>
          <w:rFonts w:ascii="PT Astra Serif" w:hAnsi="PT Astra Serif"/>
          <w:kern w:val="1"/>
          <w:sz w:val="28"/>
          <w:szCs w:val="28"/>
        </w:rPr>
        <w:t>6.1. Соглашение вступает в силу с момента его подписания Сторонами и действует до полного исполнения Сторонами своих обязательств по Соглашению.</w:t>
      </w:r>
    </w:p>
    <w:p w:rsidR="006448F1" w:rsidRPr="006448F1" w:rsidRDefault="006448F1" w:rsidP="006448F1">
      <w:pPr>
        <w:suppressAutoHyphens/>
        <w:autoSpaceDE/>
        <w:autoSpaceDN/>
        <w:ind w:firstLine="567"/>
        <w:jc w:val="center"/>
        <w:rPr>
          <w:rFonts w:ascii="PT Astra Serif" w:hAnsi="PT Astra Serif"/>
          <w:kern w:val="1"/>
          <w:sz w:val="28"/>
          <w:szCs w:val="28"/>
        </w:rPr>
      </w:pPr>
      <w:r w:rsidRPr="006448F1">
        <w:rPr>
          <w:rFonts w:ascii="PT Astra Serif" w:hAnsi="PT Astra Serif"/>
          <w:b/>
          <w:kern w:val="1"/>
          <w:sz w:val="28"/>
          <w:szCs w:val="28"/>
        </w:rPr>
        <w:t>7. Заключительное положение</w:t>
      </w:r>
    </w:p>
    <w:p w:rsidR="006448F1" w:rsidRPr="006448F1" w:rsidRDefault="006448F1" w:rsidP="006448F1">
      <w:pPr>
        <w:suppressAutoHyphens/>
        <w:autoSpaceDE/>
        <w:autoSpaceDN/>
        <w:ind w:firstLine="567"/>
        <w:jc w:val="both"/>
        <w:rPr>
          <w:rFonts w:ascii="PT Astra Serif" w:hAnsi="PT Astra Serif"/>
          <w:kern w:val="1"/>
          <w:sz w:val="28"/>
          <w:szCs w:val="28"/>
        </w:rPr>
      </w:pPr>
      <w:r w:rsidRPr="006448F1">
        <w:rPr>
          <w:rFonts w:ascii="PT Astra Serif" w:hAnsi="PT Astra Serif"/>
          <w:kern w:val="1"/>
          <w:sz w:val="28"/>
          <w:szCs w:val="28"/>
        </w:rPr>
        <w:t>7.1. Все изменения и дополнения к Соглашению являются его неотъемлемыми частями и действительны, если совершены в письменной форме и подписаны Сторонами.</w:t>
      </w:r>
    </w:p>
    <w:p w:rsidR="006448F1" w:rsidRPr="006448F1" w:rsidRDefault="006448F1" w:rsidP="006448F1">
      <w:pPr>
        <w:suppressAutoHyphens/>
        <w:autoSpaceDE/>
        <w:autoSpaceDN/>
        <w:ind w:firstLine="567"/>
        <w:contextualSpacing/>
        <w:jc w:val="both"/>
        <w:rPr>
          <w:rFonts w:ascii="PT Astra Serif" w:eastAsia="font524" w:hAnsi="PT Astra Serif"/>
          <w:kern w:val="1"/>
          <w:sz w:val="28"/>
          <w:szCs w:val="28"/>
        </w:rPr>
      </w:pPr>
      <w:r w:rsidRPr="006448F1">
        <w:rPr>
          <w:rFonts w:ascii="PT Astra Serif" w:eastAsia="font524" w:hAnsi="PT Astra Serif"/>
          <w:kern w:val="1"/>
          <w:sz w:val="28"/>
          <w:szCs w:val="28"/>
        </w:rPr>
        <w:t>7.2. Во всем, что не предусмотрено Соглашением, Стороны руководствуются нормами действующего законодательства Российской Федерации.</w:t>
      </w:r>
    </w:p>
    <w:p w:rsidR="006448F1" w:rsidRPr="006448F1" w:rsidRDefault="006448F1" w:rsidP="006448F1">
      <w:pPr>
        <w:suppressAutoHyphens/>
        <w:autoSpaceDE/>
        <w:autoSpaceDN/>
        <w:ind w:firstLine="567"/>
        <w:jc w:val="both"/>
        <w:rPr>
          <w:rFonts w:ascii="PT Astra Serif" w:hAnsi="PT Astra Serif"/>
          <w:kern w:val="1"/>
          <w:sz w:val="28"/>
          <w:szCs w:val="28"/>
        </w:rPr>
      </w:pPr>
      <w:r w:rsidRPr="006448F1">
        <w:rPr>
          <w:rFonts w:ascii="PT Astra Serif" w:hAnsi="PT Astra Serif"/>
          <w:kern w:val="1"/>
          <w:sz w:val="28"/>
          <w:szCs w:val="28"/>
        </w:rPr>
        <w:t>7.3. Соглашение составлено в 2 (двух) экземплярах, имеющих равную юридическую силу, по одному для каждой из Сторон.</w:t>
      </w:r>
    </w:p>
    <w:p w:rsidR="006448F1" w:rsidRPr="006448F1" w:rsidRDefault="006448F1" w:rsidP="006448F1">
      <w:pPr>
        <w:overflowPunct w:val="0"/>
        <w:adjustRightInd w:val="0"/>
        <w:ind w:firstLine="567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6448F1">
        <w:rPr>
          <w:rFonts w:ascii="PT Astra Serif" w:hAnsi="PT Astra Serif"/>
          <w:b/>
          <w:sz w:val="28"/>
          <w:szCs w:val="28"/>
        </w:rPr>
        <w:t>8.</w:t>
      </w:r>
      <w:r w:rsidRPr="006448F1">
        <w:rPr>
          <w:rFonts w:ascii="PT Astra Serif" w:hAnsi="PT Astra Serif"/>
          <w:sz w:val="28"/>
          <w:szCs w:val="28"/>
        </w:rPr>
        <w:t xml:space="preserve"> </w:t>
      </w:r>
      <w:r w:rsidRPr="006448F1">
        <w:rPr>
          <w:rFonts w:ascii="PT Astra Serif" w:hAnsi="PT Astra Serif"/>
          <w:b/>
          <w:bCs/>
          <w:color w:val="000000"/>
          <w:sz w:val="28"/>
          <w:szCs w:val="28"/>
        </w:rPr>
        <w:t>Адреса, реквизиты</w:t>
      </w:r>
      <w:r w:rsidRPr="006448F1">
        <w:rPr>
          <w:rFonts w:ascii="PT Astra Serif" w:hAnsi="PT Astra Serif"/>
          <w:sz w:val="28"/>
          <w:szCs w:val="28"/>
        </w:rPr>
        <w:t xml:space="preserve"> </w:t>
      </w:r>
      <w:r w:rsidRPr="006448F1">
        <w:rPr>
          <w:rFonts w:ascii="PT Astra Serif" w:hAnsi="PT Astra Serif"/>
          <w:b/>
          <w:sz w:val="28"/>
          <w:szCs w:val="28"/>
        </w:rPr>
        <w:t>и подписи</w:t>
      </w:r>
      <w:r w:rsidRPr="006448F1">
        <w:rPr>
          <w:rFonts w:ascii="PT Astra Serif" w:hAnsi="PT Astra Serif"/>
          <w:sz w:val="28"/>
          <w:szCs w:val="28"/>
        </w:rPr>
        <w:t xml:space="preserve"> </w:t>
      </w:r>
      <w:r w:rsidRPr="006448F1">
        <w:rPr>
          <w:rFonts w:ascii="PT Astra Serif" w:hAnsi="PT Astra Serif"/>
          <w:b/>
          <w:bCs/>
          <w:color w:val="000000"/>
          <w:sz w:val="28"/>
          <w:szCs w:val="28"/>
        </w:rPr>
        <w:t>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6448F1" w:rsidRPr="006448F1" w:rsidTr="006448F1">
        <w:tc>
          <w:tcPr>
            <w:tcW w:w="4790" w:type="dxa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6448F1">
              <w:rPr>
                <w:rFonts w:ascii="PT Astra Serif" w:hAnsi="PT Astra Serif"/>
                <w:bCs/>
                <w:sz w:val="28"/>
                <w:szCs w:val="28"/>
              </w:rPr>
              <w:t>«</w:t>
            </w:r>
            <w:proofErr w:type="spellStart"/>
            <w:r w:rsidRPr="006448F1">
              <w:rPr>
                <w:rFonts w:ascii="PT Astra Serif" w:hAnsi="PT Astra Serif"/>
                <w:bCs/>
                <w:sz w:val="28"/>
                <w:szCs w:val="28"/>
              </w:rPr>
              <w:t>Грантодатель</w:t>
            </w:r>
            <w:proofErr w:type="spellEnd"/>
            <w:r w:rsidRPr="006448F1">
              <w:rPr>
                <w:rFonts w:ascii="PT Astra Serif" w:hAnsi="PT Astra Serif"/>
                <w:bCs/>
                <w:sz w:val="28"/>
                <w:szCs w:val="28"/>
              </w:rPr>
              <w:t>»</w:t>
            </w:r>
          </w:p>
        </w:tc>
        <w:tc>
          <w:tcPr>
            <w:tcW w:w="4781" w:type="dxa"/>
            <w:shd w:val="clear" w:color="auto" w:fill="auto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6448F1">
              <w:rPr>
                <w:rFonts w:ascii="PT Astra Serif" w:hAnsi="PT Astra Serif"/>
                <w:sz w:val="28"/>
                <w:szCs w:val="28"/>
              </w:rPr>
              <w:t>«Победитель конкурса»</w:t>
            </w:r>
          </w:p>
        </w:tc>
      </w:tr>
    </w:tbl>
    <w:p w:rsidR="006448F1" w:rsidRPr="006448F1" w:rsidRDefault="006448F1" w:rsidP="006448F1">
      <w:pPr>
        <w:overflowPunct w:val="0"/>
        <w:adjustRightInd w:val="0"/>
        <w:rPr>
          <w:rFonts w:ascii="PT Astra Serif" w:hAnsi="PT Astra Serif"/>
          <w:vanish/>
          <w:sz w:val="28"/>
          <w:szCs w:val="28"/>
        </w:rPr>
      </w:pPr>
    </w:p>
    <w:p w:rsidR="006448F1" w:rsidRDefault="006448F1" w:rsidP="006448F1">
      <w:pPr>
        <w:overflowPunct w:val="0"/>
        <w:adjustRightInd w:val="0"/>
        <w:rPr>
          <w:rFonts w:ascii="PT Astra Serif" w:hAnsi="PT Astra Serif"/>
          <w:sz w:val="28"/>
          <w:szCs w:val="28"/>
        </w:rPr>
      </w:pPr>
    </w:p>
    <w:p w:rsidR="00EE79FD" w:rsidRDefault="00EE79FD" w:rsidP="006448F1">
      <w:pPr>
        <w:overflowPunct w:val="0"/>
        <w:adjustRightInd w:val="0"/>
        <w:rPr>
          <w:rFonts w:ascii="PT Astra Serif" w:hAnsi="PT Astra Serif"/>
          <w:sz w:val="28"/>
          <w:szCs w:val="28"/>
        </w:rPr>
      </w:pPr>
    </w:p>
    <w:p w:rsidR="00EE79FD" w:rsidRDefault="00EE79FD" w:rsidP="006448F1">
      <w:pPr>
        <w:overflowPunct w:val="0"/>
        <w:adjustRightInd w:val="0"/>
        <w:rPr>
          <w:rFonts w:ascii="PT Astra Serif" w:hAnsi="PT Astra Serif"/>
          <w:sz w:val="28"/>
          <w:szCs w:val="28"/>
        </w:rPr>
      </w:pPr>
    </w:p>
    <w:p w:rsidR="00EE79FD" w:rsidRDefault="00EE79FD" w:rsidP="006448F1">
      <w:pPr>
        <w:overflowPunct w:val="0"/>
        <w:adjustRightInd w:val="0"/>
        <w:rPr>
          <w:rFonts w:ascii="PT Astra Serif" w:hAnsi="PT Astra Serif"/>
          <w:sz w:val="28"/>
          <w:szCs w:val="28"/>
        </w:rPr>
      </w:pPr>
    </w:p>
    <w:p w:rsidR="00EE79FD" w:rsidRDefault="00EE79FD" w:rsidP="006448F1">
      <w:pPr>
        <w:overflowPunct w:val="0"/>
        <w:adjustRightInd w:val="0"/>
        <w:rPr>
          <w:rFonts w:ascii="PT Astra Serif" w:hAnsi="PT Astra Serif"/>
          <w:sz w:val="28"/>
          <w:szCs w:val="28"/>
        </w:rPr>
      </w:pPr>
    </w:p>
    <w:p w:rsidR="00EE79FD" w:rsidRDefault="00EE79FD" w:rsidP="006448F1">
      <w:pPr>
        <w:overflowPunct w:val="0"/>
        <w:adjustRightInd w:val="0"/>
        <w:rPr>
          <w:rFonts w:ascii="PT Astra Serif" w:hAnsi="PT Astra Serif"/>
          <w:sz w:val="28"/>
          <w:szCs w:val="28"/>
        </w:rPr>
      </w:pPr>
    </w:p>
    <w:p w:rsidR="00EE79FD" w:rsidRDefault="00EE79FD" w:rsidP="006448F1">
      <w:pPr>
        <w:overflowPunct w:val="0"/>
        <w:adjustRightInd w:val="0"/>
        <w:rPr>
          <w:rFonts w:ascii="PT Astra Serif" w:hAnsi="PT Astra Serif"/>
          <w:sz w:val="28"/>
          <w:szCs w:val="28"/>
        </w:rPr>
      </w:pPr>
    </w:p>
    <w:p w:rsidR="00EE79FD" w:rsidRDefault="00EE79FD" w:rsidP="006448F1">
      <w:pPr>
        <w:overflowPunct w:val="0"/>
        <w:adjustRightInd w:val="0"/>
        <w:rPr>
          <w:rFonts w:ascii="PT Astra Serif" w:hAnsi="PT Astra Serif"/>
          <w:sz w:val="28"/>
          <w:szCs w:val="28"/>
        </w:rPr>
      </w:pPr>
    </w:p>
    <w:p w:rsidR="00EE79FD" w:rsidRDefault="00EE79FD" w:rsidP="006448F1">
      <w:pPr>
        <w:overflowPunct w:val="0"/>
        <w:adjustRightInd w:val="0"/>
        <w:rPr>
          <w:rFonts w:ascii="PT Astra Serif" w:hAnsi="PT Astra Serif"/>
          <w:sz w:val="28"/>
          <w:szCs w:val="28"/>
        </w:rPr>
      </w:pPr>
    </w:p>
    <w:p w:rsidR="00EE79FD" w:rsidRDefault="00EE79FD" w:rsidP="006448F1">
      <w:pPr>
        <w:overflowPunct w:val="0"/>
        <w:adjustRightInd w:val="0"/>
        <w:rPr>
          <w:rFonts w:ascii="PT Astra Serif" w:hAnsi="PT Astra Serif"/>
          <w:sz w:val="28"/>
          <w:szCs w:val="28"/>
        </w:rPr>
      </w:pPr>
    </w:p>
    <w:p w:rsidR="00EE79FD" w:rsidRPr="006448F1" w:rsidRDefault="00EE79FD" w:rsidP="006448F1">
      <w:pPr>
        <w:overflowPunct w:val="0"/>
        <w:adjustRightInd w:val="0"/>
        <w:rPr>
          <w:rFonts w:ascii="PT Astra Serif" w:hAnsi="PT Astra Serif"/>
          <w:sz w:val="28"/>
          <w:szCs w:val="28"/>
        </w:rPr>
      </w:pPr>
    </w:p>
    <w:p w:rsidR="006448F1" w:rsidRPr="006448F1" w:rsidRDefault="006448F1" w:rsidP="006448F1">
      <w:pPr>
        <w:tabs>
          <w:tab w:val="left" w:pos="4395"/>
        </w:tabs>
        <w:overflowPunct w:val="0"/>
        <w:adjustRightInd w:val="0"/>
        <w:jc w:val="right"/>
        <w:rPr>
          <w:rFonts w:ascii="PT Astra Serif" w:hAnsi="PT Astra Serif"/>
          <w:bCs/>
          <w:sz w:val="28"/>
          <w:szCs w:val="28"/>
        </w:rPr>
      </w:pPr>
    </w:p>
    <w:p w:rsidR="006448F1" w:rsidRPr="006448F1" w:rsidRDefault="006448F1" w:rsidP="00EE79FD">
      <w:pPr>
        <w:tabs>
          <w:tab w:val="left" w:pos="-3402"/>
        </w:tabs>
        <w:overflowPunct w:val="0"/>
        <w:adjustRightInd w:val="0"/>
        <w:ind w:left="5245"/>
        <w:rPr>
          <w:rFonts w:ascii="PT Astra Serif" w:hAnsi="PT Astra Serif"/>
          <w:bCs/>
          <w:sz w:val="28"/>
          <w:szCs w:val="28"/>
        </w:rPr>
      </w:pPr>
      <w:r w:rsidRPr="006448F1">
        <w:rPr>
          <w:rFonts w:ascii="PT Astra Serif" w:hAnsi="PT Astra Serif"/>
          <w:bCs/>
          <w:sz w:val="28"/>
          <w:szCs w:val="28"/>
        </w:rPr>
        <w:lastRenderedPageBreak/>
        <w:t>Приложение 1</w:t>
      </w:r>
    </w:p>
    <w:p w:rsidR="00EE79FD" w:rsidRDefault="006448F1" w:rsidP="00EE79FD">
      <w:pPr>
        <w:tabs>
          <w:tab w:val="left" w:pos="-3402"/>
        </w:tabs>
        <w:overflowPunct w:val="0"/>
        <w:adjustRightInd w:val="0"/>
        <w:ind w:left="5245"/>
        <w:rPr>
          <w:rFonts w:ascii="PT Astra Serif" w:hAnsi="PT Astra Serif"/>
          <w:bCs/>
          <w:sz w:val="28"/>
          <w:szCs w:val="28"/>
        </w:rPr>
      </w:pPr>
      <w:r w:rsidRPr="006448F1">
        <w:rPr>
          <w:rFonts w:ascii="PT Astra Serif" w:hAnsi="PT Astra Serif"/>
          <w:bCs/>
          <w:sz w:val="28"/>
          <w:szCs w:val="28"/>
        </w:rPr>
        <w:t>к Согла</w:t>
      </w:r>
      <w:r w:rsidR="00EE79FD">
        <w:rPr>
          <w:rFonts w:ascii="PT Astra Serif" w:hAnsi="PT Astra Serif"/>
          <w:bCs/>
          <w:sz w:val="28"/>
          <w:szCs w:val="28"/>
        </w:rPr>
        <w:t xml:space="preserve">шению о предоставлении гранта </w:t>
      </w:r>
      <w:r w:rsidRPr="006448F1">
        <w:rPr>
          <w:rFonts w:ascii="PT Astra Serif" w:hAnsi="PT Astra Serif"/>
          <w:bCs/>
          <w:sz w:val="28"/>
          <w:szCs w:val="28"/>
        </w:rPr>
        <w:t>победителю конкурса  социально-значимых</w:t>
      </w:r>
      <w:r w:rsidR="00EE79FD">
        <w:rPr>
          <w:rFonts w:ascii="PT Astra Serif" w:hAnsi="PT Astra Serif"/>
          <w:bCs/>
          <w:sz w:val="28"/>
          <w:szCs w:val="28"/>
        </w:rPr>
        <w:t xml:space="preserve"> </w:t>
      </w:r>
      <w:r w:rsidRPr="006448F1">
        <w:rPr>
          <w:rFonts w:ascii="PT Astra Serif" w:hAnsi="PT Astra Serif"/>
          <w:bCs/>
          <w:sz w:val="28"/>
          <w:szCs w:val="28"/>
        </w:rPr>
        <w:t xml:space="preserve">проектов </w:t>
      </w:r>
      <w:proofErr w:type="gramStart"/>
      <w:r w:rsidRPr="006448F1">
        <w:rPr>
          <w:rFonts w:ascii="PT Astra Serif" w:hAnsi="PT Astra Serif"/>
          <w:bCs/>
          <w:sz w:val="28"/>
          <w:szCs w:val="28"/>
        </w:rPr>
        <w:t>в</w:t>
      </w:r>
      <w:proofErr w:type="gramEnd"/>
      <w:r w:rsidRPr="006448F1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="00EE79FD">
        <w:rPr>
          <w:rFonts w:ascii="PT Astra Serif" w:hAnsi="PT Astra Serif"/>
          <w:bCs/>
          <w:sz w:val="28"/>
          <w:szCs w:val="28"/>
        </w:rPr>
        <w:t>Североуральском</w:t>
      </w:r>
      <w:proofErr w:type="gramEnd"/>
      <w:r w:rsidR="00EE79FD">
        <w:rPr>
          <w:rFonts w:ascii="PT Astra Serif" w:hAnsi="PT Astra Serif"/>
          <w:bCs/>
          <w:sz w:val="28"/>
          <w:szCs w:val="28"/>
        </w:rPr>
        <w:t xml:space="preserve"> городском </w:t>
      </w:r>
      <w:r w:rsidRPr="006448F1">
        <w:rPr>
          <w:rFonts w:ascii="PT Astra Serif" w:hAnsi="PT Astra Serif"/>
          <w:bCs/>
          <w:sz w:val="28"/>
          <w:szCs w:val="28"/>
        </w:rPr>
        <w:t>округе в рамк</w:t>
      </w:r>
      <w:r w:rsidR="00EE79FD">
        <w:rPr>
          <w:rFonts w:ascii="PT Astra Serif" w:hAnsi="PT Astra Serif"/>
          <w:bCs/>
          <w:sz w:val="28"/>
          <w:szCs w:val="28"/>
        </w:rPr>
        <w:t xml:space="preserve">ах реализации областного </w:t>
      </w:r>
      <w:r w:rsidRPr="006448F1">
        <w:rPr>
          <w:rFonts w:ascii="PT Astra Serif" w:hAnsi="PT Astra Serif"/>
          <w:bCs/>
          <w:sz w:val="28"/>
          <w:szCs w:val="28"/>
        </w:rPr>
        <w:t>проекта «Банк молодежных инициатив»-</w:t>
      </w:r>
      <w:r w:rsidR="00EE79FD" w:rsidRPr="006448F1">
        <w:rPr>
          <w:rFonts w:ascii="PT Astra Serif" w:hAnsi="PT Astra Serif"/>
          <w:bCs/>
          <w:sz w:val="28"/>
          <w:szCs w:val="28"/>
        </w:rPr>
        <w:t xml:space="preserve"> </w:t>
      </w:r>
      <w:r w:rsidRPr="006448F1">
        <w:rPr>
          <w:rFonts w:ascii="PT Astra Serif" w:hAnsi="PT Astra Serif"/>
          <w:bCs/>
          <w:sz w:val="28"/>
          <w:szCs w:val="28"/>
        </w:rPr>
        <w:t xml:space="preserve">физическому лицу </w:t>
      </w:r>
    </w:p>
    <w:p w:rsidR="006448F1" w:rsidRPr="006448F1" w:rsidRDefault="006448F1" w:rsidP="00EE79FD">
      <w:pPr>
        <w:tabs>
          <w:tab w:val="left" w:pos="-3402"/>
        </w:tabs>
        <w:overflowPunct w:val="0"/>
        <w:adjustRightInd w:val="0"/>
        <w:ind w:left="5245"/>
        <w:rPr>
          <w:rFonts w:ascii="PT Astra Serif" w:hAnsi="PT Astra Serif"/>
          <w:bCs/>
          <w:sz w:val="28"/>
          <w:szCs w:val="28"/>
        </w:rPr>
      </w:pPr>
      <w:r w:rsidRPr="006448F1">
        <w:rPr>
          <w:rFonts w:ascii="PT Astra Serif" w:hAnsi="PT Astra Serif"/>
          <w:bCs/>
          <w:sz w:val="28"/>
          <w:szCs w:val="28"/>
        </w:rPr>
        <w:t>от ________ №_________</w:t>
      </w:r>
    </w:p>
    <w:p w:rsidR="006448F1" w:rsidRPr="006448F1" w:rsidRDefault="006448F1" w:rsidP="006448F1">
      <w:pPr>
        <w:tabs>
          <w:tab w:val="left" w:pos="4395"/>
        </w:tabs>
        <w:overflowPunct w:val="0"/>
        <w:adjustRightInd w:val="0"/>
        <w:jc w:val="right"/>
        <w:rPr>
          <w:rFonts w:ascii="PT Astra Serif" w:hAnsi="PT Astra Serif"/>
          <w:bCs/>
          <w:sz w:val="28"/>
          <w:szCs w:val="28"/>
        </w:rPr>
      </w:pPr>
    </w:p>
    <w:p w:rsidR="006448F1" w:rsidRPr="006448F1" w:rsidRDefault="006448F1" w:rsidP="006448F1">
      <w:pPr>
        <w:tabs>
          <w:tab w:val="left" w:pos="4395"/>
        </w:tabs>
        <w:overflowPunct w:val="0"/>
        <w:adjustRightInd w:val="0"/>
        <w:jc w:val="right"/>
        <w:rPr>
          <w:rFonts w:ascii="PT Astra Serif" w:hAnsi="PT Astra Serif"/>
          <w:bCs/>
          <w:sz w:val="28"/>
          <w:szCs w:val="28"/>
        </w:rPr>
      </w:pPr>
    </w:p>
    <w:p w:rsidR="006448F1" w:rsidRPr="006448F1" w:rsidRDefault="006448F1" w:rsidP="006448F1">
      <w:pPr>
        <w:overflowPunct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Форма</w:t>
      </w:r>
    </w:p>
    <w:p w:rsidR="006448F1" w:rsidRPr="006448F1" w:rsidRDefault="006448F1" w:rsidP="006448F1">
      <w:pPr>
        <w:overflowPunct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6448F1" w:rsidRPr="006448F1" w:rsidRDefault="006448F1" w:rsidP="006448F1">
      <w:pPr>
        <w:overflowPunct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6448F1">
        <w:rPr>
          <w:rFonts w:ascii="PT Astra Serif" w:hAnsi="PT Astra Serif"/>
          <w:b/>
          <w:bCs/>
          <w:sz w:val="28"/>
          <w:szCs w:val="28"/>
        </w:rPr>
        <w:t>Информационный отчет о реализации социально-значимого проекта «________»</w:t>
      </w:r>
    </w:p>
    <w:p w:rsidR="006448F1" w:rsidRPr="006448F1" w:rsidRDefault="006448F1" w:rsidP="006448F1">
      <w:pPr>
        <w:overflowPunct w:val="0"/>
        <w:adjustRightInd w:val="0"/>
        <w:rPr>
          <w:rFonts w:ascii="PT Astra Serif" w:hAnsi="PT Astra Serif"/>
          <w:sz w:val="28"/>
          <w:szCs w:val="28"/>
        </w:rPr>
      </w:pPr>
    </w:p>
    <w:p w:rsidR="006448F1" w:rsidRPr="006448F1" w:rsidRDefault="006448F1" w:rsidP="006448F1">
      <w:pPr>
        <w:overflowPunct w:val="0"/>
        <w:adjustRightInd w:val="0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Получатель организационно-финансовой поддержки:</w:t>
      </w:r>
    </w:p>
    <w:p w:rsidR="006448F1" w:rsidRPr="006448F1" w:rsidRDefault="006448F1" w:rsidP="006448F1">
      <w:pPr>
        <w:overflowPunct w:val="0"/>
        <w:adjustRightInd w:val="0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Направление реализации проекта:</w:t>
      </w:r>
    </w:p>
    <w:p w:rsidR="006448F1" w:rsidRPr="006448F1" w:rsidRDefault="006448F1" w:rsidP="006448F1">
      <w:pPr>
        <w:overflowPunct w:val="0"/>
        <w:adjustRightInd w:val="0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Цель проекта:</w:t>
      </w:r>
    </w:p>
    <w:p w:rsidR="006448F1" w:rsidRPr="006448F1" w:rsidRDefault="006448F1" w:rsidP="006448F1">
      <w:pPr>
        <w:overflowPunct w:val="0"/>
        <w:adjustRightInd w:val="0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Задачи проекта:</w:t>
      </w:r>
    </w:p>
    <w:p w:rsidR="006448F1" w:rsidRPr="006448F1" w:rsidRDefault="006448F1" w:rsidP="006448F1">
      <w:pPr>
        <w:overflowPunct w:val="0"/>
        <w:adjustRightInd w:val="0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Показатели достижения цели проекта:</w:t>
      </w:r>
    </w:p>
    <w:p w:rsidR="006448F1" w:rsidRPr="006448F1" w:rsidRDefault="006448F1" w:rsidP="006448F1">
      <w:pPr>
        <w:overflowPunct w:val="0"/>
        <w:adjustRightInd w:val="0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Основные мероприятия проекта:</w:t>
      </w:r>
    </w:p>
    <w:p w:rsidR="006448F1" w:rsidRPr="006448F1" w:rsidRDefault="006448F1" w:rsidP="006448F1">
      <w:pPr>
        <w:overflowPunct w:val="0"/>
        <w:adjustRightInd w:val="0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 xml:space="preserve">Итоги проведенных мероприятий проекта: </w:t>
      </w:r>
    </w:p>
    <w:p w:rsidR="006448F1" w:rsidRPr="006448F1" w:rsidRDefault="006448F1" w:rsidP="006448F1">
      <w:pPr>
        <w:overflowPunct w:val="0"/>
        <w:adjustRightInd w:val="0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сведения о количестве участников:</w:t>
      </w:r>
    </w:p>
    <w:p w:rsidR="006448F1" w:rsidRPr="006448F1" w:rsidRDefault="006448F1" w:rsidP="006448F1">
      <w:pPr>
        <w:overflowPunct w:val="0"/>
        <w:adjustRightInd w:val="0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сведения о количестве привлеченных специалистов:</w:t>
      </w:r>
    </w:p>
    <w:p w:rsidR="006448F1" w:rsidRPr="006448F1" w:rsidRDefault="006448F1" w:rsidP="006448F1">
      <w:pPr>
        <w:overflowPunct w:val="0"/>
        <w:adjustRightInd w:val="0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ссылки на статьи и репортажи в СМИ.</w:t>
      </w:r>
    </w:p>
    <w:p w:rsidR="006448F1" w:rsidRPr="006448F1" w:rsidRDefault="006448F1" w:rsidP="006448F1">
      <w:pPr>
        <w:overflowPunct w:val="0"/>
        <w:adjustRightInd w:val="0"/>
        <w:rPr>
          <w:rFonts w:ascii="PT Astra Serif" w:hAnsi="PT Astra Serif"/>
          <w:sz w:val="28"/>
          <w:szCs w:val="28"/>
        </w:rPr>
      </w:pPr>
    </w:p>
    <w:p w:rsidR="006448F1" w:rsidRPr="006448F1" w:rsidRDefault="006448F1" w:rsidP="006448F1">
      <w:pPr>
        <w:overflowPunct w:val="0"/>
        <w:adjustRightInd w:val="0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855"/>
        <w:gridCol w:w="5034"/>
      </w:tblGrid>
      <w:tr w:rsidR="006448F1" w:rsidRPr="006448F1" w:rsidTr="006448F1">
        <w:trPr>
          <w:trHeight w:val="421"/>
        </w:trPr>
        <w:tc>
          <w:tcPr>
            <w:tcW w:w="4855" w:type="dxa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48F1">
              <w:rPr>
                <w:rFonts w:ascii="PT Astra Serif" w:hAnsi="PT Astra Serif"/>
                <w:sz w:val="28"/>
                <w:szCs w:val="28"/>
              </w:rPr>
              <w:t>Сторона 1</w:t>
            </w:r>
          </w:p>
        </w:tc>
        <w:tc>
          <w:tcPr>
            <w:tcW w:w="5034" w:type="dxa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48F1">
              <w:rPr>
                <w:rFonts w:ascii="PT Astra Serif" w:hAnsi="PT Astra Serif"/>
                <w:sz w:val="28"/>
                <w:szCs w:val="28"/>
              </w:rPr>
              <w:t>Сторона 2</w:t>
            </w:r>
          </w:p>
        </w:tc>
      </w:tr>
      <w:tr w:rsidR="006448F1" w:rsidRPr="006448F1" w:rsidTr="006448F1">
        <w:tc>
          <w:tcPr>
            <w:tcW w:w="4855" w:type="dxa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34" w:type="dxa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448F1" w:rsidRPr="006448F1" w:rsidRDefault="006448F1" w:rsidP="006448F1">
      <w:pPr>
        <w:tabs>
          <w:tab w:val="left" w:pos="4395"/>
        </w:tabs>
        <w:overflowPunct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6448F1" w:rsidRPr="006448F1" w:rsidRDefault="006448F1" w:rsidP="006448F1">
      <w:pPr>
        <w:tabs>
          <w:tab w:val="left" w:pos="4395"/>
        </w:tabs>
        <w:overflowPunct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6448F1" w:rsidRPr="006448F1" w:rsidRDefault="006448F1" w:rsidP="006448F1">
      <w:pPr>
        <w:tabs>
          <w:tab w:val="left" w:pos="4395"/>
        </w:tabs>
        <w:overflowPunct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6448F1" w:rsidRPr="006448F1" w:rsidRDefault="006448F1" w:rsidP="006448F1">
      <w:pPr>
        <w:tabs>
          <w:tab w:val="left" w:pos="4395"/>
        </w:tabs>
        <w:overflowPunct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6448F1" w:rsidRPr="006448F1" w:rsidRDefault="006448F1" w:rsidP="006448F1">
      <w:pPr>
        <w:tabs>
          <w:tab w:val="left" w:pos="4395"/>
        </w:tabs>
        <w:overflowPunct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6448F1" w:rsidRPr="006448F1" w:rsidRDefault="006448F1" w:rsidP="006448F1">
      <w:pPr>
        <w:tabs>
          <w:tab w:val="left" w:pos="4395"/>
        </w:tabs>
        <w:overflowPunct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6448F1" w:rsidRPr="006448F1" w:rsidRDefault="006448F1" w:rsidP="006448F1">
      <w:pPr>
        <w:tabs>
          <w:tab w:val="left" w:pos="4395"/>
        </w:tabs>
        <w:overflowPunct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6448F1" w:rsidRPr="006448F1" w:rsidRDefault="006448F1" w:rsidP="006448F1">
      <w:pPr>
        <w:tabs>
          <w:tab w:val="left" w:pos="4395"/>
        </w:tabs>
        <w:overflowPunct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6448F1" w:rsidRPr="006448F1" w:rsidRDefault="006448F1" w:rsidP="006448F1">
      <w:pPr>
        <w:tabs>
          <w:tab w:val="left" w:pos="4395"/>
        </w:tabs>
        <w:overflowPunct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6448F1" w:rsidRPr="006448F1" w:rsidRDefault="006448F1" w:rsidP="006448F1">
      <w:pPr>
        <w:tabs>
          <w:tab w:val="left" w:pos="4395"/>
        </w:tabs>
        <w:overflowPunct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6448F1" w:rsidRPr="006448F1" w:rsidRDefault="006448F1" w:rsidP="006448F1">
      <w:pPr>
        <w:tabs>
          <w:tab w:val="left" w:pos="4395"/>
        </w:tabs>
        <w:overflowPunct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6448F1" w:rsidRPr="006448F1" w:rsidRDefault="006448F1" w:rsidP="006448F1">
      <w:pPr>
        <w:tabs>
          <w:tab w:val="left" w:pos="4395"/>
        </w:tabs>
        <w:overflowPunct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6448F1" w:rsidRPr="006448F1" w:rsidRDefault="006448F1" w:rsidP="006448F1">
      <w:pPr>
        <w:tabs>
          <w:tab w:val="left" w:pos="4395"/>
        </w:tabs>
        <w:overflowPunct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6448F1" w:rsidRPr="006448F1" w:rsidRDefault="006448F1" w:rsidP="006448F1">
      <w:pPr>
        <w:tabs>
          <w:tab w:val="left" w:pos="4395"/>
        </w:tabs>
        <w:overflowPunct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6448F1" w:rsidRPr="006448F1" w:rsidRDefault="006448F1" w:rsidP="006448F1">
      <w:pPr>
        <w:tabs>
          <w:tab w:val="left" w:pos="4395"/>
        </w:tabs>
        <w:overflowPunct w:val="0"/>
        <w:adjustRightInd w:val="0"/>
        <w:jc w:val="right"/>
        <w:rPr>
          <w:rFonts w:ascii="PT Astra Serif" w:hAnsi="PT Astra Serif"/>
          <w:bCs/>
          <w:sz w:val="28"/>
          <w:szCs w:val="28"/>
        </w:rPr>
      </w:pPr>
    </w:p>
    <w:p w:rsidR="006448F1" w:rsidRPr="006448F1" w:rsidRDefault="006448F1" w:rsidP="00EE79FD">
      <w:pPr>
        <w:tabs>
          <w:tab w:val="left" w:pos="-3402"/>
        </w:tabs>
        <w:overflowPunct w:val="0"/>
        <w:adjustRightInd w:val="0"/>
        <w:ind w:left="5245"/>
        <w:rPr>
          <w:rFonts w:ascii="PT Astra Serif" w:hAnsi="PT Astra Serif"/>
          <w:bCs/>
          <w:sz w:val="28"/>
          <w:szCs w:val="28"/>
        </w:rPr>
      </w:pPr>
      <w:r w:rsidRPr="006448F1">
        <w:rPr>
          <w:rFonts w:ascii="PT Astra Serif" w:hAnsi="PT Astra Serif"/>
          <w:bCs/>
          <w:sz w:val="28"/>
          <w:szCs w:val="28"/>
        </w:rPr>
        <w:t>Приложение 2</w:t>
      </w:r>
    </w:p>
    <w:p w:rsidR="00EE79FD" w:rsidRDefault="006448F1" w:rsidP="00EE79FD">
      <w:pPr>
        <w:tabs>
          <w:tab w:val="left" w:pos="-3402"/>
        </w:tabs>
        <w:overflowPunct w:val="0"/>
        <w:adjustRightInd w:val="0"/>
        <w:ind w:left="5245"/>
        <w:rPr>
          <w:rFonts w:ascii="PT Astra Serif" w:hAnsi="PT Astra Serif"/>
          <w:bCs/>
          <w:sz w:val="28"/>
          <w:szCs w:val="28"/>
        </w:rPr>
      </w:pPr>
      <w:r w:rsidRPr="006448F1">
        <w:rPr>
          <w:rFonts w:ascii="PT Astra Serif" w:hAnsi="PT Astra Serif"/>
          <w:bCs/>
          <w:sz w:val="28"/>
          <w:szCs w:val="28"/>
        </w:rPr>
        <w:t>к Соглашению о предостав</w:t>
      </w:r>
      <w:r w:rsidR="00EE79FD">
        <w:rPr>
          <w:rFonts w:ascii="PT Astra Serif" w:hAnsi="PT Astra Serif"/>
          <w:bCs/>
          <w:sz w:val="28"/>
          <w:szCs w:val="28"/>
        </w:rPr>
        <w:t xml:space="preserve">лении гранта </w:t>
      </w:r>
      <w:r w:rsidRPr="006448F1">
        <w:rPr>
          <w:rFonts w:ascii="PT Astra Serif" w:hAnsi="PT Astra Serif"/>
          <w:bCs/>
          <w:sz w:val="28"/>
          <w:szCs w:val="28"/>
        </w:rPr>
        <w:t>победителю конкурса  социально-значимых</w:t>
      </w:r>
      <w:r w:rsidR="00EE79FD">
        <w:rPr>
          <w:rFonts w:ascii="PT Astra Serif" w:hAnsi="PT Astra Serif"/>
          <w:bCs/>
          <w:sz w:val="28"/>
          <w:szCs w:val="28"/>
        </w:rPr>
        <w:t xml:space="preserve"> </w:t>
      </w:r>
      <w:r w:rsidRPr="006448F1">
        <w:rPr>
          <w:rFonts w:ascii="PT Astra Serif" w:hAnsi="PT Astra Serif"/>
          <w:bCs/>
          <w:sz w:val="28"/>
          <w:szCs w:val="28"/>
        </w:rPr>
        <w:t xml:space="preserve">проектов </w:t>
      </w:r>
      <w:proofErr w:type="gramStart"/>
      <w:r w:rsidRPr="006448F1">
        <w:rPr>
          <w:rFonts w:ascii="PT Astra Serif" w:hAnsi="PT Astra Serif"/>
          <w:bCs/>
          <w:sz w:val="28"/>
          <w:szCs w:val="28"/>
        </w:rPr>
        <w:t>в</w:t>
      </w:r>
      <w:proofErr w:type="gramEnd"/>
      <w:r w:rsidRPr="006448F1">
        <w:rPr>
          <w:rFonts w:ascii="PT Astra Serif" w:hAnsi="PT Astra Serif"/>
          <w:bCs/>
          <w:sz w:val="28"/>
          <w:szCs w:val="28"/>
        </w:rPr>
        <w:t xml:space="preserve"> </w:t>
      </w:r>
      <w:r w:rsidR="00EE79FD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="00EE79FD">
        <w:rPr>
          <w:rFonts w:ascii="PT Astra Serif" w:hAnsi="PT Astra Serif"/>
          <w:bCs/>
          <w:sz w:val="28"/>
          <w:szCs w:val="28"/>
        </w:rPr>
        <w:t>Североуральском</w:t>
      </w:r>
      <w:proofErr w:type="gramEnd"/>
      <w:r w:rsidR="00EE79FD">
        <w:rPr>
          <w:rFonts w:ascii="PT Astra Serif" w:hAnsi="PT Astra Serif"/>
          <w:bCs/>
          <w:sz w:val="28"/>
          <w:szCs w:val="28"/>
        </w:rPr>
        <w:t xml:space="preserve"> городском </w:t>
      </w:r>
      <w:r w:rsidRPr="006448F1">
        <w:rPr>
          <w:rFonts w:ascii="PT Astra Serif" w:hAnsi="PT Astra Serif"/>
          <w:bCs/>
          <w:sz w:val="28"/>
          <w:szCs w:val="28"/>
        </w:rPr>
        <w:t>округе в рамк</w:t>
      </w:r>
      <w:r w:rsidR="00EE79FD">
        <w:rPr>
          <w:rFonts w:ascii="PT Astra Serif" w:hAnsi="PT Astra Serif"/>
          <w:bCs/>
          <w:sz w:val="28"/>
          <w:szCs w:val="28"/>
        </w:rPr>
        <w:t xml:space="preserve">ах реализации областного </w:t>
      </w:r>
      <w:r w:rsidRPr="006448F1">
        <w:rPr>
          <w:rFonts w:ascii="PT Astra Serif" w:hAnsi="PT Astra Serif"/>
          <w:bCs/>
          <w:sz w:val="28"/>
          <w:szCs w:val="28"/>
        </w:rPr>
        <w:t>проекта «Банк молодежных инициатив»-</w:t>
      </w:r>
      <w:r w:rsidR="00EE79FD" w:rsidRPr="006448F1">
        <w:rPr>
          <w:rFonts w:ascii="PT Astra Serif" w:hAnsi="PT Astra Serif"/>
          <w:bCs/>
          <w:sz w:val="28"/>
          <w:szCs w:val="28"/>
        </w:rPr>
        <w:t xml:space="preserve"> </w:t>
      </w:r>
      <w:r w:rsidRPr="006448F1">
        <w:rPr>
          <w:rFonts w:ascii="PT Astra Serif" w:hAnsi="PT Astra Serif"/>
          <w:bCs/>
          <w:sz w:val="28"/>
          <w:szCs w:val="28"/>
        </w:rPr>
        <w:t>физическому лицу</w:t>
      </w:r>
    </w:p>
    <w:p w:rsidR="006448F1" w:rsidRPr="006448F1" w:rsidRDefault="006448F1" w:rsidP="00EE79FD">
      <w:pPr>
        <w:tabs>
          <w:tab w:val="left" w:pos="-3402"/>
        </w:tabs>
        <w:overflowPunct w:val="0"/>
        <w:adjustRightInd w:val="0"/>
        <w:ind w:left="5245"/>
        <w:rPr>
          <w:rFonts w:ascii="PT Astra Serif" w:hAnsi="PT Astra Serif"/>
          <w:bCs/>
          <w:sz w:val="28"/>
          <w:szCs w:val="28"/>
        </w:rPr>
      </w:pPr>
      <w:r w:rsidRPr="006448F1">
        <w:rPr>
          <w:rFonts w:ascii="PT Astra Serif" w:hAnsi="PT Astra Serif"/>
          <w:bCs/>
          <w:sz w:val="28"/>
          <w:szCs w:val="28"/>
        </w:rPr>
        <w:t>от ___________ №______</w:t>
      </w:r>
    </w:p>
    <w:p w:rsidR="006448F1" w:rsidRPr="006448F1" w:rsidRDefault="006448F1" w:rsidP="006448F1">
      <w:pPr>
        <w:tabs>
          <w:tab w:val="left" w:pos="4395"/>
        </w:tabs>
        <w:overflowPunct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Форма</w:t>
      </w:r>
    </w:p>
    <w:p w:rsidR="006448F1" w:rsidRPr="006448F1" w:rsidRDefault="006448F1" w:rsidP="006448F1">
      <w:pPr>
        <w:tabs>
          <w:tab w:val="left" w:pos="4395"/>
        </w:tabs>
        <w:overflowPunct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6448F1" w:rsidRPr="006448F1" w:rsidRDefault="006448F1" w:rsidP="006448F1">
      <w:pPr>
        <w:overflowPunct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АКТ</w:t>
      </w:r>
    </w:p>
    <w:p w:rsidR="006448F1" w:rsidRPr="006448F1" w:rsidRDefault="006448F1" w:rsidP="006448F1">
      <w:pPr>
        <w:overflowPunct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приемки передачи № ____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48"/>
        <w:gridCol w:w="5360"/>
      </w:tblGrid>
      <w:tr w:rsidR="006448F1" w:rsidRPr="006448F1" w:rsidTr="006448F1">
        <w:tc>
          <w:tcPr>
            <w:tcW w:w="4648" w:type="dxa"/>
          </w:tcPr>
          <w:p w:rsidR="006448F1" w:rsidRPr="006448F1" w:rsidRDefault="006448F1" w:rsidP="006448F1">
            <w:pPr>
              <w:overflowPunct w:val="0"/>
              <w:adjustRightInd w:val="0"/>
              <w:rPr>
                <w:rFonts w:ascii="PT Astra Serif" w:eastAsia="Arial Unicode MS" w:hAnsi="PT Astra Serif"/>
                <w:bCs/>
                <w:iCs/>
                <w:sz w:val="28"/>
                <w:szCs w:val="28"/>
              </w:rPr>
            </w:pPr>
          </w:p>
        </w:tc>
        <w:tc>
          <w:tcPr>
            <w:tcW w:w="5360" w:type="dxa"/>
          </w:tcPr>
          <w:p w:rsidR="006448F1" w:rsidRPr="006448F1" w:rsidRDefault="006448F1" w:rsidP="006448F1">
            <w:pPr>
              <w:overflowPunct w:val="0"/>
              <w:adjustRightInd w:val="0"/>
              <w:jc w:val="right"/>
              <w:rPr>
                <w:rFonts w:ascii="PT Astra Serif" w:eastAsia="Arial Unicode MS" w:hAnsi="PT Astra Serif"/>
                <w:bCs/>
                <w:iCs/>
                <w:sz w:val="28"/>
                <w:szCs w:val="28"/>
              </w:rPr>
            </w:pPr>
            <w:r w:rsidRPr="006448F1">
              <w:rPr>
                <w:rFonts w:ascii="PT Astra Serif" w:hAnsi="PT Astra Serif"/>
                <w:sz w:val="28"/>
                <w:szCs w:val="28"/>
              </w:rPr>
              <w:t>«_____»_______________ 2020г.</w:t>
            </w:r>
          </w:p>
        </w:tc>
      </w:tr>
    </w:tbl>
    <w:p w:rsidR="006448F1" w:rsidRPr="006448F1" w:rsidRDefault="006448F1" w:rsidP="006448F1">
      <w:pPr>
        <w:overflowPunct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</w:p>
    <w:p w:rsidR="006448F1" w:rsidRPr="006448F1" w:rsidRDefault="006448F1" w:rsidP="006448F1">
      <w:pPr>
        <w:tabs>
          <w:tab w:val="left" w:pos="180"/>
        </w:tabs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 xml:space="preserve">Муниципальное казенное учреждение «Объединение молодежно-подростковых клубов Североуральского городского округа», именуемое в дальнейшем «Сторона 1» в лице директора Ждановой Марины Алексеевны, действующего на основании Устава и </w:t>
      </w:r>
      <w:r w:rsidRPr="006448F1">
        <w:rPr>
          <w:rFonts w:ascii="PT Astra Serif" w:hAnsi="PT Astra Serif"/>
          <w:i/>
          <w:sz w:val="28"/>
          <w:szCs w:val="28"/>
        </w:rPr>
        <w:t>______________</w:t>
      </w:r>
      <w:r w:rsidRPr="006448F1">
        <w:rPr>
          <w:rFonts w:ascii="PT Astra Serif" w:hAnsi="PT Astra Serif"/>
          <w:sz w:val="28"/>
          <w:szCs w:val="28"/>
        </w:rPr>
        <w:t xml:space="preserve">, именуемый в дальнейшем «Сторона 2», с другой стороны, далее именуемые </w:t>
      </w:r>
      <w:r w:rsidRPr="006448F1">
        <w:rPr>
          <w:rFonts w:ascii="PT Astra Serif" w:hAnsi="PT Astra Serif"/>
          <w:bCs/>
          <w:sz w:val="28"/>
          <w:szCs w:val="28"/>
        </w:rPr>
        <w:t>Стороны</w:t>
      </w:r>
      <w:r w:rsidRPr="006448F1">
        <w:rPr>
          <w:rFonts w:ascii="PT Astra Serif" w:hAnsi="PT Astra Serif"/>
          <w:sz w:val="28"/>
          <w:szCs w:val="28"/>
        </w:rPr>
        <w:t xml:space="preserve">, составили настоящий </w:t>
      </w:r>
      <w:bookmarkStart w:id="3" w:name="_Hlk33087139"/>
      <w:r w:rsidRPr="006448F1">
        <w:rPr>
          <w:rFonts w:ascii="PT Astra Serif" w:hAnsi="PT Astra Serif"/>
          <w:sz w:val="28"/>
          <w:szCs w:val="28"/>
        </w:rPr>
        <w:t xml:space="preserve">Акт сдачи-приемки исполнения обязательств по </w:t>
      </w:r>
      <w:bookmarkEnd w:id="3"/>
      <w:r w:rsidRPr="006448F1">
        <w:rPr>
          <w:rFonts w:ascii="PT Astra Serif" w:hAnsi="PT Astra Serif"/>
          <w:sz w:val="28"/>
          <w:szCs w:val="28"/>
        </w:rPr>
        <w:t xml:space="preserve">Соглашению от «__»______2020 № ___ (далее </w:t>
      </w:r>
      <w:proofErr w:type="gramStart"/>
      <w:r w:rsidRPr="006448F1">
        <w:rPr>
          <w:rFonts w:ascii="PT Astra Serif" w:hAnsi="PT Astra Serif"/>
          <w:sz w:val="28"/>
          <w:szCs w:val="28"/>
        </w:rPr>
        <w:t>–д</w:t>
      </w:r>
      <w:proofErr w:type="gramEnd"/>
      <w:r w:rsidRPr="006448F1">
        <w:rPr>
          <w:rFonts w:ascii="PT Astra Serif" w:hAnsi="PT Astra Serif"/>
          <w:sz w:val="28"/>
          <w:szCs w:val="28"/>
        </w:rPr>
        <w:t>оговор).</w:t>
      </w:r>
    </w:p>
    <w:p w:rsidR="006448F1" w:rsidRPr="006448F1" w:rsidRDefault="006448F1" w:rsidP="006448F1">
      <w:pPr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48F1" w:rsidRPr="006448F1" w:rsidRDefault="006448F1" w:rsidP="006448F1">
      <w:pPr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В рамках выполнения Соглашения Сторона 2 выполнила следующие обязательства:</w:t>
      </w:r>
    </w:p>
    <w:p w:rsidR="006448F1" w:rsidRPr="006448F1" w:rsidRDefault="006448F1" w:rsidP="006448F1">
      <w:pPr>
        <w:overflowPunct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1"/>
        <w:gridCol w:w="2464"/>
        <w:gridCol w:w="3028"/>
        <w:gridCol w:w="1880"/>
        <w:gridCol w:w="1896"/>
      </w:tblGrid>
      <w:tr w:rsidR="006448F1" w:rsidRPr="006448F1" w:rsidTr="006448F1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48F1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6448F1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6448F1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48F1">
              <w:rPr>
                <w:rFonts w:ascii="PT Astra Serif" w:hAnsi="PT Astra Serif"/>
                <w:sz w:val="28"/>
                <w:szCs w:val="28"/>
              </w:rPr>
              <w:t>Описание обязательств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48F1">
              <w:rPr>
                <w:rFonts w:ascii="PT Astra Serif" w:hAnsi="PT Astra Serif"/>
                <w:sz w:val="28"/>
                <w:szCs w:val="28"/>
              </w:rPr>
              <w:t>Результаты выполнения обязательств, ссылка на документы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48F1">
              <w:rPr>
                <w:rFonts w:ascii="PT Astra Serif" w:hAnsi="PT Astra Serif"/>
                <w:sz w:val="28"/>
                <w:szCs w:val="28"/>
              </w:rPr>
              <w:t>Стоимость обязательства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48F1">
              <w:rPr>
                <w:rFonts w:ascii="PT Astra Serif" w:hAnsi="PT Astra Serif"/>
                <w:sz w:val="28"/>
                <w:szCs w:val="28"/>
              </w:rPr>
              <w:t>Количество единиц по обязательству</w:t>
            </w:r>
          </w:p>
        </w:tc>
      </w:tr>
      <w:tr w:rsidR="006448F1" w:rsidRPr="006448F1" w:rsidTr="006448F1">
        <w:trPr>
          <w:trHeight w:val="19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48F1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48F1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48F1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48F1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48F1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6448F1" w:rsidRPr="006448F1" w:rsidTr="006448F1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448F1" w:rsidRPr="006448F1" w:rsidTr="006448F1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F1" w:rsidRPr="006448F1" w:rsidRDefault="006448F1" w:rsidP="006448F1">
            <w:pPr>
              <w:overflowPunct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448F1" w:rsidRPr="006448F1" w:rsidRDefault="006448F1" w:rsidP="006448F1">
      <w:pPr>
        <w:overflowPunct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</w:p>
    <w:p w:rsidR="006448F1" w:rsidRPr="006448F1" w:rsidRDefault="006448F1" w:rsidP="006448F1">
      <w:pPr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Общая Стоимость (цена) товаров и услуг по договору, заключенных Стороной 2, составила</w:t>
      </w:r>
      <w:proofErr w:type="gramStart"/>
      <w:r w:rsidRPr="006448F1">
        <w:rPr>
          <w:rFonts w:ascii="PT Astra Serif" w:hAnsi="PT Astra Serif"/>
          <w:sz w:val="28"/>
          <w:szCs w:val="28"/>
        </w:rPr>
        <w:t xml:space="preserve">: ____(_______) </w:t>
      </w:r>
      <w:proofErr w:type="gramEnd"/>
      <w:r w:rsidRPr="006448F1">
        <w:rPr>
          <w:rFonts w:ascii="PT Astra Serif" w:hAnsi="PT Astra Serif"/>
          <w:sz w:val="28"/>
          <w:szCs w:val="28"/>
        </w:rPr>
        <w:t xml:space="preserve">руб. __коп. </w:t>
      </w:r>
    </w:p>
    <w:p w:rsidR="006448F1" w:rsidRPr="006448F1" w:rsidRDefault="006448F1" w:rsidP="006448F1">
      <w:pPr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Общая стоимость услуг включает в себя все затраты, издержки и иные расходы, связанные с исполнением Соглашения.</w:t>
      </w:r>
    </w:p>
    <w:p w:rsidR="006448F1" w:rsidRPr="006448F1" w:rsidRDefault="006448F1" w:rsidP="006448F1">
      <w:pPr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 xml:space="preserve">Информационный отчет по Соглашения с Приложениями принимается Стороной 1 от Стороны 2. </w:t>
      </w:r>
    </w:p>
    <w:p w:rsidR="006448F1" w:rsidRPr="006448F1" w:rsidRDefault="006448F1" w:rsidP="006448F1">
      <w:pPr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 xml:space="preserve">Настоящий Акт является письменным соглашением сторон о том, </w:t>
      </w:r>
      <w:bookmarkStart w:id="4" w:name="_Hlk33087219"/>
      <w:r w:rsidRPr="006448F1">
        <w:rPr>
          <w:rFonts w:ascii="PT Astra Serif" w:hAnsi="PT Astra Serif"/>
          <w:sz w:val="28"/>
          <w:szCs w:val="28"/>
        </w:rPr>
        <w:t xml:space="preserve">что все обязательства, подлежащие исполнению по Соглашению, выполнены полностью и с соблюдением всех требований Соглашения. </w:t>
      </w:r>
      <w:bookmarkEnd w:id="4"/>
    </w:p>
    <w:p w:rsidR="006448F1" w:rsidRPr="006448F1" w:rsidRDefault="006448F1" w:rsidP="006448F1">
      <w:pPr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lastRenderedPageBreak/>
        <w:t>Отчетная документация представлена в полном объеме и в установленные сроки.</w:t>
      </w:r>
    </w:p>
    <w:p w:rsidR="006448F1" w:rsidRPr="006448F1" w:rsidRDefault="006448F1" w:rsidP="006448F1">
      <w:pPr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8F1">
        <w:rPr>
          <w:rFonts w:ascii="PT Astra Serif" w:hAnsi="PT Astra Serif"/>
          <w:sz w:val="28"/>
          <w:szCs w:val="28"/>
        </w:rPr>
        <w:t>Настоящий Акт составлен в 2 (двух) подлинных экземплярах, по одному для каждой Стороны.</w:t>
      </w:r>
    </w:p>
    <w:p w:rsidR="006448F1" w:rsidRPr="006448F1" w:rsidRDefault="006448F1" w:rsidP="006448F1">
      <w:pPr>
        <w:overflowPunct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855"/>
        <w:gridCol w:w="5034"/>
      </w:tblGrid>
      <w:tr w:rsidR="006448F1" w:rsidRPr="006448F1" w:rsidTr="006448F1">
        <w:trPr>
          <w:trHeight w:val="421"/>
        </w:trPr>
        <w:tc>
          <w:tcPr>
            <w:tcW w:w="4855" w:type="dxa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48F1">
              <w:rPr>
                <w:rFonts w:ascii="PT Astra Serif" w:hAnsi="PT Astra Serif"/>
                <w:sz w:val="28"/>
                <w:szCs w:val="28"/>
              </w:rPr>
              <w:t>Сторона 1</w:t>
            </w:r>
          </w:p>
        </w:tc>
        <w:tc>
          <w:tcPr>
            <w:tcW w:w="5034" w:type="dxa"/>
          </w:tcPr>
          <w:p w:rsidR="006448F1" w:rsidRPr="006448F1" w:rsidRDefault="006448F1" w:rsidP="006448F1">
            <w:pPr>
              <w:overflowPunct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48F1">
              <w:rPr>
                <w:rFonts w:ascii="PT Astra Serif" w:hAnsi="PT Astra Serif"/>
                <w:sz w:val="28"/>
                <w:szCs w:val="28"/>
              </w:rPr>
              <w:t>Сторона 2</w:t>
            </w:r>
          </w:p>
        </w:tc>
      </w:tr>
    </w:tbl>
    <w:p w:rsidR="006448F1" w:rsidRPr="006448F1" w:rsidRDefault="006448F1" w:rsidP="006448F1">
      <w:pPr>
        <w:jc w:val="center"/>
        <w:rPr>
          <w:rFonts w:ascii="PT Astra Serif" w:hAnsi="PT Astra Serif"/>
          <w:bCs/>
          <w:sz w:val="28"/>
          <w:szCs w:val="28"/>
        </w:rPr>
      </w:pPr>
    </w:p>
    <w:p w:rsidR="006448F1" w:rsidRDefault="006448F1" w:rsidP="006448F1">
      <w:pPr>
        <w:autoSpaceDE/>
        <w:autoSpaceDN/>
        <w:jc w:val="both"/>
        <w:rPr>
          <w:rFonts w:eastAsia="Calibri"/>
          <w:sz w:val="28"/>
          <w:szCs w:val="22"/>
          <w:lang w:eastAsia="en-US"/>
        </w:rPr>
      </w:pPr>
    </w:p>
    <w:sectPr w:rsidR="006448F1" w:rsidSect="00900567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A0" w:rsidRDefault="005839A0" w:rsidP="00610542">
      <w:r>
        <w:separator/>
      </w:r>
    </w:p>
  </w:endnote>
  <w:endnote w:type="continuationSeparator" w:id="0">
    <w:p w:rsidR="005839A0" w:rsidRDefault="005839A0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524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A0" w:rsidRDefault="005839A0" w:rsidP="00610542">
      <w:r>
        <w:separator/>
      </w:r>
    </w:p>
  </w:footnote>
  <w:footnote w:type="continuationSeparator" w:id="0">
    <w:p w:rsidR="005839A0" w:rsidRDefault="005839A0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Content>
      <w:p w:rsidR="006448F1" w:rsidRDefault="006448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934">
          <w:rPr>
            <w:noProof/>
          </w:rPr>
          <w:t>2</w:t>
        </w:r>
        <w:r>
          <w:fldChar w:fldCharType="end"/>
        </w:r>
      </w:p>
    </w:sdtContent>
  </w:sdt>
  <w:p w:rsidR="006448F1" w:rsidRDefault="006448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109A087A"/>
    <w:multiLevelType w:val="multilevel"/>
    <w:tmpl w:val="AEE4D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6510002"/>
    <w:multiLevelType w:val="hybridMultilevel"/>
    <w:tmpl w:val="7CCABCC2"/>
    <w:lvl w:ilvl="0" w:tplc="7554BB1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6316F8"/>
    <w:multiLevelType w:val="hybridMultilevel"/>
    <w:tmpl w:val="70D871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52415"/>
    <w:multiLevelType w:val="hybridMultilevel"/>
    <w:tmpl w:val="1E38B63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17960"/>
    <w:multiLevelType w:val="hybridMultilevel"/>
    <w:tmpl w:val="B2560864"/>
    <w:lvl w:ilvl="0" w:tplc="9780B83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71934"/>
    <w:rsid w:val="00115DDA"/>
    <w:rsid w:val="0023466D"/>
    <w:rsid w:val="003B46EB"/>
    <w:rsid w:val="00402C71"/>
    <w:rsid w:val="00522906"/>
    <w:rsid w:val="00525316"/>
    <w:rsid w:val="005839A0"/>
    <w:rsid w:val="00610542"/>
    <w:rsid w:val="006448F1"/>
    <w:rsid w:val="006D7463"/>
    <w:rsid w:val="00703121"/>
    <w:rsid w:val="00782FDB"/>
    <w:rsid w:val="00845964"/>
    <w:rsid w:val="008642FE"/>
    <w:rsid w:val="0087715F"/>
    <w:rsid w:val="008E2D6F"/>
    <w:rsid w:val="00900567"/>
    <w:rsid w:val="00A15972"/>
    <w:rsid w:val="00B404DF"/>
    <w:rsid w:val="00B648BE"/>
    <w:rsid w:val="00BB6912"/>
    <w:rsid w:val="00BD4B3D"/>
    <w:rsid w:val="00BE4629"/>
    <w:rsid w:val="00C7622E"/>
    <w:rsid w:val="00CE4D48"/>
    <w:rsid w:val="00DA22E3"/>
    <w:rsid w:val="00DC4A4B"/>
    <w:rsid w:val="00E21894"/>
    <w:rsid w:val="00E60B4F"/>
    <w:rsid w:val="00EE79FD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ompks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22</Pages>
  <Words>5281</Words>
  <Characters>30104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2020-06-29T10:22:00Z</cp:lastPrinted>
  <dcterms:created xsi:type="dcterms:W3CDTF">2017-11-20T11:34:00Z</dcterms:created>
  <dcterms:modified xsi:type="dcterms:W3CDTF">2020-06-29T10:24:00Z</dcterms:modified>
</cp:coreProperties>
</file>