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136501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14.11</w:t>
            </w:r>
            <w:r w:rsidR="00752AA4" w:rsidRPr="00A315F2">
              <w:rPr>
                <w:u w:val="single"/>
              </w:rPr>
              <w:t>.201</w:t>
            </w:r>
            <w:r w:rsidR="00752AA4">
              <w:rPr>
                <w:u w:val="single"/>
              </w:rPr>
              <w:t>9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</w:t>
            </w:r>
            <w:r w:rsidR="00136501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u w:val="single"/>
              </w:rPr>
              <w:t xml:space="preserve">№ </w:t>
            </w:r>
            <w:r w:rsidR="00136501">
              <w:rPr>
                <w:u w:val="single"/>
              </w:rPr>
              <w:t>39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136501" w:rsidRDefault="00136501" w:rsidP="00136501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публичных слушаний по проекту о внесении изменений </w:t>
      </w:r>
      <w:r>
        <w:rPr>
          <w:b/>
          <w:szCs w:val="28"/>
        </w:rPr>
        <w:br/>
      </w:r>
      <w:r>
        <w:rPr>
          <w:b/>
          <w:szCs w:val="28"/>
        </w:rPr>
        <w:t>в Правила землепользования и застройки города Североуральска</w:t>
      </w:r>
    </w:p>
    <w:p w:rsidR="00136501" w:rsidRDefault="00136501" w:rsidP="00136501">
      <w:pPr>
        <w:jc w:val="center"/>
        <w:rPr>
          <w:b/>
          <w:szCs w:val="28"/>
        </w:rPr>
      </w:pPr>
    </w:p>
    <w:p w:rsidR="00136501" w:rsidRDefault="00136501" w:rsidP="00136501">
      <w:pPr>
        <w:jc w:val="center"/>
        <w:rPr>
          <w:b/>
          <w:szCs w:val="28"/>
        </w:rPr>
      </w:pPr>
    </w:p>
    <w:p w:rsidR="00136501" w:rsidRPr="00136501" w:rsidRDefault="00136501" w:rsidP="00136501">
      <w:pPr>
        <w:pStyle w:val="20"/>
        <w:shd w:val="clear" w:color="auto" w:fill="auto"/>
        <w:spacing w:before="0" w:line="240" w:lineRule="auto"/>
        <w:ind w:right="160" w:firstLine="708"/>
        <w:rPr>
          <w:rFonts w:ascii="PT Astra Serif" w:hAnsi="PT Astra Serif"/>
          <w:color w:val="000000"/>
          <w:highlight w:val="yellow"/>
          <w:shd w:val="clear" w:color="auto" w:fill="FFFFFF"/>
        </w:rPr>
      </w:pPr>
      <w:r w:rsidRPr="00136501">
        <w:rPr>
          <w:rStyle w:val="2"/>
          <w:rFonts w:ascii="PT Astra Serif" w:hAnsi="PT Astra Serif"/>
          <w:color w:val="000000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</w:t>
      </w:r>
      <w:r w:rsidRPr="00136501"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округа», постановлением Главы Североуральского городского округа от 05.10.2006 № 1422 </w:t>
      </w:r>
      <w:r w:rsidRPr="00136501">
        <w:rPr>
          <w:rStyle w:val="21"/>
          <w:rFonts w:ascii="PT Astra Serif" w:hAnsi="PT Astra Serif"/>
          <w:i w:val="0"/>
        </w:rPr>
        <w:t>«О</w:t>
      </w:r>
      <w:r w:rsidRPr="00136501">
        <w:rPr>
          <w:rStyle w:val="2"/>
          <w:rFonts w:ascii="PT Astra Serif" w:hAnsi="PT Astra Serif"/>
          <w:color w:val="000000"/>
        </w:rPr>
        <w:t xml:space="preserve"> создании Комиссии по подготовке проекта Правил землепользования и застройки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 xml:space="preserve">в Североуральском городском округе и проведению публичных слушаний»,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 xml:space="preserve">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>и проведению публичных слушаний от 20.09.2019,</w:t>
      </w:r>
      <w:r w:rsidRPr="00136501">
        <w:rPr>
          <w:rStyle w:val="11"/>
          <w:rFonts w:ascii="PT Astra Serif" w:hAnsi="PT Astra Serif"/>
          <w:color w:val="000000"/>
        </w:rPr>
        <w:t xml:space="preserve"> </w:t>
      </w:r>
      <w:r w:rsidRPr="00136501">
        <w:rPr>
          <w:rStyle w:val="2"/>
          <w:rFonts w:ascii="PT Astra Serif" w:hAnsi="PT Astra Serif"/>
          <w:color w:val="000000"/>
        </w:rPr>
        <w:t xml:space="preserve">постановления Администрации Североуральского городского округа от 17.10.2019 № 1061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 xml:space="preserve">«О подготовке проекта о внесении изменений в Правила землепользования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>и застройки города Североуральска»</w:t>
      </w:r>
    </w:p>
    <w:p w:rsidR="00136501" w:rsidRDefault="00136501" w:rsidP="00136501">
      <w:pPr>
        <w:adjustRightInd w:val="0"/>
        <w:rPr>
          <w:rFonts w:cs="Arial"/>
          <w:szCs w:val="28"/>
          <w:lang w:val="x-none"/>
        </w:rPr>
      </w:pPr>
      <w:bookmarkStart w:id="0" w:name="bookmark2"/>
      <w:r>
        <w:rPr>
          <w:rStyle w:val="11"/>
          <w:rFonts w:ascii="PT Astra Serif" w:hAnsi="PT Astra Serif"/>
        </w:rPr>
        <w:t>ПОСТАНОВЛЯЮ:</w:t>
      </w:r>
      <w:bookmarkEnd w:id="0"/>
      <w:r>
        <w:rPr>
          <w:rFonts w:cs="Arial"/>
          <w:szCs w:val="28"/>
          <w:lang w:val="x-none"/>
        </w:rPr>
        <w:t xml:space="preserve"> 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Style w:val="2"/>
          <w:rFonts w:ascii="PT Astra Serif" w:hAnsi="PT Astra Serif"/>
          <w:color w:val="000000"/>
        </w:rPr>
      </w:pPr>
      <w:r>
        <w:rPr>
          <w:rStyle w:val="2"/>
        </w:rPr>
        <w:tab/>
      </w:r>
      <w:r w:rsidRPr="00136501">
        <w:rPr>
          <w:rStyle w:val="2"/>
          <w:rFonts w:ascii="PT Astra Serif" w:hAnsi="PT Astra Serif"/>
        </w:rPr>
        <w:t>1.</w:t>
      </w:r>
      <w:r w:rsidRPr="00136501">
        <w:rPr>
          <w:rStyle w:val="2"/>
          <w:rFonts w:ascii="PT Astra Serif" w:hAnsi="PT Astra Serif"/>
        </w:rPr>
        <w:t xml:space="preserve"> </w:t>
      </w:r>
      <w:r w:rsidRPr="00136501">
        <w:rPr>
          <w:rStyle w:val="2"/>
          <w:rFonts w:ascii="PT Astra Serif" w:hAnsi="PT Astra Serif"/>
        </w:rPr>
        <w:t xml:space="preserve">Назначить </w:t>
      </w:r>
      <w:r w:rsidRPr="00136501">
        <w:rPr>
          <w:rStyle w:val="2"/>
          <w:rFonts w:ascii="PT Astra Serif" w:hAnsi="PT Astra Serif"/>
          <w:color w:val="000000"/>
        </w:rPr>
        <w:t xml:space="preserve">публичные слушания по проекту о внесении изменений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 xml:space="preserve">в Правила землепользования и застройки Североуральского городского округа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>в соответствии с приложением к постановлению.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="PT Astra Serif" w:hAnsi="PT Astra Serif"/>
        </w:rPr>
      </w:pPr>
      <w:r w:rsidRPr="00136501">
        <w:rPr>
          <w:rStyle w:val="2"/>
          <w:rFonts w:ascii="PT Astra Serif" w:hAnsi="PT Astra Serif"/>
          <w:color w:val="000000"/>
        </w:rPr>
        <w:tab/>
        <w:t>2.</w:t>
      </w:r>
      <w:r w:rsidRPr="00136501">
        <w:rPr>
          <w:rStyle w:val="2"/>
          <w:rFonts w:ascii="PT Astra Serif" w:hAnsi="PT Astra Serif"/>
          <w:color w:val="000000"/>
        </w:rPr>
        <w:t xml:space="preserve"> </w:t>
      </w:r>
      <w:r w:rsidRPr="00136501">
        <w:rPr>
          <w:rStyle w:val="2"/>
          <w:rFonts w:ascii="PT Astra Serif" w:hAnsi="PT Astra Serif"/>
          <w:color w:val="000000"/>
        </w:rPr>
        <w:t xml:space="preserve">Провести публичные слушания 24 декабря 2019 года в 13.15 часов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 xml:space="preserve">по адресу: Свердловская область, город Североуральск, улица Чайковского, 15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>(зал заседания).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Style w:val="2"/>
          <w:rFonts w:ascii="PT Astra Serif" w:hAnsi="PT Astra Serif"/>
          <w:color w:val="000000"/>
        </w:rPr>
      </w:pPr>
      <w:r w:rsidRPr="00136501">
        <w:rPr>
          <w:rStyle w:val="2"/>
          <w:rFonts w:ascii="PT Astra Serif" w:hAnsi="PT Astra Serif"/>
          <w:color w:val="000000"/>
        </w:rPr>
        <w:tab/>
        <w:t>3.</w:t>
      </w:r>
      <w:r w:rsidRPr="00136501">
        <w:rPr>
          <w:rStyle w:val="2"/>
          <w:rFonts w:ascii="PT Astra Serif" w:hAnsi="PT Astra Serif"/>
          <w:color w:val="000000"/>
        </w:rPr>
        <w:t xml:space="preserve"> </w:t>
      </w:r>
      <w:r w:rsidRPr="00136501">
        <w:rPr>
          <w:rStyle w:val="2"/>
          <w:rFonts w:ascii="PT Astra Serif" w:hAnsi="PT Astra Serif"/>
          <w:color w:val="000000"/>
        </w:rPr>
        <w:t xml:space="preserve">Определить органом, уполномоченным на организацию и проведение публичных слушаний, Администрацию Североуральского городского округа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 xml:space="preserve">в лице одела градостроительства, архитектуры и землепользования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>(далее – уполномоченный орган).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Style w:val="2"/>
          <w:rFonts w:ascii="PT Astra Serif" w:hAnsi="PT Astra Serif"/>
          <w:color w:val="000000"/>
        </w:rPr>
      </w:pPr>
      <w:r w:rsidRPr="00136501">
        <w:rPr>
          <w:rStyle w:val="2"/>
          <w:rFonts w:ascii="PT Astra Serif" w:hAnsi="PT Astra Serif"/>
          <w:color w:val="000000"/>
        </w:rPr>
        <w:tab/>
        <w:t>4.</w:t>
      </w:r>
      <w:r w:rsidRPr="00136501">
        <w:rPr>
          <w:rStyle w:val="2"/>
          <w:rFonts w:ascii="PT Astra Serif" w:hAnsi="PT Astra Serif"/>
          <w:color w:val="000000"/>
        </w:rPr>
        <w:t xml:space="preserve"> </w:t>
      </w:r>
      <w:r w:rsidRPr="00136501">
        <w:rPr>
          <w:rStyle w:val="2"/>
          <w:rFonts w:ascii="PT Astra Serif" w:hAnsi="PT Astra Serif"/>
          <w:color w:val="000000"/>
        </w:rPr>
        <w:t xml:space="preserve">Уполномоченному органу: 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Style w:val="2"/>
          <w:rFonts w:ascii="PT Astra Serif" w:hAnsi="PT Astra Serif"/>
          <w:color w:val="000000"/>
        </w:rPr>
      </w:pPr>
      <w:r w:rsidRPr="00136501">
        <w:rPr>
          <w:rStyle w:val="2"/>
          <w:rFonts w:ascii="PT Astra Serif" w:hAnsi="PT Astra Serif"/>
          <w:color w:val="000000"/>
        </w:rPr>
        <w:lastRenderedPageBreak/>
        <w:tab/>
        <w:t>1) обеспечить размещение настоящего постановления и проекта, подлежащего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Style w:val="2"/>
          <w:rFonts w:ascii="PT Astra Serif" w:hAnsi="PT Astra Serif"/>
          <w:color w:val="000000"/>
        </w:rPr>
      </w:pPr>
      <w:r w:rsidRPr="00136501">
        <w:rPr>
          <w:rStyle w:val="2"/>
          <w:rFonts w:ascii="PT Astra Serif" w:hAnsi="PT Astra Serif"/>
          <w:color w:val="000000"/>
        </w:rPr>
        <w:tab/>
        <w:t xml:space="preserve">2) обеспечить опубликование оповещения о начале публичных слушаний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 xml:space="preserve">в газете «Наше слово», а также размещение на официальном сайте Администрации Североуральского городского округа, информационных стендах, оборудованных около здания Администрации Североуральского городского округа, в местах массового скопления граждан и в иных местах, расположенных на территории, в отношении которой подготовлен соответствующий проект,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>и (или) в границах территориальных зон и (или) земельных участков.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Style w:val="2"/>
          <w:rFonts w:ascii="PT Astra Serif" w:hAnsi="PT Astra Serif"/>
          <w:color w:val="000000"/>
        </w:rPr>
      </w:pPr>
      <w:r w:rsidRPr="00136501">
        <w:rPr>
          <w:rStyle w:val="2"/>
          <w:rFonts w:ascii="PT Astra Serif" w:hAnsi="PT Astra Serif"/>
          <w:color w:val="000000"/>
        </w:rPr>
        <w:tab/>
        <w:t>5.</w:t>
      </w:r>
      <w:r>
        <w:rPr>
          <w:rStyle w:val="2"/>
          <w:rFonts w:ascii="PT Astra Serif" w:hAnsi="PT Astra Serif"/>
          <w:color w:val="000000"/>
        </w:rPr>
        <w:t xml:space="preserve"> </w:t>
      </w:r>
      <w:r w:rsidRPr="00136501">
        <w:rPr>
          <w:rStyle w:val="2"/>
          <w:rFonts w:ascii="PT Astra Serif" w:hAnsi="PT Astra Serif"/>
          <w:color w:val="000000"/>
        </w:rPr>
        <w:t xml:space="preserve">Предложить участникам публичных слушаний (гражданам, постоянно проживающим на территории, в отношении которой подготовлен проект, правообладателям находящихся в границах этой территории земельных участков (или) расположенных на них объектов капитального строительства, а также правообладателям помещений, являющихся частью указанных объектов капитального строительства), прошедшим идентификацию в соответствии </w:t>
      </w:r>
      <w:r>
        <w:rPr>
          <w:rStyle w:val="2"/>
          <w:rFonts w:ascii="PT Astra Serif" w:hAnsi="PT Astra Serif"/>
          <w:color w:val="000000"/>
        </w:rPr>
        <w:br/>
      </w:r>
      <w:r w:rsidRPr="00136501">
        <w:rPr>
          <w:rStyle w:val="2"/>
          <w:rFonts w:ascii="PT Astra Serif" w:hAnsi="PT Astra Serif"/>
          <w:color w:val="000000"/>
        </w:rPr>
        <w:t>со статьей 12 Градостроительного кодекса Российской Федерации, вносить предложения и замечания, касающиеся проекта: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Style w:val="2"/>
          <w:rFonts w:ascii="PT Astra Serif" w:hAnsi="PT Astra Serif"/>
          <w:color w:val="000000"/>
        </w:rPr>
      </w:pPr>
      <w:r w:rsidRPr="00136501">
        <w:rPr>
          <w:rStyle w:val="2"/>
          <w:rFonts w:ascii="PT Astra Serif" w:hAnsi="PT Astra Serif"/>
          <w:color w:val="000000"/>
        </w:rPr>
        <w:tab/>
        <w:t>1) в письменной или устной форме в ходе проведения собрания участников публичных слушаний;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="PT Astra Serif" w:hAnsi="PT Astra Serif"/>
          <w:color w:val="0D0D0D" w:themeColor="text1" w:themeTint="F2"/>
        </w:rPr>
      </w:pPr>
      <w:r w:rsidRPr="00136501">
        <w:rPr>
          <w:rStyle w:val="2"/>
          <w:rFonts w:ascii="PT Astra Serif" w:hAnsi="PT Astra Serif"/>
          <w:color w:val="000000"/>
        </w:rPr>
        <w:tab/>
        <w:t xml:space="preserve">2) в письменной форме в адрес Администрации Североуральского городского округа по адресу: Свердловская область, город Североуральск, улица Чайковского, 15, а также по электронной почте </w:t>
      </w:r>
      <w:hyperlink r:id="rId7" w:history="1">
        <w:r w:rsidRPr="00136501">
          <w:rPr>
            <w:rStyle w:val="a3"/>
            <w:rFonts w:ascii="PT Astra Serif" w:hAnsi="PT Astra Serif"/>
            <w:color w:val="0D0D0D" w:themeColor="text1" w:themeTint="F2"/>
            <w:u w:val="none"/>
            <w:lang w:val="x-none"/>
          </w:rPr>
          <w:t>s-uralsk_adm.org@mail.ru</w:t>
        </w:r>
      </w:hyperlink>
      <w:r w:rsidRPr="00136501">
        <w:rPr>
          <w:rFonts w:ascii="PT Astra Serif" w:hAnsi="PT Astra Serif"/>
          <w:color w:val="0D0D0D" w:themeColor="text1" w:themeTint="F2"/>
        </w:rPr>
        <w:t xml:space="preserve"> </w:t>
      </w:r>
      <w:r>
        <w:rPr>
          <w:rFonts w:ascii="PT Astra Serif" w:hAnsi="PT Astra Serif"/>
          <w:color w:val="0D0D0D" w:themeColor="text1" w:themeTint="F2"/>
        </w:rPr>
        <w:br/>
      </w:r>
      <w:r w:rsidRPr="00136501">
        <w:rPr>
          <w:rFonts w:ascii="PT Astra Serif" w:hAnsi="PT Astra Serif"/>
          <w:color w:val="0D0D0D" w:themeColor="text1" w:themeTint="F2"/>
        </w:rPr>
        <w:t>с 29.11.2019 по 23.12.2019;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="PT Astra Serif" w:hAnsi="PT Astra Serif"/>
          <w:color w:val="0D0D0D" w:themeColor="text1" w:themeTint="F2"/>
        </w:rPr>
      </w:pPr>
      <w:r w:rsidRPr="00136501">
        <w:rPr>
          <w:rFonts w:ascii="PT Astra Serif" w:hAnsi="PT Astra Serif"/>
          <w:color w:val="0D0D0D" w:themeColor="text1" w:themeTint="F2"/>
        </w:rPr>
        <w:tab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6501" w:rsidRPr="00136501" w:rsidRDefault="00136501" w:rsidP="00136501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Style w:val="2"/>
          <w:rFonts w:ascii="PT Astra Serif" w:hAnsi="PT Astra Serif"/>
          <w:color w:val="000000"/>
        </w:rPr>
      </w:pPr>
      <w:r w:rsidRPr="00136501">
        <w:rPr>
          <w:rStyle w:val="2"/>
          <w:rFonts w:ascii="PT Astra Serif" w:hAnsi="PT Astra Serif"/>
        </w:rPr>
        <w:tab/>
        <w:t>6.</w:t>
      </w:r>
      <w:r>
        <w:rPr>
          <w:rStyle w:val="2"/>
          <w:rFonts w:ascii="PT Astra Serif" w:hAnsi="PT Astra Serif"/>
        </w:rPr>
        <w:t xml:space="preserve"> </w:t>
      </w:r>
      <w:r w:rsidRPr="00136501">
        <w:rPr>
          <w:rStyle w:val="2"/>
          <w:rFonts w:ascii="PT Astra Serif" w:hAnsi="PT Astra Serif"/>
        </w:rPr>
        <w:t>Организовать экспозицию проекта и материалов к нему в здании Администрации Североуральского городского округа в рабочие дни: понедельник-четверг с 8.00 до 17.00. часов, пятница с 8.00 до 15.45 часов, перерыв с 12.00 до 13.00 часов по адресу: Свердловская область, город Североуральск, улица Чайковского, 15, каб.7, тел.2-34-85.</w:t>
      </w:r>
    </w:p>
    <w:p w:rsidR="00136501" w:rsidRPr="00136501" w:rsidRDefault="00136501" w:rsidP="00136501">
      <w:pPr>
        <w:tabs>
          <w:tab w:val="left" w:pos="709"/>
        </w:tabs>
        <w:adjustRightInd w:val="0"/>
        <w:jc w:val="both"/>
        <w:rPr>
          <w:rStyle w:val="2"/>
          <w:rFonts w:ascii="PT Astra Serif" w:hAnsi="PT Astra Serif"/>
          <w:color w:val="000000"/>
        </w:rPr>
      </w:pPr>
      <w:r w:rsidRPr="00136501">
        <w:rPr>
          <w:rStyle w:val="2"/>
          <w:rFonts w:ascii="PT Astra Serif" w:hAnsi="PT Astra Serif"/>
        </w:rPr>
        <w:tab/>
        <w:t>7.</w:t>
      </w:r>
      <w:r>
        <w:rPr>
          <w:rStyle w:val="2"/>
          <w:rFonts w:ascii="PT Astra Serif" w:hAnsi="PT Astra Serif"/>
        </w:rPr>
        <w:t xml:space="preserve"> </w:t>
      </w:r>
      <w:r w:rsidRPr="00136501">
        <w:rPr>
          <w:rStyle w:val="2"/>
          <w:rFonts w:ascii="PT Astra Serif" w:hAnsi="PT Astra Serif"/>
        </w:rPr>
        <w:t xml:space="preserve">Организовать прием предложений и замечаний по выносимому </w:t>
      </w:r>
      <w:r>
        <w:rPr>
          <w:rStyle w:val="2"/>
          <w:rFonts w:ascii="PT Astra Serif" w:hAnsi="PT Astra Serif"/>
        </w:rPr>
        <w:br/>
      </w:r>
      <w:r w:rsidRPr="00136501">
        <w:rPr>
          <w:rStyle w:val="2"/>
          <w:rFonts w:ascii="PT Astra Serif" w:hAnsi="PT Astra Serif"/>
        </w:rPr>
        <w:t xml:space="preserve">на публичные слушания проекту с даты размещения проекта на официальном сайте Администрации Североуральского городского округа до </w:t>
      </w:r>
      <w:r w:rsidRPr="00136501">
        <w:rPr>
          <w:rStyle w:val="2"/>
          <w:rFonts w:ascii="PT Astra Serif" w:hAnsi="PT Astra Serif"/>
          <w:color w:val="0D0D0D" w:themeColor="text1" w:themeTint="F2"/>
        </w:rPr>
        <w:t xml:space="preserve">23.12.2019 </w:t>
      </w:r>
      <w:r>
        <w:rPr>
          <w:rStyle w:val="2"/>
          <w:rFonts w:ascii="PT Astra Serif" w:hAnsi="PT Astra Serif"/>
          <w:color w:val="0D0D0D" w:themeColor="text1" w:themeTint="F2"/>
        </w:rPr>
        <w:br/>
      </w:r>
      <w:r w:rsidRPr="00136501">
        <w:rPr>
          <w:rStyle w:val="2"/>
          <w:rFonts w:ascii="PT Astra Serif" w:hAnsi="PT Astra Serif"/>
        </w:rPr>
        <w:t>по адресу: Свердловская область, город Североуральск, улица Чайковского, 15, каб.7.</w:t>
      </w:r>
    </w:p>
    <w:p w:rsidR="00136501" w:rsidRPr="00136501" w:rsidRDefault="00136501" w:rsidP="00136501">
      <w:pPr>
        <w:tabs>
          <w:tab w:val="left" w:pos="709"/>
        </w:tabs>
        <w:adjustRightInd w:val="0"/>
        <w:jc w:val="both"/>
        <w:rPr>
          <w:rStyle w:val="2"/>
          <w:rFonts w:ascii="PT Astra Serif" w:hAnsi="PT Astra Serif"/>
        </w:rPr>
      </w:pPr>
      <w:r w:rsidRPr="00136501">
        <w:rPr>
          <w:rStyle w:val="2"/>
          <w:rFonts w:ascii="PT Astra Serif" w:hAnsi="PT Astra Serif"/>
        </w:rPr>
        <w:tab/>
        <w:t>8.</w:t>
      </w:r>
      <w:r>
        <w:rPr>
          <w:rStyle w:val="2"/>
          <w:rFonts w:ascii="PT Astra Serif" w:hAnsi="PT Astra Serif"/>
        </w:rPr>
        <w:t xml:space="preserve"> </w:t>
      </w:r>
      <w:r w:rsidRPr="00136501">
        <w:rPr>
          <w:rStyle w:val="2"/>
          <w:rFonts w:ascii="PT Astra Serif" w:hAnsi="PT Astra Serif"/>
        </w:rPr>
        <w:t>В срок до 30.12.2019 подготовить заключение о результатах публичных слушаний и обеспечить его опубликование и размещение на сайте Администрации Североуральского городского округа в установленном порядке.</w:t>
      </w:r>
    </w:p>
    <w:p w:rsidR="00136501" w:rsidRPr="00136501" w:rsidRDefault="00136501" w:rsidP="00136501">
      <w:pPr>
        <w:tabs>
          <w:tab w:val="left" w:pos="709"/>
        </w:tabs>
        <w:adjustRightInd w:val="0"/>
        <w:jc w:val="both"/>
        <w:rPr>
          <w:rStyle w:val="2"/>
          <w:rFonts w:ascii="PT Astra Serif" w:hAnsi="PT Astra Serif"/>
        </w:rPr>
      </w:pPr>
      <w:r w:rsidRPr="00136501">
        <w:rPr>
          <w:rStyle w:val="2"/>
          <w:rFonts w:ascii="PT Astra Serif" w:hAnsi="PT Astra Serif"/>
        </w:rPr>
        <w:tab/>
        <w:t>9.</w:t>
      </w:r>
      <w:r>
        <w:rPr>
          <w:rStyle w:val="2"/>
          <w:rFonts w:ascii="PT Astra Serif" w:hAnsi="PT Astra Serif"/>
        </w:rPr>
        <w:t xml:space="preserve"> </w:t>
      </w:r>
      <w:r w:rsidRPr="00136501">
        <w:rPr>
          <w:rStyle w:val="2"/>
          <w:rFonts w:ascii="PT Astra Serif" w:hAnsi="PT Astra Serif"/>
        </w:rPr>
        <w:t>Назначить председателем на публичных слушаниях заведующего отделом</w:t>
      </w:r>
      <w:r w:rsidRPr="00136501">
        <w:rPr>
          <w:szCs w:val="28"/>
        </w:rPr>
        <w:t xml:space="preserve"> </w:t>
      </w:r>
      <w:r w:rsidRPr="00136501">
        <w:rPr>
          <w:rStyle w:val="2"/>
          <w:rFonts w:ascii="PT Astra Serif" w:hAnsi="PT Astra Serif"/>
        </w:rPr>
        <w:t>градостроительства, архитектуры и землепользования Администрации</w:t>
      </w:r>
      <w:r w:rsidRPr="00136501">
        <w:rPr>
          <w:szCs w:val="28"/>
        </w:rPr>
        <w:t xml:space="preserve"> </w:t>
      </w:r>
      <w:r w:rsidRPr="00136501">
        <w:rPr>
          <w:rStyle w:val="2"/>
          <w:rFonts w:ascii="PT Astra Serif" w:hAnsi="PT Astra Serif"/>
        </w:rPr>
        <w:t xml:space="preserve">Североуральского городского округа О.Я. </w:t>
      </w:r>
      <w:proofErr w:type="spellStart"/>
      <w:r w:rsidRPr="00136501">
        <w:rPr>
          <w:rStyle w:val="2"/>
          <w:rFonts w:ascii="PT Astra Serif" w:hAnsi="PT Astra Serif"/>
        </w:rPr>
        <w:t>Гарибова</w:t>
      </w:r>
      <w:proofErr w:type="spellEnd"/>
      <w:r w:rsidRPr="00136501">
        <w:rPr>
          <w:rStyle w:val="2"/>
          <w:rFonts w:ascii="PT Astra Serif" w:hAnsi="PT Astra Serif"/>
        </w:rPr>
        <w:t>.</w:t>
      </w:r>
    </w:p>
    <w:p w:rsidR="00136501" w:rsidRPr="00136501" w:rsidRDefault="00136501" w:rsidP="00136501">
      <w:pPr>
        <w:tabs>
          <w:tab w:val="left" w:pos="709"/>
        </w:tabs>
        <w:adjustRightInd w:val="0"/>
        <w:jc w:val="both"/>
        <w:rPr>
          <w:rStyle w:val="2"/>
          <w:rFonts w:ascii="PT Astra Serif" w:hAnsi="PT Astra Serif"/>
        </w:rPr>
      </w:pPr>
      <w:r w:rsidRPr="00136501">
        <w:rPr>
          <w:rStyle w:val="2"/>
          <w:rFonts w:ascii="PT Astra Serif" w:hAnsi="PT Astra Serif"/>
        </w:rPr>
        <w:lastRenderedPageBreak/>
        <w:tab/>
        <w:t>10.</w:t>
      </w:r>
      <w:r>
        <w:rPr>
          <w:rStyle w:val="2"/>
          <w:rFonts w:ascii="PT Astra Serif" w:hAnsi="PT Astra Serif"/>
        </w:rPr>
        <w:t xml:space="preserve"> </w:t>
      </w:r>
      <w:r w:rsidRPr="00136501">
        <w:rPr>
          <w:rStyle w:val="2"/>
          <w:rFonts w:ascii="PT Astra Serif" w:hAnsi="PT Astra Serif"/>
        </w:rPr>
        <w:t>Назначить докладчиками на публичных слушаниях заведующего отделом</w:t>
      </w:r>
      <w:r w:rsidRPr="00136501">
        <w:rPr>
          <w:szCs w:val="28"/>
        </w:rPr>
        <w:t xml:space="preserve"> </w:t>
      </w:r>
      <w:r w:rsidRPr="00136501">
        <w:rPr>
          <w:rStyle w:val="2"/>
          <w:rFonts w:ascii="PT Astra Serif" w:hAnsi="PT Astra Serif"/>
        </w:rPr>
        <w:t>градостроительства, архитектуры и землепользования Администрации</w:t>
      </w:r>
      <w:r w:rsidRPr="00136501">
        <w:rPr>
          <w:szCs w:val="28"/>
        </w:rPr>
        <w:t xml:space="preserve"> </w:t>
      </w:r>
      <w:r w:rsidRPr="00136501">
        <w:rPr>
          <w:rStyle w:val="2"/>
          <w:rFonts w:ascii="PT Astra Serif" w:hAnsi="PT Astra Serif"/>
        </w:rPr>
        <w:t xml:space="preserve">Североуральского городского округа О.Я. </w:t>
      </w:r>
      <w:proofErr w:type="spellStart"/>
      <w:r w:rsidRPr="00136501">
        <w:rPr>
          <w:rStyle w:val="2"/>
          <w:rFonts w:ascii="PT Astra Serif" w:hAnsi="PT Astra Serif"/>
        </w:rPr>
        <w:t>Гарибова</w:t>
      </w:r>
      <w:proofErr w:type="spellEnd"/>
      <w:r w:rsidRPr="00136501">
        <w:rPr>
          <w:rStyle w:val="2"/>
          <w:rFonts w:ascii="PT Astra Serif" w:hAnsi="PT Astra Serif"/>
        </w:rPr>
        <w:t>, заявителей.</w:t>
      </w:r>
    </w:p>
    <w:p w:rsidR="00136501" w:rsidRPr="00136501" w:rsidRDefault="00136501" w:rsidP="00136501">
      <w:pPr>
        <w:tabs>
          <w:tab w:val="left" w:pos="709"/>
        </w:tabs>
        <w:adjustRightInd w:val="0"/>
        <w:jc w:val="both"/>
        <w:rPr>
          <w:rStyle w:val="2"/>
          <w:rFonts w:ascii="PT Astra Serif" w:hAnsi="PT Astra Serif"/>
        </w:rPr>
      </w:pPr>
      <w:r w:rsidRPr="00136501">
        <w:rPr>
          <w:rStyle w:val="2"/>
          <w:rFonts w:ascii="PT Astra Serif" w:hAnsi="PT Astra Serif"/>
        </w:rPr>
        <w:tab/>
        <w:t>11.</w:t>
      </w:r>
      <w:r>
        <w:rPr>
          <w:rStyle w:val="2"/>
          <w:rFonts w:ascii="PT Astra Serif" w:hAnsi="PT Astra Serif"/>
        </w:rPr>
        <w:t xml:space="preserve"> </w:t>
      </w:r>
      <w:r w:rsidRPr="00136501">
        <w:rPr>
          <w:rStyle w:val="2"/>
          <w:rFonts w:ascii="PT Astra Serif" w:hAnsi="PT Astra Serif"/>
        </w:rPr>
        <w:t xml:space="preserve">Контроль за исполнением настоящего постановления возложить </w:t>
      </w:r>
      <w:r>
        <w:rPr>
          <w:rStyle w:val="2"/>
          <w:rFonts w:ascii="PT Astra Serif" w:hAnsi="PT Astra Serif"/>
        </w:rPr>
        <w:br/>
      </w:r>
      <w:r w:rsidRPr="00136501">
        <w:rPr>
          <w:rStyle w:val="2"/>
          <w:rFonts w:ascii="PT Astra Serif" w:hAnsi="PT Astra Serif"/>
        </w:rPr>
        <w:t xml:space="preserve">на Заместителя Главы Администрации Североуральского городского округа </w:t>
      </w:r>
      <w:r w:rsidRPr="00136501">
        <w:rPr>
          <w:rStyle w:val="2"/>
          <w:rFonts w:ascii="PT Astra Serif" w:hAnsi="PT Astra Serif"/>
        </w:rPr>
        <w:br/>
        <w:t>В.В. Паслера.</w:t>
      </w:r>
    </w:p>
    <w:p w:rsidR="00136501" w:rsidRPr="00136501" w:rsidRDefault="00136501" w:rsidP="00136501">
      <w:pPr>
        <w:adjustRightInd w:val="0"/>
        <w:jc w:val="both"/>
        <w:rPr>
          <w:rStyle w:val="2"/>
          <w:rFonts w:ascii="PT Astra Serif" w:hAnsi="PT Astra Serif"/>
        </w:rPr>
      </w:pPr>
      <w:r w:rsidRPr="00136501">
        <w:rPr>
          <w:rStyle w:val="2"/>
          <w:rFonts w:ascii="PT Astra Serif" w:hAnsi="PT Astra Serif"/>
        </w:rPr>
        <w:tab/>
        <w:t>12.</w:t>
      </w:r>
      <w:r>
        <w:rPr>
          <w:rStyle w:val="2"/>
          <w:rFonts w:ascii="PT Astra Serif" w:hAnsi="PT Astra Serif"/>
        </w:rPr>
        <w:t xml:space="preserve"> </w:t>
      </w:r>
      <w:r w:rsidRPr="00136501">
        <w:rPr>
          <w:rStyle w:val="2"/>
          <w:rFonts w:ascii="PT Astra Serif" w:hAnsi="PT Astra Serif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136501" w:rsidRPr="00136501" w:rsidRDefault="00136501" w:rsidP="00136501">
      <w:pPr>
        <w:pStyle w:val="20"/>
        <w:shd w:val="clear" w:color="auto" w:fill="auto"/>
        <w:spacing w:before="0" w:line="240" w:lineRule="auto"/>
        <w:jc w:val="left"/>
        <w:rPr>
          <w:rFonts w:ascii="PT Astra Serif" w:hAnsi="PT Astra Serif"/>
        </w:rPr>
      </w:pPr>
    </w:p>
    <w:p w:rsidR="00136501" w:rsidRPr="00136501" w:rsidRDefault="00136501" w:rsidP="00136501">
      <w:pPr>
        <w:pStyle w:val="20"/>
        <w:shd w:val="clear" w:color="auto" w:fill="auto"/>
        <w:spacing w:before="0" w:line="240" w:lineRule="auto"/>
        <w:jc w:val="left"/>
        <w:rPr>
          <w:rFonts w:ascii="PT Astra Serif" w:hAnsi="PT Astra Serif"/>
        </w:rPr>
      </w:pPr>
    </w:p>
    <w:p w:rsidR="00136501" w:rsidRPr="00136501" w:rsidRDefault="00136501" w:rsidP="00136501">
      <w:pPr>
        <w:pStyle w:val="20"/>
        <w:shd w:val="clear" w:color="auto" w:fill="auto"/>
        <w:spacing w:before="0" w:line="240" w:lineRule="auto"/>
        <w:jc w:val="left"/>
        <w:rPr>
          <w:rStyle w:val="2"/>
          <w:rFonts w:ascii="PT Astra Serif" w:hAnsi="PT Astra Serif"/>
          <w:color w:val="000000"/>
        </w:rPr>
      </w:pPr>
      <w:r w:rsidRPr="00136501">
        <w:rPr>
          <w:rStyle w:val="2"/>
          <w:rFonts w:ascii="PT Astra Serif" w:hAnsi="PT Astra Serif"/>
          <w:color w:val="000000"/>
        </w:rPr>
        <w:t xml:space="preserve">Глава </w:t>
      </w:r>
    </w:p>
    <w:p w:rsidR="00136501" w:rsidRPr="00136501" w:rsidRDefault="00136501" w:rsidP="00136501">
      <w:pPr>
        <w:pStyle w:val="20"/>
        <w:shd w:val="clear" w:color="auto" w:fill="auto"/>
        <w:spacing w:before="0" w:line="240" w:lineRule="auto"/>
        <w:jc w:val="left"/>
        <w:rPr>
          <w:rFonts w:ascii="PT Astra Serif" w:hAnsi="PT Astra Serif"/>
        </w:rPr>
      </w:pPr>
      <w:r w:rsidRPr="00136501">
        <w:rPr>
          <w:rStyle w:val="2"/>
          <w:rFonts w:ascii="PT Astra Serif" w:hAnsi="PT Astra Serif"/>
          <w:color w:val="000000"/>
        </w:rPr>
        <w:t xml:space="preserve">Североуральского городского округа       </w:t>
      </w:r>
      <w:r>
        <w:rPr>
          <w:rStyle w:val="2"/>
          <w:rFonts w:ascii="PT Astra Serif" w:hAnsi="PT Astra Serif"/>
          <w:color w:val="000000"/>
        </w:rPr>
        <w:t xml:space="preserve">                              </w:t>
      </w:r>
      <w:r w:rsidRPr="00136501">
        <w:rPr>
          <w:rStyle w:val="2"/>
          <w:rFonts w:ascii="PT Astra Serif" w:hAnsi="PT Astra Serif"/>
          <w:color w:val="000000"/>
        </w:rPr>
        <w:t xml:space="preserve">         В.П. Матюшенко</w:t>
      </w:r>
    </w:p>
    <w:p w:rsidR="00136501" w:rsidRPr="00136501" w:rsidRDefault="00136501" w:rsidP="00136501">
      <w:pPr>
        <w:tabs>
          <w:tab w:val="left" w:pos="4820"/>
        </w:tabs>
        <w:ind w:firstLine="5245"/>
        <w:rPr>
          <w:sz w:val="26"/>
          <w:szCs w:val="26"/>
        </w:rPr>
      </w:pPr>
      <w:r w:rsidRPr="00136501">
        <w:rPr>
          <w:szCs w:val="28"/>
        </w:rPr>
        <w:br w:type="page"/>
      </w:r>
      <w:r w:rsidRPr="00136501">
        <w:rPr>
          <w:sz w:val="26"/>
          <w:szCs w:val="26"/>
        </w:rPr>
        <w:lastRenderedPageBreak/>
        <w:t xml:space="preserve">Приложение </w:t>
      </w:r>
    </w:p>
    <w:p w:rsidR="00136501" w:rsidRPr="00136501" w:rsidRDefault="00136501" w:rsidP="00136501">
      <w:pPr>
        <w:tabs>
          <w:tab w:val="left" w:pos="4820"/>
        </w:tabs>
        <w:ind w:firstLine="5245"/>
        <w:rPr>
          <w:sz w:val="26"/>
          <w:szCs w:val="26"/>
        </w:rPr>
      </w:pPr>
      <w:r w:rsidRPr="00136501">
        <w:rPr>
          <w:sz w:val="26"/>
          <w:szCs w:val="26"/>
        </w:rPr>
        <w:t>к постановлению Главы</w:t>
      </w:r>
    </w:p>
    <w:p w:rsidR="00136501" w:rsidRPr="00136501" w:rsidRDefault="00136501" w:rsidP="00136501">
      <w:pPr>
        <w:tabs>
          <w:tab w:val="left" w:pos="4820"/>
        </w:tabs>
        <w:ind w:firstLine="5245"/>
        <w:rPr>
          <w:sz w:val="26"/>
          <w:szCs w:val="26"/>
        </w:rPr>
      </w:pPr>
      <w:r w:rsidRPr="00136501">
        <w:rPr>
          <w:sz w:val="26"/>
          <w:szCs w:val="26"/>
        </w:rPr>
        <w:t>Североуральского городского округа</w:t>
      </w:r>
    </w:p>
    <w:p w:rsidR="00136501" w:rsidRPr="00136501" w:rsidRDefault="00136501" w:rsidP="00136501">
      <w:pPr>
        <w:tabs>
          <w:tab w:val="left" w:pos="4820"/>
        </w:tabs>
        <w:ind w:firstLine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36501">
        <w:rPr>
          <w:sz w:val="26"/>
          <w:szCs w:val="26"/>
          <w:u w:val="single"/>
        </w:rPr>
        <w:t>14.11.2019</w:t>
      </w:r>
      <w:r>
        <w:rPr>
          <w:sz w:val="26"/>
          <w:szCs w:val="26"/>
        </w:rPr>
        <w:t xml:space="preserve"> </w:t>
      </w:r>
      <w:r w:rsidRPr="0013650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36501">
        <w:rPr>
          <w:sz w:val="26"/>
          <w:szCs w:val="26"/>
          <w:u w:val="single"/>
        </w:rPr>
        <w:t>39</w:t>
      </w:r>
    </w:p>
    <w:p w:rsidR="00136501" w:rsidRDefault="00136501" w:rsidP="00136501">
      <w:pPr>
        <w:tabs>
          <w:tab w:val="left" w:pos="4820"/>
        </w:tabs>
        <w:ind w:firstLine="5245"/>
        <w:rPr>
          <w:sz w:val="26"/>
          <w:szCs w:val="26"/>
        </w:rPr>
      </w:pPr>
    </w:p>
    <w:p w:rsidR="00136501" w:rsidRPr="00136501" w:rsidRDefault="00136501" w:rsidP="00136501">
      <w:pPr>
        <w:tabs>
          <w:tab w:val="left" w:pos="4820"/>
        </w:tabs>
        <w:rPr>
          <w:sz w:val="26"/>
          <w:szCs w:val="26"/>
        </w:rPr>
      </w:pPr>
    </w:p>
    <w:p w:rsidR="00136501" w:rsidRPr="00136501" w:rsidRDefault="00136501" w:rsidP="00136501">
      <w:pPr>
        <w:keepNext/>
        <w:jc w:val="center"/>
        <w:outlineLvl w:val="0"/>
        <w:rPr>
          <w:rFonts w:eastAsia="Times New Roman"/>
          <w:sz w:val="26"/>
          <w:szCs w:val="26"/>
        </w:rPr>
      </w:pPr>
      <w:r w:rsidRPr="00136501">
        <w:rPr>
          <w:rFonts w:eastAsia="Times New Roman"/>
          <w:sz w:val="26"/>
          <w:szCs w:val="26"/>
        </w:rPr>
        <w:t>ПРОЕКТ</w:t>
      </w:r>
    </w:p>
    <w:p w:rsidR="00136501" w:rsidRPr="00136501" w:rsidRDefault="00136501" w:rsidP="00136501">
      <w:pPr>
        <w:keepNext/>
        <w:jc w:val="center"/>
        <w:outlineLvl w:val="0"/>
        <w:rPr>
          <w:rFonts w:eastAsia="Times New Roman"/>
          <w:sz w:val="26"/>
          <w:szCs w:val="26"/>
        </w:rPr>
      </w:pPr>
      <w:r w:rsidRPr="00136501">
        <w:rPr>
          <w:rFonts w:eastAsia="Times New Roman"/>
          <w:sz w:val="26"/>
          <w:szCs w:val="26"/>
        </w:rPr>
        <w:t>ДУМА СЕВЕРОУРАЛЬСКОГО ГОРОДСКОГО ОКРУГА</w:t>
      </w:r>
    </w:p>
    <w:p w:rsidR="00136501" w:rsidRPr="00136501" w:rsidRDefault="00136501" w:rsidP="00136501">
      <w:pPr>
        <w:rPr>
          <w:rFonts w:eastAsia="Arial Unicode MS"/>
          <w:sz w:val="26"/>
          <w:szCs w:val="26"/>
        </w:rPr>
      </w:pPr>
    </w:p>
    <w:p w:rsidR="00136501" w:rsidRPr="00136501" w:rsidRDefault="00136501" w:rsidP="00136501">
      <w:pPr>
        <w:jc w:val="center"/>
        <w:rPr>
          <w:sz w:val="26"/>
          <w:szCs w:val="26"/>
        </w:rPr>
      </w:pPr>
      <w:r w:rsidRPr="00136501">
        <w:rPr>
          <w:sz w:val="26"/>
          <w:szCs w:val="26"/>
        </w:rPr>
        <w:t>Р Е Ш Е Н И Е</w:t>
      </w:r>
    </w:p>
    <w:p w:rsidR="00136501" w:rsidRPr="00136501" w:rsidRDefault="00136501" w:rsidP="00136501">
      <w:pPr>
        <w:rPr>
          <w:sz w:val="26"/>
          <w:szCs w:val="26"/>
        </w:rPr>
      </w:pPr>
    </w:p>
    <w:p w:rsidR="00136501" w:rsidRPr="00136501" w:rsidRDefault="00136501" w:rsidP="00136501">
      <w:pPr>
        <w:jc w:val="center"/>
        <w:rPr>
          <w:sz w:val="26"/>
          <w:szCs w:val="26"/>
        </w:rPr>
      </w:pPr>
      <w:r w:rsidRPr="00136501">
        <w:rPr>
          <w:sz w:val="26"/>
          <w:szCs w:val="26"/>
        </w:rPr>
        <w:t xml:space="preserve">О внесении изменений в Правила землепользования и застройки города Североуральска, утвержденные Решение Думы Североуральского городского округа </w:t>
      </w:r>
      <w:r>
        <w:rPr>
          <w:sz w:val="26"/>
          <w:szCs w:val="26"/>
        </w:rPr>
        <w:br/>
      </w:r>
      <w:r w:rsidRPr="00136501">
        <w:rPr>
          <w:sz w:val="26"/>
          <w:szCs w:val="26"/>
        </w:rPr>
        <w:t>от 28 октября 2009 года № 151</w:t>
      </w:r>
    </w:p>
    <w:p w:rsidR="00136501" w:rsidRPr="00136501" w:rsidRDefault="00136501" w:rsidP="00136501">
      <w:pPr>
        <w:jc w:val="center"/>
        <w:rPr>
          <w:sz w:val="26"/>
          <w:szCs w:val="26"/>
        </w:rPr>
      </w:pPr>
    </w:p>
    <w:p w:rsidR="00136501" w:rsidRPr="00136501" w:rsidRDefault="00136501" w:rsidP="00136501">
      <w:pPr>
        <w:ind w:firstLine="708"/>
        <w:jc w:val="both"/>
        <w:rPr>
          <w:sz w:val="26"/>
          <w:szCs w:val="26"/>
        </w:rPr>
      </w:pPr>
      <w:r w:rsidRPr="00136501">
        <w:rPr>
          <w:sz w:val="26"/>
          <w:szCs w:val="26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  №   «О проведении публичных слушаний по проекту о внесении изменений в Правила землепользования и застройки Североуральского городского округа», Протоколом публичных слушаний от     № , Заключением о результатах проведения публичных слушаний от       №  </w:t>
      </w:r>
      <w:proofErr w:type="gramStart"/>
      <w:r w:rsidRPr="00136501">
        <w:rPr>
          <w:sz w:val="26"/>
          <w:szCs w:val="26"/>
        </w:rPr>
        <w:t xml:space="preserve">  ,</w:t>
      </w:r>
      <w:proofErr w:type="gramEnd"/>
      <w:r w:rsidRPr="00136501">
        <w:rPr>
          <w:sz w:val="26"/>
          <w:szCs w:val="26"/>
        </w:rPr>
        <w:t xml:space="preserve"> Дума Североуральского городского округа</w:t>
      </w:r>
    </w:p>
    <w:p w:rsidR="00136501" w:rsidRPr="00136501" w:rsidRDefault="00136501" w:rsidP="00136501">
      <w:pPr>
        <w:rPr>
          <w:b/>
          <w:sz w:val="26"/>
          <w:szCs w:val="26"/>
        </w:rPr>
      </w:pPr>
      <w:r w:rsidRPr="00136501">
        <w:rPr>
          <w:b/>
          <w:sz w:val="26"/>
          <w:szCs w:val="26"/>
        </w:rPr>
        <w:t>Р Е Ш И Л А:</w:t>
      </w:r>
      <w:bookmarkStart w:id="1" w:name="OLE_LINK43"/>
    </w:p>
    <w:p w:rsidR="00136501" w:rsidRPr="00136501" w:rsidRDefault="00136501" w:rsidP="00136501">
      <w:pPr>
        <w:ind w:firstLine="709"/>
        <w:jc w:val="both"/>
        <w:rPr>
          <w:sz w:val="26"/>
          <w:szCs w:val="26"/>
        </w:rPr>
      </w:pPr>
      <w:r w:rsidRPr="00136501">
        <w:rPr>
          <w:sz w:val="26"/>
          <w:szCs w:val="26"/>
        </w:rPr>
        <w:t xml:space="preserve">1. </w:t>
      </w:r>
      <w:bookmarkEnd w:id="1"/>
      <w:r w:rsidRPr="00136501">
        <w:rPr>
          <w:sz w:val="26"/>
          <w:szCs w:val="26"/>
        </w:rPr>
        <w:t>Внести изменения в Правила землепользования и застройки города Североуральска, утвержденные Решение</w:t>
      </w:r>
      <w:r>
        <w:rPr>
          <w:sz w:val="26"/>
          <w:szCs w:val="26"/>
        </w:rPr>
        <w:t>м</w:t>
      </w:r>
      <w:r w:rsidRPr="00136501">
        <w:rPr>
          <w:sz w:val="26"/>
          <w:szCs w:val="26"/>
        </w:rPr>
        <w:t xml:space="preserve"> Думы Североуральского городского округа от 28 октября 2009 года № 151 «Об утверждении Правил землепользования и застройки </w:t>
      </w:r>
      <w:r>
        <w:rPr>
          <w:sz w:val="26"/>
          <w:szCs w:val="26"/>
        </w:rPr>
        <w:t>города Североуральска», следующе</w:t>
      </w:r>
      <w:r w:rsidRPr="00136501">
        <w:rPr>
          <w:sz w:val="26"/>
          <w:szCs w:val="26"/>
        </w:rPr>
        <w:t>е изменение:</w:t>
      </w:r>
    </w:p>
    <w:p w:rsidR="00136501" w:rsidRPr="00136501" w:rsidRDefault="00136501" w:rsidP="00136501">
      <w:pPr>
        <w:adjustRightInd w:val="0"/>
        <w:jc w:val="both"/>
        <w:outlineLvl w:val="0"/>
        <w:rPr>
          <w:rFonts w:cs="PT Astra Serif"/>
          <w:sz w:val="26"/>
          <w:szCs w:val="26"/>
        </w:rPr>
      </w:pPr>
      <w:r w:rsidRPr="00136501">
        <w:rPr>
          <w:sz w:val="26"/>
          <w:szCs w:val="26"/>
        </w:rPr>
        <w:t xml:space="preserve">в параграфе 2.2.3. ОДС-2 </w:t>
      </w:r>
      <w:r w:rsidRPr="00136501">
        <w:rPr>
          <w:rFonts w:cs="PT Astra Serif"/>
          <w:sz w:val="26"/>
          <w:szCs w:val="26"/>
        </w:rPr>
        <w:t xml:space="preserve">Зона лечебно-оздоровительных комплексов 2.2. ОД - Общественно-деловые зоны пункта 2 «Градостроительные регламенты» статьи 78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 главы 11 «Карта градостроительного зонирования города Североуральска» части </w:t>
      </w:r>
      <w:r w:rsidRPr="00136501">
        <w:rPr>
          <w:rFonts w:cs="PT Astra Serif"/>
          <w:sz w:val="26"/>
          <w:szCs w:val="26"/>
          <w:lang w:val="en-US"/>
        </w:rPr>
        <w:t>II</w:t>
      </w:r>
      <w:r w:rsidRPr="00136501">
        <w:rPr>
          <w:rFonts w:cs="PT Astra Serif"/>
          <w:sz w:val="26"/>
          <w:szCs w:val="26"/>
        </w:rPr>
        <w:t xml:space="preserve"> «Градостроительные регламенты» основные виды разрешенного использования недвижимости дополнить видом «коммунальное обслуживание».</w:t>
      </w:r>
    </w:p>
    <w:p w:rsidR="00136501" w:rsidRPr="00136501" w:rsidRDefault="00136501" w:rsidP="00136501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136501">
        <w:rPr>
          <w:sz w:val="26"/>
          <w:szCs w:val="26"/>
        </w:rPr>
        <w:t xml:space="preserve">2. Контроль за исполнением настоящего решения возложить на депутатскую комиссию Думы Североуральского городского округа по городскому хозяйству </w:t>
      </w:r>
      <w:r w:rsidR="00BD78FF">
        <w:rPr>
          <w:sz w:val="26"/>
          <w:szCs w:val="26"/>
        </w:rPr>
        <w:br/>
      </w:r>
      <w:bookmarkStart w:id="2" w:name="_GoBack"/>
      <w:bookmarkEnd w:id="2"/>
      <w:r w:rsidRPr="00136501">
        <w:rPr>
          <w:sz w:val="26"/>
          <w:szCs w:val="26"/>
        </w:rPr>
        <w:t>и</w:t>
      </w:r>
      <w:r>
        <w:rPr>
          <w:sz w:val="26"/>
          <w:szCs w:val="26"/>
        </w:rPr>
        <w:t xml:space="preserve"> землепользованию.</w:t>
      </w:r>
    </w:p>
    <w:p w:rsidR="00136501" w:rsidRPr="00136501" w:rsidRDefault="00136501" w:rsidP="00136501">
      <w:pPr>
        <w:ind w:firstLine="709"/>
        <w:jc w:val="both"/>
        <w:rPr>
          <w:sz w:val="26"/>
          <w:szCs w:val="26"/>
        </w:rPr>
      </w:pPr>
      <w:r w:rsidRPr="00136501">
        <w:rPr>
          <w:sz w:val="26"/>
          <w:szCs w:val="26"/>
        </w:rPr>
        <w:t xml:space="preserve">3. Опубликовать настоящее решение в газете «Наше слово» и разместить </w:t>
      </w:r>
      <w:r w:rsidR="00BD78FF">
        <w:rPr>
          <w:sz w:val="26"/>
          <w:szCs w:val="26"/>
        </w:rPr>
        <w:br/>
      </w:r>
      <w:r w:rsidRPr="00136501">
        <w:rPr>
          <w:sz w:val="26"/>
          <w:szCs w:val="26"/>
        </w:rPr>
        <w:t>на официальном сайте Администрации Североуральского городского округа.</w:t>
      </w:r>
    </w:p>
    <w:p w:rsidR="00136501" w:rsidRPr="00136501" w:rsidRDefault="00136501" w:rsidP="00136501">
      <w:pPr>
        <w:jc w:val="both"/>
        <w:rPr>
          <w:sz w:val="26"/>
          <w:szCs w:val="26"/>
        </w:rPr>
      </w:pPr>
    </w:p>
    <w:p w:rsidR="00136501" w:rsidRPr="00136501" w:rsidRDefault="00136501" w:rsidP="00136501">
      <w:pPr>
        <w:rPr>
          <w:sz w:val="26"/>
          <w:szCs w:val="26"/>
        </w:rPr>
      </w:pPr>
      <w:r w:rsidRPr="00136501">
        <w:rPr>
          <w:sz w:val="26"/>
          <w:szCs w:val="26"/>
        </w:rPr>
        <w:t xml:space="preserve">Председатель Думы Североуральского городского округа            </w:t>
      </w:r>
      <w:r w:rsidR="00BD78FF">
        <w:rPr>
          <w:sz w:val="26"/>
          <w:szCs w:val="26"/>
        </w:rPr>
        <w:t xml:space="preserve">   </w:t>
      </w:r>
      <w:r w:rsidRPr="00136501">
        <w:rPr>
          <w:sz w:val="26"/>
          <w:szCs w:val="26"/>
        </w:rPr>
        <w:t xml:space="preserve">   Е.С. </w:t>
      </w:r>
      <w:proofErr w:type="spellStart"/>
      <w:r w:rsidRPr="00136501">
        <w:rPr>
          <w:sz w:val="26"/>
          <w:szCs w:val="26"/>
        </w:rPr>
        <w:t>Балбекова</w:t>
      </w:r>
      <w:proofErr w:type="spellEnd"/>
    </w:p>
    <w:p w:rsidR="00136501" w:rsidRPr="00136501" w:rsidRDefault="00136501" w:rsidP="00136501">
      <w:pPr>
        <w:rPr>
          <w:sz w:val="26"/>
          <w:szCs w:val="26"/>
        </w:rPr>
      </w:pPr>
    </w:p>
    <w:p w:rsidR="00136501" w:rsidRPr="00136501" w:rsidRDefault="00136501" w:rsidP="00136501">
      <w:pPr>
        <w:rPr>
          <w:rFonts w:cs="Arial Unicode MS"/>
          <w:sz w:val="26"/>
          <w:szCs w:val="26"/>
        </w:rPr>
      </w:pPr>
      <w:r w:rsidRPr="00136501">
        <w:rPr>
          <w:sz w:val="26"/>
          <w:szCs w:val="26"/>
        </w:rPr>
        <w:t xml:space="preserve">Глава Североуральского городского округа                              </w:t>
      </w:r>
      <w:r w:rsidR="00BD78FF">
        <w:rPr>
          <w:sz w:val="26"/>
          <w:szCs w:val="26"/>
        </w:rPr>
        <w:t xml:space="preserve">   </w:t>
      </w:r>
      <w:r w:rsidRPr="00136501">
        <w:rPr>
          <w:sz w:val="26"/>
          <w:szCs w:val="26"/>
        </w:rPr>
        <w:t xml:space="preserve">      В.П. Матюшенко</w:t>
      </w:r>
    </w:p>
    <w:p w:rsidR="00752AA4" w:rsidRPr="00136501" w:rsidRDefault="00752AA4" w:rsidP="00752AA4">
      <w:pPr>
        <w:jc w:val="both"/>
        <w:rPr>
          <w:b/>
          <w:szCs w:val="28"/>
        </w:rPr>
      </w:pPr>
    </w:p>
    <w:sectPr w:rsidR="00752AA4" w:rsidRPr="00136501" w:rsidSect="005E2112">
      <w:headerReference w:type="default" r:id="rId8"/>
      <w:pgSz w:w="11906" w:h="16838"/>
      <w:pgMar w:top="1134" w:right="70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00" w:rsidRDefault="00BE6900" w:rsidP="00136501">
      <w:r>
        <w:separator/>
      </w:r>
    </w:p>
  </w:endnote>
  <w:endnote w:type="continuationSeparator" w:id="0">
    <w:p w:rsidR="00BE6900" w:rsidRDefault="00BE6900" w:rsidP="0013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00" w:rsidRDefault="00BE6900" w:rsidP="00136501">
      <w:r>
        <w:separator/>
      </w:r>
    </w:p>
  </w:footnote>
  <w:footnote w:type="continuationSeparator" w:id="0">
    <w:p w:rsidR="00BE6900" w:rsidRDefault="00BE6900" w:rsidP="0013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526721"/>
      <w:docPartObj>
        <w:docPartGallery w:val="Page Numbers (Top of Page)"/>
        <w:docPartUnique/>
      </w:docPartObj>
    </w:sdtPr>
    <w:sdtContent>
      <w:p w:rsidR="00136501" w:rsidRDefault="001365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112">
          <w:rPr>
            <w:noProof/>
          </w:rPr>
          <w:t>2</w:t>
        </w:r>
        <w:r>
          <w:fldChar w:fldCharType="end"/>
        </w:r>
      </w:p>
    </w:sdtContent>
  </w:sdt>
  <w:p w:rsidR="00136501" w:rsidRDefault="00136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136501"/>
    <w:rsid w:val="005E2112"/>
    <w:rsid w:val="00723509"/>
    <w:rsid w:val="00752AA4"/>
    <w:rsid w:val="00BD78FF"/>
    <w:rsid w:val="00BE6900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36501"/>
    <w:rPr>
      <w:color w:val="0563C1" w:themeColor="hyperlink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1365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36501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="Times New Roman" w:hAnsi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1365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6501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  <w:style w:type="character" w:customStyle="1" w:styleId="21">
    <w:name w:val="Основной текст (2) + Курсив"/>
    <w:basedOn w:val="2"/>
    <w:uiPriority w:val="99"/>
    <w:rsid w:val="0013650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1365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6501"/>
    <w:rPr>
      <w:rFonts w:ascii="PT Astra Serif" w:hAnsi="PT Astra Serif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1365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6501"/>
    <w:rPr>
      <w:rFonts w:ascii="PT Astra Serif" w:hAnsi="PT Astra Serif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E2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-uralsk_adm.org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5</cp:revision>
  <cp:lastPrinted>2019-11-18T06:00:00Z</cp:lastPrinted>
  <dcterms:created xsi:type="dcterms:W3CDTF">2019-10-08T10:28:00Z</dcterms:created>
  <dcterms:modified xsi:type="dcterms:W3CDTF">2019-11-18T06:03:00Z</dcterms:modified>
</cp:coreProperties>
</file>