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D6C8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17.06.2020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>509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D6C80" w:rsidRDefault="001D6C80" w:rsidP="001D6C8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287D80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 xml:space="preserve">ведении </w:t>
      </w:r>
      <w:proofErr w:type="spellStart"/>
      <w:r>
        <w:rPr>
          <w:rFonts w:ascii="PT Astra Serif" w:hAnsi="PT Astra Serif" w:cs="Times New Roman"/>
          <w:sz w:val="28"/>
          <w:szCs w:val="28"/>
        </w:rPr>
        <w:t>похозяйственных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книг </w:t>
      </w:r>
    </w:p>
    <w:p w:rsidR="001D6C80" w:rsidRPr="00287D80" w:rsidRDefault="001D6C80" w:rsidP="001D6C8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территории Североуральского городского округа</w:t>
      </w:r>
    </w:p>
    <w:p w:rsidR="001D6C80" w:rsidRPr="00287D80" w:rsidRDefault="001D6C80" w:rsidP="001D6C80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D6C80" w:rsidRPr="00287D80" w:rsidRDefault="001D6C80" w:rsidP="001D6C8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DC2465">
        <w:rPr>
          <w:rFonts w:ascii="PT Astra Serif" w:hAnsi="PT Astra Serif" w:cs="Times New Roman"/>
          <w:sz w:val="28"/>
          <w:szCs w:val="28"/>
        </w:rPr>
        <w:t xml:space="preserve">соответствии со статьей 8 Федерального закона от </w:t>
      </w:r>
      <w:r>
        <w:rPr>
          <w:rFonts w:ascii="PT Astra Serif" w:hAnsi="PT Astra Serif" w:cs="Times New Roman"/>
          <w:sz w:val="28"/>
          <w:szCs w:val="28"/>
        </w:rPr>
        <w:t>0</w:t>
      </w:r>
      <w:r w:rsidRPr="00DC2465">
        <w:rPr>
          <w:rFonts w:ascii="PT Astra Serif" w:hAnsi="PT Astra Serif" w:cs="Times New Roman"/>
          <w:sz w:val="28"/>
          <w:szCs w:val="28"/>
        </w:rPr>
        <w:t xml:space="preserve">7 июля 2003 года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>
        <w:rPr>
          <w:rFonts w:ascii="PT Astra Serif" w:hAnsi="PT Astra Serif" w:cs="Times New Roman"/>
          <w:sz w:val="28"/>
          <w:szCs w:val="28"/>
        </w:rPr>
        <w:t>№ 112-</w:t>
      </w:r>
      <w:r w:rsidRPr="00DC2465">
        <w:rPr>
          <w:rFonts w:ascii="PT Astra Serif" w:hAnsi="PT Astra Serif" w:cs="Times New Roman"/>
          <w:sz w:val="28"/>
          <w:szCs w:val="28"/>
        </w:rPr>
        <w:t xml:space="preserve">ФЗ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DC2465">
        <w:rPr>
          <w:rFonts w:ascii="PT Astra Serif" w:hAnsi="PT Astra Serif" w:cs="Times New Roman"/>
          <w:sz w:val="28"/>
          <w:szCs w:val="28"/>
        </w:rPr>
        <w:t>О личном подсобном хозяйстве</w:t>
      </w:r>
      <w:r>
        <w:rPr>
          <w:rFonts w:ascii="PT Astra Serif" w:hAnsi="PT Astra Serif" w:cs="Times New Roman"/>
          <w:sz w:val="28"/>
          <w:szCs w:val="28"/>
        </w:rPr>
        <w:t>»</w:t>
      </w:r>
      <w:r w:rsidRPr="00DC2465">
        <w:rPr>
          <w:rFonts w:ascii="PT Astra Serif" w:hAnsi="PT Astra Serif" w:cs="Times New Roman"/>
          <w:sz w:val="28"/>
          <w:szCs w:val="28"/>
        </w:rPr>
        <w:t xml:space="preserve">, руководствуясь Приказом Минсельхоза </w:t>
      </w:r>
      <w:r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DC2465">
        <w:rPr>
          <w:rFonts w:ascii="PT Astra Serif" w:hAnsi="PT Astra Serif" w:cs="Times New Roman"/>
          <w:sz w:val="28"/>
          <w:szCs w:val="28"/>
        </w:rPr>
        <w:t xml:space="preserve"> от 11</w:t>
      </w:r>
      <w:r>
        <w:rPr>
          <w:rFonts w:ascii="PT Astra Serif" w:hAnsi="PT Astra Serif" w:cs="Times New Roman"/>
          <w:sz w:val="28"/>
          <w:szCs w:val="28"/>
        </w:rPr>
        <w:t>.10.</w:t>
      </w:r>
      <w:r w:rsidRPr="00DC2465">
        <w:rPr>
          <w:rFonts w:ascii="PT Astra Serif" w:hAnsi="PT Astra Serif" w:cs="Times New Roman"/>
          <w:sz w:val="28"/>
          <w:szCs w:val="28"/>
        </w:rPr>
        <w:t xml:space="preserve">2010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DC2465">
        <w:rPr>
          <w:rFonts w:ascii="PT Astra Serif" w:hAnsi="PT Astra Serif" w:cs="Times New Roman"/>
          <w:sz w:val="28"/>
          <w:szCs w:val="28"/>
        </w:rPr>
        <w:t xml:space="preserve"> 345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DC2465">
        <w:rPr>
          <w:rFonts w:ascii="PT Astra Serif" w:hAnsi="PT Astra Serif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Pr="00DC2465">
        <w:rPr>
          <w:rFonts w:ascii="PT Astra Serif" w:hAnsi="PT Astra Serif" w:cs="Times New Roman"/>
          <w:sz w:val="28"/>
          <w:szCs w:val="28"/>
        </w:rPr>
        <w:t>похозяйственных</w:t>
      </w:r>
      <w:proofErr w:type="spellEnd"/>
      <w:r w:rsidRPr="00DC2465">
        <w:rPr>
          <w:rFonts w:ascii="PT Astra Serif" w:hAnsi="PT Astra Serif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>
        <w:rPr>
          <w:rFonts w:ascii="PT Astra Serif" w:hAnsi="PT Astra Serif" w:cs="Times New Roman"/>
          <w:sz w:val="28"/>
          <w:szCs w:val="28"/>
        </w:rPr>
        <w:t>»</w:t>
      </w:r>
      <w:r w:rsidRPr="00287D80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1D6C80" w:rsidRPr="001D6C80" w:rsidRDefault="001D6C80" w:rsidP="001D6C80">
      <w:pPr>
        <w:widowControl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 xml:space="preserve">1. Организовать ведение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похозяйственных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книг на территории Североуральского городского округа</w:t>
      </w:r>
      <w:r w:rsidRPr="001D6C80">
        <w:rPr>
          <w:rFonts w:ascii="Arial" w:hAnsi="Arial" w:cs="Arial"/>
        </w:rPr>
        <w:t xml:space="preserve"> </w:t>
      </w:r>
      <w:r w:rsidRPr="001D6C80">
        <w:rPr>
          <w:rFonts w:ascii="PT Astra Serif" w:hAnsi="PT Astra Serif"/>
          <w:sz w:val="28"/>
          <w:szCs w:val="28"/>
        </w:rPr>
        <w:t xml:space="preserve">в соответствии с Порядком ведения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похозяйственных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округов, утвержденным Приказом Минсельхоза Российской Федерации от 11.10.2010 № 345.</w:t>
      </w:r>
    </w:p>
    <w:p w:rsidR="001D6C80" w:rsidRPr="001D6C80" w:rsidRDefault="001D6C80" w:rsidP="001D6C80">
      <w:pPr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 xml:space="preserve">2. Организовать </w:t>
      </w:r>
      <w:proofErr w:type="spellStart"/>
      <w:r w:rsidRPr="001D6C80">
        <w:rPr>
          <w:rFonts w:ascii="PT Astra Serif" w:hAnsi="PT Astra Serif"/>
          <w:sz w:val="28"/>
          <w:szCs w:val="28"/>
        </w:rPr>
        <w:t>перезакладку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похозяйственных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книг Североуральского городского округа в соответствии с Порядком ведения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похозяйственных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округов, утвержденным Приказом Минсельхоза Российской Федерации от 11.10.2010 </w:t>
      </w:r>
      <w:bookmarkStart w:id="0" w:name="_GoBack"/>
      <w:bookmarkEnd w:id="0"/>
      <w:r w:rsidRPr="001D6C80">
        <w:rPr>
          <w:rFonts w:ascii="PT Astra Serif" w:hAnsi="PT Astra Serif"/>
          <w:sz w:val="28"/>
          <w:szCs w:val="28"/>
        </w:rPr>
        <w:t>№ 345 в г. Североуральске на период с 2020 по 2024 годы.</w:t>
      </w:r>
    </w:p>
    <w:p w:rsidR="001D6C80" w:rsidRPr="001D6C80" w:rsidRDefault="001D6C80" w:rsidP="001D6C80">
      <w:pPr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 xml:space="preserve">3. Утвердить список номеров книг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похозяйственного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учета для </w:t>
      </w:r>
      <w:proofErr w:type="spellStart"/>
      <w:r w:rsidRPr="001D6C80">
        <w:rPr>
          <w:rFonts w:ascii="PT Astra Serif" w:hAnsi="PT Astra Serif"/>
          <w:sz w:val="28"/>
          <w:szCs w:val="28"/>
        </w:rPr>
        <w:t>перезакладки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в 2020 году и их объем (прилагается).</w:t>
      </w:r>
    </w:p>
    <w:p w:rsidR="001D6C80" w:rsidRPr="001D6C80" w:rsidRDefault="001D6C80" w:rsidP="001D6C80">
      <w:pPr>
        <w:adjustRightInd w:val="0"/>
        <w:ind w:firstLine="567"/>
        <w:jc w:val="both"/>
        <w:rPr>
          <w:rFonts w:ascii="PT Astra Serif" w:hAnsi="PT Astra Serif" w:cs="Arial"/>
          <w:sz w:val="25"/>
          <w:szCs w:val="25"/>
        </w:rPr>
      </w:pPr>
      <w:r w:rsidRPr="001D6C80">
        <w:rPr>
          <w:rFonts w:ascii="PT Astra Serif" w:hAnsi="PT Astra Serif"/>
          <w:sz w:val="28"/>
          <w:szCs w:val="28"/>
        </w:rPr>
        <w:t xml:space="preserve">4. Назначить ответственным за ведение и сохранность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книги </w:t>
      </w:r>
      <w:proofErr w:type="spellStart"/>
      <w:r w:rsidRPr="001D6C80">
        <w:rPr>
          <w:rFonts w:ascii="PT Astra Serif" w:hAnsi="PT Astra Serif"/>
          <w:sz w:val="28"/>
          <w:szCs w:val="28"/>
        </w:rPr>
        <w:t>г</w:t>
      </w:r>
      <w:proofErr w:type="gramStart"/>
      <w:r w:rsidRPr="001D6C80">
        <w:rPr>
          <w:rFonts w:ascii="PT Astra Serif" w:hAnsi="PT Astra Serif"/>
          <w:sz w:val="28"/>
          <w:szCs w:val="28"/>
        </w:rPr>
        <w:t>.С</w:t>
      </w:r>
      <w:proofErr w:type="gramEnd"/>
      <w:r w:rsidRPr="001D6C80">
        <w:rPr>
          <w:rFonts w:ascii="PT Astra Serif" w:hAnsi="PT Astra Serif"/>
          <w:sz w:val="28"/>
          <w:szCs w:val="28"/>
        </w:rPr>
        <w:t>евероуральска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отдел экономики и потребительского рынка Администрации Североуральского городского округа.</w:t>
      </w:r>
    </w:p>
    <w:p w:rsidR="001D6C80" w:rsidRPr="001D6C80" w:rsidRDefault="001D6C80" w:rsidP="001D6C80">
      <w:pPr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D6C8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D6C80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 В. </w:t>
      </w:r>
      <w:proofErr w:type="spellStart"/>
      <w:r w:rsidRPr="001D6C80">
        <w:rPr>
          <w:rFonts w:ascii="PT Astra Serif" w:hAnsi="PT Astra Serif"/>
          <w:sz w:val="28"/>
          <w:szCs w:val="28"/>
        </w:rPr>
        <w:t>Паслера</w:t>
      </w:r>
      <w:proofErr w:type="spellEnd"/>
      <w:r w:rsidRPr="001D6C80">
        <w:rPr>
          <w:rFonts w:ascii="PT Astra Serif" w:hAnsi="PT Astra Serif"/>
          <w:sz w:val="28"/>
          <w:szCs w:val="28"/>
        </w:rPr>
        <w:t>.</w:t>
      </w:r>
    </w:p>
    <w:p w:rsidR="001D6C80" w:rsidRPr="001D6C80" w:rsidRDefault="001D6C80" w:rsidP="001D6C80">
      <w:pPr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>6. Опубликовать постановление на официальном сайте Администрации Североуральского городского округа.</w:t>
      </w:r>
    </w:p>
    <w:p w:rsidR="003B46EB" w:rsidRPr="001D6C80" w:rsidRDefault="003B46EB" w:rsidP="003B46EB">
      <w:pPr>
        <w:rPr>
          <w:rFonts w:ascii="PT Astra Serif" w:hAnsi="PT Astra Serif"/>
          <w:sz w:val="22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1D6C80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И. о.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1D6C80">
        <w:rPr>
          <w:rFonts w:ascii="PT Astra Serif" w:eastAsia="Calibri" w:hAnsi="PT Astra Serif"/>
          <w:sz w:val="28"/>
          <w:szCs w:val="22"/>
          <w:lang w:eastAsia="en-US"/>
        </w:rPr>
        <w:t xml:space="preserve">         В.В. </w:t>
      </w:r>
      <w:proofErr w:type="spellStart"/>
      <w:r w:rsidR="001D6C80">
        <w:rPr>
          <w:rFonts w:ascii="PT Astra Serif" w:eastAsia="Calibri" w:hAnsi="PT Astra Serif"/>
          <w:sz w:val="28"/>
          <w:szCs w:val="22"/>
          <w:lang w:eastAsia="en-US"/>
        </w:rPr>
        <w:t>Паслер</w:t>
      </w:r>
      <w:proofErr w:type="spellEnd"/>
    </w:p>
    <w:p w:rsidR="001D6C80" w:rsidRPr="001D6C80" w:rsidRDefault="001D6C80" w:rsidP="001D6C80">
      <w:pPr>
        <w:ind w:left="5812"/>
        <w:jc w:val="both"/>
        <w:rPr>
          <w:rFonts w:ascii="PT Astra Serif" w:hAnsi="PT Astra Serif"/>
          <w:sz w:val="24"/>
          <w:szCs w:val="24"/>
        </w:rPr>
      </w:pPr>
      <w:r w:rsidRPr="001D6C80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1D6C80" w:rsidRDefault="001D6C80" w:rsidP="001D6C80">
      <w:pPr>
        <w:ind w:left="5812"/>
        <w:jc w:val="both"/>
        <w:rPr>
          <w:rFonts w:ascii="PT Astra Serif" w:hAnsi="PT Astra Serif"/>
          <w:sz w:val="24"/>
          <w:szCs w:val="24"/>
        </w:rPr>
      </w:pPr>
      <w:r w:rsidRPr="001D6C80">
        <w:rPr>
          <w:rFonts w:ascii="PT Astra Serif" w:hAnsi="PT Astra Serif"/>
          <w:sz w:val="24"/>
          <w:szCs w:val="24"/>
        </w:rPr>
        <w:t xml:space="preserve">постановлением Администрации Североуральского городского округа </w:t>
      </w:r>
    </w:p>
    <w:p w:rsidR="001D6C80" w:rsidRDefault="001D6C80" w:rsidP="001D6C80">
      <w:pPr>
        <w:ind w:left="5812"/>
        <w:jc w:val="both"/>
        <w:rPr>
          <w:rFonts w:ascii="PT Astra Serif" w:hAnsi="PT Astra Serif"/>
          <w:sz w:val="24"/>
          <w:szCs w:val="24"/>
        </w:rPr>
      </w:pPr>
      <w:r w:rsidRPr="001D6C80">
        <w:rPr>
          <w:rFonts w:ascii="PT Astra Serif" w:hAnsi="PT Astra Serif"/>
          <w:sz w:val="24"/>
          <w:szCs w:val="24"/>
        </w:rPr>
        <w:t>от</w:t>
      </w:r>
      <w:r>
        <w:rPr>
          <w:rFonts w:ascii="PT Astra Serif" w:hAnsi="PT Astra Serif"/>
          <w:sz w:val="24"/>
          <w:szCs w:val="24"/>
        </w:rPr>
        <w:t xml:space="preserve"> 17.06.2020</w:t>
      </w:r>
      <w:r w:rsidRPr="001D6C80">
        <w:rPr>
          <w:rFonts w:ascii="PT Astra Serif" w:hAnsi="PT Astra Serif"/>
          <w:sz w:val="24"/>
          <w:szCs w:val="24"/>
        </w:rPr>
        <w:t xml:space="preserve"> №</w:t>
      </w:r>
      <w:r>
        <w:rPr>
          <w:rFonts w:ascii="PT Astra Serif" w:hAnsi="PT Astra Serif"/>
          <w:sz w:val="24"/>
          <w:szCs w:val="24"/>
        </w:rPr>
        <w:t xml:space="preserve"> 509</w:t>
      </w:r>
    </w:p>
    <w:p w:rsidR="001D6C80" w:rsidRPr="001D6C80" w:rsidRDefault="001D6C80" w:rsidP="001D6C80">
      <w:pPr>
        <w:ind w:left="5812"/>
        <w:jc w:val="both"/>
        <w:rPr>
          <w:sz w:val="24"/>
          <w:szCs w:val="24"/>
        </w:rPr>
      </w:pPr>
      <w:r w:rsidRPr="001D6C80">
        <w:rPr>
          <w:rFonts w:ascii="PT Astra Serif" w:hAnsi="PT Astra Serif"/>
          <w:sz w:val="24"/>
          <w:szCs w:val="24"/>
        </w:rPr>
        <w:t xml:space="preserve"> «О ведении </w:t>
      </w:r>
      <w:proofErr w:type="spellStart"/>
      <w:r w:rsidRPr="001D6C80">
        <w:rPr>
          <w:rFonts w:ascii="PT Astra Serif" w:hAnsi="PT Astra Serif"/>
          <w:sz w:val="24"/>
          <w:szCs w:val="24"/>
        </w:rPr>
        <w:t>похозяйственных</w:t>
      </w:r>
      <w:proofErr w:type="spellEnd"/>
      <w:r w:rsidRPr="001D6C80">
        <w:rPr>
          <w:rFonts w:ascii="PT Astra Serif" w:hAnsi="PT Astra Serif"/>
          <w:sz w:val="24"/>
          <w:szCs w:val="24"/>
        </w:rPr>
        <w:t xml:space="preserve"> книг на территории Североуральского городского округа»</w:t>
      </w:r>
      <w:r w:rsidRPr="001D6C80">
        <w:rPr>
          <w:sz w:val="24"/>
          <w:szCs w:val="24"/>
        </w:rPr>
        <w:t xml:space="preserve"> </w:t>
      </w:r>
    </w:p>
    <w:p w:rsidR="001D6C80" w:rsidRPr="001D6C80" w:rsidRDefault="001D6C80" w:rsidP="001D6C80">
      <w:pPr>
        <w:ind w:left="5387"/>
        <w:jc w:val="both"/>
        <w:rPr>
          <w:rFonts w:ascii="PT Astra Serif" w:hAnsi="PT Astra Serif"/>
          <w:sz w:val="28"/>
          <w:szCs w:val="28"/>
        </w:rPr>
      </w:pPr>
    </w:p>
    <w:p w:rsidR="001D6C80" w:rsidRPr="001D6C80" w:rsidRDefault="001D6C80" w:rsidP="001D6C80">
      <w:pPr>
        <w:jc w:val="both"/>
        <w:rPr>
          <w:rFonts w:ascii="PT Astra Serif" w:hAnsi="PT Astra Serif"/>
          <w:sz w:val="28"/>
          <w:szCs w:val="28"/>
        </w:rPr>
      </w:pPr>
    </w:p>
    <w:p w:rsidR="001D6C80" w:rsidRPr="001D6C80" w:rsidRDefault="001D6C80" w:rsidP="001D6C80">
      <w:pPr>
        <w:jc w:val="center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 xml:space="preserve">Список номеров книг </w:t>
      </w:r>
      <w:proofErr w:type="spellStart"/>
      <w:r w:rsidRPr="001D6C80">
        <w:rPr>
          <w:rFonts w:ascii="PT Astra Serif" w:hAnsi="PT Astra Serif"/>
          <w:sz w:val="28"/>
          <w:szCs w:val="28"/>
        </w:rPr>
        <w:t>похозяйственного</w:t>
      </w:r>
      <w:proofErr w:type="spellEnd"/>
      <w:r w:rsidRPr="001D6C80">
        <w:rPr>
          <w:rFonts w:ascii="PT Astra Serif" w:hAnsi="PT Astra Serif"/>
          <w:sz w:val="28"/>
          <w:szCs w:val="28"/>
        </w:rPr>
        <w:t xml:space="preserve"> учета </w:t>
      </w:r>
    </w:p>
    <w:p w:rsidR="001D6C80" w:rsidRPr="001D6C80" w:rsidRDefault="001D6C80" w:rsidP="001D6C80">
      <w:pPr>
        <w:jc w:val="center"/>
        <w:rPr>
          <w:rFonts w:ascii="PT Astra Serif" w:hAnsi="PT Astra Serif"/>
          <w:sz w:val="28"/>
          <w:szCs w:val="28"/>
        </w:rPr>
      </w:pPr>
      <w:r w:rsidRPr="001D6C80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1D6C80" w:rsidRPr="001D6C80" w:rsidRDefault="001D6C80" w:rsidP="001D6C8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78"/>
        <w:gridCol w:w="4150"/>
        <w:gridCol w:w="1768"/>
      </w:tblGrid>
      <w:tr w:rsidR="001D6C80" w:rsidRPr="001D6C80" w:rsidTr="00CD5CFE">
        <w:tc>
          <w:tcPr>
            <w:tcW w:w="541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C8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D6C8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D6C8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678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C80">
              <w:rPr>
                <w:rFonts w:ascii="PT Astra Serif" w:hAnsi="PT Astra Serif"/>
                <w:sz w:val="24"/>
                <w:szCs w:val="24"/>
              </w:rPr>
              <w:t>Номера книг</w:t>
            </w:r>
          </w:p>
        </w:tc>
        <w:tc>
          <w:tcPr>
            <w:tcW w:w="4151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C80">
              <w:rPr>
                <w:rFonts w:ascii="PT Astra Serif" w:hAnsi="PT Astra Serif"/>
                <w:sz w:val="24"/>
                <w:szCs w:val="24"/>
              </w:rPr>
              <w:t>Населенный пункт</w:t>
            </w:r>
          </w:p>
        </w:tc>
        <w:tc>
          <w:tcPr>
            <w:tcW w:w="1768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6C80">
              <w:rPr>
                <w:rFonts w:ascii="PT Astra Serif" w:hAnsi="PT Astra Serif"/>
                <w:sz w:val="24"/>
                <w:szCs w:val="24"/>
              </w:rPr>
              <w:t>Количество листов в книге</w:t>
            </w:r>
          </w:p>
        </w:tc>
      </w:tr>
      <w:tr w:rsidR="001D6C80" w:rsidRPr="001D6C80" w:rsidTr="00CD5CFE">
        <w:tc>
          <w:tcPr>
            <w:tcW w:w="541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C8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1D6C80" w:rsidRPr="001D6C80" w:rsidRDefault="001D6C80" w:rsidP="001D6C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D6C80">
              <w:rPr>
                <w:rFonts w:ascii="PT Astra Serif" w:hAnsi="PT Astra Serif"/>
                <w:sz w:val="28"/>
                <w:szCs w:val="28"/>
              </w:rPr>
              <w:t>Похозяйственная</w:t>
            </w:r>
            <w:proofErr w:type="spellEnd"/>
            <w:r w:rsidRPr="001D6C80">
              <w:rPr>
                <w:rFonts w:ascii="PT Astra Serif" w:hAnsi="PT Astra Serif"/>
                <w:sz w:val="28"/>
                <w:szCs w:val="28"/>
              </w:rPr>
              <w:t xml:space="preserve"> книга № 1</w:t>
            </w:r>
          </w:p>
        </w:tc>
        <w:tc>
          <w:tcPr>
            <w:tcW w:w="4151" w:type="dxa"/>
            <w:shd w:val="clear" w:color="auto" w:fill="auto"/>
          </w:tcPr>
          <w:p w:rsidR="001D6C80" w:rsidRPr="001D6C80" w:rsidRDefault="001D6C80" w:rsidP="001D6C8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6C80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</w:tc>
        <w:tc>
          <w:tcPr>
            <w:tcW w:w="1768" w:type="dxa"/>
            <w:shd w:val="clear" w:color="auto" w:fill="auto"/>
          </w:tcPr>
          <w:p w:rsidR="001D6C80" w:rsidRPr="001D6C80" w:rsidRDefault="001D6C80" w:rsidP="001D6C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C80">
              <w:rPr>
                <w:rFonts w:ascii="PT Astra Serif" w:hAnsi="PT Astra Serif"/>
                <w:sz w:val="28"/>
                <w:szCs w:val="28"/>
              </w:rPr>
              <w:t>101</w:t>
            </w:r>
          </w:p>
        </w:tc>
      </w:tr>
    </w:tbl>
    <w:p w:rsidR="001D6C80" w:rsidRPr="00115DDA" w:rsidRDefault="001D6C80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1D6C80" w:rsidRPr="00115DDA" w:rsidSect="00275C0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5E" w:rsidRDefault="0007615E" w:rsidP="00610542">
      <w:r>
        <w:separator/>
      </w:r>
    </w:p>
  </w:endnote>
  <w:endnote w:type="continuationSeparator" w:id="0">
    <w:p w:rsidR="0007615E" w:rsidRDefault="0007615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5E" w:rsidRDefault="0007615E" w:rsidP="00610542">
      <w:r>
        <w:separator/>
      </w:r>
    </w:p>
  </w:footnote>
  <w:footnote w:type="continuationSeparator" w:id="0">
    <w:p w:rsidR="0007615E" w:rsidRDefault="0007615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0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7615E"/>
    <w:rsid w:val="00115DDA"/>
    <w:rsid w:val="001D6C80"/>
    <w:rsid w:val="0023466D"/>
    <w:rsid w:val="00275C03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6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2020-06-17T05:59:00Z</cp:lastPrinted>
  <dcterms:created xsi:type="dcterms:W3CDTF">2017-11-20T11:34:00Z</dcterms:created>
  <dcterms:modified xsi:type="dcterms:W3CDTF">2020-06-17T06:00:00Z</dcterms:modified>
</cp:coreProperties>
</file>