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C14D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AC14D8">
              <w:rPr>
                <w:u w:val="single"/>
              </w:rPr>
              <w:t>1424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C14D8" w:rsidRDefault="00AC14D8" w:rsidP="00AC14D8">
      <w:pPr>
        <w:adjustRightInd w:val="0"/>
        <w:jc w:val="center"/>
        <w:rPr>
          <w:b/>
        </w:rPr>
      </w:pPr>
      <w:r>
        <w:rPr>
          <w:b/>
        </w:rPr>
        <w:t>Об утверждении формы заявления о согласовании создания места (площадки) накопления твердых коммунальных отходов и формы заявления о включении сведений о месте (площадке) накопления твердых коммунальных отходов в реестре мест (площадок) накопления твердых коммунальных отходов на территории Североуральского городского округа</w:t>
      </w:r>
    </w:p>
    <w:p w:rsidR="00AC14D8" w:rsidRDefault="00AC14D8" w:rsidP="00AC14D8">
      <w:pPr>
        <w:adjustRightInd w:val="0"/>
        <w:jc w:val="center"/>
        <w:rPr>
          <w:b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b/>
          <w:bCs/>
          <w:szCs w:val="28"/>
        </w:rPr>
      </w:pPr>
    </w:p>
    <w:p w:rsidR="00AC14D8" w:rsidRDefault="00AC14D8" w:rsidP="00AC14D8">
      <w:pPr>
        <w:pStyle w:val="a5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Российской Федерации»,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от 24 июня 1998 года № 89-ФЗ «Об отходах производства 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потребления»,</w:t>
      </w:r>
      <w:r>
        <w:rPr>
          <w:rFonts w:ascii="PT Astra Serif" w:hAnsi="PT Astra Serif"/>
          <w:sz w:val="28"/>
          <w:szCs w:val="28"/>
        </w:rPr>
        <w:t xml:space="preserve"> от 30 марта 1999 года </w:t>
      </w:r>
      <w:hyperlink r:id="rId7" w:history="1">
        <w:r w:rsidRPr="00AC14D8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№ 52-ФЗ</w:t>
        </w:r>
      </w:hyperlink>
      <w:r>
        <w:rPr>
          <w:rFonts w:ascii="PT Astra Serif" w:hAnsi="PT Astra Serif"/>
          <w:sz w:val="28"/>
          <w:szCs w:val="28"/>
        </w:rPr>
        <w:t xml:space="preserve"> «О санитарно-эпидемиологическом благополучии населения»,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Правилами обустройства мест (площадок) накопления твердых коммунальных отходов и ведения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их реестра, утвержденными П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остановлением Правит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ельства Российской Федерации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от 31 августа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2018 </w:t>
      </w:r>
      <w:r w:rsidR="00FC2A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года </w:t>
      </w:r>
      <w:bookmarkStart w:id="0" w:name="_GoBack"/>
      <w:bookmarkEnd w:id="0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1039,</w:t>
      </w:r>
      <w:r>
        <w:rPr>
          <w:rFonts w:ascii="PT Astra Serif" w:hAnsi="PT Astra Serif"/>
          <w:sz w:val="28"/>
          <w:szCs w:val="28"/>
        </w:rPr>
        <w:t xml:space="preserve"> Уставом Североуральского городского округа, Администрация Североуральского городского округа</w:t>
      </w:r>
    </w:p>
    <w:p w:rsidR="00AC14D8" w:rsidRDefault="00AC14D8" w:rsidP="00AC14D8">
      <w:pPr>
        <w:jc w:val="both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ПОСТАНОВЛЯЕТ:</w:t>
      </w:r>
    </w:p>
    <w:p w:rsidR="00AC14D8" w:rsidRDefault="00AC14D8" w:rsidP="00AC14D8">
      <w:pPr>
        <w:adjustRightInd w:val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Cs w:val="28"/>
        </w:rPr>
        <w:t xml:space="preserve">1. Определить органом, уполномоченным от имени Администрации Североуральского городского округа на рассмотрение заявлений о согласовании создания места (площадки) накопления твердых коммунальных отходов (далее - ТКО), ведение реестра мест (площадок) накопления ТКО, отдел </w:t>
      </w:r>
      <w:proofErr w:type="gramStart"/>
      <w:r>
        <w:rPr>
          <w:rFonts w:cs="Arial"/>
          <w:szCs w:val="28"/>
        </w:rPr>
        <w:t>по городскому</w:t>
      </w:r>
      <w:proofErr w:type="gramEnd"/>
      <w:r>
        <w:rPr>
          <w:rFonts w:cs="Arial"/>
          <w:szCs w:val="28"/>
        </w:rPr>
        <w:t xml:space="preserve"> и жилищно-коммунальному хозяйству Администрации Североуральского городского округа.</w:t>
      </w:r>
      <w:r>
        <w:rPr>
          <w:rFonts w:cs="Arial"/>
        </w:rPr>
        <w:t xml:space="preserve"> </w:t>
      </w:r>
    </w:p>
    <w:p w:rsidR="00AC14D8" w:rsidRDefault="00AC14D8" w:rsidP="00AC14D8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 Утвердить:</w:t>
      </w:r>
    </w:p>
    <w:p w:rsidR="00AC14D8" w:rsidRDefault="00AC14D8" w:rsidP="00AC14D8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1) форму </w:t>
      </w:r>
      <w:hyperlink r:id="rId8" w:anchor="Par38" w:history="1">
        <w:r w:rsidRPr="00AC14D8">
          <w:rPr>
            <w:rStyle w:val="a6"/>
            <w:rFonts w:cs="Arial"/>
            <w:color w:val="auto"/>
            <w:szCs w:val="28"/>
            <w:u w:val="none"/>
          </w:rPr>
          <w:t>заявления</w:t>
        </w:r>
      </w:hyperlink>
      <w:r>
        <w:rPr>
          <w:rFonts w:cs="Arial"/>
          <w:szCs w:val="28"/>
        </w:rPr>
        <w:t xml:space="preserve"> о согласовании создания места (площадк</w:t>
      </w:r>
      <w:r w:rsidR="00E958A4">
        <w:rPr>
          <w:rFonts w:cs="Arial"/>
          <w:szCs w:val="28"/>
        </w:rPr>
        <w:t>и) накопления ТКО (прилагается);</w:t>
      </w:r>
    </w:p>
    <w:p w:rsidR="00AC14D8" w:rsidRDefault="00AC14D8" w:rsidP="00AC14D8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2) форму </w:t>
      </w:r>
      <w:hyperlink r:id="rId9" w:anchor="Par158" w:history="1">
        <w:r w:rsidRPr="00AC14D8">
          <w:rPr>
            <w:rStyle w:val="a6"/>
            <w:rFonts w:cs="Arial"/>
            <w:color w:val="auto"/>
            <w:szCs w:val="28"/>
            <w:u w:val="none"/>
          </w:rPr>
          <w:t>заявления</w:t>
        </w:r>
      </w:hyperlink>
      <w:r>
        <w:rPr>
          <w:rFonts w:cs="Arial"/>
          <w:szCs w:val="28"/>
        </w:rPr>
        <w:t xml:space="preserve"> о включении сведений о месте (площадки) накопления ТКО в реестр мест (площадок) накопления ТКО (прилагается).</w:t>
      </w:r>
    </w:p>
    <w:p w:rsidR="00AC14D8" w:rsidRDefault="00AC14D8" w:rsidP="00AC14D8">
      <w:pPr>
        <w:ind w:firstLine="709"/>
        <w:jc w:val="both"/>
        <w:rPr>
          <w:szCs w:val="20"/>
        </w:rPr>
      </w:pPr>
      <w:r>
        <w:rPr>
          <w:rFonts w:cs="Arial"/>
          <w:szCs w:val="28"/>
        </w:rPr>
        <w:t>3. Признать утратившим силу постановление Администрации Североуральского городского округа от 29.11.2018 № 1262 «</w:t>
      </w:r>
      <w:r>
        <w:t>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</w:t>
      </w:r>
      <w:r>
        <w:rPr>
          <w:szCs w:val="28"/>
        </w:rPr>
        <w:t xml:space="preserve"> территории</w:t>
      </w:r>
      <w:r>
        <w:t xml:space="preserve"> Североуральского городского округа»</w:t>
      </w:r>
      <w:r w:rsidR="00EF14DD">
        <w:t>.</w:t>
      </w:r>
      <w:r>
        <w:t xml:space="preserve"> </w:t>
      </w:r>
    </w:p>
    <w:p w:rsidR="00AC14D8" w:rsidRDefault="00AC14D8" w:rsidP="00AC14D8">
      <w:pPr>
        <w:adjustRightInd w:val="0"/>
        <w:ind w:firstLine="709"/>
        <w:jc w:val="both"/>
        <w:rPr>
          <w:rFonts w:cs="Arial"/>
          <w:szCs w:val="28"/>
        </w:rPr>
      </w:pPr>
    </w:p>
    <w:p w:rsidR="00AC14D8" w:rsidRDefault="00AC14D8" w:rsidP="00AC14D8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4. Контроль за исполнением настоящ</w:t>
      </w:r>
      <w:r>
        <w:rPr>
          <w:rFonts w:ascii="PT Astra Serif" w:hAnsi="PT Astra Serif" w:cs="Times New Roman"/>
          <w:sz w:val="28"/>
          <w:szCs w:val="28"/>
        </w:rPr>
        <w:t>его постановления возложить на З</w:t>
      </w:r>
      <w:r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В.В. Паслер. </w:t>
      </w:r>
    </w:p>
    <w:p w:rsidR="00AC14D8" w:rsidRDefault="00AC14D8" w:rsidP="00AC14D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Опубликовать настоящее постановление в газете «Наше слово» </w:t>
      </w:r>
      <w:r>
        <w:rPr>
          <w:rFonts w:ascii="PT Astra Serif" w:hAnsi="PT Astra Serif" w:cs="Times New Roman"/>
          <w:sz w:val="28"/>
          <w:szCs w:val="28"/>
        </w:rPr>
        <w:br/>
        <w:t>и разместить на официальном сайте Администрации Североуральского городского округа.</w:t>
      </w:r>
    </w:p>
    <w:p w:rsidR="00AC14D8" w:rsidRDefault="00AC14D8" w:rsidP="00AC14D8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AC14D8" w:rsidRDefault="00AC14D8" w:rsidP="00AC14D8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AC14D8" w:rsidRDefault="00AC14D8" w:rsidP="00AC14D8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AC14D8" w:rsidRDefault="00AC14D8" w:rsidP="00AC14D8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В.П. Матюшенко</w:t>
      </w:r>
    </w:p>
    <w:p w:rsidR="00AC14D8" w:rsidRDefault="00AC14D8" w:rsidP="00AC14D8">
      <w:pPr>
        <w:jc w:val="both"/>
        <w:rPr>
          <w:rFonts w:ascii="Times New Roman" w:hAnsi="Times New Roman"/>
          <w:szCs w:val="28"/>
        </w:rPr>
      </w:pPr>
    </w:p>
    <w:p w:rsidR="00AC14D8" w:rsidRDefault="00AC14D8" w:rsidP="00AC14D8">
      <w:pPr>
        <w:jc w:val="both"/>
        <w:rPr>
          <w:szCs w:val="28"/>
        </w:rPr>
      </w:pPr>
      <w:r>
        <w:rPr>
          <w:szCs w:val="28"/>
        </w:rPr>
        <w:br w:type="page"/>
      </w:r>
    </w:p>
    <w:p w:rsidR="00AC14D8" w:rsidRPr="00AC14D8" w:rsidRDefault="00AC14D8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lastRenderedPageBreak/>
        <w:t xml:space="preserve">УТВЕРЖДЕНА </w:t>
      </w:r>
    </w:p>
    <w:p w:rsidR="00AC14D8" w:rsidRPr="00AC14D8" w:rsidRDefault="00AC14D8" w:rsidP="00AC14D8">
      <w:pPr>
        <w:adjustRightInd w:val="0"/>
        <w:ind w:firstLine="5245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постановлением Администрации</w:t>
      </w:r>
    </w:p>
    <w:p w:rsidR="00AC14D8" w:rsidRPr="00AC14D8" w:rsidRDefault="00AC14D8" w:rsidP="00AC14D8">
      <w:pPr>
        <w:adjustRightInd w:val="0"/>
        <w:ind w:firstLine="5245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Североуральского городского округа</w:t>
      </w:r>
    </w:p>
    <w:p w:rsidR="00AC14D8" w:rsidRPr="00AC14D8" w:rsidRDefault="00EF14DD" w:rsidP="00AC14D8">
      <w:pPr>
        <w:adjustRightInd w:val="0"/>
        <w:ind w:firstLine="524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Pr="00EF14DD">
        <w:rPr>
          <w:rFonts w:cs="Arial"/>
          <w:sz w:val="24"/>
          <w:szCs w:val="24"/>
          <w:u w:val="single"/>
        </w:rPr>
        <w:t>30.12.2019</w:t>
      </w:r>
      <w:r>
        <w:rPr>
          <w:rFonts w:cs="Arial"/>
          <w:sz w:val="24"/>
          <w:szCs w:val="24"/>
        </w:rPr>
        <w:t xml:space="preserve"> № </w:t>
      </w:r>
      <w:r w:rsidRPr="00EF14DD">
        <w:rPr>
          <w:rFonts w:cs="Arial"/>
          <w:sz w:val="24"/>
          <w:szCs w:val="24"/>
          <w:u w:val="single"/>
        </w:rPr>
        <w:t>1424</w:t>
      </w:r>
      <w:r w:rsidR="00AC14D8" w:rsidRPr="00AC14D8">
        <w:rPr>
          <w:rFonts w:cs="Arial"/>
          <w:sz w:val="24"/>
          <w:szCs w:val="24"/>
        </w:rPr>
        <w:t xml:space="preserve"> </w:t>
      </w:r>
    </w:p>
    <w:p w:rsidR="00AC14D8" w:rsidRPr="00AC14D8" w:rsidRDefault="00AC14D8" w:rsidP="00AC14D8">
      <w:pPr>
        <w:adjustRightInd w:val="0"/>
        <w:ind w:left="5245"/>
        <w:rPr>
          <w:sz w:val="24"/>
          <w:szCs w:val="24"/>
        </w:rPr>
      </w:pPr>
      <w:r w:rsidRPr="00AC14D8">
        <w:rPr>
          <w:sz w:val="24"/>
          <w:szCs w:val="24"/>
        </w:rPr>
        <w:t>«Об утверждении формы заявления о согласовании создания места (площадки) накопления твердых коммунальных отходов и формы заявления о включении сведений о месте (площадке) накопления твердых коммунальных отходов в реестре мест (площадок) накопления твердых коммунальных отходов на территории Североуральского городского округа»</w:t>
      </w:r>
    </w:p>
    <w:p w:rsidR="00AC14D8" w:rsidRPr="00AC14D8" w:rsidRDefault="00AC14D8" w:rsidP="00AC14D8">
      <w:pPr>
        <w:adjustRightInd w:val="0"/>
        <w:ind w:left="6663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ФОРМА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bookmarkStart w:id="1" w:name="Par38"/>
      <w:bookmarkEnd w:id="1"/>
      <w:r w:rsidRPr="00AC14D8">
        <w:rPr>
          <w:rFonts w:cs="Arial"/>
          <w:sz w:val="24"/>
          <w:szCs w:val="24"/>
        </w:rPr>
        <w:t>Заявление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о согласовании создания места (площадки)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накопления твердых коммунальных отходов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В Администрацию Североуральского городского округа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ЗАЯВЛЕНИЕ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Прошу согласовать создание места (площадки) накопления твердых коммунальных отходов (далее - ТКО) на территории Североуральского городского округа.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outlineLvl w:val="1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Сведения о заявителе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1"/>
        <w:gridCol w:w="4519"/>
      </w:tblGrid>
      <w:tr w:rsidR="00AC14D8" w:rsidRPr="00AC14D8" w:rsidTr="00AC14D8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ind w:left="426" w:hanging="426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юридических лиц</w:t>
            </w: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 xml:space="preserve">Основной государственный регистрационный </w:t>
            </w:r>
            <w:r w:rsidRPr="00AC14D8">
              <w:rPr>
                <w:rFonts w:cs="Arial"/>
                <w:sz w:val="24"/>
                <w:szCs w:val="24"/>
              </w:rPr>
              <w:lastRenderedPageBreak/>
              <w:t>номер записи в Едином государственном реестре индивидуальных предпринимателей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lastRenderedPageBreak/>
              <w:t>Адрес регистрации по месту жительства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физических лиц</w:t>
            </w: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AC14D8" w:rsidRPr="00AC14D8" w:rsidRDefault="00AC14D8" w:rsidP="00AC14D8">
      <w:pPr>
        <w:tabs>
          <w:tab w:val="left" w:pos="9356"/>
        </w:tabs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outlineLvl w:val="1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Сведения о планируемом месте (площадке) накопления ТКО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5"/>
        <w:gridCol w:w="5669"/>
        <w:gridCol w:w="3117"/>
      </w:tblGrid>
      <w:tr w:rsidR="00AC14D8" w:rsidRPr="00AC14D8" w:rsidTr="00AC14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Сведения о нахождении планируемого места (площадки) накопления ТКО</w:t>
            </w: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Населенный пункт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Улица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Номер дома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Широта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Долгота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Вид площадки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Тип ограждения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Количество контейнеров для ТКО (шт.)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Емкость контейнеров (куб. 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Количество контейнеров с раздельным сбором ТКО (шт.)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Емкость контейнеров с раздельным сбором ТКО (куб. 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Группы отходов (для раздельного сбора ТКО)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Сведения об источнике образования ТКО</w:t>
            </w: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EF14DD">
        <w:trPr>
          <w:trHeight w:val="51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Адрес (улица, номер дома)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1:2 000).</w:t>
      </w: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Достоверность представленных сведений гарантирую.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>__________________                 ____________________</w:t>
      </w:r>
      <w:r w:rsidR="00E958A4">
        <w:rPr>
          <w:rFonts w:eastAsia="Calibri" w:cs="Courier New"/>
          <w:sz w:val="24"/>
          <w:szCs w:val="24"/>
        </w:rPr>
        <w:t xml:space="preserve">________________       </w:t>
      </w:r>
      <w:r w:rsidRPr="00AC14D8">
        <w:rPr>
          <w:rFonts w:eastAsia="Calibri" w:cs="Courier New"/>
          <w:sz w:val="24"/>
          <w:szCs w:val="24"/>
        </w:rPr>
        <w:t xml:space="preserve"> __________</w:t>
      </w:r>
      <w:r w:rsidR="00EF14DD">
        <w:rPr>
          <w:rFonts w:eastAsia="Calibri" w:cs="Courier New"/>
          <w:sz w:val="24"/>
          <w:szCs w:val="24"/>
        </w:rPr>
        <w:t>_____</w:t>
      </w:r>
    </w:p>
    <w:p w:rsidR="00E958A4" w:rsidRDefault="00AC14D8" w:rsidP="00AC14D8">
      <w:pPr>
        <w:adjustRightInd w:val="0"/>
        <w:jc w:val="both"/>
        <w:rPr>
          <w:rFonts w:eastAsia="Calibri"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  (должность (для                     </w:t>
      </w:r>
      <w:proofErr w:type="gramStart"/>
      <w:r w:rsidRPr="00AC14D8">
        <w:rPr>
          <w:rFonts w:eastAsia="Calibri" w:cs="Courier New"/>
          <w:sz w:val="24"/>
          <w:szCs w:val="24"/>
        </w:rPr>
        <w:t xml:space="preserve">   (</w:t>
      </w:r>
      <w:proofErr w:type="gramEnd"/>
      <w:r w:rsidRPr="00AC14D8">
        <w:rPr>
          <w:rFonts w:eastAsia="Calibri" w:cs="Courier New"/>
          <w:sz w:val="24"/>
          <w:szCs w:val="24"/>
        </w:rPr>
        <w:t xml:space="preserve">наименование юридического лица,              (подпись, печать юридических лиц)                 </w:t>
      </w:r>
      <w:r w:rsidR="00E958A4">
        <w:rPr>
          <w:rFonts w:eastAsia="Calibri" w:cs="Courier New"/>
          <w:sz w:val="24"/>
          <w:szCs w:val="24"/>
        </w:rPr>
        <w:t xml:space="preserve"> </w:t>
      </w:r>
      <w:r w:rsidRPr="00AC14D8">
        <w:rPr>
          <w:rFonts w:eastAsia="Calibri" w:cs="Courier New"/>
          <w:sz w:val="24"/>
          <w:szCs w:val="24"/>
        </w:rPr>
        <w:t xml:space="preserve"> Ф.И.О. индивидуаль</w:t>
      </w:r>
      <w:r w:rsidR="00EF14DD">
        <w:rPr>
          <w:rFonts w:eastAsia="Calibri" w:cs="Courier New"/>
          <w:sz w:val="24"/>
          <w:szCs w:val="24"/>
        </w:rPr>
        <w:t xml:space="preserve">ного предпринимателя,   </w:t>
      </w:r>
      <w:r w:rsidRPr="00AC14D8">
        <w:rPr>
          <w:rFonts w:eastAsia="Calibri" w:cs="Courier New"/>
          <w:sz w:val="24"/>
          <w:szCs w:val="24"/>
        </w:rPr>
        <w:t xml:space="preserve"> </w:t>
      </w:r>
      <w:r w:rsidR="00E958A4">
        <w:rPr>
          <w:rFonts w:eastAsia="Calibri" w:cs="Courier New"/>
          <w:sz w:val="24"/>
          <w:szCs w:val="24"/>
        </w:rPr>
        <w:t xml:space="preserve">     </w:t>
      </w:r>
      <w:r w:rsidRPr="00AC14D8">
        <w:rPr>
          <w:rFonts w:eastAsia="Calibri" w:cs="Courier New"/>
          <w:sz w:val="24"/>
          <w:szCs w:val="24"/>
        </w:rPr>
        <w:t xml:space="preserve">  (при наличии))     </w:t>
      </w:r>
      <w:r w:rsidR="00746A57">
        <w:rPr>
          <w:rFonts w:eastAsia="Calibri" w:cs="Courier New"/>
          <w:sz w:val="24"/>
          <w:szCs w:val="24"/>
        </w:rPr>
        <w:t xml:space="preserve">      </w:t>
      </w:r>
      <w:r w:rsidR="00E958A4">
        <w:rPr>
          <w:rFonts w:eastAsia="Calibri" w:cs="Courier New"/>
          <w:sz w:val="24"/>
          <w:szCs w:val="24"/>
        </w:rPr>
        <w:t xml:space="preserve">                  </w:t>
      </w:r>
      <w:r w:rsidR="00746A57">
        <w:rPr>
          <w:rFonts w:eastAsia="Calibri" w:cs="Courier New"/>
          <w:sz w:val="24"/>
          <w:szCs w:val="24"/>
        </w:rPr>
        <w:t xml:space="preserve">               </w:t>
      </w:r>
      <w:r w:rsidRPr="00AC14D8">
        <w:rPr>
          <w:rFonts w:eastAsia="Calibri" w:cs="Courier New"/>
          <w:sz w:val="24"/>
          <w:szCs w:val="24"/>
        </w:rPr>
        <w:t xml:space="preserve">           </w:t>
      </w:r>
      <w:r w:rsidR="00EF14DD">
        <w:rPr>
          <w:rFonts w:eastAsia="Calibri" w:cs="Courier New"/>
          <w:sz w:val="24"/>
          <w:szCs w:val="24"/>
        </w:rPr>
        <w:t xml:space="preserve">                            </w:t>
      </w:r>
      <w:r w:rsidRPr="00AC14D8">
        <w:rPr>
          <w:rFonts w:eastAsia="Calibri" w:cs="Courier New"/>
          <w:sz w:val="24"/>
          <w:szCs w:val="24"/>
        </w:rPr>
        <w:t xml:space="preserve">        </w:t>
      </w:r>
      <w:r w:rsidR="00746A57">
        <w:rPr>
          <w:rFonts w:eastAsia="Calibri" w:cs="Courier New"/>
          <w:sz w:val="24"/>
          <w:szCs w:val="24"/>
        </w:rPr>
        <w:t xml:space="preserve">                 </w:t>
      </w:r>
    </w:p>
    <w:p w:rsidR="00AC14D8" w:rsidRPr="00AC14D8" w:rsidRDefault="00E958A4" w:rsidP="00AC14D8">
      <w:pPr>
        <w:adjustRightInd w:val="0"/>
        <w:jc w:val="both"/>
        <w:rPr>
          <w:rFonts w:cs="Courier New"/>
          <w:sz w:val="24"/>
          <w:szCs w:val="24"/>
        </w:rPr>
      </w:pPr>
      <w:r>
        <w:rPr>
          <w:rFonts w:eastAsia="Calibri" w:cs="Courier New"/>
          <w:sz w:val="24"/>
          <w:szCs w:val="24"/>
        </w:rPr>
        <w:t xml:space="preserve">                                                      </w:t>
      </w:r>
      <w:r w:rsidR="00AC14D8" w:rsidRPr="00AC14D8">
        <w:rPr>
          <w:rFonts w:eastAsia="Calibri" w:cs="Courier New"/>
          <w:sz w:val="24"/>
          <w:szCs w:val="24"/>
        </w:rPr>
        <w:t>Ф.И.О. физического лица)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>__________________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      (дата)</w:t>
      </w: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EF14DD" w:rsidRDefault="00EF14DD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firstLine="5245"/>
        <w:outlineLvl w:val="0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lastRenderedPageBreak/>
        <w:t>УТВЕРЖДЕНА</w:t>
      </w:r>
    </w:p>
    <w:p w:rsidR="00AC14D8" w:rsidRPr="00AC14D8" w:rsidRDefault="00AC14D8" w:rsidP="00AC14D8">
      <w:pPr>
        <w:adjustRightInd w:val="0"/>
        <w:ind w:firstLine="5245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постановлением Администрации</w:t>
      </w:r>
    </w:p>
    <w:p w:rsidR="00AC14D8" w:rsidRPr="00AC14D8" w:rsidRDefault="00AC14D8" w:rsidP="00AC14D8">
      <w:pPr>
        <w:adjustRightInd w:val="0"/>
        <w:ind w:firstLine="5245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Североуральского городского округа</w:t>
      </w:r>
    </w:p>
    <w:p w:rsidR="00AC14D8" w:rsidRPr="00AC14D8" w:rsidRDefault="00EF14DD" w:rsidP="00AC14D8">
      <w:pPr>
        <w:adjustRightInd w:val="0"/>
        <w:ind w:left="709" w:firstLine="45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Pr="00EF14DD">
        <w:rPr>
          <w:rFonts w:cs="Arial"/>
          <w:sz w:val="24"/>
          <w:szCs w:val="24"/>
          <w:u w:val="single"/>
        </w:rPr>
        <w:t>31.12.2019</w:t>
      </w:r>
      <w:r w:rsidR="00AC14D8" w:rsidRPr="00AC14D8">
        <w:rPr>
          <w:rFonts w:cs="Arial"/>
          <w:sz w:val="24"/>
          <w:szCs w:val="24"/>
        </w:rPr>
        <w:t xml:space="preserve"> №</w:t>
      </w:r>
      <w:r>
        <w:rPr>
          <w:rFonts w:cs="Arial"/>
          <w:sz w:val="24"/>
          <w:szCs w:val="24"/>
        </w:rPr>
        <w:t xml:space="preserve"> </w:t>
      </w:r>
      <w:r w:rsidRPr="00EF14DD">
        <w:rPr>
          <w:rFonts w:cs="Arial"/>
          <w:sz w:val="24"/>
          <w:szCs w:val="24"/>
          <w:u w:val="single"/>
        </w:rPr>
        <w:t>1424</w:t>
      </w:r>
    </w:p>
    <w:p w:rsidR="00AC14D8" w:rsidRPr="00AC14D8" w:rsidRDefault="00AC14D8" w:rsidP="00AC14D8">
      <w:pPr>
        <w:adjustRightInd w:val="0"/>
        <w:ind w:left="5245"/>
        <w:rPr>
          <w:sz w:val="24"/>
          <w:szCs w:val="24"/>
        </w:rPr>
      </w:pPr>
      <w:r w:rsidRPr="00AC14D8">
        <w:rPr>
          <w:sz w:val="24"/>
          <w:szCs w:val="24"/>
        </w:rPr>
        <w:t>«Об утверждении формы заявления о согласовании создания места (площадки) накопления твердых коммунальных отходов и формы заявления о включении сведений о месте (площадке) накопления твердых коммунальных отходов в реестре мест (площадок) накопления твердых коммунальных отходов на территории Североуральского городского округа»</w:t>
      </w: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left="709" w:hanging="709"/>
        <w:jc w:val="right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ФОРМА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Заявление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о включении сведений о месте (площадки) накопления твердых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коммунальных отходов в реестр мест (площадок) накопления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твердых коммунальных отходов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right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В Администрацию Североуральского городского округа</w:t>
      </w: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rPr>
          <w:rFonts w:cs="Arial"/>
          <w:sz w:val="24"/>
          <w:szCs w:val="24"/>
        </w:rPr>
      </w:pPr>
      <w:bookmarkStart w:id="2" w:name="Par163"/>
      <w:bookmarkEnd w:id="2"/>
      <w:r w:rsidRPr="00AC14D8">
        <w:rPr>
          <w:rFonts w:cs="Arial"/>
          <w:sz w:val="24"/>
          <w:szCs w:val="24"/>
        </w:rPr>
        <w:t>ЗАЯВЛЕНИЕ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Прошу включить сведения о месте (площадки) накопления твердых коммунальных отходов (далее - ТКО) в реестр мест (площадок) накопления ТКО на территории Североуральского городского округа.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outlineLvl w:val="1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Сведения о заявителе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6"/>
        <w:gridCol w:w="17"/>
        <w:gridCol w:w="3387"/>
      </w:tblGrid>
      <w:tr w:rsidR="00AC14D8" w:rsidRPr="00AC14D8" w:rsidTr="00AC14D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tabs>
                <w:tab w:val="left" w:pos="1350"/>
              </w:tabs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юридических лиц</w:t>
            </w: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</w:t>
            </w:r>
            <w:r w:rsidRPr="00AC14D8">
              <w:rPr>
                <w:rFonts w:cs="Arial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lastRenderedPageBreak/>
              <w:t>Адрес регистрации по месту жительства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Для физических лиц</w:t>
            </w: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center"/>
        <w:outlineLvl w:val="1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Сведения о месте (площадке) накопления ТКО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5673"/>
        <w:gridCol w:w="3752"/>
      </w:tblGrid>
      <w:tr w:rsidR="00AC14D8" w:rsidRPr="00AC14D8" w:rsidTr="00AC14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Сведения о нахождении планируемого места (площадки) накопления ТКО</w:t>
            </w: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Населенный пункт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Улица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Номер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Широта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Долгота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Вид площадки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Тип ограждения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Количество контейнеров для ТКО (шт.)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Емкость контейнеров (куб. м)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Количество контейнеров с раздельным сбором ТКО (шт.)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Емкость контейнеров с раздельным сбором ТКО (куб. м)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Группы отходов (для раздельного сбора ТКО)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ind w:right="-834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Сведения об источнике образования ТКО</w:t>
            </w:r>
          </w:p>
        </w:tc>
      </w:tr>
      <w:tr w:rsidR="00AC14D8" w:rsidRPr="00AC14D8" w:rsidTr="00AC14D8">
        <w:trPr>
          <w:trHeight w:val="2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C14D8" w:rsidRPr="00AC14D8" w:rsidTr="00AC14D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  <w:r w:rsidRPr="00AC14D8">
              <w:rPr>
                <w:rFonts w:cs="Arial"/>
                <w:sz w:val="24"/>
                <w:szCs w:val="24"/>
              </w:rPr>
              <w:t>Адрес (улица, номер дома)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8" w:rsidRPr="00AC14D8" w:rsidRDefault="00AC14D8" w:rsidP="00AC14D8">
            <w:pPr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1:2000).</w:t>
      </w:r>
    </w:p>
    <w:p w:rsidR="00AC14D8" w:rsidRPr="00AC14D8" w:rsidRDefault="00AC14D8" w:rsidP="00AC14D8">
      <w:pPr>
        <w:adjustRightInd w:val="0"/>
        <w:ind w:firstLine="540"/>
        <w:jc w:val="both"/>
        <w:rPr>
          <w:rFonts w:cs="Arial"/>
          <w:sz w:val="24"/>
          <w:szCs w:val="24"/>
        </w:rPr>
      </w:pPr>
      <w:r w:rsidRPr="00AC14D8">
        <w:rPr>
          <w:rFonts w:cs="Arial"/>
          <w:sz w:val="24"/>
          <w:szCs w:val="24"/>
        </w:rPr>
        <w:t>Достоверность представленных сведений гарантирую.</w:t>
      </w:r>
    </w:p>
    <w:p w:rsidR="00AC14D8" w:rsidRPr="00AC14D8" w:rsidRDefault="00AC14D8" w:rsidP="00AC14D8">
      <w:pPr>
        <w:adjustRightInd w:val="0"/>
        <w:rPr>
          <w:rFonts w:cs="Arial"/>
          <w:sz w:val="24"/>
          <w:szCs w:val="24"/>
        </w:rPr>
      </w:pP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_________________        _______________________________________   </w:t>
      </w:r>
      <w:r w:rsidR="00E958A4">
        <w:rPr>
          <w:rFonts w:eastAsia="Calibri" w:cs="Courier New"/>
          <w:sz w:val="24"/>
          <w:szCs w:val="24"/>
        </w:rPr>
        <w:t xml:space="preserve">            __</w:t>
      </w:r>
      <w:r w:rsidR="00EF14DD">
        <w:rPr>
          <w:rFonts w:eastAsia="Calibri" w:cs="Courier New"/>
          <w:sz w:val="24"/>
          <w:szCs w:val="24"/>
        </w:rPr>
        <w:t>____________</w:t>
      </w:r>
    </w:p>
    <w:p w:rsidR="00AC14D8" w:rsidRPr="00AC14D8" w:rsidRDefault="00EF14DD" w:rsidP="00AC14D8">
      <w:pPr>
        <w:adjustRightInd w:val="0"/>
        <w:jc w:val="both"/>
        <w:rPr>
          <w:rFonts w:cs="Courier New"/>
          <w:sz w:val="24"/>
          <w:szCs w:val="24"/>
        </w:rPr>
      </w:pPr>
      <w:r>
        <w:rPr>
          <w:rFonts w:eastAsia="Calibri" w:cs="Courier New"/>
          <w:sz w:val="24"/>
          <w:szCs w:val="24"/>
        </w:rPr>
        <w:t xml:space="preserve">  (должность (для         </w:t>
      </w:r>
      <w:proofErr w:type="gramStart"/>
      <w:r>
        <w:rPr>
          <w:rFonts w:eastAsia="Calibri" w:cs="Courier New"/>
          <w:sz w:val="24"/>
          <w:szCs w:val="24"/>
        </w:rPr>
        <w:t xml:space="preserve">   </w:t>
      </w:r>
      <w:r w:rsidR="00AC14D8" w:rsidRPr="00AC14D8">
        <w:rPr>
          <w:rFonts w:eastAsia="Calibri" w:cs="Courier New"/>
          <w:sz w:val="24"/>
          <w:szCs w:val="24"/>
        </w:rPr>
        <w:t>(</w:t>
      </w:r>
      <w:proofErr w:type="gramEnd"/>
      <w:r w:rsidR="00AC14D8" w:rsidRPr="00AC14D8">
        <w:rPr>
          <w:rFonts w:eastAsia="Calibri" w:cs="Courier New"/>
          <w:sz w:val="24"/>
          <w:szCs w:val="24"/>
        </w:rPr>
        <w:t xml:space="preserve">наименование юридического лица,                        </w:t>
      </w:r>
      <w:r>
        <w:rPr>
          <w:rFonts w:eastAsia="Calibri" w:cs="Courier New"/>
          <w:sz w:val="24"/>
          <w:szCs w:val="24"/>
        </w:rPr>
        <w:t xml:space="preserve">       </w:t>
      </w:r>
      <w:r w:rsidR="00AC14D8" w:rsidRPr="00AC14D8">
        <w:rPr>
          <w:rFonts w:eastAsia="Calibri" w:cs="Courier New"/>
          <w:sz w:val="24"/>
          <w:szCs w:val="24"/>
        </w:rPr>
        <w:t>(подпись, печать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 юридических лиц</w:t>
      </w:r>
      <w:proofErr w:type="gramStart"/>
      <w:r w:rsidRPr="00AC14D8">
        <w:rPr>
          <w:rFonts w:eastAsia="Calibri" w:cs="Courier New"/>
          <w:sz w:val="24"/>
          <w:szCs w:val="24"/>
        </w:rPr>
        <w:t xml:space="preserve">))   </w:t>
      </w:r>
      <w:proofErr w:type="gramEnd"/>
      <w:r w:rsidRPr="00AC14D8">
        <w:rPr>
          <w:rFonts w:eastAsia="Calibri" w:cs="Courier New"/>
          <w:sz w:val="24"/>
          <w:szCs w:val="24"/>
        </w:rPr>
        <w:t xml:space="preserve">       Ф.И.О. индивидуального предпринимателя,          </w:t>
      </w:r>
      <w:r w:rsidR="00746A57">
        <w:rPr>
          <w:rFonts w:eastAsia="Calibri" w:cs="Courier New"/>
          <w:sz w:val="24"/>
          <w:szCs w:val="24"/>
        </w:rPr>
        <w:t xml:space="preserve">        </w:t>
      </w:r>
      <w:r w:rsidRPr="00AC14D8">
        <w:rPr>
          <w:rFonts w:eastAsia="Calibri" w:cs="Courier New"/>
          <w:sz w:val="24"/>
          <w:szCs w:val="24"/>
        </w:rPr>
        <w:t>(при наличии))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                                                   Ф.И.О. физического лица)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>_________________</w:t>
      </w:r>
    </w:p>
    <w:p w:rsidR="00AC14D8" w:rsidRPr="00AC14D8" w:rsidRDefault="00AC14D8" w:rsidP="00AC14D8">
      <w:pPr>
        <w:adjustRightInd w:val="0"/>
        <w:jc w:val="both"/>
        <w:rPr>
          <w:rFonts w:cs="Courier New"/>
          <w:sz w:val="24"/>
          <w:szCs w:val="24"/>
        </w:rPr>
      </w:pPr>
      <w:r w:rsidRPr="00AC14D8">
        <w:rPr>
          <w:rFonts w:eastAsia="Calibri" w:cs="Courier New"/>
          <w:sz w:val="24"/>
          <w:szCs w:val="24"/>
        </w:rPr>
        <w:t xml:space="preserve">      (дата)</w:t>
      </w:r>
    </w:p>
    <w:sectPr w:rsidR="00AC14D8" w:rsidRPr="00AC14D8" w:rsidSect="00FC2AEB">
      <w:headerReference w:type="default" r:id="rId10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31" w:rsidRDefault="00F33C31" w:rsidP="00AC14D8">
      <w:r>
        <w:separator/>
      </w:r>
    </w:p>
  </w:endnote>
  <w:endnote w:type="continuationSeparator" w:id="0">
    <w:p w:rsidR="00F33C31" w:rsidRDefault="00F33C31" w:rsidP="00AC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31" w:rsidRDefault="00F33C31" w:rsidP="00AC14D8">
      <w:r>
        <w:separator/>
      </w:r>
    </w:p>
  </w:footnote>
  <w:footnote w:type="continuationSeparator" w:id="0">
    <w:p w:rsidR="00F33C31" w:rsidRDefault="00F33C31" w:rsidP="00AC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04789"/>
      <w:docPartObj>
        <w:docPartGallery w:val="Page Numbers (Top of Page)"/>
        <w:docPartUnique/>
      </w:docPartObj>
    </w:sdtPr>
    <w:sdtContent>
      <w:p w:rsidR="00AC14D8" w:rsidRDefault="00AC14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EB">
          <w:rPr>
            <w:noProof/>
          </w:rPr>
          <w:t>8</w:t>
        </w:r>
        <w:r>
          <w:fldChar w:fldCharType="end"/>
        </w:r>
      </w:p>
    </w:sdtContent>
  </w:sdt>
  <w:p w:rsidR="00AC14D8" w:rsidRDefault="00AC14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46A57"/>
    <w:rsid w:val="00766ABA"/>
    <w:rsid w:val="007F097C"/>
    <w:rsid w:val="008C4B8C"/>
    <w:rsid w:val="009869D7"/>
    <w:rsid w:val="00A315F2"/>
    <w:rsid w:val="00A32D57"/>
    <w:rsid w:val="00A45872"/>
    <w:rsid w:val="00A96B2C"/>
    <w:rsid w:val="00AC14D8"/>
    <w:rsid w:val="00B85B4C"/>
    <w:rsid w:val="00C5181B"/>
    <w:rsid w:val="00C86C01"/>
    <w:rsid w:val="00CA2FF8"/>
    <w:rsid w:val="00CB43D7"/>
    <w:rsid w:val="00E3605F"/>
    <w:rsid w:val="00E958A4"/>
    <w:rsid w:val="00ED4460"/>
    <w:rsid w:val="00EF14DD"/>
    <w:rsid w:val="00F065E1"/>
    <w:rsid w:val="00F13B94"/>
    <w:rsid w:val="00F33C31"/>
    <w:rsid w:val="00F469AC"/>
    <w:rsid w:val="00FC2AE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14D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AC1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4D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1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4D8"/>
  </w:style>
  <w:style w:type="paragraph" w:styleId="a9">
    <w:name w:val="footer"/>
    <w:basedOn w:val="a"/>
    <w:link w:val="aa"/>
    <w:uiPriority w:val="99"/>
    <w:unhideWhenUsed/>
    <w:rsid w:val="00AC1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.Knyazeva\Documents\MyChat\31%20-%20&#1042;&#1086;&#1088;&#1086;&#1085;&#1095;&#1080;&#1093;&#1080;&#1085;&#1072;%20&#1058;&#1072;&#1090;&#1100;&#1103;&#1085;&#1072;%20&#1042;&#1083;&#1072;&#1076;&#1080;&#1084;&#1080;&#1088;&#1086;&#1074;&#1085;&#1072;\&#1055;&#1086;&#1089;&#1090;&#1072;&#1085;&#1086;&#1074;&#1083;&#1077;&#1085;&#1080;&#1077;%20&#1087;&#1086;%20&#1060;&#1054;&#1056;&#1052;&#1040;&#1052;%20&#1079;&#1072;&#1103;&#1074;&#1083;&#1077;&#1085;&#1080;&#1081;%20&#1080;&#1089;&#1087;&#108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16ED9078CF2C8A01F2069574F14FFE7376F5A19267B0304928694CANEC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Valentina.Knyazeva\Documents\MyChat\31%20-%20&#1042;&#1086;&#1088;&#1086;&#1085;&#1095;&#1080;&#1093;&#1080;&#1085;&#1072;%20&#1058;&#1072;&#1090;&#1100;&#1103;&#1085;&#1072;%20&#1042;&#1083;&#1072;&#1076;&#1080;&#1084;&#1080;&#1088;&#1086;&#1074;&#1085;&#1072;\&#1055;&#1086;&#1089;&#1090;&#1072;&#1085;&#1086;&#1074;&#1083;&#1077;&#1085;&#1080;&#1077;%20&#1087;&#1086;%20&#1060;&#1054;&#1056;&#1052;&#1040;&#1052;%20&#1079;&#1072;&#1103;&#1074;&#1083;&#1077;&#1085;&#1080;&#1081;%20&#1080;&#1089;&#1087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2020-01-09T09:21:00Z</cp:lastPrinted>
  <dcterms:created xsi:type="dcterms:W3CDTF">2014-04-14T10:25:00Z</dcterms:created>
  <dcterms:modified xsi:type="dcterms:W3CDTF">2020-01-09T09:25:00Z</dcterms:modified>
</cp:coreProperties>
</file>