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04DF" w:rsidRPr="00173AAD" w:rsidRDefault="003F04DF" w:rsidP="00173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AAD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3F04DF" w:rsidRPr="00173AAD" w:rsidRDefault="003F04DF" w:rsidP="00173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AAD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3F04DF" w:rsidRPr="00173AAD" w:rsidRDefault="003F04DF" w:rsidP="00173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AAD">
        <w:rPr>
          <w:rFonts w:ascii="Times New Roman" w:eastAsia="Times New Roman" w:hAnsi="Times New Roman" w:cs="Times New Roman"/>
          <w:sz w:val="24"/>
          <w:szCs w:val="24"/>
        </w:rPr>
        <w:t xml:space="preserve">Североуральского городского округа </w:t>
      </w:r>
    </w:p>
    <w:p w:rsidR="00173AAD" w:rsidRDefault="00F81FF5" w:rsidP="00173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A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73AAD">
        <w:rPr>
          <w:rFonts w:ascii="Times New Roman" w:eastAsia="Times New Roman" w:hAnsi="Times New Roman" w:cs="Times New Roman"/>
          <w:sz w:val="24"/>
          <w:szCs w:val="24"/>
        </w:rPr>
        <w:t xml:space="preserve">т 07.11.2013г. </w:t>
      </w:r>
      <w:r w:rsidR="00E54D18" w:rsidRPr="00173AAD">
        <w:rPr>
          <w:rFonts w:ascii="Times New Roman" w:eastAsia="Times New Roman" w:hAnsi="Times New Roman" w:cs="Times New Roman"/>
          <w:sz w:val="24"/>
          <w:szCs w:val="24"/>
        </w:rPr>
        <w:t>№ 1580</w:t>
      </w:r>
      <w:r w:rsidR="00173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3AAD" w:rsidRDefault="00173AAD" w:rsidP="00173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3AAD" w:rsidRDefault="003F04DF" w:rsidP="00173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AAD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E02F56" w:rsidRPr="00173AAD">
        <w:rPr>
          <w:rFonts w:ascii="Times New Roman" w:eastAsia="Times New Roman" w:hAnsi="Times New Roman" w:cs="Times New Roman"/>
          <w:sz w:val="24"/>
          <w:szCs w:val="24"/>
        </w:rPr>
        <w:t xml:space="preserve">Североуральского </w:t>
      </w:r>
      <w:proofErr w:type="gramStart"/>
      <w:r w:rsidR="00E02F56" w:rsidRPr="00173AAD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  <w:r w:rsidR="00E02F56" w:rsidRPr="00173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3AAD" w:rsidRDefault="00E02F56" w:rsidP="00173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AAD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3F04DF" w:rsidRPr="00173AAD">
        <w:rPr>
          <w:rFonts w:ascii="Times New Roman" w:eastAsia="Times New Roman" w:hAnsi="Times New Roman" w:cs="Times New Roman"/>
          <w:sz w:val="24"/>
          <w:szCs w:val="24"/>
        </w:rPr>
        <w:t xml:space="preserve">«Комплексная программа развития </w:t>
      </w:r>
    </w:p>
    <w:p w:rsidR="00A35B16" w:rsidRDefault="00A35B16" w:rsidP="00173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коммунальной инфраструктуры</w:t>
      </w:r>
    </w:p>
    <w:p w:rsidR="00173AAD" w:rsidRDefault="003F04DF" w:rsidP="00173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AAD">
        <w:rPr>
          <w:rFonts w:ascii="Times New Roman" w:eastAsia="Times New Roman" w:hAnsi="Times New Roman" w:cs="Times New Roman"/>
          <w:sz w:val="24"/>
          <w:szCs w:val="24"/>
        </w:rPr>
        <w:t>Североуральского городского округа</w:t>
      </w:r>
      <w:r w:rsidR="00E02F56" w:rsidRPr="00173AA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73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4DF" w:rsidRPr="00173AAD" w:rsidRDefault="003F04DF" w:rsidP="00173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AA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81FF5" w:rsidRPr="00173AAD">
        <w:rPr>
          <w:rFonts w:ascii="Times New Roman" w:eastAsia="Times New Roman" w:hAnsi="Times New Roman" w:cs="Times New Roman"/>
          <w:sz w:val="24"/>
          <w:szCs w:val="24"/>
        </w:rPr>
        <w:t>2014-2020 годы</w:t>
      </w:r>
      <w:r w:rsidR="00173AA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E1E45" w:rsidRDefault="00CE1E45" w:rsidP="0017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AAD" w:rsidRPr="00173AAD" w:rsidRDefault="00173AAD" w:rsidP="0017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AAD" w:rsidRDefault="00811EDA" w:rsidP="0017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3F04DF" w:rsidRPr="00173AAD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  <w:r w:rsidR="00EC6E7B" w:rsidRPr="00173A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DF" w:rsidRPr="00173AAD" w:rsidRDefault="00EC6E7B" w:rsidP="0017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Североуральского городского округа</w:t>
      </w:r>
    </w:p>
    <w:p w:rsidR="00811EDA" w:rsidRPr="00173AAD" w:rsidRDefault="003F04DF" w:rsidP="0017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 xml:space="preserve">«Комплексная программа развития </w:t>
      </w:r>
      <w:proofErr w:type="gramStart"/>
      <w:r w:rsidRPr="00173AAD">
        <w:rPr>
          <w:rFonts w:ascii="Times New Roman" w:hAnsi="Times New Roman" w:cs="Times New Roman"/>
          <w:b/>
          <w:sz w:val="24"/>
          <w:szCs w:val="24"/>
        </w:rPr>
        <w:t>коммунальной</w:t>
      </w:r>
      <w:proofErr w:type="gramEnd"/>
      <w:r w:rsidRPr="00173A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EDA" w:rsidRPr="00173AAD" w:rsidRDefault="003F04DF" w:rsidP="0017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инфраструктуры Североуральского городского округа</w:t>
      </w:r>
      <w:r w:rsidR="00EC6E7B" w:rsidRPr="00173AAD">
        <w:rPr>
          <w:rFonts w:ascii="Times New Roman" w:hAnsi="Times New Roman" w:cs="Times New Roman"/>
          <w:b/>
          <w:sz w:val="24"/>
          <w:szCs w:val="24"/>
        </w:rPr>
        <w:t>»</w:t>
      </w:r>
      <w:r w:rsidRPr="00173A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DF" w:rsidRPr="00173AAD" w:rsidRDefault="00D97DF8" w:rsidP="0017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на 2014-2020 годы</w:t>
      </w:r>
    </w:p>
    <w:p w:rsidR="00811EDA" w:rsidRDefault="00811EDA" w:rsidP="0017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AAD" w:rsidRPr="00173AAD" w:rsidRDefault="00173AAD" w:rsidP="0017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4DF" w:rsidRDefault="003F04DF" w:rsidP="0017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П</w:t>
      </w:r>
      <w:r w:rsidR="00811EDA" w:rsidRPr="00173AAD">
        <w:rPr>
          <w:rFonts w:ascii="Times New Roman" w:hAnsi="Times New Roman" w:cs="Times New Roman"/>
          <w:b/>
          <w:sz w:val="24"/>
          <w:szCs w:val="24"/>
        </w:rPr>
        <w:t>аспорт муниципальной</w:t>
      </w:r>
      <w:r w:rsidR="0055122B" w:rsidRPr="0017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EDA" w:rsidRPr="00173AA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73AAD" w:rsidRPr="00173AAD" w:rsidRDefault="00173AAD" w:rsidP="0017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8379"/>
      </w:tblGrid>
      <w:tr w:rsidR="00D97DF8" w:rsidRPr="00173AAD" w:rsidTr="00173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DF8" w:rsidRPr="00173AAD" w:rsidRDefault="00D97DF8" w:rsidP="00173AAD">
            <w:pPr>
              <w:pStyle w:val="ac"/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A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43" w:rsidRPr="00173AAD" w:rsidRDefault="00EC6E7B" w:rsidP="001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Отдел по городскому и жилищно-коммунальному хозяйств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DF8" w:rsidRPr="00173AA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DF8"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 Север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оуральского городского округа</w:t>
            </w:r>
          </w:p>
        </w:tc>
      </w:tr>
      <w:tr w:rsidR="00D97DF8" w:rsidRPr="00173AAD" w:rsidTr="00173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DF8" w:rsidRPr="00173AAD" w:rsidRDefault="00D97DF8" w:rsidP="00173AAD">
            <w:pPr>
              <w:pStyle w:val="ac"/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A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F8" w:rsidRPr="00173AAD" w:rsidRDefault="00D97DF8" w:rsidP="001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2014-2020гг.</w:t>
            </w:r>
          </w:p>
        </w:tc>
      </w:tr>
      <w:tr w:rsidR="003F04DF" w:rsidRPr="00173AAD" w:rsidTr="00173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DF" w:rsidRPr="00173AAD" w:rsidRDefault="00F35D58" w:rsidP="00173AAD">
            <w:pPr>
              <w:pStyle w:val="ac"/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A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11" w:rsidRPr="00173AAD" w:rsidRDefault="00155D11" w:rsidP="00173AAD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Цель 1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3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(Подпрограмма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1):</w:t>
            </w: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комфортности проживания  населения Североуральского городского округа за счет развития и модернизации объектов </w:t>
            </w:r>
            <w:r w:rsidR="003A711B" w:rsidRPr="00173AAD"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инфраструктуры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D11" w:rsidRPr="00173AAD" w:rsidRDefault="003A711B" w:rsidP="00173AAD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D11" w:rsidRPr="00173AAD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организациям коммунального комплекса по реализации мероприятий, предусмотренных в аналогичных производственных и инвестиционных программах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DD5" w:rsidRPr="00173AAD" w:rsidRDefault="00B37DD5" w:rsidP="00173AAD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Цель 2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(Подпрограмма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2):</w:t>
            </w: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комфортности проживания населения Североуральского городского округа за счет обеспечения возможности использования сетевого газа для предоставления коммунальных услуг  надлежащего качества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D11" w:rsidRPr="00173AAD" w:rsidRDefault="00B37DD5" w:rsidP="00173AAD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Развитие сети газоснабжения на территории Североуральского городского округа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4DF" w:rsidRPr="00173AAD" w:rsidRDefault="005F07A8" w:rsidP="00173AAD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Цель </w:t>
            </w:r>
            <w:r w:rsidR="00B37DD5" w:rsidRPr="00173AA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3</w:t>
            </w:r>
            <w:r w:rsidR="00173AA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E1B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(Подпрограмма</w:t>
            </w:r>
            <w:r w:rsidR="0093313A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7DD5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3E1B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23E1B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проживания населения за счет обеспечения питьевой водой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установленным санитарно-эпидемиологическим правилам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A45" w:rsidRPr="00173AAD" w:rsidRDefault="00852A45" w:rsidP="00173AAD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Задача </w:t>
            </w:r>
            <w:r w:rsidR="00B37DD5" w:rsidRPr="00173AA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3</w:t>
            </w:r>
            <w:r w:rsidR="00173AA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.</w:t>
            </w:r>
            <w:r w:rsidR="0017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Модернизация</w:t>
            </w:r>
            <w:r w:rsidRPr="0017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развитие систем водоснабжения и  водоотведения</w:t>
            </w:r>
            <w:r w:rsidR="0017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2A45" w:rsidRPr="00173AAD" w:rsidRDefault="00173AAD" w:rsidP="00173AAD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852A45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7DD5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2A45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3E1B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(Подпрограмма</w:t>
            </w:r>
            <w:r w:rsidR="00B37DD5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423E1B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23E1B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A45" w:rsidRPr="00173AAD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 и безопасности проживания населения Североуральского городского округа  за счет развития и модернизации объектов размещения твердых бытовых (коммунальных)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A45" w:rsidRPr="00173AAD" w:rsidRDefault="00B37DD5" w:rsidP="00173AAD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Задача 4</w:t>
            </w:r>
            <w:r w:rsidR="00173AA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="00852A45"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содействия организациям коммунального комплекса по реализации мероприятий, предусмотренных в аналогичных п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роизводственных</w:t>
            </w:r>
            <w:r w:rsidR="00852A45"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 xml:space="preserve"> по модернизации </w:t>
            </w:r>
            <w:r w:rsidR="00852A45" w:rsidRPr="00173AAD">
              <w:rPr>
                <w:rFonts w:ascii="Times New Roman" w:hAnsi="Times New Roman" w:cs="Times New Roman"/>
                <w:sz w:val="24"/>
                <w:szCs w:val="24"/>
              </w:rPr>
              <w:t>объектов размещения твердых бытовых (коммунальных) отходов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A45" w:rsidRPr="00173AAD" w:rsidRDefault="00423E1B" w:rsidP="00173AAD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B37DD5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(Подпрограмма</w:t>
            </w:r>
            <w:r w:rsidR="00B37DD5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AAD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Обеспечение безопасности граждан при </w:t>
            </w:r>
            <w:r w:rsidRPr="00173AAD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>эксплуатации вертикального транспорта за счет модернизации лифтового хозяйства в многоквартирных домах на территории Североуральского городского округа</w:t>
            </w:r>
            <w:r w:rsidR="00173AAD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  <w:p w:rsidR="005C4688" w:rsidRPr="00173AAD" w:rsidRDefault="00173AAD" w:rsidP="00173AAD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Задача</w:t>
            </w:r>
            <w:r w:rsidR="00B37DD5" w:rsidRPr="00173AA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="00423E1B" w:rsidRPr="00173AA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423E1B" w:rsidRPr="00173AA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Замена лифтов в многоквартирных домах Североуральского городского округа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3F04DF" w:rsidRPr="00173AAD" w:rsidTr="00173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DF" w:rsidRPr="00173AAD" w:rsidRDefault="00070343" w:rsidP="00173AAD">
            <w:pPr>
              <w:pStyle w:val="ac"/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A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Перечень подпрограмм муниципальной программы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E7B" w:rsidRPr="00173AAD" w:rsidRDefault="0093313A" w:rsidP="00173AAD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EC6E7B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: «Развитие и модернизация</w:t>
            </w:r>
            <w:r w:rsidR="00EC6E7B"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коммунальной инфраструктуры»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E7B" w:rsidRPr="00173AAD" w:rsidRDefault="0093313A" w:rsidP="00173AAD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C6E7B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C6E7B" w:rsidRPr="00173AAD">
              <w:rPr>
                <w:rFonts w:ascii="Times New Roman" w:hAnsi="Times New Roman" w:cs="Times New Roman"/>
                <w:sz w:val="24"/>
                <w:szCs w:val="24"/>
              </w:rPr>
              <w:t>Развитие газоснабжения и газификации  Североуральского городского округа»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13A" w:rsidRPr="00173AAD" w:rsidRDefault="0093313A" w:rsidP="00173AAD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C6E7B" w:rsidRPr="0017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 вода»</w:t>
            </w:r>
            <w:r w:rsidR="0017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313A" w:rsidRPr="00173AAD" w:rsidRDefault="00173AAD" w:rsidP="00173AAD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93313A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3313A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6E7B" w:rsidRPr="00173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6E7B" w:rsidRPr="00173AA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Обращение с твердыми бытовыми </w:t>
            </w:r>
            <w:r w:rsidR="008F6413" w:rsidRPr="00173AA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(коммунальными) </w:t>
            </w:r>
            <w:r w:rsidR="00EC6E7B" w:rsidRPr="00173AA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отходами</w:t>
            </w:r>
            <w:r w:rsidR="008F6413" w:rsidRPr="00173AA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688" w:rsidRPr="00173AAD" w:rsidRDefault="0093313A" w:rsidP="00173AAD">
            <w:pPr>
              <w:snapToGrid w:val="0"/>
              <w:spacing w:after="0" w:line="240" w:lineRule="auto"/>
              <w:ind w:firstLine="317"/>
              <w:jc w:val="both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6E7B" w:rsidRPr="00173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6E7B" w:rsidRPr="00173AA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Модернизация лифтового хозяйства в многоквартирных жилых домах»</w:t>
            </w:r>
            <w:r w:rsidR="00173AA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</w:tr>
      <w:tr w:rsidR="003F04DF" w:rsidRPr="00173AAD" w:rsidTr="00173AAD">
        <w:trPr>
          <w:trHeight w:val="4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DF" w:rsidRPr="00173AAD" w:rsidRDefault="007B0D25" w:rsidP="00173AAD">
            <w:pPr>
              <w:pStyle w:val="ac"/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A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Перечень основных целевых показателей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E8C" w:rsidRPr="00173AAD" w:rsidRDefault="00607E8C" w:rsidP="001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r w:rsidR="000C7301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 1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7E8C" w:rsidRPr="00173AAD" w:rsidRDefault="00607E8C" w:rsidP="00173AAD">
            <w:pPr>
              <w:snapToGri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A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Доля сетей теплоснабжения, нуждающихся в замене</w:t>
            </w:r>
            <w:r w:rsidR="00173A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07E8C" w:rsidRPr="00173AAD" w:rsidRDefault="000C7301" w:rsidP="00173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7E8C" w:rsidRPr="00173AAD" w:rsidRDefault="00607E8C" w:rsidP="001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Доля сетей электроснабжения, нуждающихся в замене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E8C" w:rsidRPr="00173AAD" w:rsidRDefault="000C7301" w:rsidP="00173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3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7E8C" w:rsidRPr="00173AAD" w:rsidRDefault="00607E8C" w:rsidP="001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Удельный вес потерь тепловой энергии в процессе производства и транспортировки до потребителя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E8C" w:rsidRPr="00173AAD" w:rsidRDefault="00607E8C" w:rsidP="00173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r w:rsidR="000C7301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 4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7E8C" w:rsidRPr="00173AAD" w:rsidRDefault="00607E8C" w:rsidP="001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Уде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 xml:space="preserve">льный вес потерь электрической </w:t>
            </w: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энергии в процессе производства и транспортировки до потребителя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E8C" w:rsidRPr="00173AAD" w:rsidRDefault="000C7301" w:rsidP="00173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5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7E8C" w:rsidRPr="00173AAD" w:rsidRDefault="00607E8C" w:rsidP="001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Увеличение доли сетей электроснабжения, отвечающих нормативным требованиям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E8C" w:rsidRPr="00173AAD" w:rsidRDefault="000C7301" w:rsidP="00173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6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63EA4" w:rsidRPr="00173AAD" w:rsidRDefault="000C7301" w:rsidP="00173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Увеличение доли сетей электроснабжения, отвечающих нормативным требованиям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301" w:rsidRPr="00173AAD" w:rsidRDefault="0055244F" w:rsidP="00173AA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7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7301" w:rsidRPr="00173AAD" w:rsidRDefault="000C7301" w:rsidP="00173AA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3AA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Разработка ПСД на строительство распределительных газопроводов</w:t>
            </w:r>
            <w:r w:rsidR="00173AA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0C7301" w:rsidRPr="00173AAD" w:rsidRDefault="0055244F" w:rsidP="00173AA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8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7301" w:rsidRPr="00173AAD" w:rsidRDefault="000C7301" w:rsidP="00173AA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3AA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Разработка ПСД на газификацию многоквартирных домов</w:t>
            </w:r>
            <w:r w:rsidR="00173AA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0C7301" w:rsidRPr="00173AAD" w:rsidRDefault="0055244F" w:rsidP="00173AA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9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7301" w:rsidRPr="00173AAD" w:rsidRDefault="000C7301" w:rsidP="00173AA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3AA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Увеличение доли газифицированных  многоквартирных домов</w:t>
            </w:r>
            <w:r w:rsidR="00173AA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0C7301" w:rsidRPr="00173AAD" w:rsidRDefault="0055244F" w:rsidP="00173AAD">
            <w:pPr>
              <w:snapToGri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Целевой показатель 10</w:t>
            </w:r>
            <w:r w:rsidR="00173AA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3EA4" w:rsidRPr="00173AAD" w:rsidRDefault="000C7301" w:rsidP="00173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Увеличение доли  р</w:t>
            </w:r>
            <w:r w:rsidR="00173A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аспределительных  газопроводов </w:t>
            </w:r>
            <w:r w:rsidRPr="00173A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 территории Североуральского городского округа</w:t>
            </w:r>
            <w:r w:rsidR="00173A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86935" w:rsidRPr="00173AAD" w:rsidRDefault="00086935" w:rsidP="00173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</w:t>
            </w:r>
            <w:r w:rsidR="00425211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04DF" w:rsidRPr="00173AAD" w:rsidRDefault="00086935" w:rsidP="001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Доля сточных вод, очищенных до нормативных значений, в общем объеме сточных вод, сбрасываемых в водные объекты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935" w:rsidRPr="00173AAD" w:rsidRDefault="00086935" w:rsidP="00173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 w:rsidR="00425211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86935" w:rsidRPr="00173AAD" w:rsidRDefault="00086935" w:rsidP="001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пунктов, обеспеченных питьевой водой надлежащего качества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935" w:rsidRPr="00173AAD" w:rsidRDefault="00086935" w:rsidP="00173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 w:rsidR="00425211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86935" w:rsidRPr="00173AAD" w:rsidRDefault="00086935" w:rsidP="001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Доля населения потребляющего питьевую воду стандартного качества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935" w:rsidRPr="00173AAD" w:rsidRDefault="00086935" w:rsidP="00173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 w:rsidR="00425211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86935" w:rsidRPr="00173AAD" w:rsidRDefault="00086935" w:rsidP="001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B48" w:rsidRPr="00173AAD" w:rsidRDefault="007B3B48" w:rsidP="00173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 w:rsidR="00425211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86935" w:rsidRPr="00173AAD" w:rsidRDefault="007B3B48" w:rsidP="001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проб воды, отбор которых произведен из водопроводной сети и которые не отвечают гигиеническим нормативам </w:t>
            </w:r>
            <w:proofErr w:type="gramStart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 микробиологическим показателем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BE8" w:rsidRPr="00173AAD" w:rsidRDefault="00A56BE8" w:rsidP="00173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Целевой показатель 16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6BE8" w:rsidRPr="00173AAD" w:rsidRDefault="00A56BE8" w:rsidP="001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Снижение потерь воды при транспортировке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659" w:rsidRPr="00173AAD" w:rsidRDefault="00A56BE8" w:rsidP="00173AA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17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E4659" w:rsidRPr="00173AAD" w:rsidRDefault="00CE4659" w:rsidP="001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Ввод мощностей полигона твердых бытовых отходов, отвечающих требованиям природоохранного законодательства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659" w:rsidRPr="00173AAD" w:rsidRDefault="00A56BE8" w:rsidP="00173AA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18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E4659" w:rsidRPr="00173AAD" w:rsidRDefault="00CE4659" w:rsidP="001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проживающих в многоквартирных домах, в которых модернизировано лифтовое хозяйство</w:t>
            </w:r>
            <w:r w:rsid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659" w:rsidRPr="00173AAD" w:rsidRDefault="00A56BE8" w:rsidP="00173AA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19</w:t>
            </w:r>
            <w:r w:rsidR="0017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6BE8" w:rsidRPr="00173AAD" w:rsidRDefault="00CE4659" w:rsidP="00173AAD">
            <w:pPr>
              <w:snapToGrid w:val="0"/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3AA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модернизированных (вновь установленных) лифтов в общем объеме лифтов, отработавших нормативный срок эксплуатации</w:t>
            </w:r>
            <w:r w:rsidR="00173A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04DF" w:rsidRPr="00173AAD" w:rsidTr="00173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DF" w:rsidRPr="00173AAD" w:rsidRDefault="00FD5D4A" w:rsidP="00173AAD">
            <w:pPr>
              <w:pStyle w:val="ac"/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A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Объемы реализации муниципальной программы по годам реализации</w:t>
            </w:r>
            <w:r w:rsidR="00E1230E" w:rsidRPr="00173A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 тыс</w:t>
            </w:r>
            <w:proofErr w:type="gramStart"/>
            <w:r w:rsidR="00E1230E" w:rsidRPr="00173A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="00E1230E" w:rsidRPr="00173A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8251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135"/>
              <w:gridCol w:w="992"/>
              <w:gridCol w:w="992"/>
              <w:gridCol w:w="993"/>
              <w:gridCol w:w="708"/>
              <w:gridCol w:w="709"/>
              <w:gridCol w:w="709"/>
              <w:gridCol w:w="709"/>
            </w:tblGrid>
            <w:tr w:rsidR="004A3DBD" w:rsidRPr="00173AAD" w:rsidTr="00173AAD">
              <w:trPr>
                <w:trHeight w:val="1228"/>
              </w:trPr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мероприятия/ Источники расходов на финансирование</w:t>
                  </w:r>
                </w:p>
              </w:tc>
              <w:tc>
                <w:tcPr>
                  <w:tcW w:w="694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Объем расходов на выполнение мероприятия за счет всех источников ресурсного обеспечения,        тыс. руб.</w:t>
                  </w:r>
                </w:p>
              </w:tc>
            </w:tr>
            <w:tr w:rsidR="004A3DBD" w:rsidRPr="00173AAD" w:rsidTr="00173AAD">
              <w:trPr>
                <w:trHeight w:val="706"/>
              </w:trPr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</w:tr>
            <w:tr w:rsidR="004A3DBD" w:rsidRPr="00173AAD" w:rsidTr="00173AAD">
              <w:trPr>
                <w:trHeight w:val="583"/>
              </w:trPr>
              <w:tc>
                <w:tcPr>
                  <w:tcW w:w="130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ВСЕГО по подпрограмме, в том числе: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1082500,0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82500,0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50000,0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3DBD" w:rsidRPr="00173AAD" w:rsidTr="00173AAD">
              <w:trPr>
                <w:trHeight w:val="307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3DBD" w:rsidRPr="00173AAD" w:rsidTr="00173AAD">
              <w:trPr>
                <w:trHeight w:val="307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3DBD" w:rsidRPr="00173AAD" w:rsidTr="00173AAD">
              <w:trPr>
                <w:trHeight w:val="322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1082500,0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82500,0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3DBD" w:rsidRPr="00173AAD" w:rsidTr="00173AAD">
              <w:trPr>
                <w:trHeight w:val="292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1082500,0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82500,0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3DBD" w:rsidRPr="00173AAD" w:rsidTr="00173AAD">
              <w:trPr>
                <w:trHeight w:val="307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3DBD" w:rsidRPr="00173AAD" w:rsidTr="00173AAD">
              <w:trPr>
                <w:trHeight w:val="307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3DBD" w:rsidRPr="00173AAD" w:rsidTr="00173AAD">
              <w:trPr>
                <w:trHeight w:val="322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1082500,0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82500,0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3DBD" w:rsidRPr="00173AAD" w:rsidTr="00173AAD">
              <w:trPr>
                <w:trHeight w:val="307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Прочие нужды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3DBD" w:rsidRPr="00173AAD" w:rsidTr="00173AAD">
              <w:trPr>
                <w:trHeight w:val="307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3DBD" w:rsidRPr="00173AAD" w:rsidTr="00173AAD">
              <w:trPr>
                <w:trHeight w:val="307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DBD" w:rsidRPr="00173AAD" w:rsidRDefault="004A3DBD" w:rsidP="00173AAD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73A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C4688" w:rsidRPr="00173AAD" w:rsidRDefault="005C4688" w:rsidP="00173AAD">
            <w:pPr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04DF" w:rsidRPr="00173AAD" w:rsidTr="00173AA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DF" w:rsidRPr="00173AAD" w:rsidRDefault="00052885" w:rsidP="00173AAD">
            <w:pPr>
              <w:pStyle w:val="ac"/>
              <w:snapToGrid w:val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AA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Адрес размещения муниципальной программы  в сети Интернет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4DF" w:rsidRPr="00173AAD" w:rsidRDefault="00460D32" w:rsidP="00173AAD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Североуральского городского округа: </w:t>
            </w:r>
            <w:bookmarkStart w:id="0" w:name="_GoBack"/>
            <w:r w:rsidRPr="00A35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35B16">
              <w:rPr>
                <w:rFonts w:ascii="Times New Roman" w:hAnsi="Times New Roman" w:cs="Times New Roman"/>
                <w:sz w:val="24"/>
                <w:szCs w:val="24"/>
              </w:rPr>
              <w:t>://www</w:t>
            </w:r>
            <w:bookmarkEnd w:id="0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17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</w:t>
            </w:r>
            <w:proofErr w:type="spellEnd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severouralsk</w:t>
            </w:r>
            <w:proofErr w:type="spellEnd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1E6819" w:rsidRDefault="001E6819" w:rsidP="00173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E45" w:rsidRPr="00173AAD" w:rsidRDefault="00CE1E45" w:rsidP="00173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AAD" w:rsidRDefault="003F04DF" w:rsidP="0017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 xml:space="preserve">Раздел 1. Характеристика </w:t>
      </w:r>
      <w:r w:rsidR="004A6D28" w:rsidRPr="00173AA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63B8C" w:rsidRPr="00173AAD">
        <w:rPr>
          <w:rFonts w:ascii="Times New Roman" w:hAnsi="Times New Roman" w:cs="Times New Roman"/>
          <w:b/>
          <w:sz w:val="24"/>
          <w:szCs w:val="24"/>
        </w:rPr>
        <w:t>ана</w:t>
      </w:r>
      <w:r w:rsidR="00173AAD">
        <w:rPr>
          <w:rFonts w:ascii="Times New Roman" w:hAnsi="Times New Roman" w:cs="Times New Roman"/>
          <w:b/>
          <w:sz w:val="24"/>
          <w:szCs w:val="24"/>
        </w:rPr>
        <w:t xml:space="preserve">лиз текущего состояния сферы </w:t>
      </w:r>
    </w:p>
    <w:p w:rsidR="003F04DF" w:rsidRDefault="00173AAD" w:rsidP="0017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жилищно-коммунального </w:t>
      </w:r>
      <w:r w:rsidR="008761AF" w:rsidRPr="00173AAD">
        <w:rPr>
          <w:rFonts w:ascii="Times New Roman" w:hAnsi="Times New Roman" w:cs="Times New Roman"/>
          <w:b/>
          <w:sz w:val="24"/>
          <w:szCs w:val="24"/>
        </w:rPr>
        <w:t>хозяйств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761AF" w:rsidRPr="0017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D28" w:rsidRPr="00173AAD">
        <w:rPr>
          <w:rFonts w:ascii="Times New Roman" w:hAnsi="Times New Roman" w:cs="Times New Roman"/>
          <w:b/>
          <w:sz w:val="24"/>
          <w:szCs w:val="24"/>
        </w:rPr>
        <w:t>Североуральского городского округа</w:t>
      </w:r>
    </w:p>
    <w:p w:rsidR="00173AAD" w:rsidRPr="00173AAD" w:rsidRDefault="00173AAD" w:rsidP="00173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4DF" w:rsidRPr="00173AAD" w:rsidRDefault="001E6819" w:rsidP="0017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З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а последние годы обеспечение устойчивого и эффективного функционирования жилищно-коммунального хозяйства Североуральского городского округа стало ещё более проблематичным. Это связано с тем, что расходные обязательства Североуральского </w:t>
      </w:r>
      <w:r w:rsidR="003F04DF" w:rsidRPr="00173AAD">
        <w:rPr>
          <w:rFonts w:ascii="Times New Roman" w:hAnsi="Times New Roman" w:cs="Times New Roman"/>
          <w:sz w:val="24"/>
          <w:szCs w:val="24"/>
        </w:rPr>
        <w:lastRenderedPageBreak/>
        <w:t xml:space="preserve">городского округа на развитие отрасли жилищно-коммунального хозяйства не покрывают потребности в её финансировании. Из-за недостаточных темпов модернизации и развития </w:t>
      </w:r>
      <w:r w:rsidRPr="00173AAD">
        <w:rPr>
          <w:rFonts w:ascii="Times New Roman" w:hAnsi="Times New Roman" w:cs="Times New Roman"/>
          <w:sz w:val="24"/>
          <w:szCs w:val="24"/>
        </w:rPr>
        <w:t xml:space="preserve">износ 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173AAD">
        <w:rPr>
          <w:rFonts w:ascii="Times New Roman" w:hAnsi="Times New Roman" w:cs="Times New Roman"/>
          <w:sz w:val="24"/>
          <w:szCs w:val="24"/>
        </w:rPr>
        <w:t>фондов системы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 коммунальной инфраст</w:t>
      </w:r>
      <w:r w:rsidRPr="00173AAD">
        <w:rPr>
          <w:rFonts w:ascii="Times New Roman" w:hAnsi="Times New Roman" w:cs="Times New Roman"/>
          <w:sz w:val="24"/>
          <w:szCs w:val="24"/>
        </w:rPr>
        <w:t>руктуры с каждым годом увеличивается</w:t>
      </w:r>
      <w:r w:rsidR="00A50B03">
        <w:rPr>
          <w:rFonts w:ascii="Times New Roman" w:hAnsi="Times New Roman" w:cs="Times New Roman"/>
          <w:sz w:val="24"/>
          <w:szCs w:val="24"/>
        </w:rPr>
        <w:t>.</w:t>
      </w:r>
    </w:p>
    <w:p w:rsidR="00A71AE2" w:rsidRPr="00173AAD" w:rsidRDefault="003F04DF" w:rsidP="00173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основании и с учетом документов территориального планирования </w:t>
      </w:r>
      <w:r w:rsidR="004242C1" w:rsidRPr="00173AAD">
        <w:rPr>
          <w:rFonts w:ascii="Times New Roman" w:hAnsi="Times New Roman" w:cs="Times New Roman"/>
          <w:sz w:val="24"/>
          <w:szCs w:val="24"/>
        </w:rPr>
        <w:t>Североуральского</w:t>
      </w:r>
      <w:r w:rsidRPr="00173AAD">
        <w:rPr>
          <w:rFonts w:ascii="Times New Roman" w:hAnsi="Times New Roman" w:cs="Times New Roman"/>
          <w:sz w:val="24"/>
          <w:szCs w:val="24"/>
        </w:rPr>
        <w:t xml:space="preserve"> городского округа. Генеральный план Североуральского городского округа разработан общероссийским общественным фондом «Центр качества строительства» Свердловского областного отделения и утвержден в 2012 году на перспективу до 2032 года.</w:t>
      </w:r>
    </w:p>
    <w:p w:rsidR="00A71AE2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7D61BB" w:rsidRPr="00173AAD">
        <w:rPr>
          <w:rFonts w:ascii="Times New Roman" w:hAnsi="Times New Roman" w:cs="Times New Roman"/>
          <w:b/>
          <w:sz w:val="24"/>
          <w:szCs w:val="24"/>
        </w:rPr>
        <w:t>.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Город Североуральск расположен на восточном склоне Среднего Урала, на берегу р</w:t>
      </w:r>
      <w:r w:rsidR="00A066D7" w:rsidRPr="00173AAD">
        <w:rPr>
          <w:rFonts w:ascii="Times New Roman" w:hAnsi="Times New Roman" w:cs="Times New Roman"/>
          <w:sz w:val="24"/>
          <w:szCs w:val="24"/>
        </w:rPr>
        <w:t xml:space="preserve">еки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Вагран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, в 479 </w:t>
      </w:r>
      <w:r w:rsidR="00437E1F" w:rsidRPr="00173AAD">
        <w:rPr>
          <w:rFonts w:ascii="Times New Roman" w:hAnsi="Times New Roman" w:cs="Times New Roman"/>
          <w:sz w:val="24"/>
          <w:szCs w:val="24"/>
        </w:rPr>
        <w:t>километрах</w:t>
      </w:r>
      <w:r w:rsidRPr="00173AAD">
        <w:rPr>
          <w:rFonts w:ascii="Times New Roman" w:hAnsi="Times New Roman" w:cs="Times New Roman"/>
          <w:sz w:val="24"/>
          <w:szCs w:val="24"/>
        </w:rPr>
        <w:t xml:space="preserve"> от г</w:t>
      </w:r>
      <w:r w:rsidR="007D61BB" w:rsidRPr="00173AAD">
        <w:rPr>
          <w:rFonts w:ascii="Times New Roman" w:hAnsi="Times New Roman" w:cs="Times New Roman"/>
          <w:sz w:val="24"/>
          <w:szCs w:val="24"/>
        </w:rPr>
        <w:t>орода</w:t>
      </w:r>
      <w:r w:rsidRPr="00173AAD">
        <w:rPr>
          <w:rFonts w:ascii="Times New Roman" w:hAnsi="Times New Roman" w:cs="Times New Roman"/>
          <w:sz w:val="24"/>
          <w:szCs w:val="24"/>
        </w:rPr>
        <w:t xml:space="preserve"> Екатеринбурга у железнодорожной магистрали Свердловск - Серов - Покровск-Уральский (станция Бокситы в 8 </w:t>
      </w:r>
      <w:r w:rsidR="00B44BCD" w:rsidRPr="00173AAD">
        <w:rPr>
          <w:rFonts w:ascii="Times New Roman" w:hAnsi="Times New Roman" w:cs="Times New Roman"/>
          <w:sz w:val="24"/>
          <w:szCs w:val="24"/>
        </w:rPr>
        <w:t>к</w:t>
      </w:r>
      <w:r w:rsidR="00437E1F" w:rsidRPr="00173AAD">
        <w:rPr>
          <w:rFonts w:ascii="Times New Roman" w:hAnsi="Times New Roman" w:cs="Times New Roman"/>
          <w:sz w:val="24"/>
          <w:szCs w:val="24"/>
        </w:rPr>
        <w:t>илометрах</w:t>
      </w:r>
      <w:r w:rsidRPr="00173AAD">
        <w:rPr>
          <w:rFonts w:ascii="Times New Roman" w:hAnsi="Times New Roman" w:cs="Times New Roman"/>
          <w:sz w:val="24"/>
          <w:szCs w:val="24"/>
        </w:rPr>
        <w:t xml:space="preserve"> от города). Автомобильные дороги соединяют город с основными населенными пунктами </w:t>
      </w:r>
      <w:r w:rsidR="00A066D7" w:rsidRPr="00173AAD">
        <w:rPr>
          <w:rFonts w:ascii="Times New Roman" w:hAnsi="Times New Roman" w:cs="Times New Roman"/>
          <w:sz w:val="24"/>
          <w:szCs w:val="24"/>
        </w:rPr>
        <w:t xml:space="preserve">севера Свердловской области: городом </w:t>
      </w:r>
      <w:r w:rsidRPr="00173AAD">
        <w:rPr>
          <w:rFonts w:ascii="Times New Roman" w:hAnsi="Times New Roman" w:cs="Times New Roman"/>
          <w:sz w:val="24"/>
          <w:szCs w:val="24"/>
        </w:rPr>
        <w:t xml:space="preserve">Серовом, </w:t>
      </w:r>
      <w:r w:rsidR="00A066D7" w:rsidRPr="00173AAD">
        <w:rPr>
          <w:rFonts w:ascii="Times New Roman" w:hAnsi="Times New Roman" w:cs="Times New Roman"/>
          <w:sz w:val="24"/>
          <w:szCs w:val="24"/>
        </w:rPr>
        <w:t xml:space="preserve">городом Краснотурьинском, городом </w:t>
      </w:r>
      <w:r w:rsidRPr="00173AAD">
        <w:rPr>
          <w:rFonts w:ascii="Times New Roman" w:hAnsi="Times New Roman" w:cs="Times New Roman"/>
          <w:sz w:val="24"/>
          <w:szCs w:val="24"/>
        </w:rPr>
        <w:t xml:space="preserve">Карпинском, имеющими с ним тесные экономические связи. Интенсивные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грузо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-пас</w:t>
      </w:r>
      <w:r w:rsidR="00A066D7" w:rsidRPr="00173AAD">
        <w:rPr>
          <w:rFonts w:ascii="Times New Roman" w:hAnsi="Times New Roman" w:cs="Times New Roman"/>
          <w:sz w:val="24"/>
          <w:szCs w:val="24"/>
        </w:rPr>
        <w:t>сажиропотоки существуют между городом</w:t>
      </w:r>
      <w:r w:rsidRPr="00173AAD">
        <w:rPr>
          <w:rFonts w:ascii="Times New Roman" w:hAnsi="Times New Roman" w:cs="Times New Roman"/>
          <w:sz w:val="24"/>
          <w:szCs w:val="24"/>
        </w:rPr>
        <w:t xml:space="preserve"> Североуральском и поселками Черемухово, Калья, Третий Северный, Покро</w:t>
      </w:r>
      <w:r w:rsidR="00104B45" w:rsidRPr="00173AAD">
        <w:rPr>
          <w:rFonts w:ascii="Times New Roman" w:hAnsi="Times New Roman" w:cs="Times New Roman"/>
          <w:sz w:val="24"/>
          <w:szCs w:val="24"/>
        </w:rPr>
        <w:t>вск-Уральский, Бокситы, которые входят в состав муниципального образования</w:t>
      </w:r>
      <w:r w:rsidRPr="00173AAD">
        <w:rPr>
          <w:rFonts w:ascii="Times New Roman" w:hAnsi="Times New Roman" w:cs="Times New Roman"/>
          <w:sz w:val="24"/>
          <w:szCs w:val="24"/>
        </w:rPr>
        <w:t>.</w:t>
      </w:r>
    </w:p>
    <w:p w:rsidR="003F04DF" w:rsidRPr="00173AAD" w:rsidRDefault="003F04DF" w:rsidP="00173AAD">
      <w:pPr>
        <w:numPr>
          <w:ilvl w:val="1"/>
          <w:numId w:val="4"/>
        </w:numPr>
        <w:tabs>
          <w:tab w:val="left" w:pos="0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Положение в системе расселения</w:t>
      </w:r>
      <w:r w:rsidR="00A066D7" w:rsidRPr="00173AAD">
        <w:rPr>
          <w:rFonts w:ascii="Times New Roman" w:hAnsi="Times New Roman" w:cs="Times New Roman"/>
          <w:b/>
          <w:sz w:val="24"/>
          <w:szCs w:val="24"/>
        </w:rPr>
        <w:t>.</w:t>
      </w:r>
    </w:p>
    <w:p w:rsidR="003F04DF" w:rsidRPr="00173AAD" w:rsidRDefault="003F04DF" w:rsidP="00173AAD">
      <w:pPr>
        <w:pStyle w:val="ac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Город Североуральск является центром локальной системы расселения </w:t>
      </w:r>
      <w:r w:rsidR="007B035A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Pr="00173AAD">
        <w:rPr>
          <w:rFonts w:ascii="Times New Roman" w:hAnsi="Times New Roman" w:cs="Times New Roman"/>
          <w:sz w:val="24"/>
          <w:szCs w:val="24"/>
        </w:rPr>
        <w:t>Север</w:t>
      </w:r>
      <w:r w:rsidR="00A066D7" w:rsidRPr="00173AAD">
        <w:rPr>
          <w:rFonts w:ascii="Times New Roman" w:hAnsi="Times New Roman" w:cs="Times New Roman"/>
          <w:sz w:val="24"/>
          <w:szCs w:val="24"/>
        </w:rPr>
        <w:t xml:space="preserve">оуральского городского округа, </w:t>
      </w:r>
      <w:r w:rsidRPr="00173AAD">
        <w:rPr>
          <w:rStyle w:val="a3"/>
          <w:rFonts w:ascii="Times New Roman" w:hAnsi="Times New Roman" w:cs="Times New Roman"/>
          <w:b w:val="0"/>
          <w:sz w:val="24"/>
          <w:szCs w:val="24"/>
        </w:rPr>
        <w:t>в состав которого входят</w:t>
      </w:r>
      <w:r w:rsidR="00A066D7" w:rsidRPr="00173AAD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  <w:r w:rsidRPr="00173AA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A066D7" w:rsidRPr="00173AAD">
        <w:rPr>
          <w:rStyle w:val="a3"/>
          <w:rFonts w:ascii="Times New Roman" w:hAnsi="Times New Roman" w:cs="Times New Roman"/>
          <w:b w:val="0"/>
          <w:sz w:val="24"/>
          <w:szCs w:val="24"/>
        </w:rPr>
        <w:t>ород</w:t>
      </w:r>
      <w:r w:rsidRPr="00173AA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Североуральск, поселки: Баяновка, Бокситы, Калья, Покровск-Уральский, Сосьва, Третий Северный, Черемухово и село Всеволодо-Благодатское. Площадь территории Североуральского городского округа составляет 3,504 тыс.</w:t>
      </w:r>
      <w:r w:rsidR="00437E1F" w:rsidRPr="00173AA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кв. м</w:t>
      </w:r>
      <w:r w:rsidRPr="00173AAD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Североуральский городской округ является территорией промышленного производства, в тоже время значительную часть территории округа занимают земли лесного фонда. Промышленное производство сосредоточено</w:t>
      </w:r>
      <w:r w:rsidR="00A066D7" w:rsidRPr="00173AAD">
        <w:rPr>
          <w:rFonts w:ascii="Times New Roman" w:hAnsi="Times New Roman" w:cs="Times New Roman"/>
          <w:sz w:val="24"/>
          <w:szCs w:val="24"/>
        </w:rPr>
        <w:t>,</w:t>
      </w:r>
      <w:r w:rsidRPr="00173AAD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A066D7" w:rsidRPr="00173AAD">
        <w:rPr>
          <w:rFonts w:ascii="Times New Roman" w:hAnsi="Times New Roman" w:cs="Times New Roman"/>
          <w:sz w:val="24"/>
          <w:szCs w:val="24"/>
        </w:rPr>
        <w:t>,</w:t>
      </w:r>
      <w:r w:rsidRPr="00173AAD">
        <w:rPr>
          <w:rFonts w:ascii="Times New Roman" w:hAnsi="Times New Roman" w:cs="Times New Roman"/>
          <w:sz w:val="24"/>
          <w:szCs w:val="24"/>
        </w:rPr>
        <w:t xml:space="preserve"> в г</w:t>
      </w:r>
      <w:r w:rsidR="00A066D7" w:rsidRPr="00173AAD">
        <w:rPr>
          <w:rFonts w:ascii="Times New Roman" w:hAnsi="Times New Roman" w:cs="Times New Roman"/>
          <w:sz w:val="24"/>
          <w:szCs w:val="24"/>
        </w:rPr>
        <w:t xml:space="preserve">ороде </w:t>
      </w:r>
      <w:r w:rsidRPr="00173AAD">
        <w:rPr>
          <w:rFonts w:ascii="Times New Roman" w:hAnsi="Times New Roman" w:cs="Times New Roman"/>
          <w:sz w:val="24"/>
          <w:szCs w:val="24"/>
        </w:rPr>
        <w:t xml:space="preserve">Североуральске, в поселках размещаются шахты по добыче бокситовых руд. В единую систему населённые пункты связаны автомобильными дорогами и железной дорогой. </w:t>
      </w:r>
    </w:p>
    <w:p w:rsidR="003B087B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По числ</w:t>
      </w:r>
      <w:r w:rsidR="00A066D7" w:rsidRPr="00173AAD">
        <w:rPr>
          <w:rFonts w:ascii="Times New Roman" w:hAnsi="Times New Roman" w:cs="Times New Roman"/>
          <w:sz w:val="24"/>
          <w:szCs w:val="24"/>
        </w:rPr>
        <w:t>енности населения Североуральск</w:t>
      </w:r>
      <w:r w:rsidRPr="00173AAD">
        <w:rPr>
          <w:rFonts w:ascii="Times New Roman" w:hAnsi="Times New Roman" w:cs="Times New Roman"/>
          <w:sz w:val="24"/>
          <w:szCs w:val="24"/>
        </w:rPr>
        <w:t xml:space="preserve"> относится к категории</w:t>
      </w:r>
      <w:r w:rsidR="00A066D7" w:rsidRPr="00173AAD">
        <w:rPr>
          <w:rFonts w:ascii="Times New Roman" w:hAnsi="Times New Roman" w:cs="Times New Roman"/>
          <w:sz w:val="24"/>
          <w:szCs w:val="24"/>
        </w:rPr>
        <w:t xml:space="preserve"> малых городов (от 10 до 50 тыс</w:t>
      </w:r>
      <w:r w:rsidR="00437E1F" w:rsidRPr="00173AAD">
        <w:rPr>
          <w:rFonts w:ascii="Times New Roman" w:hAnsi="Times New Roman" w:cs="Times New Roman"/>
          <w:sz w:val="24"/>
          <w:szCs w:val="24"/>
        </w:rPr>
        <w:t>.</w:t>
      </w:r>
      <w:r w:rsidR="00A066D7"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 xml:space="preserve">жителей) и по функциональному назначению является административным, экономическим и социально-культурным центром округа.  </w:t>
      </w:r>
    </w:p>
    <w:p w:rsidR="003B087B" w:rsidRPr="00173AAD" w:rsidRDefault="003B087B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Население городского окру</w:t>
      </w:r>
      <w:r w:rsidR="002731E0" w:rsidRPr="00173AAD">
        <w:rPr>
          <w:rFonts w:ascii="Times New Roman" w:hAnsi="Times New Roman" w:cs="Times New Roman"/>
          <w:sz w:val="24"/>
          <w:szCs w:val="24"/>
        </w:rPr>
        <w:t>га на 01</w:t>
      </w:r>
      <w:r w:rsidR="00A066D7" w:rsidRPr="00173AAD">
        <w:rPr>
          <w:rFonts w:ascii="Times New Roman" w:hAnsi="Times New Roman" w:cs="Times New Roman"/>
          <w:sz w:val="24"/>
          <w:szCs w:val="24"/>
        </w:rPr>
        <w:t xml:space="preserve"> января 2013 года</w:t>
      </w:r>
      <w:r w:rsidR="002731E0" w:rsidRPr="00173AAD">
        <w:rPr>
          <w:rFonts w:ascii="Times New Roman" w:hAnsi="Times New Roman" w:cs="Times New Roman"/>
          <w:sz w:val="24"/>
          <w:szCs w:val="24"/>
        </w:rPr>
        <w:t xml:space="preserve"> составляет 43947 человек.</w:t>
      </w:r>
    </w:p>
    <w:p w:rsidR="003B087B" w:rsidRPr="00173AAD" w:rsidRDefault="003B087B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Основным градообразующим предприятием города является </w:t>
      </w:r>
      <w:r w:rsidR="00A066D7" w:rsidRPr="00173AAD">
        <w:rPr>
          <w:rFonts w:ascii="Times New Roman" w:hAnsi="Times New Roman" w:cs="Times New Roman"/>
          <w:sz w:val="24"/>
          <w:szCs w:val="24"/>
        </w:rPr>
        <w:t>открытое акционерное общество</w:t>
      </w:r>
      <w:r w:rsidRPr="00173AAD">
        <w:rPr>
          <w:rFonts w:ascii="Times New Roman" w:hAnsi="Times New Roman" w:cs="Times New Roman"/>
          <w:sz w:val="24"/>
          <w:szCs w:val="24"/>
        </w:rPr>
        <w:t xml:space="preserve"> «Севуралбокситруда» (численность работающих 4176 человек на 01.07.2013 г.)</w:t>
      </w:r>
      <w:r w:rsidR="00A50B03">
        <w:rPr>
          <w:rFonts w:ascii="Times New Roman" w:hAnsi="Times New Roman" w:cs="Times New Roman"/>
          <w:sz w:val="24"/>
          <w:szCs w:val="24"/>
        </w:rPr>
        <w:t>.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На 01</w:t>
      </w:r>
      <w:r w:rsidR="00A066D7" w:rsidRPr="00173AAD">
        <w:rPr>
          <w:rFonts w:ascii="Times New Roman" w:hAnsi="Times New Roman" w:cs="Times New Roman"/>
          <w:sz w:val="24"/>
          <w:szCs w:val="24"/>
        </w:rPr>
        <w:t xml:space="preserve"> января 2013</w:t>
      </w:r>
      <w:r w:rsidRPr="00173AAD">
        <w:rPr>
          <w:rFonts w:ascii="Times New Roman" w:hAnsi="Times New Roman" w:cs="Times New Roman"/>
          <w:sz w:val="24"/>
          <w:szCs w:val="24"/>
        </w:rPr>
        <w:t xml:space="preserve"> года в городе работает завод ЖБИ, пивоваренный</w:t>
      </w:r>
      <w:r w:rsidR="00A066D7" w:rsidRPr="00173AAD">
        <w:rPr>
          <w:rFonts w:ascii="Times New Roman" w:hAnsi="Times New Roman" w:cs="Times New Roman"/>
          <w:sz w:val="24"/>
          <w:szCs w:val="24"/>
        </w:rPr>
        <w:t xml:space="preserve"> завод</w:t>
      </w:r>
      <w:r w:rsidRPr="00173AAD">
        <w:rPr>
          <w:rFonts w:ascii="Times New Roman" w:hAnsi="Times New Roman" w:cs="Times New Roman"/>
          <w:sz w:val="24"/>
          <w:szCs w:val="24"/>
        </w:rPr>
        <w:t>, трест «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Бокситстрой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», автотранспортные предприятия. Появилось множество предприятий среднего и малого бизнеса. В посел</w:t>
      </w:r>
      <w:r w:rsidR="007B035A">
        <w:rPr>
          <w:rFonts w:ascii="Times New Roman" w:hAnsi="Times New Roman" w:cs="Times New Roman"/>
          <w:sz w:val="24"/>
          <w:szCs w:val="24"/>
        </w:rPr>
        <w:t xml:space="preserve">ке Покровск-Уральский работает </w:t>
      </w:r>
      <w:r w:rsidRPr="00173AAD">
        <w:rPr>
          <w:rFonts w:ascii="Times New Roman" w:hAnsi="Times New Roman" w:cs="Times New Roman"/>
          <w:sz w:val="24"/>
          <w:szCs w:val="24"/>
        </w:rPr>
        <w:t>дробильно-сортиро</w:t>
      </w:r>
      <w:r w:rsidR="007B035A">
        <w:rPr>
          <w:rFonts w:ascii="Times New Roman" w:hAnsi="Times New Roman" w:cs="Times New Roman"/>
          <w:sz w:val="24"/>
          <w:szCs w:val="24"/>
        </w:rPr>
        <w:t xml:space="preserve">вочная </w:t>
      </w:r>
      <w:r w:rsidR="004A6D28" w:rsidRPr="00173AAD">
        <w:rPr>
          <w:rFonts w:ascii="Times New Roman" w:hAnsi="Times New Roman" w:cs="Times New Roman"/>
          <w:sz w:val="24"/>
          <w:szCs w:val="24"/>
        </w:rPr>
        <w:t>фабрика по добыче щебня.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Социально-демографическая структура населения</w:t>
      </w:r>
      <w:r w:rsidR="00D340C3" w:rsidRPr="00173AAD">
        <w:rPr>
          <w:rFonts w:ascii="Times New Roman" w:hAnsi="Times New Roman" w:cs="Times New Roman"/>
          <w:b/>
          <w:sz w:val="24"/>
          <w:szCs w:val="24"/>
        </w:rPr>
        <w:t>.</w:t>
      </w:r>
    </w:p>
    <w:p w:rsidR="00A066D7" w:rsidRPr="00173AAD" w:rsidRDefault="00CC6EA5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Численность населения Североуральского городского округа на 01</w:t>
      </w:r>
      <w:r w:rsidR="00A066D7" w:rsidRPr="00173AAD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173AAD">
        <w:rPr>
          <w:rFonts w:ascii="Times New Roman" w:hAnsi="Times New Roman" w:cs="Times New Roman"/>
          <w:sz w:val="24"/>
          <w:szCs w:val="24"/>
        </w:rPr>
        <w:t>20</w:t>
      </w:r>
      <w:r w:rsidR="00A066D7" w:rsidRPr="00173AAD">
        <w:rPr>
          <w:rFonts w:ascii="Times New Roman" w:hAnsi="Times New Roman" w:cs="Times New Roman"/>
          <w:sz w:val="24"/>
          <w:szCs w:val="24"/>
        </w:rPr>
        <w:t>13 года составила 43947 человек, и</w:t>
      </w:r>
      <w:r w:rsidRPr="00173AAD">
        <w:rPr>
          <w:rFonts w:ascii="Times New Roman" w:hAnsi="Times New Roman" w:cs="Times New Roman"/>
          <w:sz w:val="24"/>
          <w:szCs w:val="24"/>
        </w:rPr>
        <w:t xml:space="preserve">з них: </w:t>
      </w:r>
    </w:p>
    <w:p w:rsidR="00CC6EA5" w:rsidRPr="00173AAD" w:rsidRDefault="00437E1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городское население – 28651 человек;</w:t>
      </w:r>
    </w:p>
    <w:p w:rsidR="00CC6EA5" w:rsidRPr="00173AAD" w:rsidRDefault="00A066D7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</w:t>
      </w:r>
      <w:r w:rsidR="00CC6EA5" w:rsidRPr="00173AAD">
        <w:rPr>
          <w:rFonts w:ascii="Times New Roman" w:hAnsi="Times New Roman" w:cs="Times New Roman"/>
          <w:sz w:val="24"/>
          <w:szCs w:val="24"/>
        </w:rPr>
        <w:t xml:space="preserve">ельское население – 15296 </w:t>
      </w:r>
      <w:r w:rsidR="00437E1F" w:rsidRPr="00173AAD">
        <w:rPr>
          <w:rFonts w:ascii="Times New Roman" w:hAnsi="Times New Roman" w:cs="Times New Roman"/>
          <w:sz w:val="24"/>
          <w:szCs w:val="24"/>
        </w:rPr>
        <w:t>человек;</w:t>
      </w:r>
    </w:p>
    <w:p w:rsidR="00CC6EA5" w:rsidRPr="00173AAD" w:rsidRDefault="00A066D7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м</w:t>
      </w:r>
      <w:r w:rsidR="00CC6EA5" w:rsidRPr="00173AAD">
        <w:rPr>
          <w:rFonts w:ascii="Times New Roman" w:hAnsi="Times New Roman" w:cs="Times New Roman"/>
          <w:sz w:val="24"/>
          <w:szCs w:val="24"/>
        </w:rPr>
        <w:t xml:space="preserve">оложе трудоспособного возраста – 7958 </w:t>
      </w:r>
      <w:r w:rsidR="00437E1F" w:rsidRPr="00173AAD">
        <w:rPr>
          <w:rFonts w:ascii="Times New Roman" w:hAnsi="Times New Roman" w:cs="Times New Roman"/>
          <w:sz w:val="24"/>
          <w:szCs w:val="24"/>
        </w:rPr>
        <w:t>человек;</w:t>
      </w:r>
    </w:p>
    <w:p w:rsidR="00CC6EA5" w:rsidRPr="00173AAD" w:rsidRDefault="00A066D7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т</w:t>
      </w:r>
      <w:r w:rsidR="00CC6EA5" w:rsidRPr="00173AAD">
        <w:rPr>
          <w:rFonts w:ascii="Times New Roman" w:hAnsi="Times New Roman" w:cs="Times New Roman"/>
          <w:sz w:val="24"/>
          <w:szCs w:val="24"/>
        </w:rPr>
        <w:t xml:space="preserve">рудоспособного возраста – 24517 </w:t>
      </w:r>
      <w:r w:rsidR="00437E1F" w:rsidRPr="00173AAD">
        <w:rPr>
          <w:rFonts w:ascii="Times New Roman" w:hAnsi="Times New Roman" w:cs="Times New Roman"/>
          <w:sz w:val="24"/>
          <w:szCs w:val="24"/>
        </w:rPr>
        <w:t>человек;</w:t>
      </w:r>
    </w:p>
    <w:p w:rsidR="00CC6EA5" w:rsidRPr="00173AAD" w:rsidRDefault="00A066D7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</w:t>
      </w:r>
      <w:r w:rsidR="00CC6EA5" w:rsidRPr="00173AAD">
        <w:rPr>
          <w:rFonts w:ascii="Times New Roman" w:hAnsi="Times New Roman" w:cs="Times New Roman"/>
          <w:sz w:val="24"/>
          <w:szCs w:val="24"/>
        </w:rPr>
        <w:t xml:space="preserve">тарше трудоспособного возраста – 11472 </w:t>
      </w:r>
      <w:r w:rsidR="00437E1F" w:rsidRPr="00173AAD">
        <w:rPr>
          <w:rFonts w:ascii="Times New Roman" w:hAnsi="Times New Roman" w:cs="Times New Roman"/>
          <w:sz w:val="24"/>
          <w:szCs w:val="24"/>
        </w:rPr>
        <w:t>человек.</w:t>
      </w:r>
    </w:p>
    <w:p w:rsidR="003F04DF" w:rsidRPr="00173AAD" w:rsidRDefault="00A066D7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</w:t>
      </w:r>
      <w:r w:rsidR="0055154B" w:rsidRPr="00173AAD">
        <w:rPr>
          <w:rFonts w:ascii="Times New Roman" w:hAnsi="Times New Roman" w:cs="Times New Roman"/>
          <w:sz w:val="24"/>
          <w:szCs w:val="24"/>
        </w:rPr>
        <w:t>аселение городского округа постоянно сокращается за счет отрицательного естественного и миграционного прироста населения.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Дина</w:t>
      </w:r>
      <w:r w:rsidR="00A066D7" w:rsidRPr="00173AAD">
        <w:rPr>
          <w:rFonts w:ascii="Times New Roman" w:hAnsi="Times New Roman" w:cs="Times New Roman"/>
          <w:sz w:val="24"/>
          <w:szCs w:val="24"/>
        </w:rPr>
        <w:t xml:space="preserve">мика численности населения </w:t>
      </w:r>
      <w:r w:rsidR="0050675C" w:rsidRPr="00173AAD">
        <w:rPr>
          <w:rFonts w:ascii="Times New Roman" w:hAnsi="Times New Roman" w:cs="Times New Roman"/>
          <w:sz w:val="24"/>
          <w:szCs w:val="24"/>
        </w:rPr>
        <w:t xml:space="preserve">Североуральского городского округа </w:t>
      </w:r>
      <w:r w:rsidR="00A71AE2" w:rsidRPr="00173AAD">
        <w:rPr>
          <w:rFonts w:ascii="Times New Roman" w:hAnsi="Times New Roman" w:cs="Times New Roman"/>
          <w:sz w:val="24"/>
          <w:szCs w:val="24"/>
        </w:rPr>
        <w:t xml:space="preserve"> за пер</w:t>
      </w:r>
      <w:r w:rsidR="0050675C" w:rsidRPr="00173AAD">
        <w:rPr>
          <w:rFonts w:ascii="Times New Roman" w:hAnsi="Times New Roman" w:cs="Times New Roman"/>
          <w:sz w:val="24"/>
          <w:szCs w:val="24"/>
        </w:rPr>
        <w:t>иод 2009</w:t>
      </w:r>
      <w:r w:rsidR="00A71AE2" w:rsidRPr="00173AAD">
        <w:rPr>
          <w:rFonts w:ascii="Times New Roman" w:hAnsi="Times New Roman" w:cs="Times New Roman"/>
          <w:sz w:val="24"/>
          <w:szCs w:val="24"/>
        </w:rPr>
        <w:t xml:space="preserve"> – 2012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="00437E1F" w:rsidRPr="00173AAD">
        <w:rPr>
          <w:rFonts w:ascii="Times New Roman" w:hAnsi="Times New Roman" w:cs="Times New Roman"/>
          <w:sz w:val="24"/>
          <w:szCs w:val="24"/>
        </w:rPr>
        <w:t>годы.</w:t>
      </w:r>
    </w:p>
    <w:p w:rsidR="003F04DF" w:rsidRPr="00173AAD" w:rsidRDefault="003F04DF" w:rsidP="00173AA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Таблица 4 </w:t>
      </w:r>
    </w:p>
    <w:tbl>
      <w:tblPr>
        <w:tblW w:w="101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3656"/>
        <w:gridCol w:w="4441"/>
      </w:tblGrid>
      <w:tr w:rsidR="003F04DF" w:rsidRPr="00173AAD" w:rsidTr="007B035A">
        <w:trPr>
          <w:trHeight w:val="204"/>
        </w:trPr>
        <w:tc>
          <w:tcPr>
            <w:tcW w:w="2086" w:type="dxa"/>
            <w:shd w:val="clear" w:color="auto" w:fill="auto"/>
          </w:tcPr>
          <w:p w:rsidR="003F04DF" w:rsidRPr="00173AAD" w:rsidRDefault="003F04DF" w:rsidP="00173AAD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Годы на 01.01</w:t>
            </w:r>
          </w:p>
        </w:tc>
        <w:tc>
          <w:tcPr>
            <w:tcW w:w="3656" w:type="dxa"/>
            <w:shd w:val="clear" w:color="auto" w:fill="auto"/>
          </w:tcPr>
          <w:p w:rsidR="003F04DF" w:rsidRPr="00173AAD" w:rsidRDefault="003F04DF" w:rsidP="00173AAD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4441" w:type="dxa"/>
            <w:shd w:val="clear" w:color="auto" w:fill="auto"/>
          </w:tcPr>
          <w:p w:rsidR="003F04DF" w:rsidRPr="00173AAD" w:rsidRDefault="003F04DF" w:rsidP="00173AAD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Абсолютный прирост</w:t>
            </w:r>
            <w:proofErr w:type="gramStart"/>
            <w:r w:rsidR="00AC3442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(+), </w:t>
            </w:r>
            <w:proofErr w:type="gramEnd"/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убыль</w:t>
            </w:r>
            <w:r w:rsidR="00AC3442"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AAD">
              <w:rPr>
                <w:rFonts w:ascii="Times New Roman" w:hAnsi="Times New Roman" w:cs="Times New Roman"/>
                <w:b/>
                <w:sz w:val="24"/>
                <w:szCs w:val="24"/>
              </w:rPr>
              <w:t>(-)</w:t>
            </w:r>
          </w:p>
        </w:tc>
      </w:tr>
      <w:tr w:rsidR="003F04DF" w:rsidRPr="00173AAD" w:rsidTr="007B035A">
        <w:tc>
          <w:tcPr>
            <w:tcW w:w="2086" w:type="dxa"/>
            <w:shd w:val="clear" w:color="auto" w:fill="auto"/>
          </w:tcPr>
          <w:p w:rsidR="003F04DF" w:rsidRPr="00173AAD" w:rsidRDefault="003F04DF" w:rsidP="00173AAD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656" w:type="dxa"/>
            <w:shd w:val="clear" w:color="auto" w:fill="auto"/>
          </w:tcPr>
          <w:p w:rsidR="003F04DF" w:rsidRPr="00173AAD" w:rsidRDefault="0050675C" w:rsidP="00173AAD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50536</w:t>
            </w:r>
          </w:p>
        </w:tc>
        <w:tc>
          <w:tcPr>
            <w:tcW w:w="4441" w:type="dxa"/>
            <w:shd w:val="clear" w:color="auto" w:fill="auto"/>
          </w:tcPr>
          <w:p w:rsidR="003F04DF" w:rsidRPr="00173AAD" w:rsidRDefault="003F04DF" w:rsidP="00173AAD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4DF" w:rsidRPr="00173AAD" w:rsidTr="007B035A">
        <w:tc>
          <w:tcPr>
            <w:tcW w:w="2086" w:type="dxa"/>
            <w:shd w:val="clear" w:color="auto" w:fill="auto"/>
          </w:tcPr>
          <w:p w:rsidR="003F04DF" w:rsidRPr="00173AAD" w:rsidRDefault="003F04DF" w:rsidP="00173AAD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656" w:type="dxa"/>
            <w:shd w:val="clear" w:color="auto" w:fill="auto"/>
          </w:tcPr>
          <w:p w:rsidR="003F04DF" w:rsidRPr="00173AAD" w:rsidRDefault="0050675C" w:rsidP="00173AAD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50137</w:t>
            </w:r>
          </w:p>
        </w:tc>
        <w:tc>
          <w:tcPr>
            <w:tcW w:w="4441" w:type="dxa"/>
            <w:shd w:val="clear" w:color="auto" w:fill="auto"/>
          </w:tcPr>
          <w:p w:rsidR="003F04DF" w:rsidRPr="00173AAD" w:rsidRDefault="0027230F" w:rsidP="00173AAD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-399</w:t>
            </w:r>
          </w:p>
        </w:tc>
      </w:tr>
      <w:tr w:rsidR="003F04DF" w:rsidRPr="00173AAD" w:rsidTr="007B035A">
        <w:tc>
          <w:tcPr>
            <w:tcW w:w="2086" w:type="dxa"/>
            <w:shd w:val="clear" w:color="auto" w:fill="auto"/>
          </w:tcPr>
          <w:p w:rsidR="003F04DF" w:rsidRPr="00173AAD" w:rsidRDefault="003F04DF" w:rsidP="00173AAD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3656" w:type="dxa"/>
            <w:shd w:val="clear" w:color="auto" w:fill="auto"/>
          </w:tcPr>
          <w:p w:rsidR="003F04DF" w:rsidRPr="00173AAD" w:rsidRDefault="0050675C" w:rsidP="00173AAD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44638</w:t>
            </w:r>
          </w:p>
        </w:tc>
        <w:tc>
          <w:tcPr>
            <w:tcW w:w="4441" w:type="dxa"/>
            <w:shd w:val="clear" w:color="auto" w:fill="auto"/>
          </w:tcPr>
          <w:p w:rsidR="003F04DF" w:rsidRPr="00173AAD" w:rsidRDefault="0027230F" w:rsidP="007B035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-5499</w:t>
            </w:r>
            <w:r w:rsidR="005A39A2"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39A2" w:rsidRPr="00173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0B0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итогам переписи населении)</w:t>
            </w:r>
          </w:p>
        </w:tc>
      </w:tr>
      <w:tr w:rsidR="003F04DF" w:rsidRPr="00173AAD" w:rsidTr="007B035A">
        <w:tc>
          <w:tcPr>
            <w:tcW w:w="2086" w:type="dxa"/>
            <w:shd w:val="clear" w:color="auto" w:fill="auto"/>
          </w:tcPr>
          <w:p w:rsidR="003F04DF" w:rsidRPr="00173AAD" w:rsidRDefault="003F04DF" w:rsidP="00173AAD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56" w:type="dxa"/>
            <w:shd w:val="clear" w:color="auto" w:fill="auto"/>
          </w:tcPr>
          <w:p w:rsidR="003F04DF" w:rsidRPr="00173AAD" w:rsidRDefault="0050675C" w:rsidP="00173AAD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43947</w:t>
            </w:r>
          </w:p>
        </w:tc>
        <w:tc>
          <w:tcPr>
            <w:tcW w:w="4441" w:type="dxa"/>
            <w:shd w:val="clear" w:color="auto" w:fill="auto"/>
          </w:tcPr>
          <w:p w:rsidR="003F04DF" w:rsidRPr="00173AAD" w:rsidRDefault="0027230F" w:rsidP="00173AAD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-691</w:t>
            </w:r>
          </w:p>
        </w:tc>
      </w:tr>
      <w:tr w:rsidR="003F04DF" w:rsidRPr="00173AAD" w:rsidTr="007B035A">
        <w:tc>
          <w:tcPr>
            <w:tcW w:w="5742" w:type="dxa"/>
            <w:gridSpan w:val="2"/>
            <w:shd w:val="clear" w:color="auto" w:fill="auto"/>
          </w:tcPr>
          <w:p w:rsidR="003F04DF" w:rsidRPr="00173AAD" w:rsidRDefault="003F04DF" w:rsidP="00173AAD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441" w:type="dxa"/>
            <w:shd w:val="clear" w:color="auto" w:fill="auto"/>
          </w:tcPr>
          <w:p w:rsidR="003F04DF" w:rsidRPr="00173AAD" w:rsidRDefault="003F04DF" w:rsidP="00173AAD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35A" w:rsidRDefault="007B035A" w:rsidP="00173AAD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04DF" w:rsidRPr="00173AAD" w:rsidRDefault="00833B3C" w:rsidP="00173AAD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Таким образом</w:t>
      </w:r>
      <w:r w:rsidR="007C0315" w:rsidRPr="00173AAD">
        <w:rPr>
          <w:rFonts w:ascii="Times New Roman" w:hAnsi="Times New Roman" w:cs="Times New Roman"/>
          <w:sz w:val="24"/>
          <w:szCs w:val="24"/>
        </w:rPr>
        <w:t>,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С</w:t>
      </w:r>
      <w:r w:rsidR="005C791D" w:rsidRPr="00173AAD">
        <w:rPr>
          <w:rFonts w:ascii="Times New Roman" w:hAnsi="Times New Roman" w:cs="Times New Roman"/>
          <w:sz w:val="24"/>
          <w:szCs w:val="24"/>
        </w:rPr>
        <w:t>евероуральском</w:t>
      </w:r>
      <w:proofErr w:type="gramEnd"/>
      <w:r w:rsidR="005C791D" w:rsidRPr="00173AAD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 w:rsidRPr="00173AAD">
        <w:rPr>
          <w:rFonts w:ascii="Times New Roman" w:hAnsi="Times New Roman" w:cs="Times New Roman"/>
          <w:sz w:val="24"/>
          <w:szCs w:val="24"/>
        </w:rPr>
        <w:t xml:space="preserve"> отмечается рост естественной убыли населения, рост смертности</w:t>
      </w:r>
      <w:r w:rsidR="007C0315" w:rsidRPr="00173AAD">
        <w:rPr>
          <w:rFonts w:ascii="Times New Roman" w:hAnsi="Times New Roman" w:cs="Times New Roman"/>
          <w:sz w:val="24"/>
          <w:szCs w:val="24"/>
        </w:rPr>
        <w:t xml:space="preserve">. </w:t>
      </w:r>
      <w:r w:rsidR="00AC3442" w:rsidRPr="00173AAD">
        <w:rPr>
          <w:rFonts w:ascii="Times New Roman" w:hAnsi="Times New Roman" w:cs="Times New Roman"/>
          <w:sz w:val="24"/>
          <w:szCs w:val="24"/>
        </w:rPr>
        <w:t>На социально-демог</w:t>
      </w:r>
      <w:r w:rsidR="007C0315" w:rsidRPr="00173AAD">
        <w:rPr>
          <w:rFonts w:ascii="Times New Roman" w:hAnsi="Times New Roman" w:cs="Times New Roman"/>
          <w:sz w:val="24"/>
          <w:szCs w:val="24"/>
        </w:rPr>
        <w:t>рафич</w:t>
      </w:r>
      <w:r w:rsidR="007B035A">
        <w:rPr>
          <w:rFonts w:ascii="Times New Roman" w:hAnsi="Times New Roman" w:cs="Times New Roman"/>
          <w:sz w:val="24"/>
          <w:szCs w:val="24"/>
        </w:rPr>
        <w:t>ескую ситуацию влияют</w:t>
      </w:r>
      <w:r w:rsidR="00D0147B" w:rsidRPr="00173AAD">
        <w:rPr>
          <w:rFonts w:ascii="Times New Roman" w:hAnsi="Times New Roman" w:cs="Times New Roman"/>
          <w:sz w:val="24"/>
          <w:szCs w:val="24"/>
        </w:rPr>
        <w:t xml:space="preserve"> химическая нагрузка на население, </w:t>
      </w:r>
      <w:r w:rsidR="00B11A28" w:rsidRPr="00173AAD">
        <w:rPr>
          <w:rFonts w:ascii="Times New Roman" w:hAnsi="Times New Roman" w:cs="Times New Roman"/>
          <w:sz w:val="24"/>
          <w:szCs w:val="24"/>
        </w:rPr>
        <w:t xml:space="preserve">слабое </w:t>
      </w:r>
      <w:r w:rsidR="00D0147B" w:rsidRPr="00173AAD">
        <w:rPr>
          <w:rFonts w:ascii="Times New Roman" w:hAnsi="Times New Roman" w:cs="Times New Roman"/>
          <w:sz w:val="24"/>
          <w:szCs w:val="24"/>
        </w:rPr>
        <w:t>промышленное и экономическое развитие территории.</w:t>
      </w:r>
    </w:p>
    <w:p w:rsidR="00D0147B" w:rsidRPr="00173AAD" w:rsidRDefault="00D0147B" w:rsidP="00173AA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F04DF" w:rsidRPr="00173AAD" w:rsidRDefault="00A066D7" w:rsidP="00173AA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 xml:space="preserve">Планировочная структура и </w:t>
      </w:r>
      <w:r w:rsidR="003F04DF" w:rsidRPr="00173AAD">
        <w:rPr>
          <w:rFonts w:ascii="Times New Roman" w:hAnsi="Times New Roman" w:cs="Times New Roman"/>
          <w:b/>
          <w:sz w:val="24"/>
          <w:szCs w:val="24"/>
        </w:rPr>
        <w:t>функциональное зонирование</w:t>
      </w:r>
    </w:p>
    <w:p w:rsidR="00AD1DC2" w:rsidRPr="00173AAD" w:rsidRDefault="00AD1DC2" w:rsidP="00173AAD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1AE2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b/>
          <w:bCs/>
          <w:sz w:val="24"/>
          <w:szCs w:val="24"/>
        </w:rPr>
        <w:t>Планировочная структура города</w:t>
      </w:r>
      <w:r w:rsidRPr="00173AAD">
        <w:rPr>
          <w:rFonts w:ascii="Times New Roman" w:hAnsi="Times New Roman" w:cs="Times New Roman"/>
          <w:bCs/>
          <w:sz w:val="24"/>
          <w:szCs w:val="24"/>
        </w:rPr>
        <w:t>.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Размещение города в глубокой котловине, разрезанной долинами рек, близость горного ландшафта определяют его своеобразие. Город Североуральск имеет компактную планировочную структуру. Основными градостроительными осями города является железная дорога и основные улицы города, оснащенные пешеходными бульварами и скверами. Ландшафтно-композиционные оси города - реки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Колонга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Сарайная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Вагран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5FFA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 планировочном отношении территория города делится</w:t>
      </w:r>
      <w:r w:rsidRPr="00173A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 xml:space="preserve">на четыре части: 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AAD">
        <w:rPr>
          <w:rFonts w:ascii="Times New Roman" w:hAnsi="Times New Roman" w:cs="Times New Roman"/>
          <w:sz w:val="24"/>
          <w:szCs w:val="24"/>
        </w:rPr>
        <w:t>центральную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– границами являются железная дорог</w:t>
      </w:r>
      <w:r w:rsidR="00F45FFA" w:rsidRPr="00173AAD">
        <w:rPr>
          <w:rFonts w:ascii="Times New Roman" w:hAnsi="Times New Roman" w:cs="Times New Roman"/>
          <w:sz w:val="24"/>
          <w:szCs w:val="24"/>
        </w:rPr>
        <w:t xml:space="preserve">а, река Сарайная, река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Вагран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;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AAD">
        <w:rPr>
          <w:rFonts w:ascii="Times New Roman" w:hAnsi="Times New Roman" w:cs="Times New Roman"/>
          <w:sz w:val="24"/>
          <w:szCs w:val="24"/>
        </w:rPr>
        <w:t>северную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>, западную и северо-западную по отношению к железной дороге;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AAD">
        <w:rPr>
          <w:rFonts w:ascii="Times New Roman" w:hAnsi="Times New Roman" w:cs="Times New Roman"/>
          <w:sz w:val="24"/>
          <w:szCs w:val="24"/>
        </w:rPr>
        <w:t>восточную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и северо-восточную – по отношению</w:t>
      </w:r>
      <w:r w:rsidR="00D340C3" w:rsidRPr="00173AAD">
        <w:rPr>
          <w:rFonts w:ascii="Times New Roman" w:hAnsi="Times New Roman" w:cs="Times New Roman"/>
          <w:sz w:val="24"/>
          <w:szCs w:val="24"/>
        </w:rPr>
        <w:t xml:space="preserve"> к железной дороге и реке Сарайной;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AAD">
        <w:rPr>
          <w:rFonts w:ascii="Times New Roman" w:hAnsi="Times New Roman" w:cs="Times New Roman"/>
          <w:sz w:val="24"/>
          <w:szCs w:val="24"/>
        </w:rPr>
        <w:t>южную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– по отношению к р</w:t>
      </w:r>
      <w:r w:rsidR="00D340C3" w:rsidRPr="00173AAD">
        <w:rPr>
          <w:rFonts w:ascii="Times New Roman" w:hAnsi="Times New Roman" w:cs="Times New Roman"/>
          <w:sz w:val="24"/>
          <w:szCs w:val="24"/>
        </w:rPr>
        <w:t xml:space="preserve">еке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Вагран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.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В центральной, северной, северо-западной, западной, юго-западной, а также восточной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част</w:t>
      </w:r>
      <w:r w:rsidR="00D340C3" w:rsidRPr="00173AAD">
        <w:rPr>
          <w:rFonts w:ascii="Times New Roman" w:hAnsi="Times New Roman" w:cs="Times New Roman"/>
          <w:sz w:val="24"/>
          <w:szCs w:val="24"/>
        </w:rPr>
        <w:t>ях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города размещается жилая зона, в северной, северо-восточной, восточной и южной част</w:t>
      </w:r>
      <w:r w:rsidR="00D340C3" w:rsidRPr="00173AAD">
        <w:rPr>
          <w:rFonts w:ascii="Times New Roman" w:hAnsi="Times New Roman" w:cs="Times New Roman"/>
          <w:sz w:val="24"/>
          <w:szCs w:val="24"/>
        </w:rPr>
        <w:t>ях</w:t>
      </w:r>
      <w:r w:rsidR="00D7183C"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 xml:space="preserve">города - производственная зона и зона инженерной и транспортной инфраструктуры. </w:t>
      </w:r>
    </w:p>
    <w:p w:rsidR="003F04DF" w:rsidRPr="00173AAD" w:rsidRDefault="007B035A" w:rsidP="007B035A">
      <w:pPr>
        <w:pStyle w:val="ac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Функциональное зонирование. 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На территории города выделяются следующие виды функциональных зон: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жилая зона;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общественно-деловая зона;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производственная зона;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зона инженерной и транспортной инфраструктур;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зона сельскохозяйственного использования;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зона рекреационного назначения;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зона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особоохраняемых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территорий; 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зона специального назначения;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зона военных и режимных объектов.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Жилая зона города сформировалась как компактная структура на активном жи</w:t>
      </w:r>
      <w:r w:rsidR="007B035A">
        <w:rPr>
          <w:rFonts w:ascii="Times New Roman" w:hAnsi="Times New Roman" w:cs="Times New Roman"/>
          <w:sz w:val="24"/>
          <w:szCs w:val="24"/>
        </w:rPr>
        <w:t xml:space="preserve">вописном рельефе, при этом она </w:t>
      </w:r>
      <w:r w:rsidRPr="00173AAD">
        <w:rPr>
          <w:rFonts w:ascii="Times New Roman" w:hAnsi="Times New Roman" w:cs="Times New Roman"/>
          <w:sz w:val="24"/>
          <w:szCs w:val="24"/>
        </w:rPr>
        <w:t xml:space="preserve">непосредственно граничит на северо-востоке, востоке и на юге с производственной зоной, что является планировочным недостатком. Новые жилые районы города (микрорайон Крутой лог) расположены в восточной части города за производственной зоной – возникает территориально-планировочная чересполосица зон. 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Общественно-деловая зона города расположена в центральной части, вытянута вдоль основных городских улиц. Здесь образована общегородская площадь, размещены основные административные, общественно-деловые, культурно-развлекательные, торговые, спортивные здания и комплексы. Кроме того, зона включает в себя лечебно-оздоровительные, культовые, учебные комплексы и объекты социального обслуживания населения.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Коммунальная зона расположена в северо-восточной и южной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частях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города, представлена размещени</w:t>
      </w:r>
      <w:r w:rsidR="00FE01C9" w:rsidRPr="00173AAD">
        <w:rPr>
          <w:rFonts w:ascii="Times New Roman" w:hAnsi="Times New Roman" w:cs="Times New Roman"/>
          <w:sz w:val="24"/>
          <w:szCs w:val="24"/>
        </w:rPr>
        <w:t>ем</w:t>
      </w:r>
      <w:r w:rsidRPr="00173AAD">
        <w:rPr>
          <w:rFonts w:ascii="Times New Roman" w:hAnsi="Times New Roman" w:cs="Times New Roman"/>
          <w:sz w:val="24"/>
          <w:szCs w:val="24"/>
        </w:rPr>
        <w:t xml:space="preserve"> коммунальных, складских площадок, объектами жилищно-коммунального хозяйства, пожарной частью. 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Производственная зона занимает часть территории города в северном, северо-восточном, восточном и южном направлении. Значительная часть зоны сформирована вдоль железной дороги.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В зону объектов инженерной и транспортной инфраструктуры города Североуральска входят инженерные объекты, линейные объекты инженерной инфраструктуры, внешнего транспорта, автомобильного транспорта, а также вспомогательные объекты транспортного </w:t>
      </w:r>
      <w:r w:rsidRPr="00173AAD">
        <w:rPr>
          <w:rFonts w:ascii="Times New Roman" w:hAnsi="Times New Roman" w:cs="Times New Roman"/>
          <w:sz w:val="24"/>
          <w:szCs w:val="24"/>
        </w:rPr>
        <w:lastRenderedPageBreak/>
        <w:t>обслуживания. Зона сконцентрирована вдоль железной дороги, а также в северной, северо-восточной и юго-восточной части города.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Зона сельскохозяйственного использования окружает город, включает в себя объекты сельскохозяйственного назначения (теплицы, свинарник и т.д.), дачного хозяйства и садоводства, личного подсобного хозяйства. 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Зона рекреационного назначения расположена в западной, северо-западной, восточной части города, представлена городскими лесами, территориями городских парков, садов, скверов, территорией водных объектов. По всему периметру город окружают леса, которые своими зелеными массивами приближаются к жилой зоне и являются местом отдыха городского населения.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Колонгинское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водохранилище, располагающееся в черте города, является уникальным ландшафтным элементом, так как оно искусственно создано в середине ХХ-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в</w:t>
      </w:r>
      <w:r w:rsidR="00FE01C9" w:rsidRPr="00173AAD">
        <w:rPr>
          <w:rFonts w:ascii="Times New Roman" w:hAnsi="Times New Roman" w:cs="Times New Roman"/>
          <w:sz w:val="24"/>
          <w:szCs w:val="24"/>
        </w:rPr>
        <w:t>ека</w:t>
      </w:r>
      <w:r w:rsidRPr="00173AAD">
        <w:rPr>
          <w:rFonts w:ascii="Times New Roman" w:hAnsi="Times New Roman" w:cs="Times New Roman"/>
          <w:sz w:val="24"/>
          <w:szCs w:val="24"/>
        </w:rPr>
        <w:t xml:space="preserve"> на слиянии реки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Колонга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и Бобровка для производственных нужд.</w:t>
      </w:r>
      <w:r w:rsidRPr="00173A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На территории города имеются зон</w:t>
      </w:r>
      <w:r w:rsidR="00FE01C9" w:rsidRPr="00173AAD">
        <w:rPr>
          <w:rFonts w:ascii="Times New Roman" w:hAnsi="Times New Roman" w:cs="Times New Roman"/>
          <w:sz w:val="24"/>
          <w:szCs w:val="24"/>
        </w:rPr>
        <w:t>ы</w:t>
      </w:r>
      <w:r w:rsidRPr="00173AAD">
        <w:rPr>
          <w:rFonts w:ascii="Times New Roman" w:hAnsi="Times New Roman" w:cs="Times New Roman"/>
          <w:sz w:val="24"/>
          <w:szCs w:val="24"/>
        </w:rPr>
        <w:t xml:space="preserve"> особо охраняемых территорий</w:t>
      </w:r>
      <w:r w:rsidR="00612816" w:rsidRPr="00173AAD">
        <w:rPr>
          <w:rFonts w:ascii="Times New Roman" w:hAnsi="Times New Roman" w:cs="Times New Roman"/>
          <w:sz w:val="24"/>
          <w:szCs w:val="24"/>
        </w:rPr>
        <w:t xml:space="preserve"> -</w:t>
      </w:r>
      <w:r w:rsidRPr="00173AAD">
        <w:rPr>
          <w:rFonts w:ascii="Times New Roman" w:hAnsi="Times New Roman" w:cs="Times New Roman"/>
          <w:sz w:val="24"/>
          <w:szCs w:val="24"/>
        </w:rPr>
        <w:t xml:space="preserve"> памятника природы «Скалы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Грюнвальдта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». Также на территории города имеется памятник истории и архитектуры </w:t>
      </w:r>
      <w:r w:rsidRPr="00173AA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73AAD">
        <w:rPr>
          <w:rFonts w:ascii="Times New Roman" w:hAnsi="Times New Roman" w:cs="Times New Roman"/>
          <w:sz w:val="24"/>
          <w:szCs w:val="24"/>
        </w:rPr>
        <w:t xml:space="preserve"> в</w:t>
      </w:r>
      <w:r w:rsidR="005C791D" w:rsidRPr="00173AAD">
        <w:rPr>
          <w:rFonts w:ascii="Times New Roman" w:hAnsi="Times New Roman" w:cs="Times New Roman"/>
          <w:sz w:val="24"/>
          <w:szCs w:val="24"/>
        </w:rPr>
        <w:t>еке</w:t>
      </w:r>
      <w:r w:rsidRPr="00173AAD">
        <w:rPr>
          <w:rFonts w:ascii="Times New Roman" w:hAnsi="Times New Roman" w:cs="Times New Roman"/>
          <w:sz w:val="24"/>
          <w:szCs w:val="24"/>
        </w:rPr>
        <w:t xml:space="preserve"> федерального значения  - церковь Петра и Павла и памятник природы – карстовая пещера (Петропавловская пещера) в районе этой церкви. Все эти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особоохраняемые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территории на сегодняшний день не имеют проекта охранных зон. 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К зоне специального назначения города относятся территории кладбищ и свалок.</w:t>
      </w:r>
      <w:r w:rsidRPr="00173A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>В центральной части города расположено закрытое (недействующее) кладбище. В северной части - расположено закрытое (недействующее) кладбище и свалка бытовых отходов, в южной части -  территория действующего кладбища.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На территории города имеются военные и режимные объекты, которые выделены в зону специального назначения.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AAD">
        <w:rPr>
          <w:rFonts w:ascii="Times New Roman" w:hAnsi="Times New Roman" w:cs="Times New Roman"/>
          <w:b/>
          <w:bCs/>
          <w:sz w:val="24"/>
          <w:szCs w:val="24"/>
        </w:rPr>
        <w:t xml:space="preserve">Жилая зона. 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На территории города выделены пять жилых районов:</w:t>
      </w:r>
    </w:p>
    <w:p w:rsidR="005C791D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«Центральный» жилой микрорайон с преимущественно 2-5-ти этажной застройкой</w:t>
      </w:r>
      <w:r w:rsidR="005C791D" w:rsidRPr="00173AAD">
        <w:rPr>
          <w:rFonts w:ascii="Times New Roman" w:hAnsi="Times New Roman" w:cs="Times New Roman"/>
          <w:sz w:val="24"/>
          <w:szCs w:val="24"/>
        </w:rPr>
        <w:t>;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 северо-восточном, восточном, юго-восточном, южном направлении располагается индивидуальная застройка;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микрорайон «Петропавловский»</w:t>
      </w:r>
      <w:r w:rsidR="00612816" w:rsidRPr="00173AAD">
        <w:rPr>
          <w:rFonts w:ascii="Times New Roman" w:hAnsi="Times New Roman" w:cs="Times New Roman"/>
          <w:sz w:val="24"/>
          <w:szCs w:val="24"/>
        </w:rPr>
        <w:t xml:space="preserve"> -</w:t>
      </w:r>
      <w:r w:rsidRPr="00173AAD">
        <w:rPr>
          <w:rFonts w:ascii="Times New Roman" w:hAnsi="Times New Roman" w:cs="Times New Roman"/>
          <w:sz w:val="24"/>
          <w:szCs w:val="24"/>
        </w:rPr>
        <w:t xml:space="preserve"> с преимущественно одноэтажной индивидуальной застройкой, а также 5-ти этажной застройкой на месте сноса индивидуальной;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микрорайон «Южный», расположенный западней железнодорожного вокзала, с индивидуальной жилой застройки;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микрорайон «Горный» с одноэтажной индивидуальной застройкой;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индивидуальная застройка в новом микрорайоне «Крутой Лог» в восточной части города. </w:t>
      </w:r>
    </w:p>
    <w:p w:rsidR="00AD1DC2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b/>
          <w:bCs/>
          <w:sz w:val="24"/>
          <w:szCs w:val="24"/>
        </w:rPr>
        <w:t>Характеристика существующего жилищного фонда</w:t>
      </w:r>
      <w:r w:rsidRPr="00173AAD">
        <w:rPr>
          <w:rFonts w:ascii="Times New Roman" w:hAnsi="Times New Roman" w:cs="Times New Roman"/>
          <w:bCs/>
          <w:sz w:val="24"/>
          <w:szCs w:val="24"/>
        </w:rPr>
        <w:t>.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371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По данным территориального органа Федеральной службы государственной статистики по Свердловской области (СВЕРДЛОВСКСТА</w:t>
      </w:r>
      <w:r w:rsidR="00FE01C9" w:rsidRPr="00173AAD">
        <w:rPr>
          <w:rFonts w:ascii="Times New Roman" w:hAnsi="Times New Roman" w:cs="Times New Roman"/>
          <w:sz w:val="24"/>
          <w:szCs w:val="24"/>
        </w:rPr>
        <w:t xml:space="preserve">Т) существующий жилищный фонд города </w:t>
      </w:r>
      <w:r w:rsidRPr="00173AAD">
        <w:rPr>
          <w:rFonts w:ascii="Times New Roman" w:hAnsi="Times New Roman" w:cs="Times New Roman"/>
          <w:sz w:val="24"/>
          <w:szCs w:val="24"/>
        </w:rPr>
        <w:t>Североуральск</w:t>
      </w:r>
      <w:r w:rsidR="00FE01C9" w:rsidRPr="00173AAD">
        <w:rPr>
          <w:rFonts w:ascii="Times New Roman" w:hAnsi="Times New Roman" w:cs="Times New Roman"/>
          <w:sz w:val="24"/>
          <w:szCs w:val="24"/>
        </w:rPr>
        <w:t xml:space="preserve">а </w:t>
      </w:r>
      <w:r w:rsidRPr="00173AAD">
        <w:rPr>
          <w:rFonts w:ascii="Times New Roman" w:hAnsi="Times New Roman" w:cs="Times New Roman"/>
          <w:sz w:val="24"/>
          <w:szCs w:val="24"/>
        </w:rPr>
        <w:t xml:space="preserve"> по состоянию на начало 2013 года составил</w:t>
      </w:r>
      <w:r w:rsidR="00315371" w:rsidRPr="00173AAD">
        <w:rPr>
          <w:rFonts w:ascii="Times New Roman" w:hAnsi="Times New Roman" w:cs="Times New Roman"/>
          <w:sz w:val="24"/>
          <w:szCs w:val="24"/>
        </w:rPr>
        <w:t>:</w:t>
      </w:r>
    </w:p>
    <w:p w:rsidR="00AD1DC2" w:rsidRPr="00173AAD" w:rsidRDefault="00AD1DC2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1098,0 тыс. кв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F04DF" w:rsidRPr="00173AAD">
        <w:rPr>
          <w:rFonts w:ascii="Times New Roman" w:hAnsi="Times New Roman" w:cs="Times New Roman"/>
          <w:sz w:val="24"/>
          <w:szCs w:val="24"/>
        </w:rPr>
        <w:t xml:space="preserve"> общей площади, в том числе: </w:t>
      </w:r>
    </w:p>
    <w:p w:rsidR="00AD1DC2" w:rsidRPr="00173AAD" w:rsidRDefault="00AD1DC2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площадь муниципального ж</w:t>
      </w:r>
      <w:r w:rsidR="007B035A">
        <w:rPr>
          <w:rFonts w:ascii="Times New Roman" w:hAnsi="Times New Roman" w:cs="Times New Roman"/>
          <w:sz w:val="24"/>
          <w:szCs w:val="24"/>
        </w:rPr>
        <w:t xml:space="preserve">илищного фонда </w:t>
      </w:r>
      <w:r w:rsidR="00FE01C9" w:rsidRPr="00173AAD">
        <w:rPr>
          <w:rFonts w:ascii="Times New Roman" w:hAnsi="Times New Roman" w:cs="Times New Roman"/>
          <w:sz w:val="24"/>
          <w:szCs w:val="24"/>
        </w:rPr>
        <w:t xml:space="preserve">- 147,8 </w:t>
      </w:r>
      <w:proofErr w:type="spellStart"/>
      <w:r w:rsidR="00FE01C9" w:rsidRPr="00173AAD">
        <w:rPr>
          <w:rFonts w:ascii="Times New Roman" w:hAnsi="Times New Roman" w:cs="Times New Roman"/>
          <w:sz w:val="24"/>
          <w:szCs w:val="24"/>
        </w:rPr>
        <w:t>тыс.кв</w:t>
      </w:r>
      <w:proofErr w:type="spellEnd"/>
      <w:r w:rsidR="00FE01C9" w:rsidRPr="00173AAD">
        <w:rPr>
          <w:rFonts w:ascii="Times New Roman" w:hAnsi="Times New Roman" w:cs="Times New Roman"/>
          <w:sz w:val="24"/>
          <w:szCs w:val="24"/>
        </w:rPr>
        <w:t>.;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DC2" w:rsidRPr="00173AAD" w:rsidRDefault="00AD1DC2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площадь частного жи</w:t>
      </w:r>
      <w:r w:rsidR="00FE01C9" w:rsidRPr="00173AAD">
        <w:rPr>
          <w:rFonts w:ascii="Times New Roman" w:hAnsi="Times New Roman" w:cs="Times New Roman"/>
          <w:sz w:val="24"/>
          <w:szCs w:val="24"/>
        </w:rPr>
        <w:t>лищного фонда – 961,2 тыс.кв.м.;</w:t>
      </w:r>
    </w:p>
    <w:p w:rsidR="00AD1DC2" w:rsidRPr="00173AAD" w:rsidRDefault="00FE01C9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о</w:t>
      </w:r>
      <w:r w:rsidR="00AD1DC2" w:rsidRPr="00173AAD">
        <w:rPr>
          <w:rFonts w:ascii="Times New Roman" w:hAnsi="Times New Roman" w:cs="Times New Roman"/>
          <w:sz w:val="24"/>
          <w:szCs w:val="24"/>
        </w:rPr>
        <w:t>бщая площадь с из</w:t>
      </w:r>
      <w:r w:rsidRPr="00173AAD">
        <w:rPr>
          <w:rFonts w:ascii="Times New Roman" w:hAnsi="Times New Roman" w:cs="Times New Roman"/>
          <w:sz w:val="24"/>
          <w:szCs w:val="24"/>
        </w:rPr>
        <w:t>носом свыше 6</w:t>
      </w:r>
      <w:r w:rsidR="005C791D" w:rsidRPr="00173AAD">
        <w:rPr>
          <w:rFonts w:ascii="Times New Roman" w:hAnsi="Times New Roman" w:cs="Times New Roman"/>
          <w:sz w:val="24"/>
          <w:szCs w:val="24"/>
        </w:rPr>
        <w:t>5 процентов</w:t>
      </w:r>
      <w:r w:rsidRPr="00173AAD">
        <w:rPr>
          <w:rFonts w:ascii="Times New Roman" w:hAnsi="Times New Roman" w:cs="Times New Roman"/>
          <w:sz w:val="24"/>
          <w:szCs w:val="24"/>
        </w:rPr>
        <w:t xml:space="preserve"> - 24,0 тыс.кв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>;</w:t>
      </w:r>
    </w:p>
    <w:p w:rsidR="00AD1DC2" w:rsidRPr="00173AAD" w:rsidRDefault="00FE01C9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к</w:t>
      </w:r>
      <w:r w:rsidR="00AD1DC2" w:rsidRPr="00173AAD">
        <w:rPr>
          <w:rFonts w:ascii="Times New Roman" w:hAnsi="Times New Roman" w:cs="Times New Roman"/>
          <w:sz w:val="24"/>
          <w:szCs w:val="24"/>
        </w:rPr>
        <w:t>оличество мно</w:t>
      </w:r>
      <w:r w:rsidRPr="00173AAD">
        <w:rPr>
          <w:rFonts w:ascii="Times New Roman" w:hAnsi="Times New Roman" w:cs="Times New Roman"/>
          <w:sz w:val="24"/>
          <w:szCs w:val="24"/>
        </w:rPr>
        <w:t>гоквартирных жилых домов 848 единиц;</w:t>
      </w:r>
    </w:p>
    <w:p w:rsidR="00315371" w:rsidRPr="00173AAD" w:rsidRDefault="00FE01C9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к</w:t>
      </w:r>
      <w:r w:rsidR="00AD1DC2" w:rsidRPr="00173AAD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="00315371" w:rsidRPr="00173AAD">
        <w:rPr>
          <w:rFonts w:ascii="Times New Roman" w:hAnsi="Times New Roman" w:cs="Times New Roman"/>
          <w:sz w:val="24"/>
          <w:szCs w:val="24"/>
        </w:rPr>
        <w:t>индивидуально</w:t>
      </w:r>
      <w:r w:rsidRPr="00173AAD">
        <w:rPr>
          <w:rFonts w:ascii="Times New Roman" w:hAnsi="Times New Roman" w:cs="Times New Roman"/>
          <w:sz w:val="24"/>
          <w:szCs w:val="24"/>
        </w:rPr>
        <w:t>-определенных зданий – 3468 единиц;</w:t>
      </w:r>
      <w:r w:rsidR="00315371" w:rsidRPr="00173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371" w:rsidRPr="00173AAD" w:rsidRDefault="00315371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FE01C9" w:rsidRPr="00173AAD">
        <w:rPr>
          <w:rFonts w:ascii="Times New Roman" w:hAnsi="Times New Roman" w:cs="Times New Roman"/>
          <w:sz w:val="24"/>
          <w:szCs w:val="24"/>
        </w:rPr>
        <w:t>городской местности – 1667 единиц;</w:t>
      </w:r>
    </w:p>
    <w:p w:rsidR="00AD1DC2" w:rsidRPr="00173AAD" w:rsidRDefault="00FE01C9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 сельской местности – 1801 единиц;</w:t>
      </w:r>
    </w:p>
    <w:p w:rsidR="00315371" w:rsidRPr="00173AAD" w:rsidRDefault="00FE01C9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</w:t>
      </w:r>
      <w:r w:rsidR="00315371" w:rsidRPr="00173AAD">
        <w:rPr>
          <w:rFonts w:ascii="Times New Roman" w:hAnsi="Times New Roman" w:cs="Times New Roman"/>
          <w:sz w:val="24"/>
          <w:szCs w:val="24"/>
        </w:rPr>
        <w:t>редняя обеспеченность населения жильем – 25,9 кв</w:t>
      </w:r>
      <w:proofErr w:type="gramStart"/>
      <w:r w:rsidR="00315371" w:rsidRPr="00173AA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15371" w:rsidRPr="00173AAD">
        <w:rPr>
          <w:rFonts w:ascii="Times New Roman" w:hAnsi="Times New Roman" w:cs="Times New Roman"/>
          <w:sz w:val="24"/>
          <w:szCs w:val="24"/>
        </w:rPr>
        <w:t xml:space="preserve"> на одного жителя.</w:t>
      </w:r>
    </w:p>
    <w:p w:rsidR="00315371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Объем ветхого и аварийного жилого фонда на 01.01.2013 года составил 17,107 тыс.кв.м. общей площади или </w:t>
      </w:r>
      <w:r w:rsidR="00315371" w:rsidRPr="00173AAD">
        <w:rPr>
          <w:rFonts w:ascii="Times New Roman" w:hAnsi="Times New Roman" w:cs="Times New Roman"/>
          <w:sz w:val="24"/>
          <w:szCs w:val="24"/>
        </w:rPr>
        <w:t xml:space="preserve">1,55 </w:t>
      </w:r>
      <w:r w:rsidR="005C791D" w:rsidRPr="00173AAD">
        <w:rPr>
          <w:rFonts w:ascii="Times New Roman" w:hAnsi="Times New Roman" w:cs="Times New Roman"/>
          <w:sz w:val="24"/>
          <w:szCs w:val="24"/>
        </w:rPr>
        <w:t>процента</w:t>
      </w:r>
      <w:r w:rsidR="00315371" w:rsidRPr="00173AAD">
        <w:rPr>
          <w:rFonts w:ascii="Times New Roman" w:hAnsi="Times New Roman" w:cs="Times New Roman"/>
          <w:sz w:val="24"/>
          <w:szCs w:val="24"/>
        </w:rPr>
        <w:t xml:space="preserve"> от общего объема</w:t>
      </w:r>
      <w:r w:rsidR="005C791D" w:rsidRPr="00173AAD">
        <w:rPr>
          <w:rFonts w:ascii="Times New Roman" w:hAnsi="Times New Roman" w:cs="Times New Roman"/>
          <w:sz w:val="24"/>
          <w:szCs w:val="24"/>
        </w:rPr>
        <w:t>.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Коэффициент плотности застройки </w:t>
      </w:r>
      <w:r w:rsidR="005C791D" w:rsidRPr="00173AAD">
        <w:rPr>
          <w:rFonts w:ascii="Times New Roman" w:hAnsi="Times New Roman" w:cs="Times New Roman"/>
          <w:sz w:val="24"/>
          <w:szCs w:val="24"/>
        </w:rPr>
        <w:t>–</w:t>
      </w:r>
      <w:r w:rsidRPr="00173AAD">
        <w:rPr>
          <w:rFonts w:ascii="Times New Roman" w:hAnsi="Times New Roman" w:cs="Times New Roman"/>
          <w:sz w:val="24"/>
          <w:szCs w:val="24"/>
        </w:rPr>
        <w:t xml:space="preserve"> 21</w:t>
      </w:r>
      <w:r w:rsidR="005C791D" w:rsidRPr="00173AAD">
        <w:rPr>
          <w:rFonts w:ascii="Times New Roman" w:hAnsi="Times New Roman" w:cs="Times New Roman"/>
          <w:sz w:val="24"/>
          <w:szCs w:val="24"/>
        </w:rPr>
        <w:t xml:space="preserve"> процент.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Средняя плотность жилищного фонда, брутто - 1996 кв. м/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5C791D" w:rsidRPr="00173AAD">
        <w:rPr>
          <w:rFonts w:ascii="Times New Roman" w:hAnsi="Times New Roman" w:cs="Times New Roman"/>
          <w:sz w:val="24"/>
          <w:szCs w:val="24"/>
        </w:rPr>
        <w:t>.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Средняя плотность населения - 87 </w:t>
      </w:r>
      <w:r w:rsidR="005C791D" w:rsidRPr="00173AAD">
        <w:rPr>
          <w:rFonts w:ascii="Times New Roman" w:hAnsi="Times New Roman" w:cs="Times New Roman"/>
          <w:sz w:val="24"/>
          <w:szCs w:val="24"/>
        </w:rPr>
        <w:t>человек</w:t>
      </w:r>
      <w:r w:rsidRPr="00173AA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5C791D" w:rsidRPr="00173AAD">
        <w:rPr>
          <w:rFonts w:ascii="Times New Roman" w:hAnsi="Times New Roman" w:cs="Times New Roman"/>
          <w:sz w:val="24"/>
          <w:szCs w:val="24"/>
        </w:rPr>
        <w:t>.</w:t>
      </w:r>
    </w:p>
    <w:p w:rsidR="00315371" w:rsidRDefault="00315371" w:rsidP="00173AA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A50B03" w:rsidRPr="00173AAD" w:rsidRDefault="00A50B03" w:rsidP="00173AA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375F3" w:rsidRPr="00173AAD" w:rsidRDefault="006E025B" w:rsidP="00173AA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жилищного фонда коммунальными услугами</w:t>
      </w:r>
    </w:p>
    <w:p w:rsidR="006E025B" w:rsidRPr="00173AAD" w:rsidRDefault="006E025B" w:rsidP="00173AA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99"/>
        <w:gridCol w:w="1317"/>
        <w:gridCol w:w="1862"/>
        <w:gridCol w:w="1418"/>
        <w:gridCol w:w="1701"/>
        <w:gridCol w:w="1275"/>
        <w:gridCol w:w="851"/>
      </w:tblGrid>
      <w:tr w:rsidR="003F04DF" w:rsidRPr="00173AAD" w:rsidTr="00FE01C9"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оборудованная</w:t>
            </w:r>
            <w:proofErr w:type="gramEnd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F04DF" w:rsidRPr="00173AAD" w:rsidTr="00FE01C9"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водопроводом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C9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водоотведе</w:t>
            </w:r>
            <w:proofErr w:type="spellEnd"/>
          </w:p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 (канализацией)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C9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отопле</w:t>
            </w:r>
            <w:proofErr w:type="spellEnd"/>
          </w:p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1C9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горячим </w:t>
            </w:r>
            <w:proofErr w:type="spellStart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водоснабже</w:t>
            </w:r>
            <w:proofErr w:type="spellEnd"/>
          </w:p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ваннами (душами)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газом</w:t>
            </w:r>
          </w:p>
        </w:tc>
      </w:tr>
      <w:tr w:rsidR="003F04DF" w:rsidRPr="00173AAD" w:rsidTr="00FE01C9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DF" w:rsidRPr="00173AAD" w:rsidRDefault="003F04DF" w:rsidP="00173A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Удельный вес общей площади, %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</w:tbl>
    <w:p w:rsidR="00315371" w:rsidRPr="00173AAD" w:rsidRDefault="00315371" w:rsidP="00173AA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A50B03" w:rsidRDefault="002028E3" w:rsidP="00173AA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 xml:space="preserve">Обеспеченность многоквартирных домов </w:t>
      </w:r>
    </w:p>
    <w:p w:rsidR="004375F3" w:rsidRPr="00A50B03" w:rsidRDefault="00A50B03" w:rsidP="00A50B0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общедомовыми </w:t>
      </w:r>
      <w:r w:rsidR="002028E3" w:rsidRPr="00173AAD">
        <w:rPr>
          <w:rFonts w:ascii="Times New Roman" w:hAnsi="Times New Roman" w:cs="Times New Roman"/>
          <w:b/>
          <w:sz w:val="24"/>
          <w:szCs w:val="24"/>
        </w:rPr>
        <w:t>приборами учета ресурсов</w:t>
      </w:r>
      <w:r w:rsidR="002028E3" w:rsidRPr="00173AAD">
        <w:rPr>
          <w:rFonts w:ascii="Times New Roman" w:hAnsi="Times New Roman" w:cs="Times New Roman"/>
          <w:sz w:val="24"/>
          <w:szCs w:val="24"/>
        </w:rPr>
        <w:t>:</w:t>
      </w:r>
    </w:p>
    <w:p w:rsidR="00FE01C9" w:rsidRPr="00173AAD" w:rsidRDefault="00FE01C9" w:rsidP="00173AA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2028E3" w:rsidRPr="00173AAD" w:rsidRDefault="002028E3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водоснабжения – 7 ед</w:t>
      </w:r>
      <w:r w:rsidR="005C791D" w:rsidRPr="00173AAD">
        <w:rPr>
          <w:rFonts w:ascii="Times New Roman" w:hAnsi="Times New Roman" w:cs="Times New Roman"/>
          <w:sz w:val="24"/>
          <w:szCs w:val="24"/>
        </w:rPr>
        <w:t>иниц</w:t>
      </w:r>
      <w:r w:rsidRPr="00173AAD">
        <w:rPr>
          <w:rFonts w:ascii="Times New Roman" w:hAnsi="Times New Roman" w:cs="Times New Roman"/>
          <w:sz w:val="24"/>
          <w:szCs w:val="24"/>
        </w:rPr>
        <w:t xml:space="preserve"> (из 138 МКД, имеющих техническую возможность для установки);</w:t>
      </w:r>
    </w:p>
    <w:p w:rsidR="002028E3" w:rsidRPr="00173AAD" w:rsidRDefault="005C791D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водоотведения – 0 единиц</w:t>
      </w:r>
    </w:p>
    <w:p w:rsidR="002028E3" w:rsidRPr="00173AAD" w:rsidRDefault="002028E3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теплоснабжение- 47 ед</w:t>
      </w:r>
      <w:r w:rsidR="005C791D" w:rsidRPr="00173AAD">
        <w:rPr>
          <w:rFonts w:ascii="Times New Roman" w:hAnsi="Times New Roman" w:cs="Times New Roman"/>
          <w:sz w:val="24"/>
          <w:szCs w:val="24"/>
        </w:rPr>
        <w:t xml:space="preserve">иниц </w:t>
      </w:r>
      <w:r w:rsidR="00924960" w:rsidRPr="00173AAD">
        <w:rPr>
          <w:rFonts w:ascii="Times New Roman" w:hAnsi="Times New Roman" w:cs="Times New Roman"/>
          <w:sz w:val="24"/>
          <w:szCs w:val="24"/>
        </w:rPr>
        <w:t>(</w:t>
      </w:r>
      <w:r w:rsidRPr="00173AAD">
        <w:rPr>
          <w:rFonts w:ascii="Times New Roman" w:hAnsi="Times New Roman" w:cs="Times New Roman"/>
          <w:sz w:val="24"/>
          <w:szCs w:val="24"/>
        </w:rPr>
        <w:t>из 138 МКД, имеющих техническую возможность для установки);</w:t>
      </w:r>
    </w:p>
    <w:p w:rsidR="002028E3" w:rsidRPr="00173AAD" w:rsidRDefault="005C791D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электроснабжение – 669 единиц</w:t>
      </w:r>
      <w:r w:rsidR="002028E3" w:rsidRPr="00173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E71" w:rsidRPr="00173AAD" w:rsidRDefault="00943E71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газоснабжение – 0 ед</w:t>
      </w:r>
      <w:r w:rsidR="005C791D" w:rsidRPr="00173AAD">
        <w:rPr>
          <w:rFonts w:ascii="Times New Roman" w:hAnsi="Times New Roman" w:cs="Times New Roman"/>
          <w:sz w:val="24"/>
          <w:szCs w:val="24"/>
        </w:rPr>
        <w:t>иниц</w:t>
      </w:r>
      <w:r w:rsidR="00F47975" w:rsidRPr="00173AAD">
        <w:rPr>
          <w:rFonts w:ascii="Times New Roman" w:hAnsi="Times New Roman" w:cs="Times New Roman"/>
          <w:sz w:val="24"/>
          <w:szCs w:val="24"/>
        </w:rPr>
        <w:t xml:space="preserve"> (из 249 газифицированных МКД).</w:t>
      </w:r>
    </w:p>
    <w:p w:rsidR="004375F3" w:rsidRPr="00173AAD" w:rsidRDefault="004375F3" w:rsidP="00173AA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F04DF" w:rsidRPr="00173AAD" w:rsidRDefault="003F04DF" w:rsidP="00173AA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Зона инженерной инфраструктуры</w:t>
      </w:r>
    </w:p>
    <w:p w:rsidR="00FE01C9" w:rsidRPr="00173AAD" w:rsidRDefault="00FE01C9" w:rsidP="00173AA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bCs/>
          <w:sz w:val="24"/>
          <w:szCs w:val="24"/>
        </w:rPr>
        <w:t>Водоснабжение.</w:t>
      </w:r>
      <w:r w:rsidRPr="00173A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 настоящее вр</w:t>
      </w:r>
      <w:r w:rsidR="00FE01C9" w:rsidRPr="00173AAD">
        <w:rPr>
          <w:rFonts w:ascii="Times New Roman" w:hAnsi="Times New Roman" w:cs="Times New Roman"/>
          <w:sz w:val="24"/>
          <w:szCs w:val="24"/>
        </w:rPr>
        <w:t xml:space="preserve">емя источниками водоснабжения города </w:t>
      </w:r>
      <w:r w:rsidRPr="00173AAD">
        <w:rPr>
          <w:rFonts w:ascii="Times New Roman" w:hAnsi="Times New Roman" w:cs="Times New Roman"/>
          <w:sz w:val="24"/>
          <w:szCs w:val="24"/>
        </w:rPr>
        <w:t>Североуральска являются: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1. поверхностный - река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Вагран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, произ</w:t>
      </w:r>
      <w:r w:rsidR="00B95132" w:rsidRPr="00173AAD">
        <w:rPr>
          <w:rFonts w:ascii="Times New Roman" w:hAnsi="Times New Roman" w:cs="Times New Roman"/>
          <w:sz w:val="24"/>
          <w:szCs w:val="24"/>
        </w:rPr>
        <w:t>водительностью 4 818 000 м³/год;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2. подземный: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скважины Северо-Восточного дренажного узла (СВДУ) </w:t>
      </w:r>
      <w:r w:rsidR="00FE01C9" w:rsidRPr="00173AAD">
        <w:rPr>
          <w:rFonts w:ascii="Times New Roman" w:hAnsi="Times New Roman" w:cs="Times New Roman"/>
          <w:sz w:val="24"/>
          <w:szCs w:val="24"/>
        </w:rPr>
        <w:t>открытого акционерного общества</w:t>
      </w:r>
      <w:r w:rsidRPr="00173AAD">
        <w:rPr>
          <w:rFonts w:ascii="Times New Roman" w:hAnsi="Times New Roman" w:cs="Times New Roman"/>
          <w:sz w:val="24"/>
          <w:szCs w:val="24"/>
        </w:rPr>
        <w:t xml:space="preserve"> «СУБР» - произ</w:t>
      </w:r>
      <w:r w:rsidR="00B95132" w:rsidRPr="00173AAD">
        <w:rPr>
          <w:rFonts w:ascii="Times New Roman" w:hAnsi="Times New Roman" w:cs="Times New Roman"/>
          <w:sz w:val="24"/>
          <w:szCs w:val="24"/>
        </w:rPr>
        <w:t>водительность 22 000 000 тыс</w:t>
      </w:r>
      <w:proofErr w:type="gramStart"/>
      <w:r w:rsidR="00B95132" w:rsidRPr="00173AA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95132" w:rsidRPr="00173AAD">
        <w:rPr>
          <w:rFonts w:ascii="Times New Roman" w:hAnsi="Times New Roman" w:cs="Times New Roman"/>
          <w:sz w:val="24"/>
          <w:szCs w:val="24"/>
        </w:rPr>
        <w:t>уб.м /год;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Покровск-Уральский – про</w:t>
      </w:r>
      <w:r w:rsidR="00B95132" w:rsidRPr="00173AAD">
        <w:rPr>
          <w:rFonts w:ascii="Times New Roman" w:hAnsi="Times New Roman" w:cs="Times New Roman"/>
          <w:sz w:val="24"/>
          <w:szCs w:val="24"/>
        </w:rPr>
        <w:t>изводительность 175 2000 тыс</w:t>
      </w:r>
      <w:proofErr w:type="gramStart"/>
      <w:r w:rsidR="00B95132" w:rsidRPr="00173AA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95132" w:rsidRPr="00173AAD">
        <w:rPr>
          <w:rFonts w:ascii="Times New Roman" w:hAnsi="Times New Roman" w:cs="Times New Roman"/>
          <w:sz w:val="24"/>
          <w:szCs w:val="24"/>
        </w:rPr>
        <w:t>уб.м /год;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скважина №</w:t>
      </w:r>
      <w:r w:rsidR="007B035A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 xml:space="preserve">1 дебит 7,2 л/сек, средний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водоотбор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т</w:t>
      </w:r>
      <w:r w:rsidR="00B95132" w:rsidRPr="00173AAD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="00B95132" w:rsidRPr="00173AA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95132" w:rsidRPr="00173AAD">
        <w:rPr>
          <w:rFonts w:ascii="Times New Roman" w:hAnsi="Times New Roman" w:cs="Times New Roman"/>
          <w:sz w:val="24"/>
          <w:szCs w:val="24"/>
        </w:rPr>
        <w:t>уб.м</w:t>
      </w:r>
      <w:proofErr w:type="spellEnd"/>
      <w:r w:rsidR="00B95132" w:rsidRPr="00173AAD">
        <w:rPr>
          <w:rFonts w:ascii="Times New Roman" w:hAnsi="Times New Roman" w:cs="Times New Roman"/>
          <w:sz w:val="24"/>
          <w:szCs w:val="24"/>
        </w:rPr>
        <w:t>;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скважина №</w:t>
      </w:r>
      <w:r w:rsidR="007B035A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 xml:space="preserve">2 дебит 8 л/сек, средний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водоотбор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="00B95132" w:rsidRPr="00173AA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95132" w:rsidRPr="00173AA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95132" w:rsidRPr="00173AAD">
        <w:rPr>
          <w:rFonts w:ascii="Times New Roman" w:hAnsi="Times New Roman" w:cs="Times New Roman"/>
          <w:sz w:val="24"/>
          <w:szCs w:val="24"/>
        </w:rPr>
        <w:t>уб.м</w:t>
      </w:r>
      <w:proofErr w:type="spellEnd"/>
      <w:r w:rsidR="00B95132" w:rsidRPr="00173AAD">
        <w:rPr>
          <w:rFonts w:ascii="Times New Roman" w:hAnsi="Times New Roman" w:cs="Times New Roman"/>
          <w:sz w:val="24"/>
          <w:szCs w:val="24"/>
        </w:rPr>
        <w:t>;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скважина №</w:t>
      </w:r>
      <w:r w:rsidR="007B035A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 xml:space="preserve">3 дебит 12,6 л/сек, средний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водоотбор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B95132" w:rsidRPr="00173AA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95132" w:rsidRPr="00173AA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95132" w:rsidRPr="00173AAD">
        <w:rPr>
          <w:rFonts w:ascii="Times New Roman" w:hAnsi="Times New Roman" w:cs="Times New Roman"/>
          <w:sz w:val="24"/>
          <w:szCs w:val="24"/>
        </w:rPr>
        <w:t>уб.м</w:t>
      </w:r>
      <w:proofErr w:type="spellEnd"/>
      <w:r w:rsidR="00B95132" w:rsidRPr="00173AAD">
        <w:rPr>
          <w:rFonts w:ascii="Times New Roman" w:hAnsi="Times New Roman" w:cs="Times New Roman"/>
          <w:sz w:val="24"/>
          <w:szCs w:val="24"/>
        </w:rPr>
        <w:t>;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скважина №</w:t>
      </w:r>
      <w:r w:rsidR="007B035A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 xml:space="preserve">4 дебит 8,2 л/сек, средний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водоотбор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B95132" w:rsidRPr="00173AA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95132" w:rsidRPr="00173AA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95132" w:rsidRPr="00173AAD">
        <w:rPr>
          <w:rFonts w:ascii="Times New Roman" w:hAnsi="Times New Roman" w:cs="Times New Roman"/>
          <w:sz w:val="24"/>
          <w:szCs w:val="24"/>
        </w:rPr>
        <w:t>уб.м</w:t>
      </w:r>
      <w:proofErr w:type="spellEnd"/>
      <w:r w:rsidR="00B95132" w:rsidRPr="00173AAD">
        <w:rPr>
          <w:rFonts w:ascii="Times New Roman" w:hAnsi="Times New Roman" w:cs="Times New Roman"/>
          <w:sz w:val="24"/>
          <w:szCs w:val="24"/>
        </w:rPr>
        <w:t>.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Зоны санитарной охраны </w:t>
      </w:r>
      <w:r w:rsidRPr="00173A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3AAD">
        <w:rPr>
          <w:rFonts w:ascii="Times New Roman" w:hAnsi="Times New Roman" w:cs="Times New Roman"/>
          <w:sz w:val="24"/>
          <w:szCs w:val="24"/>
        </w:rPr>
        <w:t xml:space="preserve"> пояса источников водоснабжения:</w:t>
      </w:r>
    </w:p>
    <w:p w:rsidR="003F04DF" w:rsidRPr="00173AAD" w:rsidRDefault="00FE01C9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лощадка водозаборных скважин Северо-Восточного дренажного узла на расстоянии 50 м от центра крайних скважин общим ограждением для всех скважин. Периметр границы </w:t>
      </w:r>
      <w:r w:rsidR="003F04DF" w:rsidRPr="00173A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F04DF" w:rsidRPr="00173AAD">
        <w:rPr>
          <w:rFonts w:ascii="Times New Roman" w:hAnsi="Times New Roman" w:cs="Times New Roman"/>
          <w:sz w:val="24"/>
          <w:szCs w:val="24"/>
        </w:rPr>
        <w:t>-го пояса зоны санитарной охраны состав</w:t>
      </w:r>
      <w:r w:rsidRPr="00173AAD">
        <w:rPr>
          <w:rFonts w:ascii="Times New Roman" w:hAnsi="Times New Roman" w:cs="Times New Roman"/>
          <w:sz w:val="24"/>
          <w:szCs w:val="24"/>
        </w:rPr>
        <w:t>ляет 1850 п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>, площадь 20,84 га;</w:t>
      </w:r>
    </w:p>
    <w:p w:rsidR="003F04DF" w:rsidRPr="00173AAD" w:rsidRDefault="00FE01C9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лощадка водозаборных сооружений на реке </w:t>
      </w:r>
      <w:proofErr w:type="spellStart"/>
      <w:r w:rsidR="003F04DF" w:rsidRPr="00173AAD">
        <w:rPr>
          <w:rFonts w:ascii="Times New Roman" w:hAnsi="Times New Roman" w:cs="Times New Roman"/>
          <w:sz w:val="24"/>
          <w:szCs w:val="24"/>
        </w:rPr>
        <w:t>Вагран</w:t>
      </w:r>
      <w:proofErr w:type="spellEnd"/>
      <w:r w:rsidR="003F04DF" w:rsidRPr="00173AAD">
        <w:rPr>
          <w:rFonts w:ascii="Times New Roman" w:hAnsi="Times New Roman" w:cs="Times New Roman"/>
          <w:sz w:val="24"/>
          <w:szCs w:val="24"/>
        </w:rPr>
        <w:t xml:space="preserve"> по левому и правому берегу  в виде многоугольника со сторонами по правому берегу в виде: 159 м</w:t>
      </w:r>
      <w:r w:rsidR="00B95132" w:rsidRPr="00173AAD">
        <w:rPr>
          <w:rFonts w:ascii="Times New Roman" w:hAnsi="Times New Roman" w:cs="Times New Roman"/>
          <w:sz w:val="24"/>
          <w:szCs w:val="24"/>
        </w:rPr>
        <w:t>етров</w:t>
      </w:r>
      <w:r w:rsidR="003F04DF" w:rsidRPr="00173AAD">
        <w:rPr>
          <w:rFonts w:ascii="Times New Roman" w:hAnsi="Times New Roman" w:cs="Times New Roman"/>
          <w:sz w:val="24"/>
          <w:szCs w:val="24"/>
        </w:rPr>
        <w:t>, 137,5 м</w:t>
      </w:r>
      <w:r w:rsidR="00B95132" w:rsidRPr="00173AAD">
        <w:rPr>
          <w:rFonts w:ascii="Times New Roman" w:hAnsi="Times New Roman" w:cs="Times New Roman"/>
          <w:sz w:val="24"/>
          <w:szCs w:val="24"/>
        </w:rPr>
        <w:t>етров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, 115,5 </w:t>
      </w:r>
      <w:r w:rsidR="00B95132" w:rsidRPr="00173AAD">
        <w:rPr>
          <w:rFonts w:ascii="Times New Roman" w:hAnsi="Times New Roman" w:cs="Times New Roman"/>
          <w:sz w:val="24"/>
          <w:szCs w:val="24"/>
        </w:rPr>
        <w:t xml:space="preserve">метров 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и по левому – 216,5 </w:t>
      </w:r>
      <w:r w:rsidR="00B95132" w:rsidRPr="00173AAD">
        <w:rPr>
          <w:rFonts w:ascii="Times New Roman" w:hAnsi="Times New Roman" w:cs="Times New Roman"/>
          <w:sz w:val="24"/>
          <w:szCs w:val="24"/>
        </w:rPr>
        <w:t>метров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, 160 </w:t>
      </w:r>
      <w:r w:rsidR="00B95132" w:rsidRPr="00173AAD">
        <w:rPr>
          <w:rFonts w:ascii="Times New Roman" w:hAnsi="Times New Roman" w:cs="Times New Roman"/>
          <w:sz w:val="24"/>
          <w:szCs w:val="24"/>
        </w:rPr>
        <w:t>метров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, 86,8 </w:t>
      </w:r>
      <w:r w:rsidR="00B95132" w:rsidRPr="00173AAD">
        <w:rPr>
          <w:rFonts w:ascii="Times New Roman" w:hAnsi="Times New Roman" w:cs="Times New Roman"/>
          <w:sz w:val="24"/>
          <w:szCs w:val="24"/>
        </w:rPr>
        <w:t>метров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, 196 </w:t>
      </w:r>
      <w:r w:rsidR="00B95132" w:rsidRPr="00173AAD">
        <w:rPr>
          <w:rFonts w:ascii="Times New Roman" w:hAnsi="Times New Roman" w:cs="Times New Roman"/>
          <w:sz w:val="24"/>
          <w:szCs w:val="24"/>
        </w:rPr>
        <w:t>метров</w:t>
      </w:r>
      <w:r w:rsidR="003F04DF" w:rsidRPr="00173AAD">
        <w:rPr>
          <w:rFonts w:ascii="Times New Roman" w:hAnsi="Times New Roman" w:cs="Times New Roman"/>
          <w:sz w:val="24"/>
          <w:szCs w:val="24"/>
        </w:rPr>
        <w:t>.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Протяженность границы </w:t>
      </w:r>
      <w:r w:rsidRPr="00173A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3AAD">
        <w:rPr>
          <w:rFonts w:ascii="Times New Roman" w:hAnsi="Times New Roman" w:cs="Times New Roman"/>
          <w:sz w:val="24"/>
          <w:szCs w:val="24"/>
        </w:rPr>
        <w:t xml:space="preserve"> пояса зоны санитарной охраны  - 1065 м, площадь 7,0 га.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Площадка водозаборных скважин пос</w:t>
      </w:r>
      <w:r w:rsidR="0080489D" w:rsidRPr="00173AAD">
        <w:rPr>
          <w:rFonts w:ascii="Times New Roman" w:hAnsi="Times New Roman" w:cs="Times New Roman"/>
          <w:sz w:val="24"/>
          <w:szCs w:val="24"/>
        </w:rPr>
        <w:t>елка</w:t>
      </w:r>
      <w:r w:rsidRPr="00173AAD">
        <w:rPr>
          <w:rFonts w:ascii="Times New Roman" w:hAnsi="Times New Roman" w:cs="Times New Roman"/>
          <w:sz w:val="24"/>
          <w:szCs w:val="24"/>
        </w:rPr>
        <w:t xml:space="preserve"> Покровск – Уральский 50х50 </w:t>
      </w:r>
      <w:r w:rsidR="00B95132" w:rsidRPr="00173AAD">
        <w:rPr>
          <w:rFonts w:ascii="Times New Roman" w:hAnsi="Times New Roman" w:cs="Times New Roman"/>
          <w:sz w:val="24"/>
          <w:szCs w:val="24"/>
        </w:rPr>
        <w:t>метров</w:t>
      </w:r>
      <w:r w:rsidRPr="00173AAD">
        <w:rPr>
          <w:rFonts w:ascii="Times New Roman" w:hAnsi="Times New Roman" w:cs="Times New Roman"/>
          <w:sz w:val="24"/>
          <w:szCs w:val="24"/>
        </w:rPr>
        <w:t xml:space="preserve">, площадь 2 500 </w:t>
      </w:r>
      <w:r w:rsidR="00B95132" w:rsidRPr="00173AAD">
        <w:rPr>
          <w:rFonts w:ascii="Times New Roman" w:hAnsi="Times New Roman" w:cs="Times New Roman"/>
          <w:sz w:val="24"/>
          <w:szCs w:val="24"/>
        </w:rPr>
        <w:t>кв.м</w:t>
      </w:r>
      <w:r w:rsidRPr="00173AAD">
        <w:rPr>
          <w:rFonts w:ascii="Times New Roman" w:hAnsi="Times New Roman" w:cs="Times New Roman"/>
          <w:sz w:val="24"/>
          <w:szCs w:val="24"/>
        </w:rPr>
        <w:t>.</w:t>
      </w:r>
    </w:p>
    <w:p w:rsidR="0080489D" w:rsidRPr="00173AAD" w:rsidRDefault="003F04DF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Зоны санитарной охраны </w:t>
      </w:r>
      <w:r w:rsidRPr="00173A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3AAD">
        <w:rPr>
          <w:rFonts w:ascii="Times New Roman" w:hAnsi="Times New Roman" w:cs="Times New Roman"/>
          <w:sz w:val="24"/>
          <w:szCs w:val="24"/>
        </w:rPr>
        <w:t xml:space="preserve"> пояса.</w:t>
      </w:r>
    </w:p>
    <w:p w:rsidR="0080489D" w:rsidRPr="00173AAD" w:rsidRDefault="0080489D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1. 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Северо-Восточный дренажный узел – по границе распространения дренажной воронки на территории </w:t>
      </w:r>
      <w:proofErr w:type="spellStart"/>
      <w:r w:rsidR="003F04DF" w:rsidRPr="00173AAD">
        <w:rPr>
          <w:rFonts w:ascii="Times New Roman" w:hAnsi="Times New Roman" w:cs="Times New Roman"/>
          <w:sz w:val="24"/>
          <w:szCs w:val="24"/>
        </w:rPr>
        <w:t>закарстованных</w:t>
      </w:r>
      <w:proofErr w:type="spellEnd"/>
      <w:r w:rsidR="003F04DF" w:rsidRPr="00173AAD">
        <w:rPr>
          <w:rFonts w:ascii="Times New Roman" w:hAnsi="Times New Roman" w:cs="Times New Roman"/>
          <w:sz w:val="24"/>
          <w:szCs w:val="24"/>
        </w:rPr>
        <w:t xml:space="preserve"> пород, по землям </w:t>
      </w:r>
      <w:r w:rsidRPr="00173AAD">
        <w:rPr>
          <w:rFonts w:ascii="Times New Roman" w:hAnsi="Times New Roman" w:cs="Times New Roman"/>
          <w:sz w:val="24"/>
          <w:szCs w:val="24"/>
        </w:rPr>
        <w:t>открытого акционерного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 «Севуралбокситруда», </w:t>
      </w:r>
      <w:proofErr w:type="gramStart"/>
      <w:r w:rsidR="003F04DF" w:rsidRPr="00173AAD">
        <w:rPr>
          <w:rFonts w:ascii="Times New Roman" w:hAnsi="Times New Roman" w:cs="Times New Roman"/>
          <w:sz w:val="24"/>
          <w:szCs w:val="24"/>
        </w:rPr>
        <w:t>включая канал Калья до примыкания</w:t>
      </w:r>
      <w:proofErr w:type="gramEnd"/>
      <w:r w:rsidR="003F04DF" w:rsidRPr="00173AAD">
        <w:rPr>
          <w:rFonts w:ascii="Times New Roman" w:hAnsi="Times New Roman" w:cs="Times New Roman"/>
          <w:sz w:val="24"/>
          <w:szCs w:val="24"/>
        </w:rPr>
        <w:t xml:space="preserve"> к границе второго пояса санитарной охраны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Черемуховского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дренажного узла.</w:t>
      </w:r>
    </w:p>
    <w:p w:rsidR="003F04DF" w:rsidRPr="00173AAD" w:rsidRDefault="0080489D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2. </w:t>
      </w:r>
      <w:r w:rsidR="003F04DF" w:rsidRPr="00173AAD">
        <w:rPr>
          <w:rFonts w:ascii="Times New Roman" w:hAnsi="Times New Roman" w:cs="Times New Roman"/>
          <w:sz w:val="24"/>
          <w:szCs w:val="24"/>
        </w:rPr>
        <w:t>Водозабо</w:t>
      </w:r>
      <w:r w:rsidR="007B035A">
        <w:rPr>
          <w:rFonts w:ascii="Times New Roman" w:hAnsi="Times New Roman" w:cs="Times New Roman"/>
          <w:sz w:val="24"/>
          <w:szCs w:val="24"/>
        </w:rPr>
        <w:t>р из реки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4DF" w:rsidRPr="00173AAD">
        <w:rPr>
          <w:rFonts w:ascii="Times New Roman" w:hAnsi="Times New Roman" w:cs="Times New Roman"/>
          <w:sz w:val="24"/>
          <w:szCs w:val="24"/>
        </w:rPr>
        <w:t>Вагран</w:t>
      </w:r>
      <w:proofErr w:type="spellEnd"/>
      <w:r w:rsidR="003F04DF" w:rsidRPr="00173AAD">
        <w:rPr>
          <w:rFonts w:ascii="Times New Roman" w:hAnsi="Times New Roman" w:cs="Times New Roman"/>
          <w:sz w:val="24"/>
          <w:szCs w:val="24"/>
        </w:rPr>
        <w:t xml:space="preserve">: Верхняя граница в 74 </w:t>
      </w:r>
      <w:r w:rsidR="00B95132" w:rsidRPr="00173AAD">
        <w:rPr>
          <w:rFonts w:ascii="Times New Roman" w:hAnsi="Times New Roman" w:cs="Times New Roman"/>
          <w:sz w:val="24"/>
          <w:szCs w:val="24"/>
        </w:rPr>
        <w:t xml:space="preserve">километра 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выше существующего водозабора на землях Карпинского лесничества протяженностью 1,5 </w:t>
      </w:r>
      <w:r w:rsidR="00B95132" w:rsidRPr="00173AAD">
        <w:rPr>
          <w:rFonts w:ascii="Times New Roman" w:hAnsi="Times New Roman" w:cs="Times New Roman"/>
          <w:sz w:val="24"/>
          <w:szCs w:val="24"/>
        </w:rPr>
        <w:t>километра</w:t>
      </w:r>
      <w:r w:rsidR="003F04DF" w:rsidRPr="00173AAD">
        <w:rPr>
          <w:rFonts w:ascii="Times New Roman" w:hAnsi="Times New Roman" w:cs="Times New Roman"/>
          <w:sz w:val="24"/>
          <w:szCs w:val="24"/>
        </w:rPr>
        <w:t>. Нижняя граница – в 250 м</w:t>
      </w:r>
      <w:r w:rsidR="00B95132" w:rsidRPr="00173AAD">
        <w:rPr>
          <w:rFonts w:ascii="Times New Roman" w:hAnsi="Times New Roman" w:cs="Times New Roman"/>
          <w:sz w:val="24"/>
          <w:szCs w:val="24"/>
        </w:rPr>
        <w:t>етров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 ниже  существую</w:t>
      </w:r>
      <w:r w:rsidR="007B035A">
        <w:rPr>
          <w:rFonts w:ascii="Times New Roman" w:hAnsi="Times New Roman" w:cs="Times New Roman"/>
          <w:sz w:val="24"/>
          <w:szCs w:val="24"/>
        </w:rPr>
        <w:t xml:space="preserve">щего водозабора протяженностью 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1,5 </w:t>
      </w:r>
      <w:r w:rsidR="00B95132" w:rsidRPr="00173AAD">
        <w:rPr>
          <w:rFonts w:ascii="Times New Roman" w:hAnsi="Times New Roman" w:cs="Times New Roman"/>
          <w:sz w:val="24"/>
          <w:szCs w:val="24"/>
        </w:rPr>
        <w:t>километра</w:t>
      </w:r>
      <w:r w:rsidR="003F04DF" w:rsidRPr="00173AAD">
        <w:rPr>
          <w:rFonts w:ascii="Times New Roman" w:hAnsi="Times New Roman" w:cs="Times New Roman"/>
          <w:sz w:val="24"/>
          <w:szCs w:val="24"/>
        </w:rPr>
        <w:t>. Боковая граница – по правому берегу в 750</w:t>
      </w:r>
      <w:r w:rsidR="00B95132"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="003F04DF" w:rsidRPr="00173AAD">
        <w:rPr>
          <w:rFonts w:ascii="Times New Roman" w:hAnsi="Times New Roman" w:cs="Times New Roman"/>
          <w:sz w:val="24"/>
          <w:szCs w:val="24"/>
        </w:rPr>
        <w:t>м</w:t>
      </w:r>
      <w:r w:rsidR="00B95132" w:rsidRPr="00173AAD">
        <w:rPr>
          <w:rFonts w:ascii="Times New Roman" w:hAnsi="Times New Roman" w:cs="Times New Roman"/>
          <w:sz w:val="24"/>
          <w:szCs w:val="24"/>
        </w:rPr>
        <w:t>етров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 от уреза воды р</w:t>
      </w:r>
      <w:r w:rsidRPr="00173AAD">
        <w:rPr>
          <w:rFonts w:ascii="Times New Roman" w:hAnsi="Times New Roman" w:cs="Times New Roman"/>
          <w:sz w:val="24"/>
          <w:szCs w:val="24"/>
        </w:rPr>
        <w:t>еки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4DF" w:rsidRPr="00173AAD">
        <w:rPr>
          <w:rFonts w:ascii="Times New Roman" w:hAnsi="Times New Roman" w:cs="Times New Roman"/>
          <w:sz w:val="24"/>
          <w:szCs w:val="24"/>
        </w:rPr>
        <w:t>Вагран</w:t>
      </w:r>
      <w:proofErr w:type="spellEnd"/>
      <w:r w:rsidR="003F04DF" w:rsidRPr="00173AAD">
        <w:rPr>
          <w:rFonts w:ascii="Times New Roman" w:hAnsi="Times New Roman" w:cs="Times New Roman"/>
          <w:sz w:val="24"/>
          <w:szCs w:val="24"/>
        </w:rPr>
        <w:t xml:space="preserve"> с охватом находящихся на данной территории левобережных притоков.</w:t>
      </w:r>
    </w:p>
    <w:p w:rsidR="003F04DF" w:rsidRPr="00173AAD" w:rsidRDefault="003F04DF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lastRenderedPageBreak/>
        <w:t xml:space="preserve">Протяженность границы 123,5 </w:t>
      </w:r>
      <w:r w:rsidR="00B95132" w:rsidRPr="00173AAD">
        <w:rPr>
          <w:rFonts w:ascii="Times New Roman" w:hAnsi="Times New Roman" w:cs="Times New Roman"/>
          <w:sz w:val="24"/>
          <w:szCs w:val="24"/>
        </w:rPr>
        <w:t>километра</w:t>
      </w:r>
      <w:r w:rsidRPr="00173AAD">
        <w:rPr>
          <w:rFonts w:ascii="Times New Roman" w:hAnsi="Times New Roman" w:cs="Times New Roman"/>
          <w:sz w:val="24"/>
          <w:szCs w:val="24"/>
        </w:rPr>
        <w:t xml:space="preserve">. Общая протяженность границы </w:t>
      </w:r>
      <w:r w:rsidRPr="00173A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3AAD">
        <w:rPr>
          <w:rFonts w:ascii="Times New Roman" w:hAnsi="Times New Roman" w:cs="Times New Roman"/>
          <w:sz w:val="24"/>
          <w:szCs w:val="24"/>
        </w:rPr>
        <w:t xml:space="preserve"> пояса зоны санитарной охраны – 262,5 </w:t>
      </w:r>
      <w:r w:rsidR="00B95132" w:rsidRPr="00173AAD">
        <w:rPr>
          <w:rFonts w:ascii="Times New Roman" w:hAnsi="Times New Roman" w:cs="Times New Roman"/>
          <w:sz w:val="24"/>
          <w:szCs w:val="24"/>
        </w:rPr>
        <w:t>километров</w:t>
      </w:r>
      <w:r w:rsidRPr="00173AAD">
        <w:rPr>
          <w:rFonts w:ascii="Times New Roman" w:hAnsi="Times New Roman" w:cs="Times New Roman"/>
          <w:sz w:val="24"/>
          <w:szCs w:val="24"/>
        </w:rPr>
        <w:t xml:space="preserve">, площадь территории – 274 </w:t>
      </w:r>
      <w:r w:rsidR="00B95132" w:rsidRPr="00173AAD">
        <w:rPr>
          <w:rFonts w:ascii="Times New Roman" w:hAnsi="Times New Roman" w:cs="Times New Roman"/>
          <w:sz w:val="24"/>
          <w:szCs w:val="24"/>
        </w:rPr>
        <w:t>кв.км</w:t>
      </w:r>
      <w:r w:rsidRPr="00173AAD">
        <w:rPr>
          <w:rFonts w:ascii="Times New Roman" w:hAnsi="Times New Roman" w:cs="Times New Roman"/>
          <w:sz w:val="24"/>
          <w:szCs w:val="24"/>
        </w:rPr>
        <w:t>.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3. Водозабор поселка Покровск-Уральский</w:t>
      </w:r>
      <w:r w:rsidR="0080489D" w:rsidRPr="00173AAD">
        <w:rPr>
          <w:rFonts w:ascii="Times New Roman" w:hAnsi="Times New Roman" w:cs="Times New Roman"/>
          <w:sz w:val="24"/>
          <w:szCs w:val="24"/>
        </w:rPr>
        <w:t>: з</w:t>
      </w:r>
      <w:r w:rsidRPr="00173AAD">
        <w:rPr>
          <w:rFonts w:ascii="Times New Roman" w:hAnsi="Times New Roman" w:cs="Times New Roman"/>
          <w:sz w:val="24"/>
          <w:szCs w:val="24"/>
        </w:rPr>
        <w:t xml:space="preserve">она санитарной охраны имеет форму эллипса: вниз по протоку от скважин (в восточном направлении) – 50 </w:t>
      </w:r>
      <w:r w:rsidR="00B95132" w:rsidRPr="00173AAD">
        <w:rPr>
          <w:rFonts w:ascii="Times New Roman" w:hAnsi="Times New Roman" w:cs="Times New Roman"/>
          <w:sz w:val="24"/>
          <w:szCs w:val="24"/>
        </w:rPr>
        <w:t>метров</w:t>
      </w:r>
      <w:r w:rsidRPr="00173AAD">
        <w:rPr>
          <w:rFonts w:ascii="Times New Roman" w:hAnsi="Times New Roman" w:cs="Times New Roman"/>
          <w:sz w:val="24"/>
          <w:szCs w:val="24"/>
        </w:rPr>
        <w:t xml:space="preserve">; вверх по протоку – в западном, северо-западном направлении 850 </w:t>
      </w:r>
      <w:r w:rsidR="00B95132" w:rsidRPr="00173AAD">
        <w:rPr>
          <w:rFonts w:ascii="Times New Roman" w:hAnsi="Times New Roman" w:cs="Times New Roman"/>
          <w:sz w:val="24"/>
          <w:szCs w:val="24"/>
        </w:rPr>
        <w:t>метров</w:t>
      </w:r>
      <w:r w:rsidRPr="00173AAD">
        <w:rPr>
          <w:rFonts w:ascii="Times New Roman" w:hAnsi="Times New Roman" w:cs="Times New Roman"/>
          <w:sz w:val="24"/>
          <w:szCs w:val="24"/>
        </w:rPr>
        <w:t>; боковые границы – 80</w:t>
      </w:r>
      <w:r w:rsidR="00B95132"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>м</w:t>
      </w:r>
      <w:r w:rsidR="00B95132" w:rsidRPr="00173AAD">
        <w:rPr>
          <w:rFonts w:ascii="Times New Roman" w:hAnsi="Times New Roman" w:cs="Times New Roman"/>
          <w:sz w:val="24"/>
          <w:szCs w:val="24"/>
        </w:rPr>
        <w:t>етров</w:t>
      </w:r>
      <w:r w:rsidRPr="00173AAD">
        <w:rPr>
          <w:rFonts w:ascii="Times New Roman" w:hAnsi="Times New Roman" w:cs="Times New Roman"/>
          <w:sz w:val="24"/>
          <w:szCs w:val="24"/>
        </w:rPr>
        <w:t>. Площадь территории – 144</w:t>
      </w:r>
      <w:r w:rsidR="00B95132" w:rsidRPr="00173AAD">
        <w:rPr>
          <w:rFonts w:ascii="Times New Roman" w:hAnsi="Times New Roman" w:cs="Times New Roman"/>
          <w:sz w:val="24"/>
          <w:szCs w:val="24"/>
        </w:rPr>
        <w:t xml:space="preserve"> кв.</w:t>
      </w:r>
      <w:r w:rsidRPr="00173AAD">
        <w:rPr>
          <w:rFonts w:ascii="Times New Roman" w:hAnsi="Times New Roman" w:cs="Times New Roman"/>
          <w:sz w:val="24"/>
          <w:szCs w:val="24"/>
        </w:rPr>
        <w:t>км.</w:t>
      </w:r>
    </w:p>
    <w:p w:rsidR="0080489D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Водоочистные насосные станции. 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На территории города расположены три водоочистных насосных станци</w:t>
      </w:r>
      <w:r w:rsidR="007B035A">
        <w:rPr>
          <w:rFonts w:ascii="Times New Roman" w:hAnsi="Times New Roman" w:cs="Times New Roman"/>
          <w:sz w:val="24"/>
          <w:szCs w:val="24"/>
        </w:rPr>
        <w:t>и</w:t>
      </w:r>
      <w:r w:rsidRPr="00173AAD">
        <w:rPr>
          <w:rFonts w:ascii="Times New Roman" w:hAnsi="Times New Roman" w:cs="Times New Roman"/>
          <w:sz w:val="24"/>
          <w:szCs w:val="24"/>
        </w:rPr>
        <w:t>: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насосная фильтровальная станция производительн</w:t>
      </w:r>
      <w:r w:rsidR="0080489D" w:rsidRPr="00173AAD">
        <w:rPr>
          <w:rFonts w:ascii="Times New Roman" w:hAnsi="Times New Roman" w:cs="Times New Roman"/>
          <w:sz w:val="24"/>
          <w:szCs w:val="24"/>
        </w:rPr>
        <w:t>остью 550 м³/час;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насосная станция  </w:t>
      </w:r>
      <w:r w:rsidRPr="00173A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3AAD">
        <w:rPr>
          <w:rFonts w:ascii="Times New Roman" w:hAnsi="Times New Roman" w:cs="Times New Roman"/>
          <w:sz w:val="24"/>
          <w:szCs w:val="24"/>
        </w:rPr>
        <w:t>-го подъема СВДУ п</w:t>
      </w:r>
      <w:r w:rsidR="0080489D" w:rsidRPr="00173AAD">
        <w:rPr>
          <w:rFonts w:ascii="Times New Roman" w:hAnsi="Times New Roman" w:cs="Times New Roman"/>
          <w:sz w:val="24"/>
          <w:szCs w:val="24"/>
        </w:rPr>
        <w:t>роизводительностью 2 400 м³/час;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насосная станция поселка Покровск-Уральский производительностью 40м³/час</w:t>
      </w:r>
      <w:r w:rsidR="0080489D" w:rsidRPr="00173AAD">
        <w:rPr>
          <w:rFonts w:ascii="Times New Roman" w:hAnsi="Times New Roman" w:cs="Times New Roman"/>
          <w:sz w:val="24"/>
          <w:szCs w:val="24"/>
        </w:rPr>
        <w:t>.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Водопроводные насосные станции: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насосная станция </w:t>
      </w:r>
      <w:r w:rsidRPr="00173AA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73AAD">
        <w:rPr>
          <w:rFonts w:ascii="Times New Roman" w:hAnsi="Times New Roman" w:cs="Times New Roman"/>
          <w:sz w:val="24"/>
          <w:szCs w:val="24"/>
        </w:rPr>
        <w:t>-го подъема производительностью 1500 м³/ча</w:t>
      </w:r>
      <w:r w:rsidR="0080489D" w:rsidRPr="00173AAD">
        <w:rPr>
          <w:rFonts w:ascii="Times New Roman" w:hAnsi="Times New Roman" w:cs="Times New Roman"/>
          <w:sz w:val="24"/>
          <w:szCs w:val="24"/>
        </w:rPr>
        <w:t>с;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насосная станция </w:t>
      </w:r>
      <w:r w:rsidRPr="00173A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3AAD">
        <w:rPr>
          <w:rFonts w:ascii="Times New Roman" w:hAnsi="Times New Roman" w:cs="Times New Roman"/>
          <w:sz w:val="24"/>
          <w:szCs w:val="24"/>
        </w:rPr>
        <w:t>-го подъема (НФС) производительностью 550 м³/час.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Резервуары: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AAD">
        <w:rPr>
          <w:rFonts w:ascii="Times New Roman" w:hAnsi="Times New Roman" w:cs="Times New Roman"/>
          <w:sz w:val="24"/>
          <w:szCs w:val="24"/>
        </w:rPr>
        <w:t>насосная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3AAD">
        <w:rPr>
          <w:rFonts w:ascii="Times New Roman" w:hAnsi="Times New Roman" w:cs="Times New Roman"/>
          <w:sz w:val="24"/>
          <w:szCs w:val="24"/>
        </w:rPr>
        <w:t xml:space="preserve">-го подъема СВДУ – два резервуара объемом по 600 м³ и </w:t>
      </w:r>
      <w:r w:rsidR="00283216" w:rsidRPr="00173AAD">
        <w:rPr>
          <w:rFonts w:ascii="Times New Roman" w:hAnsi="Times New Roman" w:cs="Times New Roman"/>
          <w:sz w:val="24"/>
          <w:szCs w:val="24"/>
        </w:rPr>
        <w:t>один резервуар объемом 2 000 м³;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AAD">
        <w:rPr>
          <w:rFonts w:ascii="Times New Roman" w:hAnsi="Times New Roman" w:cs="Times New Roman"/>
          <w:sz w:val="24"/>
          <w:szCs w:val="24"/>
        </w:rPr>
        <w:t>насосная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73AAD">
        <w:rPr>
          <w:rFonts w:ascii="Times New Roman" w:hAnsi="Times New Roman" w:cs="Times New Roman"/>
          <w:sz w:val="24"/>
          <w:szCs w:val="24"/>
        </w:rPr>
        <w:t>-го подъема – два резервуара объемом по 2 000 м³ и один резерву</w:t>
      </w:r>
      <w:r w:rsidR="00283216" w:rsidRPr="00173AAD">
        <w:rPr>
          <w:rFonts w:ascii="Times New Roman" w:hAnsi="Times New Roman" w:cs="Times New Roman"/>
          <w:sz w:val="24"/>
          <w:szCs w:val="24"/>
        </w:rPr>
        <w:t>ар объемом 3 000 м³;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насосная фильтровальная станция - д</w:t>
      </w:r>
      <w:r w:rsidR="00283216" w:rsidRPr="00173AAD">
        <w:rPr>
          <w:rFonts w:ascii="Times New Roman" w:hAnsi="Times New Roman" w:cs="Times New Roman"/>
          <w:sz w:val="24"/>
          <w:szCs w:val="24"/>
        </w:rPr>
        <w:t>ва резервуара объемом по 500 м³;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два городских резервуара объемом по 1 000 м³.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b/>
          <w:bCs/>
          <w:sz w:val="24"/>
          <w:szCs w:val="24"/>
        </w:rPr>
        <w:t>Теплоснабжение.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Источником теплоснабжения города является Центральная котельная, расположенная на севере города. 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На котельную подается вода хозяйственно-питьевого качества от системы хозяйственно-питьевого водоснабжения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СУБРа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. Основным топливом котельной служит природный газ, резервным - мазут.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Сист</w:t>
      </w:r>
      <w:r w:rsidR="007B035A">
        <w:rPr>
          <w:rFonts w:ascii="Times New Roman" w:hAnsi="Times New Roman" w:cs="Times New Roman"/>
          <w:sz w:val="24"/>
          <w:szCs w:val="24"/>
        </w:rPr>
        <w:t>ема теплоснабжения от котельной</w:t>
      </w:r>
      <w:r w:rsidRPr="00173AAD">
        <w:rPr>
          <w:rFonts w:ascii="Times New Roman" w:hAnsi="Times New Roman" w:cs="Times New Roman"/>
          <w:sz w:val="24"/>
          <w:szCs w:val="24"/>
        </w:rPr>
        <w:t xml:space="preserve"> открытая, двухтрубная, теплоносителем является перегретая вода с параметрами 40/70ºС.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Подача тепла в город осуществляется по двум теплопроводам. Перегретая вода подается к тепловым пунктам (</w:t>
      </w:r>
      <w:r w:rsidR="0080489D" w:rsidRPr="00173AAD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173AAD">
        <w:rPr>
          <w:rFonts w:ascii="Times New Roman" w:hAnsi="Times New Roman" w:cs="Times New Roman"/>
          <w:sz w:val="24"/>
          <w:szCs w:val="24"/>
        </w:rPr>
        <w:t>ТП), где осуществляется снижение параметров теплоносителя для подачи потребителям. Всего на территории города 16 ТП. Основные теплопроводы проложены по улицам: Шахтерской, Циолковского, Ленина; Вокзальной; Осипенко; Буденного. Основные теплопроводы закольцованы.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В одноэтажной индивидуальной застройке отопление </w:t>
      </w:r>
      <w:r w:rsidR="00575140" w:rsidRPr="00173AAD">
        <w:rPr>
          <w:rFonts w:ascii="Times New Roman" w:hAnsi="Times New Roman" w:cs="Times New Roman"/>
          <w:sz w:val="24"/>
          <w:szCs w:val="24"/>
        </w:rPr>
        <w:t>частично</w:t>
      </w:r>
      <w:r w:rsidR="00A35D23" w:rsidRPr="00173AAD">
        <w:rPr>
          <w:rFonts w:ascii="Times New Roman" w:hAnsi="Times New Roman" w:cs="Times New Roman"/>
          <w:sz w:val="24"/>
          <w:szCs w:val="24"/>
        </w:rPr>
        <w:t xml:space="preserve">  </w:t>
      </w:r>
      <w:r w:rsidRPr="00173AAD">
        <w:rPr>
          <w:rFonts w:ascii="Times New Roman" w:hAnsi="Times New Roman" w:cs="Times New Roman"/>
          <w:sz w:val="24"/>
          <w:szCs w:val="24"/>
        </w:rPr>
        <w:t>печное.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 городе также имеется резервная паровая котельная на территории центральной городской больницы.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Промышленные объекты города получают тепло непосредственно от системы теплоснабжения города.</w:t>
      </w:r>
    </w:p>
    <w:p w:rsidR="003F04DF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Состояние тепловых сетей неудовлетворительное. Тепла в город подается в достаточном количестве.</w:t>
      </w:r>
    </w:p>
    <w:p w:rsidR="007B035A" w:rsidRPr="00173AAD" w:rsidRDefault="007B035A" w:rsidP="007B035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F04DF" w:rsidRPr="00173AAD" w:rsidRDefault="003F04DF" w:rsidP="007B035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Котельные</w:t>
      </w:r>
    </w:p>
    <w:p w:rsidR="003F04DF" w:rsidRPr="00173AAD" w:rsidRDefault="003F04DF" w:rsidP="007B035A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Таблица 14</w:t>
      </w: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48"/>
        <w:gridCol w:w="5773"/>
        <w:gridCol w:w="2835"/>
      </w:tblGrid>
      <w:tr w:rsidR="003F04DF" w:rsidRPr="00173AAD" w:rsidTr="007B035A">
        <w:trPr>
          <w:trHeight w:val="39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35A" w:rsidRDefault="007B035A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04DF" w:rsidRPr="00173AAD" w:rsidRDefault="00711097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F04DF" w:rsidRPr="00173A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Наименование котельной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мощность, Гкал/час</w:t>
            </w:r>
          </w:p>
        </w:tc>
      </w:tr>
      <w:tr w:rsidR="003F04DF" w:rsidRPr="00173AAD" w:rsidTr="007B035A">
        <w:trPr>
          <w:trHeight w:val="15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Центральная котельная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501,16</w:t>
            </w:r>
          </w:p>
        </w:tc>
      </w:tr>
      <w:tr w:rsidR="003F04DF" w:rsidRPr="00173AAD" w:rsidTr="007B035A">
        <w:trPr>
          <w:trHeight w:val="14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Котельная поселка Черемухово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39,26</w:t>
            </w:r>
          </w:p>
        </w:tc>
      </w:tr>
      <w:tr w:rsidR="003F04DF" w:rsidRPr="00173AAD" w:rsidTr="007B035A">
        <w:trPr>
          <w:trHeight w:val="5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Котельная поселка Покровск-Уральский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</w:tr>
      <w:tr w:rsidR="003F04DF" w:rsidRPr="00173AAD" w:rsidTr="007B035A">
        <w:trPr>
          <w:trHeight w:val="13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Котельная поселка Баяновка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0,556</w:t>
            </w:r>
          </w:p>
        </w:tc>
      </w:tr>
    </w:tbl>
    <w:p w:rsidR="003F04DF" w:rsidRPr="00173AAD" w:rsidRDefault="003F04DF" w:rsidP="00173AA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b/>
          <w:bCs/>
          <w:sz w:val="24"/>
          <w:szCs w:val="24"/>
        </w:rPr>
        <w:t>Электроснабжение.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Источниками электроснабжения города являются:</w:t>
      </w:r>
    </w:p>
    <w:p w:rsidR="003F04DF" w:rsidRPr="00173AAD" w:rsidRDefault="00D91070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подстанция 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 «Город» 110/6 кВ,</w:t>
      </w:r>
    </w:p>
    <w:p w:rsidR="003F04DF" w:rsidRPr="00173AAD" w:rsidRDefault="00D91070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lastRenderedPageBreak/>
        <w:t>подстанция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 «ГРП»- 35/6 кВ,</w:t>
      </w:r>
    </w:p>
    <w:p w:rsidR="003F04DF" w:rsidRPr="00173AAD" w:rsidRDefault="00D91070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подстанция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 «Шахта 16-16 БИС» 110/6 кВ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Входящие в единую систему «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Свердловскэнерго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» и связанные высоковольтными линиями электропередач (</w:t>
      </w:r>
      <w:r w:rsidR="00C4442D" w:rsidRPr="00173AAD">
        <w:rPr>
          <w:rFonts w:ascii="Times New Roman" w:hAnsi="Times New Roman" w:cs="Times New Roman"/>
          <w:sz w:val="24"/>
          <w:szCs w:val="24"/>
        </w:rPr>
        <w:t xml:space="preserve">далее -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>) 110, 35 кВ с подстанциями «Краснотурьинск» 220/110/35 кВ, «Покровское» 35 кВ, «котельная» 35/6 кВ, Североуральск «Североуральск» 110/35/6 кВ, «Котельная» 110/10 кВ.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От электроподстанции «Город» и «ГРП» электроэнергия по питательным кабельным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6 кВ подается к распределительным пункта</w:t>
      </w:r>
      <w:r w:rsidR="00C4442D" w:rsidRPr="00173AAD">
        <w:rPr>
          <w:rFonts w:ascii="Times New Roman" w:hAnsi="Times New Roman" w:cs="Times New Roman"/>
          <w:sz w:val="24"/>
          <w:szCs w:val="24"/>
        </w:rPr>
        <w:t xml:space="preserve">м (далее - </w:t>
      </w:r>
      <w:r w:rsidRPr="00173AAD">
        <w:rPr>
          <w:rFonts w:ascii="Times New Roman" w:hAnsi="Times New Roman" w:cs="Times New Roman"/>
          <w:sz w:val="24"/>
          <w:szCs w:val="24"/>
        </w:rPr>
        <w:t xml:space="preserve">РП) 1,2,3. От РП 1 и 3 по кабельным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запитывается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РП 4. От распре</w:t>
      </w:r>
      <w:r w:rsidR="007B035A">
        <w:rPr>
          <w:rFonts w:ascii="Times New Roman" w:hAnsi="Times New Roman" w:cs="Times New Roman"/>
          <w:sz w:val="24"/>
          <w:szCs w:val="24"/>
        </w:rPr>
        <w:t>делительных пунктов посредством</w:t>
      </w:r>
      <w:r w:rsidRPr="00173AAD">
        <w:rPr>
          <w:rFonts w:ascii="Times New Roman" w:hAnsi="Times New Roman" w:cs="Times New Roman"/>
          <w:sz w:val="24"/>
          <w:szCs w:val="24"/>
        </w:rPr>
        <w:t xml:space="preserve"> большего числа распределительных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6 кВ электроэнергия поступает к трансформаторным подстанциям (</w:t>
      </w:r>
      <w:r w:rsidR="00C4442D" w:rsidRPr="00173AAD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173AAD">
        <w:rPr>
          <w:rFonts w:ascii="Times New Roman" w:hAnsi="Times New Roman" w:cs="Times New Roman"/>
          <w:sz w:val="24"/>
          <w:szCs w:val="24"/>
        </w:rPr>
        <w:t>ТП) города.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Электроподстанция «Шахта» является промышленной подстанцией и обеспечивает потребности промышленных предприятий.</w:t>
      </w:r>
    </w:p>
    <w:p w:rsidR="00995D8F" w:rsidRPr="00173AAD" w:rsidRDefault="00995D8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Статистические данные по электросетям</w:t>
      </w:r>
      <w:r w:rsidR="00711097" w:rsidRPr="00173AAD">
        <w:rPr>
          <w:rFonts w:ascii="Times New Roman" w:hAnsi="Times New Roman" w:cs="Times New Roman"/>
          <w:sz w:val="24"/>
          <w:szCs w:val="24"/>
        </w:rPr>
        <w:t xml:space="preserve">  </w:t>
      </w:r>
      <w:r w:rsidRPr="00173AAD">
        <w:rPr>
          <w:rFonts w:ascii="Times New Roman" w:hAnsi="Times New Roman" w:cs="Times New Roman"/>
          <w:sz w:val="24"/>
          <w:szCs w:val="24"/>
        </w:rPr>
        <w:t>Североуральского городского округа</w:t>
      </w:r>
      <w:r w:rsidR="00C4442D" w:rsidRPr="00173AAD">
        <w:rPr>
          <w:rFonts w:ascii="Times New Roman" w:hAnsi="Times New Roman" w:cs="Times New Roman"/>
          <w:sz w:val="24"/>
          <w:szCs w:val="24"/>
        </w:rPr>
        <w:t>.</w:t>
      </w:r>
    </w:p>
    <w:p w:rsidR="003F04DF" w:rsidRPr="00173AAD" w:rsidRDefault="003F04DF" w:rsidP="00173AA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Таблица 16</w:t>
      </w: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70"/>
        <w:gridCol w:w="1843"/>
        <w:gridCol w:w="2268"/>
        <w:gridCol w:w="850"/>
        <w:gridCol w:w="709"/>
        <w:gridCol w:w="1843"/>
      </w:tblGrid>
      <w:tr w:rsidR="003F04DF" w:rsidRPr="00173AAD" w:rsidTr="007B035A"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Кол-во подстанций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Протяженность электросетей</w:t>
            </w:r>
          </w:p>
        </w:tc>
      </w:tr>
      <w:tr w:rsidR="00045688" w:rsidRPr="00173AAD" w:rsidTr="007B035A"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DF" w:rsidRPr="00173AAD" w:rsidRDefault="003F04DF" w:rsidP="00173A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DF" w:rsidRPr="00173AAD" w:rsidRDefault="003F04DF" w:rsidP="00173A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DF" w:rsidRPr="00173AAD" w:rsidRDefault="003F04DF" w:rsidP="00173A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35/6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6/0,4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4DF" w:rsidRPr="00173AAD" w:rsidRDefault="003F04DF" w:rsidP="00173A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88" w:rsidRPr="00173AAD" w:rsidTr="007B035A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CD0FD3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5688"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ткрытое акционерное общество </w:t>
            </w: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«Региональная сетевая компания</w:t>
            </w:r>
            <w:r w:rsidR="003F04DF" w:rsidRPr="00173AAD">
              <w:rPr>
                <w:rFonts w:ascii="Times New Roman" w:hAnsi="Times New Roman" w:cs="Times New Roman"/>
                <w:sz w:val="24"/>
                <w:szCs w:val="24"/>
              </w:rPr>
              <w:t>», Североуральский РКЭС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C4442D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5688" w:rsidRPr="00173AAD">
              <w:rPr>
                <w:rFonts w:ascii="Times New Roman" w:hAnsi="Times New Roman" w:cs="Times New Roman"/>
                <w:sz w:val="24"/>
                <w:szCs w:val="24"/>
              </w:rPr>
              <w:t xml:space="preserve">ород Североуральск, улица </w:t>
            </w:r>
            <w:r w:rsidR="00CD0FD3" w:rsidRPr="00173AAD">
              <w:rPr>
                <w:rFonts w:ascii="Times New Roman" w:hAnsi="Times New Roman" w:cs="Times New Roman"/>
                <w:sz w:val="24"/>
                <w:szCs w:val="24"/>
              </w:rPr>
              <w:t>Ленина,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3F04DF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DF" w:rsidRPr="00173AAD" w:rsidRDefault="00CD0FD3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DF" w:rsidRPr="00173AAD" w:rsidRDefault="00CD0FD3" w:rsidP="00173AA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D">
              <w:rPr>
                <w:rFonts w:ascii="Times New Roman" w:hAnsi="Times New Roman" w:cs="Times New Roman"/>
                <w:sz w:val="24"/>
                <w:szCs w:val="24"/>
              </w:rPr>
              <w:t>961,7</w:t>
            </w:r>
          </w:p>
        </w:tc>
      </w:tr>
    </w:tbl>
    <w:p w:rsidR="003F04DF" w:rsidRPr="00173AAD" w:rsidRDefault="003F04DF" w:rsidP="00173AA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F04DF" w:rsidRPr="00173AAD" w:rsidRDefault="003F04DF" w:rsidP="007B035A">
      <w:pPr>
        <w:pStyle w:val="ac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Газоснабжение.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Газоснабжение города осуществляется природным и сжиженным газом. Природный газ подается в город от газораспределительной станции (</w:t>
      </w:r>
      <w:r w:rsidR="00045688" w:rsidRPr="00173AAD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173AAD">
        <w:rPr>
          <w:rFonts w:ascii="Times New Roman" w:hAnsi="Times New Roman" w:cs="Times New Roman"/>
          <w:sz w:val="24"/>
          <w:szCs w:val="24"/>
        </w:rPr>
        <w:t>ГРС), расположенной к северо-востоку от города. К ГРС газ подходит по газопроводу-отводу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250 мм от магистрального газопровода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Тюменьтрансгаз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. Распределение газа по территории города осуществляется по трехступенчатой схеме: от ГРС газ высокого давления 2-ой категории (0,6 МПа) по газопроводу к ГРП 2 и 3, где редуцируется до давления 1400 Па для подачи потребителям.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Основные газопроводы проложены по улицам: Буденного, Ватутина, Ленина, Чайковского.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Одноэтажная индивидуальная застройка  обеспечивается сжиженным газом, в основном для целей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пищеприготовления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. Сжиженный газ привозится с Первоуральской газораздаточной станции.</w:t>
      </w:r>
    </w:p>
    <w:p w:rsidR="003F04DF" w:rsidRPr="00173AAD" w:rsidRDefault="003F04DF" w:rsidP="007B035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Протяженность провода высокого давления 2 категории (0,6 МПа) от газораспределительной станции до головного газорегуляторного пункта 4700 метров.</w:t>
      </w:r>
    </w:p>
    <w:p w:rsidR="00B15FBD" w:rsidRPr="00173AAD" w:rsidRDefault="00B15FBD" w:rsidP="007B035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731E0" w:rsidRPr="00173AAD" w:rsidRDefault="002731E0" w:rsidP="007B035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Организации коммунального комплекса</w:t>
      </w:r>
    </w:p>
    <w:p w:rsidR="002731E0" w:rsidRPr="00173AAD" w:rsidRDefault="002731E0" w:rsidP="007B035A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2731E0" w:rsidRPr="00173AAD" w:rsidRDefault="002731E0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На территории Североуральского городского округа коммунальные услуги оказывают следующие организации:</w:t>
      </w:r>
    </w:p>
    <w:p w:rsidR="00D2703E" w:rsidRPr="00173AAD" w:rsidRDefault="00045688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</w:t>
      </w:r>
      <w:r w:rsidR="00D2703E" w:rsidRPr="00173AAD">
        <w:rPr>
          <w:rFonts w:ascii="Times New Roman" w:hAnsi="Times New Roman" w:cs="Times New Roman"/>
          <w:sz w:val="24"/>
          <w:szCs w:val="24"/>
        </w:rPr>
        <w:t>«Комэнергоресурс» - теплоснабжение, водоснабжение, водоотведение;</w:t>
      </w:r>
    </w:p>
    <w:p w:rsidR="002731E0" w:rsidRPr="00173AAD" w:rsidRDefault="00045688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открытое акционерное общество</w:t>
      </w:r>
      <w:r w:rsidR="00D2703E" w:rsidRPr="00173AAD">
        <w:rPr>
          <w:rFonts w:ascii="Times New Roman" w:hAnsi="Times New Roman" w:cs="Times New Roman"/>
          <w:sz w:val="24"/>
          <w:szCs w:val="24"/>
        </w:rPr>
        <w:t xml:space="preserve"> «Региональная сетевая компания» «Североуральские РКЭС» - обслуживание и ремонт сетей электропередач;</w:t>
      </w:r>
    </w:p>
    <w:p w:rsidR="00D2703E" w:rsidRPr="00173AAD" w:rsidRDefault="00045688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открытое акционерное общество</w:t>
      </w:r>
      <w:r w:rsidR="00D2703E" w:rsidRPr="00173AA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2703E" w:rsidRPr="00173AAD">
        <w:rPr>
          <w:rFonts w:ascii="Times New Roman" w:hAnsi="Times New Roman" w:cs="Times New Roman"/>
          <w:sz w:val="24"/>
          <w:szCs w:val="24"/>
        </w:rPr>
        <w:t>Свердловэнергосбыт</w:t>
      </w:r>
      <w:proofErr w:type="spellEnd"/>
      <w:r w:rsidR="00D2703E" w:rsidRPr="00173AAD">
        <w:rPr>
          <w:rFonts w:ascii="Times New Roman" w:hAnsi="Times New Roman" w:cs="Times New Roman"/>
          <w:sz w:val="24"/>
          <w:szCs w:val="24"/>
        </w:rPr>
        <w:t>» - электроснабжение;</w:t>
      </w:r>
    </w:p>
    <w:p w:rsidR="00D2703E" w:rsidRPr="00173AAD" w:rsidRDefault="00045688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открытое акционерное общество</w:t>
      </w:r>
      <w:r w:rsidR="00D2703E" w:rsidRPr="00173AAD">
        <w:rPr>
          <w:rFonts w:ascii="Times New Roman" w:hAnsi="Times New Roman" w:cs="Times New Roman"/>
          <w:sz w:val="24"/>
          <w:szCs w:val="24"/>
        </w:rPr>
        <w:t xml:space="preserve"> «Уральские газовые сети» - газоснабжение;</w:t>
      </w:r>
    </w:p>
    <w:p w:rsidR="00D2703E" w:rsidRPr="00173AAD" w:rsidRDefault="00045688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D2703E" w:rsidRPr="00173AA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2703E" w:rsidRPr="00173AAD">
        <w:rPr>
          <w:rFonts w:ascii="Times New Roman" w:hAnsi="Times New Roman" w:cs="Times New Roman"/>
          <w:sz w:val="24"/>
          <w:szCs w:val="24"/>
        </w:rPr>
        <w:t>Спецсервис</w:t>
      </w:r>
      <w:proofErr w:type="spellEnd"/>
      <w:r w:rsidR="00D2703E" w:rsidRPr="00173AAD">
        <w:rPr>
          <w:rFonts w:ascii="Times New Roman" w:hAnsi="Times New Roman" w:cs="Times New Roman"/>
          <w:sz w:val="24"/>
          <w:szCs w:val="24"/>
        </w:rPr>
        <w:t>» - вывоз и утилизация твердых бытовых отходов.</w:t>
      </w:r>
    </w:p>
    <w:p w:rsidR="002731E0" w:rsidRPr="00173AAD" w:rsidRDefault="00CB6C04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Объем потребления коммунальных ресурсов за 2012 год составил:</w:t>
      </w:r>
    </w:p>
    <w:p w:rsidR="00CB6C04" w:rsidRPr="00173AAD" w:rsidRDefault="00CB6C04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объем отпуска холодной воды - 7802 тыс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>уб.м</w:t>
      </w:r>
      <w:r w:rsidR="00D91070" w:rsidRPr="00173AAD">
        <w:rPr>
          <w:rFonts w:ascii="Times New Roman" w:hAnsi="Times New Roman" w:cs="Times New Roman"/>
          <w:sz w:val="24"/>
          <w:szCs w:val="24"/>
        </w:rPr>
        <w:t>;</w:t>
      </w:r>
    </w:p>
    <w:p w:rsidR="00CB6C04" w:rsidRPr="00173AAD" w:rsidRDefault="00CB6C04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lastRenderedPageBreak/>
        <w:t>объем отпуска горячей  воды – 2734 тыс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>уб.м</w:t>
      </w:r>
      <w:r w:rsidR="00D91070" w:rsidRPr="00173AAD">
        <w:rPr>
          <w:rFonts w:ascii="Times New Roman" w:hAnsi="Times New Roman" w:cs="Times New Roman"/>
          <w:sz w:val="24"/>
          <w:szCs w:val="24"/>
        </w:rPr>
        <w:t>;</w:t>
      </w:r>
    </w:p>
    <w:p w:rsidR="00CB6C04" w:rsidRPr="00173AAD" w:rsidRDefault="00CB6C04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объе</w:t>
      </w:r>
      <w:r w:rsidR="001E4CB2" w:rsidRPr="00173AAD">
        <w:rPr>
          <w:rFonts w:ascii="Times New Roman" w:hAnsi="Times New Roman" w:cs="Times New Roman"/>
          <w:sz w:val="24"/>
          <w:szCs w:val="24"/>
        </w:rPr>
        <w:t>м</w:t>
      </w:r>
      <w:r w:rsidRPr="00173AAD">
        <w:rPr>
          <w:rFonts w:ascii="Times New Roman" w:hAnsi="Times New Roman" w:cs="Times New Roman"/>
          <w:sz w:val="24"/>
          <w:szCs w:val="24"/>
        </w:rPr>
        <w:t xml:space="preserve"> отпуска электрической энергии – 32156 кВт</w:t>
      </w:r>
      <w:r w:rsidR="00D91070" w:rsidRPr="00173AAD">
        <w:rPr>
          <w:rFonts w:ascii="Times New Roman" w:hAnsi="Times New Roman" w:cs="Times New Roman"/>
          <w:sz w:val="24"/>
          <w:szCs w:val="24"/>
        </w:rPr>
        <w:t>;</w:t>
      </w:r>
    </w:p>
    <w:p w:rsidR="00CB6C04" w:rsidRPr="00173AAD" w:rsidRDefault="00CB6C04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объем отпуска тепловой энергии – 601418 Гкал.</w:t>
      </w:r>
    </w:p>
    <w:p w:rsidR="002731E0" w:rsidRPr="00173AAD" w:rsidRDefault="002731E0" w:rsidP="007B035A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3F04DF" w:rsidRPr="00173AAD" w:rsidRDefault="003F04DF" w:rsidP="007B035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Зона транспортной инфраструктуры</w:t>
      </w:r>
    </w:p>
    <w:p w:rsidR="00007944" w:rsidRPr="007B035A" w:rsidRDefault="00007944" w:rsidP="007B035A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007944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Внешний транспорт</w:t>
      </w:r>
      <w:r w:rsidRPr="00173A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Внешние грузовые и пассажирские пе</w:t>
      </w:r>
      <w:r w:rsidR="00007944" w:rsidRPr="00173AAD">
        <w:rPr>
          <w:rFonts w:ascii="Times New Roman" w:hAnsi="Times New Roman" w:cs="Times New Roman"/>
          <w:sz w:val="24"/>
          <w:szCs w:val="24"/>
        </w:rPr>
        <w:t>ревозки, обеспечивающие связь города</w:t>
      </w:r>
      <w:r w:rsidRPr="00173AAD">
        <w:rPr>
          <w:rFonts w:ascii="Times New Roman" w:hAnsi="Times New Roman" w:cs="Times New Roman"/>
          <w:sz w:val="24"/>
          <w:szCs w:val="24"/>
        </w:rPr>
        <w:t xml:space="preserve"> Североуральска с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прилегающими</w:t>
      </w:r>
      <w:proofErr w:type="gramEnd"/>
      <w:r w:rsidR="009A67AC" w:rsidRPr="00173AAD">
        <w:rPr>
          <w:rFonts w:ascii="Times New Roman" w:hAnsi="Times New Roman" w:cs="Times New Roman"/>
          <w:sz w:val="24"/>
          <w:szCs w:val="24"/>
        </w:rPr>
        <w:t>: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Ивдельским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городским округом, городск</w:t>
      </w:r>
      <w:r w:rsidR="00003723" w:rsidRPr="00173AAD">
        <w:rPr>
          <w:rFonts w:ascii="Times New Roman" w:hAnsi="Times New Roman" w:cs="Times New Roman"/>
          <w:sz w:val="24"/>
          <w:szCs w:val="24"/>
        </w:rPr>
        <w:t>и</w:t>
      </w:r>
      <w:r w:rsidRPr="00173AAD">
        <w:rPr>
          <w:rFonts w:ascii="Times New Roman" w:hAnsi="Times New Roman" w:cs="Times New Roman"/>
          <w:sz w:val="24"/>
          <w:szCs w:val="24"/>
        </w:rPr>
        <w:t xml:space="preserve">м округом Краснотурьинск,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Серовским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A50B03">
        <w:rPr>
          <w:rFonts w:ascii="Times New Roman" w:hAnsi="Times New Roman" w:cs="Times New Roman"/>
          <w:sz w:val="24"/>
          <w:szCs w:val="24"/>
        </w:rPr>
        <w:t xml:space="preserve">ским округом, городским округом Карпинск и городом </w:t>
      </w:r>
      <w:r w:rsidRPr="00173AAD">
        <w:rPr>
          <w:rFonts w:ascii="Times New Roman" w:hAnsi="Times New Roman" w:cs="Times New Roman"/>
          <w:sz w:val="24"/>
          <w:szCs w:val="24"/>
        </w:rPr>
        <w:t>Екатеринбургом</w:t>
      </w:r>
      <w:r w:rsidR="009A67AC" w:rsidRPr="00173AAD">
        <w:rPr>
          <w:rFonts w:ascii="Times New Roman" w:hAnsi="Times New Roman" w:cs="Times New Roman"/>
          <w:sz w:val="24"/>
          <w:szCs w:val="24"/>
        </w:rPr>
        <w:t>,</w:t>
      </w:r>
      <w:r w:rsidRPr="00173AAD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104B45" w:rsidRPr="00173AAD">
        <w:rPr>
          <w:rFonts w:ascii="Times New Roman" w:hAnsi="Times New Roman" w:cs="Times New Roman"/>
          <w:sz w:val="24"/>
          <w:szCs w:val="24"/>
        </w:rPr>
        <w:t xml:space="preserve">ются железнодорожным и </w:t>
      </w:r>
      <w:r w:rsidRPr="00173AAD">
        <w:rPr>
          <w:rFonts w:ascii="Times New Roman" w:hAnsi="Times New Roman" w:cs="Times New Roman"/>
          <w:sz w:val="24"/>
          <w:szCs w:val="24"/>
        </w:rPr>
        <w:t xml:space="preserve"> автомобильным транспортом.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Железнодорожный транспорт. Железнодорожный транспорт города представлен однопутной ведомственной линией широкой колеи Бокситы – Североуральск – Калья – Черемухово, ответвляющейся от однопутной тупиковой железнодорожной линии общего пользования Серов – Воронцовка – Покровск – Черемухово, которая имеет выход на меридиональную магистраль Екатеринбург – Серов –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Ивдель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Приборье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, через ст</w:t>
      </w:r>
      <w:r w:rsidR="00007944" w:rsidRPr="00173AAD">
        <w:rPr>
          <w:rFonts w:ascii="Times New Roman" w:hAnsi="Times New Roman" w:cs="Times New Roman"/>
          <w:sz w:val="24"/>
          <w:szCs w:val="24"/>
        </w:rPr>
        <w:t>анцию</w:t>
      </w:r>
      <w:r w:rsidRPr="00173AAD">
        <w:rPr>
          <w:rFonts w:ascii="Times New Roman" w:hAnsi="Times New Roman" w:cs="Times New Roman"/>
          <w:sz w:val="24"/>
          <w:szCs w:val="24"/>
        </w:rPr>
        <w:t xml:space="preserve"> Серов.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Автомобильный транспорт. Автомобильный транспорт представлен автодорогами регионального значения (по данным</w:t>
      </w:r>
      <w:r w:rsidR="00003723" w:rsidRPr="00173AAD">
        <w:rPr>
          <w:rFonts w:ascii="Times New Roman" w:hAnsi="Times New Roman" w:cs="Times New Roman"/>
          <w:sz w:val="24"/>
          <w:szCs w:val="24"/>
        </w:rPr>
        <w:t xml:space="preserve"> Свердловского областного государственного учреждения </w:t>
      </w:r>
      <w:r w:rsidR="00007944" w:rsidRPr="00173AAD">
        <w:rPr>
          <w:rFonts w:ascii="Times New Roman" w:hAnsi="Times New Roman" w:cs="Times New Roman"/>
          <w:sz w:val="24"/>
          <w:szCs w:val="24"/>
        </w:rPr>
        <w:t>«</w:t>
      </w:r>
      <w:r w:rsidRPr="00173AAD">
        <w:rPr>
          <w:rFonts w:ascii="Times New Roman" w:hAnsi="Times New Roman" w:cs="Times New Roman"/>
          <w:sz w:val="24"/>
          <w:szCs w:val="24"/>
        </w:rPr>
        <w:t>Управление автомобильных дорог</w:t>
      </w:r>
      <w:r w:rsidR="00007944" w:rsidRPr="00173AAD">
        <w:rPr>
          <w:rFonts w:ascii="Times New Roman" w:hAnsi="Times New Roman" w:cs="Times New Roman"/>
          <w:sz w:val="24"/>
          <w:szCs w:val="24"/>
        </w:rPr>
        <w:t>»</w:t>
      </w:r>
      <w:r w:rsidRPr="00173AAD">
        <w:rPr>
          <w:rFonts w:ascii="Times New Roman" w:hAnsi="Times New Roman" w:cs="Times New Roman"/>
          <w:sz w:val="24"/>
          <w:szCs w:val="24"/>
        </w:rPr>
        <w:t>):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73AAD"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="00007944" w:rsidRPr="00173AAD">
        <w:rPr>
          <w:rFonts w:ascii="Times New Roman" w:hAnsi="Times New Roman" w:cs="Times New Roman"/>
          <w:sz w:val="24"/>
          <w:szCs w:val="24"/>
        </w:rPr>
        <w:t>«город</w:t>
      </w:r>
      <w:r w:rsidRPr="00173AAD">
        <w:rPr>
          <w:rFonts w:ascii="Times New Roman" w:hAnsi="Times New Roman" w:cs="Times New Roman"/>
          <w:sz w:val="24"/>
          <w:szCs w:val="24"/>
        </w:rPr>
        <w:t xml:space="preserve"> Серов – </w:t>
      </w:r>
      <w:r w:rsidR="00007944" w:rsidRPr="00173AAD">
        <w:rPr>
          <w:rFonts w:ascii="Times New Roman" w:hAnsi="Times New Roman" w:cs="Times New Roman"/>
          <w:sz w:val="24"/>
          <w:szCs w:val="24"/>
        </w:rPr>
        <w:t>город</w:t>
      </w:r>
      <w:r w:rsidRPr="00173AAD">
        <w:rPr>
          <w:rFonts w:ascii="Times New Roman" w:hAnsi="Times New Roman" w:cs="Times New Roman"/>
          <w:sz w:val="24"/>
          <w:szCs w:val="24"/>
        </w:rPr>
        <w:t xml:space="preserve"> Североуральск</w:t>
      </w:r>
      <w:r w:rsidR="00007944" w:rsidRPr="00173AAD">
        <w:rPr>
          <w:rFonts w:ascii="Times New Roman" w:hAnsi="Times New Roman" w:cs="Times New Roman"/>
          <w:sz w:val="24"/>
          <w:szCs w:val="24"/>
        </w:rPr>
        <w:t>»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color w:val="000000"/>
          <w:sz w:val="24"/>
          <w:szCs w:val="24"/>
        </w:rPr>
        <w:t>с твердым пок</w:t>
      </w:r>
      <w:r w:rsidR="00007944" w:rsidRPr="00173AAD">
        <w:rPr>
          <w:rFonts w:ascii="Times New Roman" w:hAnsi="Times New Roman" w:cs="Times New Roman"/>
          <w:color w:val="000000"/>
          <w:sz w:val="24"/>
          <w:szCs w:val="24"/>
        </w:rPr>
        <w:t>рытием, ширина проезжей части 7</w:t>
      </w:r>
      <w:proofErr w:type="gramStart"/>
      <w:r w:rsidR="00007944" w:rsidRPr="00173AA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3AAD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End"/>
      <w:r w:rsidRPr="00173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070" w:rsidRPr="00173AAD">
        <w:rPr>
          <w:rFonts w:ascii="Times New Roman" w:hAnsi="Times New Roman" w:cs="Times New Roman"/>
          <w:color w:val="000000"/>
          <w:sz w:val="24"/>
          <w:szCs w:val="24"/>
        </w:rPr>
        <w:t>метров</w:t>
      </w:r>
      <w:r w:rsidRPr="00173AAD">
        <w:rPr>
          <w:rFonts w:ascii="Times New Roman" w:hAnsi="Times New Roman" w:cs="Times New Roman"/>
          <w:color w:val="000000"/>
          <w:sz w:val="24"/>
          <w:szCs w:val="24"/>
        </w:rPr>
        <w:t>, ширина земляного полотна 12,0 м</w:t>
      </w:r>
      <w:r w:rsidR="00D91070" w:rsidRPr="00173AAD">
        <w:rPr>
          <w:rFonts w:ascii="Times New Roman" w:hAnsi="Times New Roman" w:cs="Times New Roman"/>
          <w:color w:val="000000"/>
          <w:sz w:val="24"/>
          <w:szCs w:val="24"/>
        </w:rPr>
        <w:t>етров</w:t>
      </w:r>
      <w:r w:rsidRPr="00173A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AAD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7B035A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</w:t>
      </w:r>
      <w:r w:rsidR="00007944" w:rsidRPr="00173AAD">
        <w:rPr>
          <w:rFonts w:ascii="Times New Roman" w:hAnsi="Times New Roman" w:cs="Times New Roman"/>
          <w:color w:val="000000"/>
          <w:sz w:val="24"/>
          <w:szCs w:val="24"/>
        </w:rPr>
        <w:t xml:space="preserve"> «город Североуральск – город </w:t>
      </w:r>
      <w:proofErr w:type="spellStart"/>
      <w:r w:rsidRPr="00173AAD">
        <w:rPr>
          <w:rFonts w:ascii="Times New Roman" w:hAnsi="Times New Roman" w:cs="Times New Roman"/>
          <w:color w:val="000000"/>
          <w:sz w:val="24"/>
          <w:szCs w:val="24"/>
        </w:rPr>
        <w:t>Ивдель</w:t>
      </w:r>
      <w:proofErr w:type="spellEnd"/>
      <w:r w:rsidR="00007944" w:rsidRPr="00173AA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73AAD">
        <w:rPr>
          <w:rFonts w:ascii="Times New Roman" w:hAnsi="Times New Roman" w:cs="Times New Roman"/>
          <w:color w:val="000000"/>
          <w:sz w:val="24"/>
          <w:szCs w:val="24"/>
        </w:rPr>
        <w:t xml:space="preserve"> с твердым покрытием, ширина проезжей части 7</w:t>
      </w:r>
      <w:proofErr w:type="gramStart"/>
      <w:r w:rsidRPr="00173AAD">
        <w:rPr>
          <w:rFonts w:ascii="Times New Roman" w:hAnsi="Times New Roman" w:cs="Times New Roman"/>
          <w:color w:val="000000"/>
          <w:sz w:val="24"/>
          <w:szCs w:val="24"/>
        </w:rPr>
        <w:t>,0</w:t>
      </w:r>
      <w:proofErr w:type="gramEnd"/>
      <w:r w:rsidRPr="00173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070" w:rsidRPr="00173AAD">
        <w:rPr>
          <w:rFonts w:ascii="Times New Roman" w:hAnsi="Times New Roman" w:cs="Times New Roman"/>
          <w:color w:val="000000"/>
          <w:sz w:val="24"/>
          <w:szCs w:val="24"/>
        </w:rPr>
        <w:t>метров</w:t>
      </w:r>
      <w:r w:rsidRPr="00173AAD">
        <w:rPr>
          <w:rFonts w:ascii="Times New Roman" w:hAnsi="Times New Roman" w:cs="Times New Roman"/>
          <w:color w:val="000000"/>
          <w:sz w:val="24"/>
          <w:szCs w:val="24"/>
        </w:rPr>
        <w:t xml:space="preserve">, ширина земляного полотна 12,0 </w:t>
      </w:r>
      <w:r w:rsidR="00D91070" w:rsidRPr="00173AAD">
        <w:rPr>
          <w:rFonts w:ascii="Times New Roman" w:hAnsi="Times New Roman" w:cs="Times New Roman"/>
          <w:color w:val="000000"/>
          <w:sz w:val="24"/>
          <w:szCs w:val="24"/>
        </w:rPr>
        <w:t>метров</w:t>
      </w:r>
      <w:r w:rsidRPr="00173A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04DF" w:rsidRPr="00173AAD" w:rsidRDefault="003F04DF" w:rsidP="007B035A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AAD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173AAD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</w:t>
      </w:r>
      <w:r w:rsidR="00007944" w:rsidRPr="00173AAD">
        <w:rPr>
          <w:rFonts w:ascii="Times New Roman" w:hAnsi="Times New Roman" w:cs="Times New Roman"/>
          <w:color w:val="000000"/>
          <w:sz w:val="24"/>
          <w:szCs w:val="24"/>
        </w:rPr>
        <w:t>«город</w:t>
      </w:r>
      <w:r w:rsidRPr="00173AAD">
        <w:rPr>
          <w:rFonts w:ascii="Times New Roman" w:hAnsi="Times New Roman" w:cs="Times New Roman"/>
          <w:color w:val="000000"/>
          <w:sz w:val="24"/>
          <w:szCs w:val="24"/>
        </w:rPr>
        <w:t xml:space="preserve"> Североуральск – </w:t>
      </w:r>
      <w:r w:rsidR="00007944" w:rsidRPr="00173AAD">
        <w:rPr>
          <w:rFonts w:ascii="Times New Roman" w:hAnsi="Times New Roman" w:cs="Times New Roman"/>
          <w:color w:val="000000"/>
          <w:sz w:val="24"/>
          <w:szCs w:val="24"/>
        </w:rPr>
        <w:t>поселок</w:t>
      </w:r>
      <w:r w:rsidRPr="00173AAD">
        <w:rPr>
          <w:rFonts w:ascii="Times New Roman" w:hAnsi="Times New Roman" w:cs="Times New Roman"/>
          <w:color w:val="000000"/>
          <w:sz w:val="24"/>
          <w:szCs w:val="24"/>
        </w:rPr>
        <w:t xml:space="preserve"> Баяновка</w:t>
      </w:r>
      <w:r w:rsidR="00007944" w:rsidRPr="00173AA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73AAD">
        <w:rPr>
          <w:rFonts w:ascii="Times New Roman" w:hAnsi="Times New Roman" w:cs="Times New Roman"/>
          <w:color w:val="000000"/>
          <w:sz w:val="24"/>
          <w:szCs w:val="24"/>
        </w:rPr>
        <w:t xml:space="preserve"> с твердым покрытием, ширина проезжей части 7</w:t>
      </w:r>
      <w:proofErr w:type="gramStart"/>
      <w:r w:rsidRPr="00173AAD">
        <w:rPr>
          <w:rFonts w:ascii="Times New Roman" w:hAnsi="Times New Roman" w:cs="Times New Roman"/>
          <w:color w:val="000000"/>
          <w:sz w:val="24"/>
          <w:szCs w:val="24"/>
        </w:rPr>
        <w:t>,0</w:t>
      </w:r>
      <w:proofErr w:type="gramEnd"/>
      <w:r w:rsidRPr="00173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070" w:rsidRPr="00173AAD">
        <w:rPr>
          <w:rFonts w:ascii="Times New Roman" w:hAnsi="Times New Roman" w:cs="Times New Roman"/>
          <w:color w:val="000000"/>
          <w:sz w:val="24"/>
          <w:szCs w:val="24"/>
        </w:rPr>
        <w:t>метров</w:t>
      </w:r>
      <w:r w:rsidRPr="00173AAD">
        <w:rPr>
          <w:rFonts w:ascii="Times New Roman" w:hAnsi="Times New Roman" w:cs="Times New Roman"/>
          <w:color w:val="000000"/>
          <w:sz w:val="24"/>
          <w:szCs w:val="24"/>
        </w:rPr>
        <w:t xml:space="preserve">, ширина земляного полотна 12,0 </w:t>
      </w:r>
      <w:r w:rsidR="00D91070" w:rsidRPr="00173AAD">
        <w:rPr>
          <w:rFonts w:ascii="Times New Roman" w:hAnsi="Times New Roman" w:cs="Times New Roman"/>
          <w:color w:val="000000"/>
          <w:sz w:val="24"/>
          <w:szCs w:val="24"/>
        </w:rPr>
        <w:t>метров</w:t>
      </w:r>
      <w:r w:rsidR="00A50B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7944" w:rsidRPr="00173AAD" w:rsidRDefault="007B035A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Улично-</w:t>
      </w:r>
      <w:r w:rsidR="003F04DF" w:rsidRPr="00173AAD">
        <w:rPr>
          <w:rFonts w:ascii="Times New Roman" w:hAnsi="Times New Roman" w:cs="Times New Roman"/>
          <w:b/>
          <w:sz w:val="24"/>
          <w:szCs w:val="24"/>
        </w:rPr>
        <w:t>дорожная сеть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4DF" w:rsidRPr="00173AAD" w:rsidRDefault="007B035A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существующей улично-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дорожной сети города Североуральска представлена автомобильными дорогами, магистральными улицами общегородского значения регулируемого движения, магистральными улицами районного значения, жилыми улицами и проездами. Связь города с близлежащими населенными пунктами осуществляется по объездной автомобильной дороге общего пользования регионального значения </w:t>
      </w:r>
      <w:r w:rsidR="003F04DF" w:rsidRPr="00173AA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 категории, которая в северной части выходит на поселки  Калья и Черемухово</w:t>
      </w:r>
      <w:r w:rsidR="005D3C4A" w:rsidRPr="00173AAD">
        <w:rPr>
          <w:rFonts w:ascii="Times New Roman" w:hAnsi="Times New Roman" w:cs="Times New Roman"/>
          <w:sz w:val="24"/>
          <w:szCs w:val="24"/>
        </w:rPr>
        <w:t>,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 и в южной части на поселок  Бокситы. Среднегодовая интенсивность движения составляет: 1302 авт./</w:t>
      </w:r>
      <w:proofErr w:type="spellStart"/>
      <w:r w:rsidR="003F04DF" w:rsidRPr="00173AA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3F04DF" w:rsidRPr="00173AAD">
        <w:rPr>
          <w:rFonts w:ascii="Times New Roman" w:hAnsi="Times New Roman" w:cs="Times New Roman"/>
          <w:sz w:val="24"/>
          <w:szCs w:val="24"/>
        </w:rPr>
        <w:t>. С данной автодороги в западном направлении ответвляется автодорога по н</w:t>
      </w:r>
      <w:r>
        <w:rPr>
          <w:rFonts w:ascii="Times New Roman" w:hAnsi="Times New Roman" w:cs="Times New Roman"/>
          <w:sz w:val="24"/>
          <w:szCs w:val="24"/>
        </w:rPr>
        <w:t>аправлению к поселку Покровск-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Уральский. </w:t>
      </w:r>
    </w:p>
    <w:p w:rsidR="00213589" w:rsidRPr="00173AAD" w:rsidRDefault="00213589" w:rsidP="007B035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Характеристика коммунальной инфраструктуры</w:t>
      </w:r>
      <w:r w:rsidR="00003723" w:rsidRPr="00173AAD">
        <w:rPr>
          <w:rFonts w:ascii="Times New Roman" w:hAnsi="Times New Roman" w:cs="Times New Roman"/>
          <w:b/>
          <w:sz w:val="24"/>
          <w:szCs w:val="24"/>
        </w:rPr>
        <w:t>.</w:t>
      </w:r>
    </w:p>
    <w:p w:rsidR="00213589" w:rsidRPr="00173AAD" w:rsidRDefault="00213589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 2013 году жилищно-коммунальный комплекс Североуральского городского округа насчитывает:</w:t>
      </w:r>
    </w:p>
    <w:p w:rsidR="00213589" w:rsidRPr="00173AAD" w:rsidRDefault="00213589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4 котельных, 2 из которых работают на  газовом топливе, 1 на мазуте и 1 на дровах, 23 тепловых пункта, 167 км тепловых сетей в двухтрубном исчислении; </w:t>
      </w:r>
    </w:p>
    <w:p w:rsidR="00213589" w:rsidRPr="00173AAD" w:rsidRDefault="00213589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210 км сетей водоснабжения, 1 очистные сооружения водопровода (насосно-фильтровальная станция);</w:t>
      </w:r>
    </w:p>
    <w:p w:rsidR="00213589" w:rsidRPr="00173AAD" w:rsidRDefault="00213589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122 км канализации, 3 очистных сооружений канализации, 9 канализационных насосных станций;</w:t>
      </w:r>
    </w:p>
    <w:p w:rsidR="00213589" w:rsidRPr="00173AAD" w:rsidRDefault="00213589" w:rsidP="007B03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961 км сетей электроснабжения, 116 трансформаторных подстанций;    </w:t>
      </w:r>
    </w:p>
    <w:p w:rsidR="00213589" w:rsidRPr="00173AAD" w:rsidRDefault="00213589" w:rsidP="007B03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83,2 км газовых сетей; </w:t>
      </w:r>
    </w:p>
    <w:p w:rsidR="00213589" w:rsidRPr="00173AAD" w:rsidRDefault="00213589" w:rsidP="007B03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1 полигон твердых бытовых отходов;</w:t>
      </w:r>
    </w:p>
    <w:p w:rsidR="00213589" w:rsidRPr="00173AAD" w:rsidRDefault="00213589" w:rsidP="007B03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848 многоквартирных д</w:t>
      </w:r>
      <w:r w:rsidR="00003723" w:rsidRPr="00173AAD">
        <w:rPr>
          <w:rFonts w:ascii="Times New Roman" w:hAnsi="Times New Roman" w:cs="Times New Roman"/>
          <w:sz w:val="24"/>
          <w:szCs w:val="24"/>
        </w:rPr>
        <w:t>омов, 3468 частных домовладения.</w:t>
      </w:r>
    </w:p>
    <w:p w:rsidR="00213589" w:rsidRPr="00173AAD" w:rsidRDefault="00213589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AAD">
        <w:rPr>
          <w:rFonts w:ascii="Times New Roman" w:hAnsi="Times New Roman" w:cs="Times New Roman"/>
          <w:sz w:val="24"/>
          <w:szCs w:val="24"/>
        </w:rPr>
        <w:t>Протяженность инженерных сетей, нуждающихся в замене, в 2012 году составила 50,92   километров, или более 40 процентов от общей протяженности, в том числе</w:t>
      </w:r>
      <w:r w:rsidR="00003723" w:rsidRPr="00173AAD">
        <w:rPr>
          <w:rFonts w:ascii="Times New Roman" w:hAnsi="Times New Roman" w:cs="Times New Roman"/>
          <w:sz w:val="24"/>
          <w:szCs w:val="24"/>
        </w:rPr>
        <w:t>:</w:t>
      </w:r>
      <w:r w:rsidRPr="00173AAD">
        <w:rPr>
          <w:rFonts w:ascii="Times New Roman" w:hAnsi="Times New Roman" w:cs="Times New Roman"/>
          <w:sz w:val="24"/>
          <w:szCs w:val="24"/>
        </w:rPr>
        <w:t xml:space="preserve"> сетей теплоснабжения </w:t>
      </w:r>
      <w:r w:rsidR="007B035A">
        <w:rPr>
          <w:rFonts w:ascii="Times New Roman" w:hAnsi="Times New Roman" w:cs="Times New Roman"/>
          <w:sz w:val="24"/>
          <w:szCs w:val="24"/>
        </w:rPr>
        <w:t>-</w:t>
      </w:r>
      <w:r w:rsidRPr="00173AAD">
        <w:rPr>
          <w:rFonts w:ascii="Times New Roman" w:hAnsi="Times New Roman" w:cs="Times New Roman"/>
          <w:sz w:val="24"/>
          <w:szCs w:val="24"/>
        </w:rPr>
        <w:t xml:space="preserve"> 16,7 тыс. километров, сетей водоснабжения – 15,6 километров, сетей водоотведения – 9,5 километра, сетей электроснабжения – 9,12 километра.</w:t>
      </w:r>
      <w:proofErr w:type="gramEnd"/>
    </w:p>
    <w:p w:rsidR="00213589" w:rsidRPr="00173AAD" w:rsidRDefault="00213589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Следует также отметить, что большинство коммунальных инженерных систем Североуральского городского округа были введены в эксплуатацию в период с 1950 по 1980 годы и построены без учета современных требований к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.</w:t>
      </w:r>
    </w:p>
    <w:p w:rsidR="00213589" w:rsidRPr="00173AAD" w:rsidRDefault="00213589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lastRenderedPageBreak/>
        <w:t>Применяемые морально устаревшие технологии и оборудование не позволяют обеспечить требуемое качество поставляемых населению услуг теплоснабжения, водоснабжения и водоотведения.</w:t>
      </w:r>
    </w:p>
    <w:p w:rsidR="00213589" w:rsidRPr="00173AAD" w:rsidRDefault="00213589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Остаются нерешенными проблемы наличия обязательной водоподготовки на котельных, а также резервных источников электропитания основных сооружений, обеспечивающих предоставление коммунальных услуг (котельных, центральных тепловых пунктов, насосных станций, водозаборов, сооружений водоподготовки и очистки сточных вод).</w:t>
      </w:r>
    </w:p>
    <w:p w:rsidR="00213589" w:rsidRPr="00173AAD" w:rsidRDefault="00213589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Использование устаревших материалов и оборудования приводит к повышенным потерям электрической энергии,  тепловой энергии, снижению температурного режима в жилых помещениях, повышению объемов водопотребления, снижению качества коммунальных услуг.</w:t>
      </w:r>
    </w:p>
    <w:p w:rsidR="00213589" w:rsidRPr="00173AAD" w:rsidRDefault="00213589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Жилищный фонд и объекты коммунальной инфраструктуры находятся в изношенном состоянии. Нормативный срок отслужили более 70</w:t>
      </w:r>
      <w:r w:rsidR="00A37AFC" w:rsidRPr="00173AAD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173AAD">
        <w:rPr>
          <w:rFonts w:ascii="Times New Roman" w:hAnsi="Times New Roman" w:cs="Times New Roman"/>
          <w:sz w:val="24"/>
          <w:szCs w:val="24"/>
        </w:rPr>
        <w:t xml:space="preserve"> основных фондов жилищно-коммунального хозяйства.</w:t>
      </w:r>
    </w:p>
    <w:p w:rsidR="00213589" w:rsidRPr="00173AAD" w:rsidRDefault="00213589" w:rsidP="007B0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Физический износ </w:t>
      </w:r>
      <w:r w:rsidRPr="00173AAD">
        <w:rPr>
          <w:rFonts w:ascii="Times New Roman" w:eastAsia="Times New Roman" w:hAnsi="Times New Roman" w:cs="Times New Roman"/>
          <w:sz w:val="24"/>
          <w:szCs w:val="24"/>
        </w:rPr>
        <w:t>тепловых сетей составляет 90</w:t>
      </w:r>
      <w:r w:rsidR="00A37AFC" w:rsidRPr="00173AAD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173AAD">
        <w:rPr>
          <w:rFonts w:ascii="Times New Roman" w:eastAsia="Times New Roman" w:hAnsi="Times New Roman" w:cs="Times New Roman"/>
          <w:sz w:val="24"/>
          <w:szCs w:val="24"/>
        </w:rPr>
        <w:t>, водопроводных 68</w:t>
      </w:r>
      <w:r w:rsidR="00A37AFC" w:rsidRPr="00173AAD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173AAD">
        <w:rPr>
          <w:rFonts w:ascii="Times New Roman" w:eastAsia="Times New Roman" w:hAnsi="Times New Roman" w:cs="Times New Roman"/>
          <w:sz w:val="24"/>
          <w:szCs w:val="24"/>
        </w:rPr>
        <w:t>, канализационн</w:t>
      </w:r>
      <w:r w:rsidR="000F2E17" w:rsidRPr="00173AAD">
        <w:rPr>
          <w:rFonts w:ascii="Times New Roman" w:eastAsia="Times New Roman" w:hAnsi="Times New Roman" w:cs="Times New Roman"/>
          <w:sz w:val="24"/>
          <w:szCs w:val="24"/>
        </w:rPr>
        <w:t>ых 70</w:t>
      </w:r>
      <w:r w:rsidR="00A37AFC" w:rsidRPr="00173AAD">
        <w:rPr>
          <w:rFonts w:ascii="Times New Roman" w:eastAsia="Times New Roman" w:hAnsi="Times New Roman" w:cs="Times New Roman"/>
          <w:sz w:val="24"/>
          <w:szCs w:val="24"/>
        </w:rPr>
        <w:t xml:space="preserve"> процентов,</w:t>
      </w:r>
      <w:r w:rsidR="000F2E17" w:rsidRPr="00173AAD">
        <w:rPr>
          <w:rFonts w:ascii="Times New Roman" w:eastAsia="Times New Roman" w:hAnsi="Times New Roman" w:cs="Times New Roman"/>
          <w:sz w:val="24"/>
          <w:szCs w:val="24"/>
        </w:rPr>
        <w:t xml:space="preserve"> электроснабжения – 70</w:t>
      </w:r>
      <w:r w:rsidR="00A37AFC" w:rsidRPr="00173AAD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0F2E17" w:rsidRPr="00173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E17" w:rsidRPr="00173AAD">
        <w:rPr>
          <w:rFonts w:ascii="Times New Roman" w:hAnsi="Times New Roman" w:cs="Times New Roman"/>
          <w:sz w:val="24"/>
          <w:szCs w:val="24"/>
        </w:rPr>
        <w:t>и</w:t>
      </w:r>
      <w:r w:rsidRPr="00173AAD">
        <w:rPr>
          <w:rFonts w:ascii="Times New Roman" w:hAnsi="Times New Roman" w:cs="Times New Roman"/>
          <w:sz w:val="24"/>
          <w:szCs w:val="24"/>
        </w:rPr>
        <w:t>знос лифтов составляет до 70</w:t>
      </w:r>
      <w:r w:rsidR="00A37AFC" w:rsidRPr="00173AAD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173AAD">
        <w:rPr>
          <w:rFonts w:ascii="Times New Roman" w:hAnsi="Times New Roman" w:cs="Times New Roman"/>
          <w:sz w:val="24"/>
          <w:szCs w:val="24"/>
        </w:rPr>
        <w:t>.</w:t>
      </w:r>
    </w:p>
    <w:p w:rsidR="00213589" w:rsidRPr="00173AAD" w:rsidRDefault="00213589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Особенностью сетей водоснабжения является большая протяжённость. </w:t>
      </w:r>
    </w:p>
    <w:p w:rsidR="005232D8" w:rsidRPr="00173AAD" w:rsidRDefault="00213589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Но в то же время</w:t>
      </w:r>
      <w:r w:rsidR="00A50B03">
        <w:rPr>
          <w:rFonts w:ascii="Times New Roman" w:hAnsi="Times New Roman" w:cs="Times New Roman"/>
          <w:sz w:val="24"/>
          <w:szCs w:val="24"/>
        </w:rPr>
        <w:t xml:space="preserve"> недостаточно сетей водопровода</w:t>
      </w:r>
      <w:r w:rsidRPr="00173AAD">
        <w:rPr>
          <w:rFonts w:ascii="Times New Roman" w:hAnsi="Times New Roman" w:cs="Times New Roman"/>
          <w:sz w:val="24"/>
          <w:szCs w:val="24"/>
        </w:rPr>
        <w:t xml:space="preserve"> в частном жилом секторе.</w:t>
      </w:r>
      <w:r w:rsidR="005232D8"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 xml:space="preserve">При этом практически отсутствует учёт расходов воды как на основных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водоподающих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сооружениях, так и в узловых точках. </w:t>
      </w:r>
    </w:p>
    <w:p w:rsidR="00213589" w:rsidRPr="00173AAD" w:rsidRDefault="00213589" w:rsidP="007B035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 связи с эти</w:t>
      </w:r>
      <w:r w:rsidR="007B035A">
        <w:rPr>
          <w:rFonts w:ascii="Times New Roman" w:hAnsi="Times New Roman" w:cs="Times New Roman"/>
          <w:sz w:val="24"/>
          <w:szCs w:val="24"/>
        </w:rPr>
        <w:t xml:space="preserve">м необходимо создание системы </w:t>
      </w:r>
      <w:r w:rsidRPr="00173AAD">
        <w:rPr>
          <w:rFonts w:ascii="Times New Roman" w:hAnsi="Times New Roman" w:cs="Times New Roman"/>
          <w:sz w:val="24"/>
          <w:szCs w:val="24"/>
        </w:rPr>
        <w:t>комплексног</w:t>
      </w:r>
      <w:r w:rsidR="00A37AFC" w:rsidRPr="00173AAD">
        <w:rPr>
          <w:rFonts w:ascii="Times New Roman" w:hAnsi="Times New Roman" w:cs="Times New Roman"/>
          <w:sz w:val="24"/>
          <w:szCs w:val="24"/>
        </w:rPr>
        <w:t xml:space="preserve">о автоматизированного учёта, </w:t>
      </w:r>
      <w:r w:rsidRPr="00173AAD">
        <w:rPr>
          <w:rFonts w:ascii="Times New Roman" w:hAnsi="Times New Roman" w:cs="Times New Roman"/>
          <w:sz w:val="24"/>
          <w:szCs w:val="24"/>
        </w:rPr>
        <w:t>включающей в себя, как минимум, учёт воды по направлениям.</w:t>
      </w:r>
    </w:p>
    <w:p w:rsidR="00213589" w:rsidRPr="00173AAD" w:rsidRDefault="00213589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Существующее состояние газификации сетевым природным газом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Североуральском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городском округе не вполне отвечает потребностям населения. Несмотря на раз</w:t>
      </w:r>
      <w:r w:rsidR="007B035A">
        <w:rPr>
          <w:rFonts w:ascii="Times New Roman" w:hAnsi="Times New Roman" w:cs="Times New Roman"/>
          <w:sz w:val="24"/>
          <w:szCs w:val="24"/>
        </w:rPr>
        <w:t xml:space="preserve">витую </w:t>
      </w:r>
      <w:r w:rsidR="00271E62" w:rsidRPr="00173AAD">
        <w:rPr>
          <w:rFonts w:ascii="Times New Roman" w:hAnsi="Times New Roman" w:cs="Times New Roman"/>
          <w:sz w:val="24"/>
          <w:szCs w:val="24"/>
        </w:rPr>
        <w:t>газотранспортную систему,  с</w:t>
      </w:r>
      <w:r w:rsidRPr="00173AAD">
        <w:rPr>
          <w:rFonts w:ascii="Times New Roman" w:hAnsi="Times New Roman" w:cs="Times New Roman"/>
          <w:sz w:val="24"/>
          <w:szCs w:val="24"/>
        </w:rPr>
        <w:t>ет</w:t>
      </w:r>
      <w:r w:rsidR="00A50B03">
        <w:rPr>
          <w:rFonts w:ascii="Times New Roman" w:hAnsi="Times New Roman" w:cs="Times New Roman"/>
          <w:sz w:val="24"/>
          <w:szCs w:val="24"/>
        </w:rPr>
        <w:t xml:space="preserve">евой природный газ не подведен </w:t>
      </w:r>
      <w:r w:rsidR="00271E62" w:rsidRPr="00173AAD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173AAD">
        <w:rPr>
          <w:rFonts w:ascii="Times New Roman" w:hAnsi="Times New Roman" w:cs="Times New Roman"/>
          <w:sz w:val="24"/>
          <w:szCs w:val="24"/>
        </w:rPr>
        <w:t>к частному сектору города Североуральска, а также к поселкам Покровск-Уральский, Баяновка, Третий Северный.</w:t>
      </w:r>
    </w:p>
    <w:p w:rsidR="00213589" w:rsidRPr="00173AAD" w:rsidRDefault="00213589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Перевод частного жилищного фонда с централизованного отопления на отопление от индивидуального источника теплоснабжения, работающего на природном газе, позволило бы значительно сократить потери тепловой энергии в процессе транспортировки до потребителя.</w:t>
      </w:r>
    </w:p>
    <w:p w:rsidR="00213589" w:rsidRPr="00173AAD" w:rsidRDefault="00213589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Не</w:t>
      </w:r>
      <w:r w:rsidR="007B035A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>решены проблемы применения для выработки тепловой энергии морально и физически устаревшего оборудования. Следствием этого является неэффективное использование ресурсов в процессе производства тепловой энергии, что в сочетании с высокими потерями при её транспортировке до потребителя приводит к предоставлению услуги теплоснабжения не в полном объеме и ненадлежащего качества.</w:t>
      </w:r>
    </w:p>
    <w:p w:rsidR="00213589" w:rsidRPr="00173AAD" w:rsidRDefault="00213589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Актуальной проблемой остается сбор, хранение и утилизация твердых бытовых отходов. Полигон твердых бытовых отходов Североуральского городского округа не соответствует требованиям природоохранного законодательства и эксплуатируется с отклонениями от утвержденных показателей. Инфраструктура сбора и переработки отходов не развита.</w:t>
      </w:r>
    </w:p>
    <w:p w:rsidR="00213589" w:rsidRPr="00173AAD" w:rsidRDefault="00213589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Все это служит причиной увеличения негативного </w:t>
      </w:r>
      <w:r w:rsidR="00326710" w:rsidRPr="00173AAD">
        <w:rPr>
          <w:rFonts w:ascii="Times New Roman" w:hAnsi="Times New Roman" w:cs="Times New Roman"/>
          <w:sz w:val="24"/>
          <w:szCs w:val="24"/>
        </w:rPr>
        <w:t xml:space="preserve">воздействия на окружающую среду </w:t>
      </w:r>
      <w:r w:rsidRPr="00173AAD">
        <w:rPr>
          <w:rFonts w:ascii="Times New Roman" w:hAnsi="Times New Roman" w:cs="Times New Roman"/>
          <w:sz w:val="24"/>
          <w:szCs w:val="24"/>
        </w:rPr>
        <w:t>и здоровье человека.</w:t>
      </w:r>
      <w:r w:rsidR="00326710"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>В ходе анализа состояния жилищно-коммунального хозяйства Североуральского городского округа выявлены следующие основные проблемы:</w:t>
      </w:r>
    </w:p>
    <w:p w:rsidR="00213589" w:rsidRPr="00173AAD" w:rsidRDefault="00213589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1) недостаточное развитие коммунальных систем для обеспечения возрастающих потребностей общества, в том числе связанные с новым строительством;</w:t>
      </w:r>
    </w:p>
    <w:p w:rsidR="00213589" w:rsidRPr="00173AAD" w:rsidRDefault="00213589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2) неравномерное распределение коммунальных мощностей, приводящее к неэффективному использованию ресурсов;</w:t>
      </w:r>
    </w:p>
    <w:p w:rsidR="00213589" w:rsidRPr="00173AAD" w:rsidRDefault="00213589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3) высокий уровень морального и физического износа коммунальных объектов и сооружений;</w:t>
      </w:r>
    </w:p>
    <w:p w:rsidR="00213589" w:rsidRPr="00173AAD" w:rsidRDefault="00213589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4) неэффективное  использование ресурсов, в том числе наличие значительных потерь в процессе производства и трансп</w:t>
      </w:r>
      <w:r w:rsidR="00675B64" w:rsidRPr="00173AAD">
        <w:rPr>
          <w:rFonts w:ascii="Times New Roman" w:hAnsi="Times New Roman" w:cs="Times New Roman"/>
          <w:sz w:val="24"/>
          <w:szCs w:val="24"/>
        </w:rPr>
        <w:t>ортировки коммунальных ресурсов, приводящее к недопоставке ресурсов населению;</w:t>
      </w:r>
    </w:p>
    <w:p w:rsidR="00213589" w:rsidRPr="00173AAD" w:rsidRDefault="00213589" w:rsidP="007B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5) низкая эффективность системы управления в</w:t>
      </w:r>
      <w:r w:rsidR="00675B64" w:rsidRPr="00173AAD">
        <w:rPr>
          <w:rFonts w:ascii="Times New Roman" w:hAnsi="Times New Roman" w:cs="Times New Roman"/>
          <w:sz w:val="24"/>
          <w:szCs w:val="24"/>
        </w:rPr>
        <w:t xml:space="preserve"> жилищно-коммунальном хозяйстве, приводящая к снижению ответственности перед </w:t>
      </w:r>
      <w:r w:rsidR="00326710" w:rsidRPr="00173AAD">
        <w:rPr>
          <w:rFonts w:ascii="Times New Roman" w:hAnsi="Times New Roman" w:cs="Times New Roman"/>
          <w:sz w:val="24"/>
          <w:szCs w:val="24"/>
        </w:rPr>
        <w:t>населением округа за поставку жилищно-коммунальных услуг, их полноту, качество и своевременность.</w:t>
      </w:r>
    </w:p>
    <w:p w:rsidR="003F04DF" w:rsidRPr="00173AAD" w:rsidRDefault="003F04DF" w:rsidP="00173AAD">
      <w:pPr>
        <w:pStyle w:val="ac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035A" w:rsidRDefault="003F04DF" w:rsidP="00173AA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lastRenderedPageBreak/>
        <w:t>Экон</w:t>
      </w:r>
      <w:r w:rsidR="007B035A">
        <w:rPr>
          <w:rFonts w:ascii="Times New Roman" w:hAnsi="Times New Roman" w:cs="Times New Roman"/>
          <w:b/>
          <w:sz w:val="24"/>
          <w:szCs w:val="24"/>
        </w:rPr>
        <w:t xml:space="preserve">омико-географическое положение города </w:t>
      </w:r>
      <w:r w:rsidRPr="00173AAD">
        <w:rPr>
          <w:rFonts w:ascii="Times New Roman" w:hAnsi="Times New Roman" w:cs="Times New Roman"/>
          <w:b/>
          <w:sz w:val="24"/>
          <w:szCs w:val="24"/>
        </w:rPr>
        <w:t xml:space="preserve">Североуральска </w:t>
      </w:r>
    </w:p>
    <w:p w:rsidR="003F04DF" w:rsidRPr="00173AAD" w:rsidRDefault="003F04DF" w:rsidP="007B035A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и его роль в системе расселения Свердловской области</w:t>
      </w:r>
    </w:p>
    <w:p w:rsidR="00A37AFC" w:rsidRPr="00173AAD" w:rsidRDefault="00A37AFC" w:rsidP="00173AA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Североураль</w:t>
      </w:r>
      <w:r w:rsidR="007B035A">
        <w:rPr>
          <w:rFonts w:ascii="Times New Roman" w:hAnsi="Times New Roman" w:cs="Times New Roman"/>
          <w:sz w:val="24"/>
          <w:szCs w:val="24"/>
        </w:rPr>
        <w:t>ск</w:t>
      </w:r>
      <w:r w:rsidR="008C59DF"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 xml:space="preserve">входит в Северный управленческий округ Свердловской области и является административным центром Североуральского городского округа. На территории округа главной водной артерией является река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Вагран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с притоками, на берегу которой стоит город Североуральск. Большая часть округа покрыта тайгой (кедрачи и ельник), здесь находится государственный заповедник «Денежкин Камень». Территория округа отличается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закарстованностью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. На территории Североуральского округа расположены крупнейшие в стране месторождения бокситов (Красная Шапочка,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Кальинское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, Ново-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Кальинское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Черемуховское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и др.), образующих Петропавловский бокситовый бассейн.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К значимым предприятиям округа относятся </w:t>
      </w:r>
      <w:r w:rsidR="00A37AFC" w:rsidRPr="00173AAD">
        <w:rPr>
          <w:rFonts w:ascii="Times New Roman" w:hAnsi="Times New Roman" w:cs="Times New Roman"/>
          <w:sz w:val="24"/>
          <w:szCs w:val="24"/>
        </w:rPr>
        <w:t>открытое акционерное общество</w:t>
      </w:r>
      <w:r w:rsidRPr="00173AAD">
        <w:rPr>
          <w:rFonts w:ascii="Times New Roman" w:hAnsi="Times New Roman" w:cs="Times New Roman"/>
          <w:sz w:val="24"/>
          <w:szCs w:val="24"/>
        </w:rPr>
        <w:t xml:space="preserve"> «Севуралбокситруда» и </w:t>
      </w:r>
      <w:r w:rsidR="00A37AFC" w:rsidRPr="00173AAD">
        <w:rPr>
          <w:rFonts w:ascii="Times New Roman" w:hAnsi="Times New Roman" w:cs="Times New Roman"/>
          <w:sz w:val="24"/>
          <w:szCs w:val="24"/>
        </w:rPr>
        <w:t>муниципальное унитарное предприятие</w:t>
      </w:r>
      <w:r w:rsidRPr="00173AAD">
        <w:rPr>
          <w:rFonts w:ascii="Times New Roman" w:hAnsi="Times New Roman" w:cs="Times New Roman"/>
          <w:sz w:val="24"/>
          <w:szCs w:val="24"/>
        </w:rPr>
        <w:t xml:space="preserve"> «Комэнергоресурс». 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В Схеме территориального планирования Свердловской области, выполненной </w:t>
      </w:r>
      <w:r w:rsidR="00A37AFC" w:rsidRPr="00173AAD">
        <w:rPr>
          <w:rFonts w:ascii="Times New Roman" w:hAnsi="Times New Roman" w:cs="Times New Roman"/>
          <w:sz w:val="24"/>
          <w:szCs w:val="24"/>
        </w:rPr>
        <w:t>открытым акционерным обществом</w:t>
      </w:r>
      <w:r w:rsidRPr="00173AA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53414">
        <w:rPr>
          <w:rFonts w:ascii="Times New Roman" w:hAnsi="Times New Roman" w:cs="Times New Roman"/>
          <w:sz w:val="24"/>
          <w:szCs w:val="24"/>
        </w:rPr>
        <w:t>Уралгражданпроект</w:t>
      </w:r>
      <w:proofErr w:type="spellEnd"/>
      <w:r w:rsidR="00653414">
        <w:rPr>
          <w:rFonts w:ascii="Times New Roman" w:hAnsi="Times New Roman" w:cs="Times New Roman"/>
          <w:sz w:val="24"/>
          <w:szCs w:val="24"/>
        </w:rPr>
        <w:t>», планируется</w:t>
      </w:r>
      <w:r w:rsidRPr="00173AAD">
        <w:rPr>
          <w:rFonts w:ascii="Times New Roman" w:hAnsi="Times New Roman" w:cs="Times New Roman"/>
          <w:sz w:val="24"/>
          <w:szCs w:val="24"/>
        </w:rPr>
        <w:t xml:space="preserve"> усиление роли Североуральска в общей системе расселения области. Основным элементом, влияющим на развития города</w:t>
      </w:r>
      <w:r w:rsidR="00A37AFC" w:rsidRPr="00173AAD">
        <w:rPr>
          <w:rFonts w:ascii="Times New Roman" w:hAnsi="Times New Roman" w:cs="Times New Roman"/>
          <w:sz w:val="24"/>
          <w:szCs w:val="24"/>
        </w:rPr>
        <w:t>,</w:t>
      </w:r>
      <w:r w:rsidRPr="00173AAD">
        <w:rPr>
          <w:rFonts w:ascii="Times New Roman" w:hAnsi="Times New Roman" w:cs="Times New Roman"/>
          <w:sz w:val="24"/>
          <w:szCs w:val="24"/>
        </w:rPr>
        <w:t xml:space="preserve"> является прохождение меридионального транспортног</w:t>
      </w:r>
      <w:r w:rsidR="00A50B03">
        <w:rPr>
          <w:rFonts w:ascii="Times New Roman" w:hAnsi="Times New Roman" w:cs="Times New Roman"/>
          <w:sz w:val="24"/>
          <w:szCs w:val="24"/>
        </w:rPr>
        <w:t>о коридора, который представлен</w:t>
      </w:r>
      <w:r w:rsidRPr="00173AAD">
        <w:rPr>
          <w:rFonts w:ascii="Times New Roman" w:hAnsi="Times New Roman" w:cs="Times New Roman"/>
          <w:sz w:val="24"/>
          <w:szCs w:val="24"/>
        </w:rPr>
        <w:t xml:space="preserve"> железнодорожными линиями</w:t>
      </w:r>
      <w:r w:rsidR="00A37AFC" w:rsidRPr="00173AAD">
        <w:rPr>
          <w:rFonts w:ascii="Times New Roman" w:hAnsi="Times New Roman" w:cs="Times New Roman"/>
          <w:sz w:val="24"/>
          <w:szCs w:val="24"/>
        </w:rPr>
        <w:t>: Свердловск-сортировка</w:t>
      </w:r>
      <w:r w:rsidRPr="00173AAD">
        <w:rPr>
          <w:rFonts w:ascii="Times New Roman" w:hAnsi="Times New Roman" w:cs="Times New Roman"/>
          <w:sz w:val="24"/>
          <w:szCs w:val="24"/>
        </w:rPr>
        <w:t xml:space="preserve"> – Смычка – Гороблагодатская – Серов –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Ивдель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="00A37AFC" w:rsidRPr="00173AAD">
        <w:rPr>
          <w:rFonts w:ascii="Times New Roman" w:hAnsi="Times New Roman" w:cs="Times New Roman"/>
          <w:sz w:val="24"/>
          <w:szCs w:val="24"/>
        </w:rPr>
        <w:t>–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Полуночное</w:t>
      </w:r>
      <w:proofErr w:type="gramEnd"/>
      <w:r w:rsidR="00A37AFC" w:rsidRPr="00173AAD">
        <w:rPr>
          <w:rFonts w:ascii="Times New Roman" w:hAnsi="Times New Roman" w:cs="Times New Roman"/>
          <w:sz w:val="24"/>
          <w:szCs w:val="24"/>
        </w:rPr>
        <w:t>,</w:t>
      </w:r>
      <w:r w:rsidRPr="00173AAD">
        <w:rPr>
          <w:rFonts w:ascii="Times New Roman" w:hAnsi="Times New Roman" w:cs="Times New Roman"/>
          <w:sz w:val="24"/>
          <w:szCs w:val="24"/>
        </w:rPr>
        <w:t xml:space="preserve"> и проектируемой федеральной автодорогой</w:t>
      </w:r>
      <w:r w:rsidR="00A37AFC" w:rsidRPr="00173AAD">
        <w:rPr>
          <w:rFonts w:ascii="Times New Roman" w:hAnsi="Times New Roman" w:cs="Times New Roman"/>
          <w:sz w:val="24"/>
          <w:szCs w:val="24"/>
        </w:rPr>
        <w:t>:</w:t>
      </w:r>
      <w:r w:rsidR="00A50B03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 xml:space="preserve">Уфа - Екатеринбург – Серов – Североуральск –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Ивдель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Лабытнанги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. Этот транспортный коридор свяжет два трансконтинентальных широтных направления </w:t>
      </w:r>
      <w:r w:rsidR="00A37AFC" w:rsidRPr="00173AAD">
        <w:rPr>
          <w:rFonts w:ascii="Times New Roman" w:hAnsi="Times New Roman" w:cs="Times New Roman"/>
          <w:sz w:val="24"/>
          <w:szCs w:val="24"/>
        </w:rPr>
        <w:t>муниципального транспортного коридора</w:t>
      </w:r>
      <w:r w:rsidRPr="00173AAD">
        <w:rPr>
          <w:rFonts w:ascii="Times New Roman" w:hAnsi="Times New Roman" w:cs="Times New Roman"/>
          <w:sz w:val="24"/>
          <w:szCs w:val="24"/>
        </w:rPr>
        <w:t xml:space="preserve"> №</w:t>
      </w:r>
      <w:r w:rsidR="00A37AFC"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>2 («Берлин - Москва – Нижний Новгород» через Екатеринбург до Пекина, представленный существующими железнодорожными линиями «Транссиба» и федеральными автодорогами Екатеринбург – Тюмень, Ека</w:t>
      </w:r>
      <w:r w:rsidR="00A50B03">
        <w:rPr>
          <w:rFonts w:ascii="Times New Roman" w:hAnsi="Times New Roman" w:cs="Times New Roman"/>
          <w:sz w:val="24"/>
          <w:szCs w:val="24"/>
        </w:rPr>
        <w:t xml:space="preserve">теринбург – Казань) и Северный </w:t>
      </w:r>
      <w:r w:rsidRPr="00173AAD">
        <w:rPr>
          <w:rFonts w:ascii="Times New Roman" w:hAnsi="Times New Roman" w:cs="Times New Roman"/>
          <w:sz w:val="24"/>
          <w:szCs w:val="24"/>
        </w:rPr>
        <w:t xml:space="preserve">коридор,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протрассированный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севернее Свердловской области по территории У</w:t>
      </w:r>
      <w:r w:rsidR="00A37AFC" w:rsidRPr="00173AAD">
        <w:rPr>
          <w:rFonts w:ascii="Times New Roman" w:hAnsi="Times New Roman" w:cs="Times New Roman"/>
          <w:sz w:val="24"/>
          <w:szCs w:val="24"/>
        </w:rPr>
        <w:t>ральского Федерального округа</w:t>
      </w:r>
      <w:r w:rsidR="00653414">
        <w:rPr>
          <w:rFonts w:ascii="Times New Roman" w:hAnsi="Times New Roman" w:cs="Times New Roman"/>
          <w:sz w:val="24"/>
          <w:szCs w:val="24"/>
        </w:rPr>
        <w:t>.</w:t>
      </w:r>
      <w:r w:rsidRPr="00173AAD">
        <w:rPr>
          <w:rFonts w:ascii="Times New Roman" w:hAnsi="Times New Roman" w:cs="Times New Roman"/>
          <w:sz w:val="24"/>
          <w:szCs w:val="24"/>
        </w:rPr>
        <w:t xml:space="preserve"> Проектируемый транспортный коридор обеспечит дополнительную связь с северными регионами У</w:t>
      </w:r>
      <w:r w:rsidR="00A37AFC" w:rsidRPr="00173AAD">
        <w:rPr>
          <w:rFonts w:ascii="Times New Roman" w:hAnsi="Times New Roman" w:cs="Times New Roman"/>
          <w:sz w:val="24"/>
          <w:szCs w:val="24"/>
        </w:rPr>
        <w:t>ральского Федерального округа</w:t>
      </w:r>
      <w:r w:rsidRPr="00173AAD">
        <w:rPr>
          <w:rFonts w:ascii="Times New Roman" w:hAnsi="Times New Roman" w:cs="Times New Roman"/>
          <w:sz w:val="24"/>
          <w:szCs w:val="24"/>
        </w:rPr>
        <w:t xml:space="preserve">, выход к месторождениям Полярного и Приполярного Урала и Северным морским портам. 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Планируется произвести строительство и реконструкцию основных объектов металлургического, топливного, химического и нефтехимического комплекса.  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 целом, город Североуральск располагает богатыми природными возможностями для градостроительного развития (выразительный рельеф, горы, водоем</w:t>
      </w:r>
      <w:r w:rsidR="00326710" w:rsidRPr="00173AAD">
        <w:rPr>
          <w:rFonts w:ascii="Times New Roman" w:hAnsi="Times New Roman" w:cs="Times New Roman"/>
          <w:sz w:val="24"/>
          <w:szCs w:val="24"/>
        </w:rPr>
        <w:t>ы</w:t>
      </w:r>
      <w:r w:rsidRPr="00173AAD">
        <w:rPr>
          <w:rFonts w:ascii="Times New Roman" w:hAnsi="Times New Roman" w:cs="Times New Roman"/>
          <w:sz w:val="24"/>
          <w:szCs w:val="24"/>
        </w:rPr>
        <w:t xml:space="preserve">, лесные массивы), для повышения эстетически-благоприятного облика застройки, для улучшения условия проживания и жизнедеятельности населения. 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Анализ современной градостроительной ситуации и экономического состояния города Североуральск показывает, что город</w:t>
      </w:r>
      <w:r w:rsidR="00B57F81" w:rsidRPr="00173AAD">
        <w:rPr>
          <w:rFonts w:ascii="Times New Roman" w:hAnsi="Times New Roman" w:cs="Times New Roman"/>
          <w:sz w:val="24"/>
          <w:szCs w:val="24"/>
        </w:rPr>
        <w:t>,</w:t>
      </w:r>
      <w:r w:rsidRPr="00173AAD">
        <w:rPr>
          <w:rFonts w:ascii="Times New Roman" w:hAnsi="Times New Roman" w:cs="Times New Roman"/>
          <w:sz w:val="24"/>
          <w:szCs w:val="24"/>
        </w:rPr>
        <w:t xml:space="preserve">  в настоящее время</w:t>
      </w:r>
      <w:r w:rsidR="00B57F81" w:rsidRPr="00173AAD">
        <w:rPr>
          <w:rFonts w:ascii="Times New Roman" w:hAnsi="Times New Roman" w:cs="Times New Roman"/>
          <w:sz w:val="24"/>
          <w:szCs w:val="24"/>
        </w:rPr>
        <w:t>,</w:t>
      </w:r>
      <w:r w:rsidRPr="00173AAD">
        <w:rPr>
          <w:rFonts w:ascii="Times New Roman" w:hAnsi="Times New Roman" w:cs="Times New Roman"/>
          <w:sz w:val="24"/>
          <w:szCs w:val="24"/>
        </w:rPr>
        <w:t xml:space="preserve"> имеет определённый потенциал для развития. 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Во-первых, в границах города существует около 1978 га территории, не занятой под определённый вид использования и представляющие собой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залесенные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B57F81" w:rsidRPr="00173AAD">
        <w:rPr>
          <w:rFonts w:ascii="Times New Roman" w:hAnsi="Times New Roman" w:cs="Times New Roman"/>
          <w:sz w:val="24"/>
          <w:szCs w:val="24"/>
        </w:rPr>
        <w:t xml:space="preserve"> и</w:t>
      </w:r>
      <w:r w:rsidRPr="00173AAD">
        <w:rPr>
          <w:rFonts w:ascii="Times New Roman" w:hAnsi="Times New Roman" w:cs="Times New Roman"/>
          <w:sz w:val="24"/>
          <w:szCs w:val="24"/>
        </w:rPr>
        <w:t xml:space="preserve"> луга.</w:t>
      </w:r>
    </w:p>
    <w:p w:rsidR="003F04DF" w:rsidRPr="00173AAD" w:rsidRDefault="00D70A0E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AAD">
        <w:rPr>
          <w:rFonts w:ascii="Times New Roman" w:hAnsi="Times New Roman" w:cs="Times New Roman"/>
          <w:sz w:val="24"/>
          <w:szCs w:val="24"/>
        </w:rPr>
        <w:t>Во-вторых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="003F04DF" w:rsidRPr="00173AAD">
        <w:rPr>
          <w:rFonts w:ascii="Times New Roman" w:hAnsi="Times New Roman" w:cs="Times New Roman"/>
          <w:sz w:val="24"/>
          <w:szCs w:val="24"/>
        </w:rPr>
        <w:t xml:space="preserve">существует производственный потенциал территории и трудовых ресурсов. 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Несколько снижает привлекательность города тот факт, что часть жилых территорий не имеет полного набора инженерного благоустройства и оборудования.</w:t>
      </w:r>
    </w:p>
    <w:p w:rsidR="003F04DF" w:rsidRPr="00173AAD" w:rsidRDefault="003F04DF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Данные положения определили концептуальные предложения генерального плана, направленные на разрешение современных проблем на территории города, определение стратегии градостроительного развития и условия формирования комфортной среды жизнедеятельности</w:t>
      </w:r>
      <w:r w:rsidR="00B57F81" w:rsidRPr="00173AAD">
        <w:rPr>
          <w:rFonts w:ascii="Times New Roman" w:hAnsi="Times New Roman" w:cs="Times New Roman"/>
          <w:sz w:val="24"/>
          <w:szCs w:val="24"/>
        </w:rPr>
        <w:t>.</w:t>
      </w:r>
    </w:p>
    <w:p w:rsidR="00DF4E3E" w:rsidRPr="00173AAD" w:rsidRDefault="00DF4E3E" w:rsidP="0065341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F04DF" w:rsidRDefault="003F04DF" w:rsidP="0065341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Основные проблемы</w:t>
      </w:r>
      <w:r w:rsidR="00213589" w:rsidRPr="00173AAD">
        <w:rPr>
          <w:rFonts w:ascii="Times New Roman" w:hAnsi="Times New Roman" w:cs="Times New Roman"/>
          <w:b/>
          <w:sz w:val="24"/>
          <w:szCs w:val="24"/>
        </w:rPr>
        <w:t xml:space="preserve"> развития территории</w:t>
      </w:r>
    </w:p>
    <w:p w:rsidR="00653414" w:rsidRPr="00173AAD" w:rsidRDefault="00653414" w:rsidP="0065341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4DF" w:rsidRPr="00173AAD" w:rsidRDefault="003F04DF" w:rsidP="006534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AAD">
        <w:rPr>
          <w:rFonts w:ascii="Times New Roman" w:hAnsi="Times New Roman" w:cs="Times New Roman"/>
          <w:b/>
          <w:bCs/>
          <w:sz w:val="24"/>
          <w:szCs w:val="24"/>
        </w:rPr>
        <w:t>Планировочные проблемы: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город разделен на несколько частей железной дорогой, автодорогой Екатеринбург –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Ивдель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, а также каналами рек;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на севере, северо-западе, востоке, юго-востоке города значительную часть занимают неиспользованные территории;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AAD">
        <w:rPr>
          <w:rFonts w:ascii="Times New Roman" w:hAnsi="Times New Roman" w:cs="Times New Roman"/>
          <w:sz w:val="24"/>
          <w:szCs w:val="24"/>
        </w:rPr>
        <w:lastRenderedPageBreak/>
        <w:t xml:space="preserve">въезд в город с северной и южной сторон возможен только с автодороги Екатеринбург –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Ивдель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, которая частично проходит транзитом через город;</w:t>
      </w:r>
      <w:proofErr w:type="gramEnd"/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неупорядоченная функциональная структура – чередование жилых и производственных территорий.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b/>
          <w:bCs/>
          <w:sz w:val="24"/>
          <w:szCs w:val="24"/>
        </w:rPr>
        <w:t>Жилая сфера</w:t>
      </w:r>
      <w:r w:rsidRPr="00173AAD">
        <w:rPr>
          <w:rFonts w:ascii="Times New Roman" w:hAnsi="Times New Roman" w:cs="Times New Roman"/>
          <w:sz w:val="24"/>
          <w:szCs w:val="24"/>
        </w:rPr>
        <w:t>: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значительная доля </w:t>
      </w:r>
      <w:r w:rsidR="00653414">
        <w:rPr>
          <w:rFonts w:ascii="Times New Roman" w:hAnsi="Times New Roman" w:cs="Times New Roman"/>
          <w:sz w:val="24"/>
          <w:szCs w:val="24"/>
        </w:rPr>
        <w:t>аварийного</w:t>
      </w:r>
      <w:r w:rsidRPr="00173AAD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недостаточный уровень средней обеспеченности жилым фондом </w:t>
      </w:r>
      <w:r w:rsidR="002C7662" w:rsidRPr="00173AAD">
        <w:rPr>
          <w:rFonts w:ascii="Times New Roman" w:hAnsi="Times New Roman" w:cs="Times New Roman"/>
          <w:sz w:val="24"/>
          <w:szCs w:val="24"/>
        </w:rPr>
        <w:t>(25,9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="00B57F81" w:rsidRPr="00173AAD">
        <w:rPr>
          <w:rFonts w:ascii="Times New Roman" w:hAnsi="Times New Roman" w:cs="Times New Roman"/>
          <w:sz w:val="24"/>
          <w:szCs w:val="24"/>
        </w:rPr>
        <w:t>кв.м</w:t>
      </w:r>
      <w:r w:rsidRPr="00173AAD">
        <w:rPr>
          <w:rFonts w:ascii="Times New Roman" w:hAnsi="Times New Roman" w:cs="Times New Roman"/>
          <w:sz w:val="24"/>
          <w:szCs w:val="24"/>
        </w:rPr>
        <w:t>).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AAD">
        <w:rPr>
          <w:rFonts w:ascii="Times New Roman" w:hAnsi="Times New Roman" w:cs="Times New Roman"/>
          <w:b/>
          <w:bCs/>
          <w:sz w:val="24"/>
          <w:szCs w:val="24"/>
        </w:rPr>
        <w:t>Инженерная инфраструктура: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отсутствие полного централизованного газоснабжения жилой застройки города;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система бытовой канализации и теплоснабжения в некоторых частях города недостаточно развита.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AAD">
        <w:rPr>
          <w:rFonts w:ascii="Times New Roman" w:hAnsi="Times New Roman" w:cs="Times New Roman"/>
          <w:b/>
          <w:bCs/>
          <w:sz w:val="24"/>
          <w:szCs w:val="24"/>
        </w:rPr>
        <w:t>Экология: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санитарно-защитные зоны от производственных, инженерных и транспортных объектов не организованы</w:t>
      </w:r>
      <w:r w:rsidR="00A50B03">
        <w:rPr>
          <w:rFonts w:ascii="Times New Roman" w:hAnsi="Times New Roman" w:cs="Times New Roman"/>
          <w:sz w:val="24"/>
          <w:szCs w:val="24"/>
        </w:rPr>
        <w:t>.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AAD">
        <w:rPr>
          <w:rFonts w:ascii="Times New Roman" w:hAnsi="Times New Roman" w:cs="Times New Roman"/>
          <w:b/>
          <w:bCs/>
          <w:sz w:val="24"/>
          <w:szCs w:val="24"/>
        </w:rPr>
        <w:t>Производственная сфера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некоторая часть существующих предприятий не имеет резервных территорий для развития;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недостаточная обеспеченность инженерными коммуникациями предприятий города.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AAD">
        <w:rPr>
          <w:rFonts w:ascii="Times New Roman" w:hAnsi="Times New Roman" w:cs="Times New Roman"/>
          <w:b/>
          <w:bCs/>
          <w:sz w:val="24"/>
          <w:szCs w:val="24"/>
        </w:rPr>
        <w:t>Транспортная инфраструктура: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территория города разделена железной дорогой на две части, 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недостаточное количество пересечений в разных уровнях улиц и дорог с магистральной железнодорожной линией;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транзит грузового транспорта через жилую зону города;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недостаточная связность между жилыми районами города;</w:t>
      </w:r>
    </w:p>
    <w:p w:rsidR="003F04DF" w:rsidRPr="00173AAD" w:rsidRDefault="003F04DF" w:rsidP="006534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не сформирован главный въезд на территорию города</w:t>
      </w:r>
      <w:r w:rsidR="00A50B03">
        <w:rPr>
          <w:rFonts w:ascii="Times New Roman" w:hAnsi="Times New Roman" w:cs="Times New Roman"/>
          <w:sz w:val="24"/>
          <w:szCs w:val="24"/>
        </w:rPr>
        <w:t>.</w:t>
      </w:r>
    </w:p>
    <w:p w:rsidR="00541551" w:rsidRPr="00173AAD" w:rsidRDefault="00541551" w:rsidP="00173AAD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3414" w:rsidRDefault="00653414" w:rsidP="00173AA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положения концепции</w:t>
      </w:r>
      <w:r w:rsidR="003F04DF" w:rsidRPr="0017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D15" w:rsidRPr="00173AAD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995D8F" w:rsidRPr="00173A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53A" w:rsidRPr="00173AAD" w:rsidRDefault="00653414" w:rsidP="00173AA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Североуральского</w:t>
      </w:r>
      <w:r w:rsidR="00426D15" w:rsidRPr="00173AAD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ED4BCF" w:rsidRPr="00653414" w:rsidRDefault="00ED4BCF" w:rsidP="00173AAD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94712B" w:rsidRPr="00173AAD" w:rsidRDefault="0094712B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DC28D6" w:rsidRPr="00173AAD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173AAD">
        <w:rPr>
          <w:rFonts w:ascii="Times New Roman" w:hAnsi="Times New Roman" w:cs="Times New Roman"/>
          <w:sz w:val="24"/>
          <w:szCs w:val="24"/>
        </w:rPr>
        <w:t xml:space="preserve">предусматривает прохождение автомобильной дороги федерального значения в западной части. Въезд в </w:t>
      </w:r>
      <w:r w:rsidR="00653414">
        <w:rPr>
          <w:rFonts w:ascii="Times New Roman" w:hAnsi="Times New Roman" w:cs="Times New Roman"/>
          <w:sz w:val="24"/>
          <w:szCs w:val="24"/>
        </w:rPr>
        <w:t>город осуществляется в западной</w:t>
      </w:r>
      <w:r w:rsidRPr="00173AAD">
        <w:rPr>
          <w:rFonts w:ascii="Times New Roman" w:hAnsi="Times New Roman" w:cs="Times New Roman"/>
          <w:sz w:val="24"/>
          <w:szCs w:val="24"/>
        </w:rPr>
        <w:t xml:space="preserve"> и южной части города.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1</w:t>
      </w:r>
      <w:r w:rsidRPr="00173AAD">
        <w:rPr>
          <w:rFonts w:ascii="Times New Roman" w:hAnsi="Times New Roman" w:cs="Times New Roman"/>
          <w:sz w:val="24"/>
          <w:szCs w:val="24"/>
        </w:rPr>
        <w:t xml:space="preserve">. </w:t>
      </w:r>
      <w:r w:rsidRPr="00173AAD">
        <w:rPr>
          <w:rFonts w:ascii="Times New Roman" w:hAnsi="Times New Roman" w:cs="Times New Roman"/>
          <w:b/>
          <w:sz w:val="24"/>
          <w:szCs w:val="24"/>
        </w:rPr>
        <w:t>Численность населения</w:t>
      </w:r>
      <w:r w:rsidRPr="00173AAD">
        <w:rPr>
          <w:rFonts w:ascii="Times New Roman" w:hAnsi="Times New Roman" w:cs="Times New Roman"/>
          <w:sz w:val="24"/>
          <w:szCs w:val="24"/>
        </w:rPr>
        <w:t xml:space="preserve"> в существующих границах </w:t>
      </w:r>
      <w:r w:rsidR="00873206" w:rsidRPr="00173AAD">
        <w:rPr>
          <w:rFonts w:ascii="Times New Roman" w:hAnsi="Times New Roman" w:cs="Times New Roman"/>
          <w:sz w:val="24"/>
          <w:szCs w:val="24"/>
        </w:rPr>
        <w:t>43,9</w:t>
      </w:r>
      <w:r w:rsidRPr="00173AAD">
        <w:rPr>
          <w:rFonts w:ascii="Times New Roman" w:hAnsi="Times New Roman" w:cs="Times New Roman"/>
          <w:sz w:val="24"/>
          <w:szCs w:val="24"/>
        </w:rPr>
        <w:t xml:space="preserve"> тыс.</w:t>
      </w:r>
      <w:r w:rsidR="00B57F81"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>жителей.</w:t>
      </w:r>
    </w:p>
    <w:p w:rsidR="007506B9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2. Структура застройки</w:t>
      </w:r>
      <w:r w:rsidRPr="00173AAD">
        <w:rPr>
          <w:rFonts w:ascii="Times New Roman" w:hAnsi="Times New Roman" w:cs="Times New Roman"/>
          <w:sz w:val="24"/>
          <w:szCs w:val="24"/>
        </w:rPr>
        <w:t xml:space="preserve"> принята следующая: </w:t>
      </w:r>
    </w:p>
    <w:p w:rsidR="007506B9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75</w:t>
      </w:r>
      <w:r w:rsidR="00B57F81" w:rsidRPr="00173AAD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173AAD">
        <w:rPr>
          <w:rFonts w:ascii="Times New Roman" w:hAnsi="Times New Roman" w:cs="Times New Roman"/>
          <w:sz w:val="24"/>
          <w:szCs w:val="24"/>
        </w:rPr>
        <w:t xml:space="preserve"> -</w:t>
      </w:r>
      <w:r w:rsidR="007506B9" w:rsidRPr="00173AAD">
        <w:rPr>
          <w:rFonts w:ascii="Times New Roman" w:hAnsi="Times New Roman" w:cs="Times New Roman"/>
          <w:sz w:val="24"/>
          <w:szCs w:val="24"/>
        </w:rPr>
        <w:t xml:space="preserve"> индивидуальная жилая застройка;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25 </w:t>
      </w:r>
      <w:r w:rsidR="00B57F81" w:rsidRPr="00173AAD">
        <w:rPr>
          <w:rFonts w:ascii="Times New Roman" w:hAnsi="Times New Roman" w:cs="Times New Roman"/>
          <w:sz w:val="24"/>
          <w:szCs w:val="24"/>
        </w:rPr>
        <w:t>процентов</w:t>
      </w:r>
      <w:r w:rsidR="007506B9" w:rsidRPr="00173AAD">
        <w:rPr>
          <w:rFonts w:ascii="Times New Roman" w:hAnsi="Times New Roman" w:cs="Times New Roman"/>
          <w:sz w:val="24"/>
          <w:szCs w:val="24"/>
        </w:rPr>
        <w:t xml:space="preserve"> - секционная жилая застройка;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сохранение существующей жилой застройки в микрорайоне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Горный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>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сохранение существующей жилой застройки в западной части города (микрорайон Южный);</w:t>
      </w:r>
    </w:p>
    <w:p w:rsidR="00B57F81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размещение индивидуальной жилой застройки</w:t>
      </w:r>
      <w:r w:rsidR="00B57F81" w:rsidRPr="00173AAD">
        <w:rPr>
          <w:rFonts w:ascii="Times New Roman" w:hAnsi="Times New Roman" w:cs="Times New Roman"/>
          <w:sz w:val="24"/>
          <w:szCs w:val="24"/>
        </w:rPr>
        <w:t>: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 в западной части по </w:t>
      </w:r>
      <w:r w:rsidR="00B57F81" w:rsidRPr="00173AAD">
        <w:rPr>
          <w:rFonts w:ascii="Times New Roman" w:hAnsi="Times New Roman" w:cs="Times New Roman"/>
          <w:sz w:val="24"/>
          <w:szCs w:val="24"/>
        </w:rPr>
        <w:t xml:space="preserve">улице </w:t>
      </w:r>
      <w:r w:rsidRPr="00173AAD">
        <w:rPr>
          <w:rFonts w:ascii="Times New Roman" w:hAnsi="Times New Roman" w:cs="Times New Roman"/>
          <w:sz w:val="24"/>
          <w:szCs w:val="24"/>
        </w:rPr>
        <w:t>Островского;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в западной части </w:t>
      </w:r>
      <w:r w:rsidR="00B57F81" w:rsidRPr="00173AAD">
        <w:rPr>
          <w:rFonts w:ascii="Times New Roman" w:hAnsi="Times New Roman" w:cs="Times New Roman"/>
          <w:sz w:val="24"/>
          <w:szCs w:val="24"/>
        </w:rPr>
        <w:t>улица</w:t>
      </w:r>
      <w:r w:rsidRPr="00173AAD">
        <w:rPr>
          <w:rFonts w:ascii="Times New Roman" w:hAnsi="Times New Roman" w:cs="Times New Roman"/>
          <w:sz w:val="24"/>
          <w:szCs w:val="24"/>
        </w:rPr>
        <w:t xml:space="preserve"> Садовая – </w:t>
      </w:r>
      <w:r w:rsidR="00B57F81" w:rsidRPr="00173AAD">
        <w:rPr>
          <w:rFonts w:ascii="Times New Roman" w:hAnsi="Times New Roman" w:cs="Times New Roman"/>
          <w:sz w:val="24"/>
          <w:szCs w:val="24"/>
        </w:rPr>
        <w:t>улица</w:t>
      </w:r>
      <w:r w:rsidRPr="00173AAD">
        <w:rPr>
          <w:rFonts w:ascii="Times New Roman" w:hAnsi="Times New Roman" w:cs="Times New Roman"/>
          <w:sz w:val="24"/>
          <w:szCs w:val="24"/>
        </w:rPr>
        <w:t xml:space="preserve"> Островского – ул</w:t>
      </w:r>
      <w:r w:rsidR="00B57F81" w:rsidRPr="00173AAD">
        <w:rPr>
          <w:rFonts w:ascii="Times New Roman" w:hAnsi="Times New Roman" w:cs="Times New Roman"/>
          <w:sz w:val="24"/>
          <w:szCs w:val="24"/>
        </w:rPr>
        <w:t>ица</w:t>
      </w:r>
      <w:r w:rsidRPr="00173AAD">
        <w:rPr>
          <w:rFonts w:ascii="Times New Roman" w:hAnsi="Times New Roman" w:cs="Times New Roman"/>
          <w:sz w:val="24"/>
          <w:szCs w:val="24"/>
        </w:rPr>
        <w:t xml:space="preserve"> Попова – железная дорога;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развитие жилой застройки на территории микрорайона Крутой Лог;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размещение микрорайона Бобровка;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микрорайон Лиственничный Лог;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размещение резервных территорий под площадки индивидуальной жилой застройки в северной части  города. 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3.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b/>
          <w:sz w:val="24"/>
          <w:szCs w:val="24"/>
        </w:rPr>
        <w:t>Размещение многоэтажной жилой застройки</w:t>
      </w:r>
      <w:r w:rsidR="00B57F81" w:rsidRPr="00173AAD">
        <w:rPr>
          <w:rFonts w:ascii="Times New Roman" w:hAnsi="Times New Roman" w:cs="Times New Roman"/>
          <w:b/>
          <w:sz w:val="24"/>
          <w:szCs w:val="24"/>
        </w:rPr>
        <w:t>: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сохранение существующей многоэтажной жилой </w:t>
      </w:r>
      <w:r w:rsidR="00073286" w:rsidRPr="00173AAD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Pr="00173AAD">
        <w:rPr>
          <w:rFonts w:ascii="Times New Roman" w:hAnsi="Times New Roman" w:cs="Times New Roman"/>
          <w:sz w:val="24"/>
          <w:szCs w:val="24"/>
        </w:rPr>
        <w:t>в центральной части города;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размещение новой застройки на реконструируемой территории между железной дорогой и ул</w:t>
      </w:r>
      <w:r w:rsidR="00B57F81" w:rsidRPr="00173AAD">
        <w:rPr>
          <w:rFonts w:ascii="Times New Roman" w:hAnsi="Times New Roman" w:cs="Times New Roman"/>
          <w:sz w:val="24"/>
          <w:szCs w:val="24"/>
        </w:rPr>
        <w:t>ицей</w:t>
      </w:r>
      <w:r w:rsidRPr="00173AAD">
        <w:rPr>
          <w:rFonts w:ascii="Times New Roman" w:hAnsi="Times New Roman" w:cs="Times New Roman"/>
          <w:sz w:val="24"/>
          <w:szCs w:val="24"/>
        </w:rPr>
        <w:t xml:space="preserve"> П</w:t>
      </w:r>
      <w:r w:rsidR="00B57F81" w:rsidRPr="00173AAD">
        <w:rPr>
          <w:rFonts w:ascii="Times New Roman" w:hAnsi="Times New Roman" w:cs="Times New Roman"/>
          <w:sz w:val="24"/>
          <w:szCs w:val="24"/>
        </w:rPr>
        <w:t>авла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Баянова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в </w:t>
      </w:r>
      <w:r w:rsidR="00B57F81" w:rsidRPr="00173AAD">
        <w:rPr>
          <w:rFonts w:ascii="Times New Roman" w:hAnsi="Times New Roman" w:cs="Times New Roman"/>
          <w:sz w:val="24"/>
          <w:szCs w:val="24"/>
        </w:rPr>
        <w:t>северной части города в пойме реки</w:t>
      </w:r>
      <w:r w:rsidRPr="00173AAD">
        <w:rPr>
          <w:rFonts w:ascii="Times New Roman" w:hAnsi="Times New Roman" w:cs="Times New Roman"/>
          <w:sz w:val="24"/>
          <w:szCs w:val="24"/>
        </w:rPr>
        <w:t xml:space="preserve"> Сарайная в границах ул</w:t>
      </w:r>
      <w:r w:rsidR="00B57F81" w:rsidRPr="00173AAD">
        <w:rPr>
          <w:rFonts w:ascii="Times New Roman" w:hAnsi="Times New Roman" w:cs="Times New Roman"/>
          <w:sz w:val="24"/>
          <w:szCs w:val="24"/>
        </w:rPr>
        <w:t>ицы</w:t>
      </w:r>
      <w:r w:rsidRPr="00173AAD">
        <w:rPr>
          <w:rFonts w:ascii="Times New Roman" w:hAnsi="Times New Roman" w:cs="Times New Roman"/>
          <w:sz w:val="24"/>
          <w:szCs w:val="24"/>
        </w:rPr>
        <w:t xml:space="preserve"> Октябрьская – </w:t>
      </w:r>
      <w:r w:rsidR="00B57F81" w:rsidRPr="00173AAD">
        <w:rPr>
          <w:rFonts w:ascii="Times New Roman" w:hAnsi="Times New Roman" w:cs="Times New Roman"/>
          <w:sz w:val="24"/>
          <w:szCs w:val="24"/>
        </w:rPr>
        <w:t>улицы</w:t>
      </w:r>
      <w:r w:rsidRPr="00173AAD">
        <w:rPr>
          <w:rFonts w:ascii="Times New Roman" w:hAnsi="Times New Roman" w:cs="Times New Roman"/>
          <w:sz w:val="24"/>
          <w:szCs w:val="24"/>
        </w:rPr>
        <w:t xml:space="preserve"> Шахтерская – </w:t>
      </w:r>
      <w:r w:rsidR="00B57F81" w:rsidRPr="00173AAD">
        <w:rPr>
          <w:rFonts w:ascii="Times New Roman" w:hAnsi="Times New Roman" w:cs="Times New Roman"/>
          <w:sz w:val="24"/>
          <w:szCs w:val="24"/>
        </w:rPr>
        <w:t>улицы</w:t>
      </w:r>
      <w:r w:rsidRPr="00173AAD">
        <w:rPr>
          <w:rFonts w:ascii="Times New Roman" w:hAnsi="Times New Roman" w:cs="Times New Roman"/>
          <w:sz w:val="24"/>
          <w:szCs w:val="24"/>
        </w:rPr>
        <w:t xml:space="preserve"> Циолковского – </w:t>
      </w:r>
      <w:r w:rsidR="00B57F81" w:rsidRPr="00173AAD">
        <w:rPr>
          <w:rFonts w:ascii="Times New Roman" w:hAnsi="Times New Roman" w:cs="Times New Roman"/>
          <w:sz w:val="24"/>
          <w:szCs w:val="24"/>
        </w:rPr>
        <w:t>улицы</w:t>
      </w:r>
      <w:r w:rsidR="00653414">
        <w:rPr>
          <w:rFonts w:ascii="Times New Roman" w:hAnsi="Times New Roman" w:cs="Times New Roman"/>
          <w:sz w:val="24"/>
          <w:szCs w:val="24"/>
        </w:rPr>
        <w:t xml:space="preserve"> Каржавина, </w:t>
      </w:r>
      <w:r w:rsidRPr="00173AAD">
        <w:rPr>
          <w:rFonts w:ascii="Times New Roman" w:hAnsi="Times New Roman" w:cs="Times New Roman"/>
          <w:sz w:val="24"/>
          <w:szCs w:val="24"/>
        </w:rPr>
        <w:t>на реконструируемой территории;</w:t>
      </w:r>
      <w:r w:rsidRPr="00173A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вдоль у</w:t>
      </w:r>
      <w:r w:rsidR="00B57F81" w:rsidRPr="00173AAD">
        <w:rPr>
          <w:rFonts w:ascii="Times New Roman" w:hAnsi="Times New Roman" w:cs="Times New Roman"/>
          <w:sz w:val="24"/>
          <w:szCs w:val="24"/>
        </w:rPr>
        <w:t>лицы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на реконструируемой территории;</w:t>
      </w:r>
      <w:r w:rsidRPr="00173A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5753A" w:rsidRPr="00173AAD" w:rsidRDefault="00B57F81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участки по улице Комсомольской, улице</w:t>
      </w:r>
      <w:r w:rsidR="0015753A" w:rsidRPr="00173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53A" w:rsidRPr="00173AAD">
        <w:rPr>
          <w:rFonts w:ascii="Times New Roman" w:hAnsi="Times New Roman" w:cs="Times New Roman"/>
          <w:sz w:val="24"/>
          <w:szCs w:val="24"/>
        </w:rPr>
        <w:t>Клубная</w:t>
      </w:r>
      <w:proofErr w:type="gramEnd"/>
      <w:r w:rsidR="0015753A" w:rsidRPr="00173AAD">
        <w:rPr>
          <w:rFonts w:ascii="Times New Roman" w:hAnsi="Times New Roman" w:cs="Times New Roman"/>
          <w:sz w:val="24"/>
          <w:szCs w:val="24"/>
        </w:rPr>
        <w:t>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lastRenderedPageBreak/>
        <w:t>в западной части по ул</w:t>
      </w:r>
      <w:r w:rsidR="00B57F81" w:rsidRPr="00173AAD">
        <w:rPr>
          <w:rFonts w:ascii="Times New Roman" w:hAnsi="Times New Roman" w:cs="Times New Roman"/>
          <w:sz w:val="24"/>
          <w:szCs w:val="24"/>
        </w:rPr>
        <w:t>ице</w:t>
      </w:r>
      <w:r w:rsidRPr="00173AAD">
        <w:rPr>
          <w:rFonts w:ascii="Times New Roman" w:hAnsi="Times New Roman" w:cs="Times New Roman"/>
          <w:sz w:val="24"/>
          <w:szCs w:val="24"/>
        </w:rPr>
        <w:t xml:space="preserve"> Декабристов на реконструируемой территории.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4.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b/>
          <w:sz w:val="24"/>
          <w:szCs w:val="24"/>
        </w:rPr>
        <w:t xml:space="preserve">Размещение территорий общественно-деловой застройки </w:t>
      </w:r>
      <w:r w:rsidRPr="00173AAD">
        <w:rPr>
          <w:rFonts w:ascii="Times New Roman" w:hAnsi="Times New Roman" w:cs="Times New Roman"/>
          <w:sz w:val="24"/>
          <w:szCs w:val="24"/>
        </w:rPr>
        <w:t>на следующих площадках: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 центральной части вдоль основных улиц города</w:t>
      </w:r>
      <w:r w:rsidR="00B57F81" w:rsidRPr="00173AAD">
        <w:rPr>
          <w:rFonts w:ascii="Times New Roman" w:hAnsi="Times New Roman" w:cs="Times New Roman"/>
          <w:sz w:val="24"/>
          <w:szCs w:val="24"/>
        </w:rPr>
        <w:t>:</w:t>
      </w:r>
      <w:r w:rsidRPr="00173AAD">
        <w:rPr>
          <w:rFonts w:ascii="Times New Roman" w:hAnsi="Times New Roman" w:cs="Times New Roman"/>
          <w:sz w:val="24"/>
          <w:szCs w:val="24"/>
        </w:rPr>
        <w:t xml:space="preserve"> Ленина, Молодежная, Каржавина, Мира, Октябрьская, Ватутина, </w:t>
      </w:r>
      <w:r w:rsidR="007506B9" w:rsidRPr="00173AAD">
        <w:rPr>
          <w:rFonts w:ascii="Times New Roman" w:hAnsi="Times New Roman" w:cs="Times New Roman"/>
          <w:sz w:val="24"/>
          <w:szCs w:val="24"/>
        </w:rPr>
        <w:t>Павла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Баянова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, Декабристов - отдельно стоящие здания и встроенные в первые этажи жилых домов объекты общественно-делового назначения;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 границах улиц: Каржавина – Октябрьская – Ленина – Чкалова - отдельно стоящие здания и встроенные в первые этажи жилых домов объекты общественно-делового назначения частично на реконструируемой территории;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вдоль поймы р</w:t>
      </w:r>
      <w:r w:rsidR="007506B9" w:rsidRPr="00173AAD">
        <w:rPr>
          <w:rFonts w:ascii="Times New Roman" w:hAnsi="Times New Roman" w:cs="Times New Roman"/>
          <w:sz w:val="24"/>
          <w:szCs w:val="24"/>
        </w:rPr>
        <w:t>еки</w:t>
      </w:r>
      <w:r w:rsidRPr="00173AAD">
        <w:rPr>
          <w:rFonts w:ascii="Times New Roman" w:hAnsi="Times New Roman" w:cs="Times New Roman"/>
          <w:sz w:val="24"/>
          <w:szCs w:val="24"/>
        </w:rPr>
        <w:t xml:space="preserve"> Сарайная на реконструируемой территории;</w:t>
      </w:r>
    </w:p>
    <w:p w:rsidR="0015753A" w:rsidRPr="00173AAD" w:rsidRDefault="007506B9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на пересечении улицы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 xml:space="preserve"> – улицы Павла</w:t>
      </w:r>
      <w:r w:rsidR="0015753A" w:rsidRPr="0017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53A" w:rsidRPr="00173AAD">
        <w:rPr>
          <w:rFonts w:ascii="Times New Roman" w:hAnsi="Times New Roman" w:cs="Times New Roman"/>
          <w:sz w:val="24"/>
          <w:szCs w:val="24"/>
        </w:rPr>
        <w:t>Баянова</w:t>
      </w:r>
      <w:proofErr w:type="spellEnd"/>
      <w:r w:rsidR="0015753A" w:rsidRPr="00173AAD">
        <w:rPr>
          <w:rFonts w:ascii="Times New Roman" w:hAnsi="Times New Roman" w:cs="Times New Roman"/>
          <w:sz w:val="24"/>
          <w:szCs w:val="24"/>
        </w:rPr>
        <w:t xml:space="preserve"> на реконструируемой территории;</w:t>
      </w:r>
    </w:p>
    <w:p w:rsidR="0015753A" w:rsidRPr="00173AAD" w:rsidRDefault="007506B9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 микрорайоне Крутой Лог по улице</w:t>
      </w:r>
      <w:r w:rsidR="0015753A" w:rsidRPr="00173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53A" w:rsidRPr="00173AAD">
        <w:rPr>
          <w:rFonts w:ascii="Times New Roman" w:hAnsi="Times New Roman" w:cs="Times New Roman"/>
          <w:sz w:val="24"/>
          <w:szCs w:val="24"/>
        </w:rPr>
        <w:t>Солнечная</w:t>
      </w:r>
      <w:proofErr w:type="gramEnd"/>
      <w:r w:rsidR="0015753A" w:rsidRPr="00173AAD">
        <w:rPr>
          <w:rFonts w:ascii="Times New Roman" w:hAnsi="Times New Roman" w:cs="Times New Roman"/>
          <w:sz w:val="24"/>
          <w:szCs w:val="24"/>
        </w:rPr>
        <w:t>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 западной части города (микрорайон Южный) по ул</w:t>
      </w:r>
      <w:r w:rsidR="007506B9" w:rsidRPr="00173AAD">
        <w:rPr>
          <w:rFonts w:ascii="Times New Roman" w:hAnsi="Times New Roman" w:cs="Times New Roman"/>
          <w:sz w:val="24"/>
          <w:szCs w:val="24"/>
        </w:rPr>
        <w:t>ице</w:t>
      </w:r>
      <w:r w:rsidRPr="00173AAD">
        <w:rPr>
          <w:rFonts w:ascii="Times New Roman" w:hAnsi="Times New Roman" w:cs="Times New Roman"/>
          <w:sz w:val="24"/>
          <w:szCs w:val="24"/>
        </w:rPr>
        <w:t xml:space="preserve"> Островского;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 западной части на продолжении ул</w:t>
      </w:r>
      <w:r w:rsidR="007506B9" w:rsidRPr="00173AAD">
        <w:rPr>
          <w:rFonts w:ascii="Times New Roman" w:hAnsi="Times New Roman" w:cs="Times New Roman"/>
          <w:sz w:val="24"/>
          <w:szCs w:val="24"/>
        </w:rPr>
        <w:t xml:space="preserve">ице </w:t>
      </w:r>
      <w:r w:rsidRPr="00173AAD">
        <w:rPr>
          <w:rFonts w:ascii="Times New Roman" w:hAnsi="Times New Roman" w:cs="Times New Roman"/>
          <w:sz w:val="24"/>
          <w:szCs w:val="24"/>
        </w:rPr>
        <w:t>Декабристов;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вдоль объездной дороги в западной части.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5. Размещение территорий для развития производства</w:t>
      </w:r>
      <w:r w:rsidRPr="00173AAD">
        <w:rPr>
          <w:rFonts w:ascii="Times New Roman" w:hAnsi="Times New Roman" w:cs="Times New Roman"/>
          <w:sz w:val="24"/>
          <w:szCs w:val="24"/>
        </w:rPr>
        <w:t>: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в северном промышленном узле на свободных территориях.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6.</w:t>
      </w:r>
      <w:r w:rsidR="00653414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b/>
          <w:sz w:val="24"/>
          <w:szCs w:val="24"/>
        </w:rPr>
        <w:t>Развитие транспортной инфраструктуры</w:t>
      </w:r>
      <w:r w:rsidRPr="00173AAD">
        <w:rPr>
          <w:rFonts w:ascii="Times New Roman" w:hAnsi="Times New Roman" w:cs="Times New Roman"/>
          <w:sz w:val="24"/>
          <w:szCs w:val="24"/>
        </w:rPr>
        <w:t>: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строительство западного обхода</w:t>
      </w:r>
      <w:r w:rsidRPr="00653414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sz w:val="24"/>
          <w:szCs w:val="24"/>
        </w:rPr>
        <w:t>автомобильной дороги федерального значения (для обеспечения транзита грузовых потоков в обход жилых территорий);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строительство участка объездной автомобильной дороги общего пользования межмуниципального значения </w:t>
      </w:r>
      <w:r w:rsidRPr="00173AA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73AAD">
        <w:rPr>
          <w:rFonts w:ascii="Times New Roman" w:hAnsi="Times New Roman" w:cs="Times New Roman"/>
          <w:sz w:val="24"/>
          <w:szCs w:val="24"/>
        </w:rPr>
        <w:t xml:space="preserve"> категории, исключающий транзит грузового транспорта;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расширение и продление ул. Декабристов для соединения западной части с центральной частью города, устройство пересечения в разных </w:t>
      </w:r>
      <w:proofErr w:type="gramStart"/>
      <w:r w:rsidRPr="00173AAD">
        <w:rPr>
          <w:rFonts w:ascii="Times New Roman" w:hAnsi="Times New Roman" w:cs="Times New Roman"/>
          <w:sz w:val="24"/>
          <w:szCs w:val="24"/>
        </w:rPr>
        <w:t>уровнях ж</w:t>
      </w:r>
      <w:proofErr w:type="gramEnd"/>
      <w:r w:rsidRPr="00173AAD">
        <w:rPr>
          <w:rFonts w:ascii="Times New Roman" w:hAnsi="Times New Roman" w:cs="Times New Roman"/>
          <w:sz w:val="24"/>
          <w:szCs w:val="24"/>
        </w:rPr>
        <w:t>/д путей и улицы  Декабристов;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расшире</w:t>
      </w:r>
      <w:r w:rsidR="007506B9" w:rsidRPr="00173AAD">
        <w:rPr>
          <w:rFonts w:ascii="Times New Roman" w:hAnsi="Times New Roman" w:cs="Times New Roman"/>
          <w:sz w:val="24"/>
          <w:szCs w:val="24"/>
        </w:rPr>
        <w:t>ние и продление улицы</w:t>
      </w:r>
      <w:r w:rsidR="00277EC4"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="007506B9" w:rsidRPr="00173AAD">
        <w:rPr>
          <w:rFonts w:ascii="Times New Roman" w:hAnsi="Times New Roman" w:cs="Times New Roman"/>
          <w:sz w:val="24"/>
          <w:szCs w:val="24"/>
        </w:rPr>
        <w:t xml:space="preserve">Октябрьской до пересечения с улицей </w:t>
      </w:r>
      <w:r w:rsidR="00B0428C" w:rsidRPr="00173AAD">
        <w:rPr>
          <w:rFonts w:ascii="Times New Roman" w:hAnsi="Times New Roman" w:cs="Times New Roman"/>
          <w:sz w:val="24"/>
          <w:szCs w:val="24"/>
        </w:rPr>
        <w:t>Шахтерской</w:t>
      </w:r>
      <w:r w:rsidR="00277EC4" w:rsidRPr="00173AAD">
        <w:rPr>
          <w:rFonts w:ascii="Times New Roman" w:hAnsi="Times New Roman" w:cs="Times New Roman"/>
          <w:sz w:val="24"/>
          <w:szCs w:val="24"/>
        </w:rPr>
        <w:t>;</w:t>
      </w:r>
    </w:p>
    <w:p w:rsidR="0015753A" w:rsidRPr="00173AAD" w:rsidRDefault="00277EC4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продление ул</w:t>
      </w:r>
      <w:r w:rsidR="007506B9" w:rsidRPr="00173AAD">
        <w:rPr>
          <w:rFonts w:ascii="Times New Roman" w:hAnsi="Times New Roman" w:cs="Times New Roman"/>
          <w:sz w:val="24"/>
          <w:szCs w:val="24"/>
        </w:rPr>
        <w:t>ицы</w:t>
      </w:r>
      <w:r w:rsidRPr="00173AAD">
        <w:rPr>
          <w:rFonts w:ascii="Times New Roman" w:hAnsi="Times New Roman" w:cs="Times New Roman"/>
          <w:sz w:val="24"/>
          <w:szCs w:val="24"/>
        </w:rPr>
        <w:t xml:space="preserve"> Ленина до микрорайона Крутой Лог</w:t>
      </w:r>
      <w:r w:rsidR="0015753A" w:rsidRPr="00173AAD">
        <w:rPr>
          <w:rFonts w:ascii="Times New Roman" w:hAnsi="Times New Roman" w:cs="Times New Roman"/>
          <w:sz w:val="24"/>
          <w:szCs w:val="24"/>
        </w:rPr>
        <w:t>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реконструк</w:t>
      </w:r>
      <w:r w:rsidR="007506B9" w:rsidRPr="00173AAD">
        <w:rPr>
          <w:rFonts w:ascii="Times New Roman" w:hAnsi="Times New Roman" w:cs="Times New Roman"/>
          <w:sz w:val="24"/>
          <w:szCs w:val="24"/>
        </w:rPr>
        <w:t>ция существующих мостов через реку Сарайная, реку</w:t>
      </w:r>
      <w:r w:rsidRPr="0017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AAD">
        <w:rPr>
          <w:rFonts w:ascii="Times New Roman" w:hAnsi="Times New Roman" w:cs="Times New Roman"/>
          <w:sz w:val="24"/>
          <w:szCs w:val="24"/>
        </w:rPr>
        <w:t>Колонга</w:t>
      </w:r>
      <w:proofErr w:type="spellEnd"/>
      <w:r w:rsidRPr="00173AAD">
        <w:rPr>
          <w:rFonts w:ascii="Times New Roman" w:hAnsi="Times New Roman" w:cs="Times New Roman"/>
          <w:sz w:val="24"/>
          <w:szCs w:val="24"/>
        </w:rPr>
        <w:t>.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7</w:t>
      </w:r>
      <w:r w:rsidRPr="00173AAD">
        <w:rPr>
          <w:rFonts w:ascii="Times New Roman" w:hAnsi="Times New Roman" w:cs="Times New Roman"/>
          <w:sz w:val="24"/>
          <w:szCs w:val="24"/>
        </w:rPr>
        <w:t xml:space="preserve">. </w:t>
      </w:r>
      <w:r w:rsidRPr="00173AAD">
        <w:rPr>
          <w:rFonts w:ascii="Times New Roman" w:hAnsi="Times New Roman" w:cs="Times New Roman"/>
          <w:b/>
          <w:sz w:val="24"/>
          <w:szCs w:val="24"/>
        </w:rPr>
        <w:t>Развитие инженерной инфраструктуры: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газификация периферийных районов;</w:t>
      </w:r>
    </w:p>
    <w:p w:rsidR="0015753A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инженерное благоустройство жилой застройки периферийных районов с устройством локальных инженерных систем;</w:t>
      </w:r>
    </w:p>
    <w:p w:rsidR="003F04DF" w:rsidRPr="00173AAD" w:rsidRDefault="0015753A" w:rsidP="00173AA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использование энергосберегающих технологий, для уменьшения энергопотреблени</w:t>
      </w:r>
      <w:r w:rsidR="00B0428C" w:rsidRPr="00173AAD">
        <w:rPr>
          <w:rFonts w:ascii="Times New Roman" w:hAnsi="Times New Roman" w:cs="Times New Roman"/>
          <w:sz w:val="24"/>
          <w:szCs w:val="24"/>
        </w:rPr>
        <w:t>я</w:t>
      </w:r>
      <w:r w:rsidR="0086780E" w:rsidRPr="00173AAD">
        <w:rPr>
          <w:rFonts w:ascii="Times New Roman" w:hAnsi="Times New Roman" w:cs="Times New Roman"/>
          <w:sz w:val="24"/>
          <w:szCs w:val="24"/>
        </w:rPr>
        <w:t>.</w:t>
      </w:r>
    </w:p>
    <w:p w:rsidR="00213589" w:rsidRDefault="00213589" w:rsidP="0017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414" w:rsidRPr="00173AAD" w:rsidRDefault="00653414" w:rsidP="0017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414" w:rsidRDefault="00213589" w:rsidP="00173AA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Раздел 2</w:t>
      </w:r>
      <w:r w:rsidR="00E37019" w:rsidRPr="00173AAD">
        <w:rPr>
          <w:rFonts w:ascii="Times New Roman" w:hAnsi="Times New Roman" w:cs="Times New Roman"/>
          <w:b/>
          <w:sz w:val="24"/>
          <w:szCs w:val="24"/>
        </w:rPr>
        <w:t>.</w:t>
      </w:r>
      <w:r w:rsidR="00653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904" w:rsidRPr="00173AAD">
        <w:rPr>
          <w:rFonts w:ascii="Times New Roman" w:hAnsi="Times New Roman" w:cs="Times New Roman"/>
          <w:b/>
          <w:sz w:val="24"/>
          <w:szCs w:val="24"/>
        </w:rPr>
        <w:t xml:space="preserve">Цели, задачи, целевые показатели </w:t>
      </w:r>
    </w:p>
    <w:p w:rsidR="003F04DF" w:rsidRPr="00173AAD" w:rsidRDefault="00CA5904" w:rsidP="00173AA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AD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3F04DF" w:rsidRPr="00173AAD" w:rsidRDefault="003F04DF" w:rsidP="00173AA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732" w:rsidRPr="00173AAD" w:rsidRDefault="00D17732" w:rsidP="00173AA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Полный перечень целей и задач муниципальной программы (подпрограммы) приведён в паспорте настоящей муниципальной программы.</w:t>
      </w:r>
    </w:p>
    <w:p w:rsidR="00D17732" w:rsidRPr="00173AAD" w:rsidRDefault="00D17732" w:rsidP="00173AA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>Значения целевых показателей приведены в приложении № 1 к настоящей муниципальной программе.</w:t>
      </w:r>
    </w:p>
    <w:p w:rsidR="00821A10" w:rsidRDefault="00821A10" w:rsidP="00173AAD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sz w:val="24"/>
          <w:szCs w:val="24"/>
        </w:rPr>
      </w:pPr>
    </w:p>
    <w:p w:rsidR="00653414" w:rsidRPr="00173AAD" w:rsidRDefault="00653414" w:rsidP="00173AAD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sz w:val="24"/>
          <w:szCs w:val="24"/>
        </w:rPr>
      </w:pPr>
    </w:p>
    <w:p w:rsidR="00D17732" w:rsidRDefault="00653414" w:rsidP="00173AAD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D17732" w:rsidRPr="00173AAD">
        <w:rPr>
          <w:rFonts w:ascii="Times New Roman" w:hAnsi="Times New Roman" w:cs="Times New Roman"/>
          <w:b/>
          <w:sz w:val="24"/>
          <w:szCs w:val="24"/>
        </w:rPr>
        <w:t>План мероприятий муниципальной программы</w:t>
      </w:r>
    </w:p>
    <w:p w:rsidR="00653414" w:rsidRPr="00173AAD" w:rsidRDefault="00653414" w:rsidP="00173AAD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732" w:rsidRPr="00173AAD" w:rsidRDefault="00D17732" w:rsidP="0065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AAD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по реализации мероприятий муниципальной программы </w:t>
      </w:r>
      <w:r w:rsidR="0023292C" w:rsidRPr="00173AAD">
        <w:rPr>
          <w:rFonts w:ascii="Times New Roman" w:hAnsi="Times New Roman" w:cs="Times New Roman"/>
          <w:sz w:val="24"/>
          <w:szCs w:val="24"/>
        </w:rPr>
        <w:t>«Комплексная программа развития коммунальной инфраструктуры Североуральского городского округа на 2014-2020 годы</w:t>
      </w:r>
      <w:r w:rsidR="00FA5BCA" w:rsidRPr="00173AAD">
        <w:rPr>
          <w:rFonts w:ascii="Times New Roman" w:hAnsi="Times New Roman" w:cs="Times New Roman"/>
          <w:sz w:val="24"/>
          <w:szCs w:val="24"/>
        </w:rPr>
        <w:t xml:space="preserve"> </w:t>
      </w:r>
      <w:r w:rsidRPr="00173A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является отдел по городскому и жилищно-коммунальному хозяйству Администрации Североуральского городского округа.</w:t>
      </w:r>
    </w:p>
    <w:p w:rsidR="003F04DF" w:rsidRPr="00653414" w:rsidRDefault="00D17732" w:rsidP="00653414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A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Для достижения целей и задач муниципальной программы и выполнения поставленных задач разработан план мероприятий (приложение </w:t>
      </w:r>
      <w:r w:rsidR="0065341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№ </w:t>
      </w:r>
      <w:r w:rsidRPr="00173A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2 к настоящей муниципальной программе</w:t>
      </w:r>
      <w:r w:rsidR="0065341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)</w:t>
      </w:r>
      <w:r w:rsidR="00F14613" w:rsidRPr="00173A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.</w:t>
      </w:r>
    </w:p>
    <w:sectPr w:rsidR="003F04DF" w:rsidRPr="00653414" w:rsidSect="00173AAD">
      <w:headerReference w:type="default" r:id="rId9"/>
      <w:pgSz w:w="11906" w:h="16838"/>
      <w:pgMar w:top="794" w:right="567" w:bottom="79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5B" w:rsidRDefault="00D1515B">
      <w:pPr>
        <w:spacing w:after="0" w:line="240" w:lineRule="auto"/>
      </w:pPr>
      <w:r>
        <w:separator/>
      </w:r>
    </w:p>
  </w:endnote>
  <w:endnote w:type="continuationSeparator" w:id="0">
    <w:p w:rsidR="00D1515B" w:rsidRDefault="00D1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5B" w:rsidRDefault="00D1515B">
      <w:pPr>
        <w:spacing w:after="0" w:line="240" w:lineRule="auto"/>
      </w:pPr>
      <w:r>
        <w:separator/>
      </w:r>
    </w:p>
  </w:footnote>
  <w:footnote w:type="continuationSeparator" w:id="0">
    <w:p w:rsidR="00D1515B" w:rsidRDefault="00D1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670167"/>
    </w:sdtPr>
    <w:sdtEndPr>
      <w:rPr>
        <w:rFonts w:ascii="Times New Roman" w:hAnsi="Times New Roman" w:cs="Times New Roman"/>
      </w:rPr>
    </w:sdtEndPr>
    <w:sdtContent>
      <w:p w:rsidR="00173AAD" w:rsidRPr="00173AAD" w:rsidRDefault="00173AAD" w:rsidP="00173AAD">
        <w:pPr>
          <w:pStyle w:val="ad"/>
          <w:spacing w:after="0" w:line="240" w:lineRule="auto"/>
          <w:jc w:val="center"/>
          <w:rPr>
            <w:rFonts w:ascii="Times New Roman" w:hAnsi="Times New Roman" w:cs="Times New Roman"/>
          </w:rPr>
        </w:pPr>
        <w:r w:rsidRPr="00173AAD">
          <w:rPr>
            <w:rFonts w:ascii="Times New Roman" w:hAnsi="Times New Roman" w:cs="Times New Roman"/>
          </w:rPr>
          <w:fldChar w:fldCharType="begin"/>
        </w:r>
        <w:r w:rsidRPr="00173AAD">
          <w:rPr>
            <w:rFonts w:ascii="Times New Roman" w:hAnsi="Times New Roman" w:cs="Times New Roman"/>
          </w:rPr>
          <w:instrText>PAGE   \* MERGEFORMAT</w:instrText>
        </w:r>
        <w:r w:rsidRPr="00173AAD">
          <w:rPr>
            <w:rFonts w:ascii="Times New Roman" w:hAnsi="Times New Roman" w:cs="Times New Roman"/>
          </w:rPr>
          <w:fldChar w:fldCharType="separate"/>
        </w:r>
        <w:r w:rsidR="00A35B16">
          <w:rPr>
            <w:rFonts w:ascii="Times New Roman" w:hAnsi="Times New Roman" w:cs="Times New Roman"/>
            <w:noProof/>
          </w:rPr>
          <w:t>3</w:t>
        </w:r>
        <w:r w:rsidRPr="00173AA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B12"/>
    <w:rsid w:val="00002EF8"/>
    <w:rsid w:val="00003723"/>
    <w:rsid w:val="00007944"/>
    <w:rsid w:val="000237B3"/>
    <w:rsid w:val="00045688"/>
    <w:rsid w:val="0005215C"/>
    <w:rsid w:val="00052885"/>
    <w:rsid w:val="00070343"/>
    <w:rsid w:val="00073286"/>
    <w:rsid w:val="00083B12"/>
    <w:rsid w:val="00086935"/>
    <w:rsid w:val="000A33FB"/>
    <w:rsid w:val="000C7301"/>
    <w:rsid w:val="000D1214"/>
    <w:rsid w:val="000E6487"/>
    <w:rsid w:val="000E6BDB"/>
    <w:rsid w:val="000F2E17"/>
    <w:rsid w:val="000F4A8F"/>
    <w:rsid w:val="000F756D"/>
    <w:rsid w:val="00104A5F"/>
    <w:rsid w:val="00104B45"/>
    <w:rsid w:val="00106D08"/>
    <w:rsid w:val="00132C9C"/>
    <w:rsid w:val="00155D11"/>
    <w:rsid w:val="0015753A"/>
    <w:rsid w:val="00173AAD"/>
    <w:rsid w:val="0019591D"/>
    <w:rsid w:val="001D4BDA"/>
    <w:rsid w:val="001E4CB2"/>
    <w:rsid w:val="001E6819"/>
    <w:rsid w:val="002028E3"/>
    <w:rsid w:val="0020309F"/>
    <w:rsid w:val="002104C0"/>
    <w:rsid w:val="00213258"/>
    <w:rsid w:val="00213589"/>
    <w:rsid w:val="0023292C"/>
    <w:rsid w:val="00255680"/>
    <w:rsid w:val="00263B8C"/>
    <w:rsid w:val="00271E62"/>
    <w:rsid w:val="0027230F"/>
    <w:rsid w:val="002731E0"/>
    <w:rsid w:val="00277EC4"/>
    <w:rsid w:val="00280D47"/>
    <w:rsid w:val="00283216"/>
    <w:rsid w:val="002B22D4"/>
    <w:rsid w:val="002C3C11"/>
    <w:rsid w:val="002C428D"/>
    <w:rsid w:val="002C7662"/>
    <w:rsid w:val="002D297F"/>
    <w:rsid w:val="002E21F9"/>
    <w:rsid w:val="002E2603"/>
    <w:rsid w:val="002F0151"/>
    <w:rsid w:val="002F71D7"/>
    <w:rsid w:val="00302757"/>
    <w:rsid w:val="003052F1"/>
    <w:rsid w:val="00315371"/>
    <w:rsid w:val="00326710"/>
    <w:rsid w:val="00330230"/>
    <w:rsid w:val="00330E0D"/>
    <w:rsid w:val="003641A4"/>
    <w:rsid w:val="00395757"/>
    <w:rsid w:val="003A711B"/>
    <w:rsid w:val="003B087B"/>
    <w:rsid w:val="003B6A0F"/>
    <w:rsid w:val="003C4B0F"/>
    <w:rsid w:val="003E6723"/>
    <w:rsid w:val="003F04DF"/>
    <w:rsid w:val="003F74E0"/>
    <w:rsid w:val="00405DF5"/>
    <w:rsid w:val="00423E1B"/>
    <w:rsid w:val="004242C1"/>
    <w:rsid w:val="00425211"/>
    <w:rsid w:val="00426770"/>
    <w:rsid w:val="00426D15"/>
    <w:rsid w:val="00434B44"/>
    <w:rsid w:val="004375F3"/>
    <w:rsid w:val="00437E1F"/>
    <w:rsid w:val="0045366C"/>
    <w:rsid w:val="00453AB2"/>
    <w:rsid w:val="004578E6"/>
    <w:rsid w:val="00460D32"/>
    <w:rsid w:val="004643A1"/>
    <w:rsid w:val="00473A44"/>
    <w:rsid w:val="004777A0"/>
    <w:rsid w:val="00484CBD"/>
    <w:rsid w:val="00486842"/>
    <w:rsid w:val="004A3DBD"/>
    <w:rsid w:val="004A6D28"/>
    <w:rsid w:val="0050675C"/>
    <w:rsid w:val="00510F66"/>
    <w:rsid w:val="00512B85"/>
    <w:rsid w:val="005232D8"/>
    <w:rsid w:val="00541551"/>
    <w:rsid w:val="00547B08"/>
    <w:rsid w:val="00550828"/>
    <w:rsid w:val="0055122B"/>
    <w:rsid w:val="0055154B"/>
    <w:rsid w:val="0055244F"/>
    <w:rsid w:val="00573F09"/>
    <w:rsid w:val="00575140"/>
    <w:rsid w:val="005961F3"/>
    <w:rsid w:val="005A0228"/>
    <w:rsid w:val="005A39A2"/>
    <w:rsid w:val="005C0D9F"/>
    <w:rsid w:val="005C4688"/>
    <w:rsid w:val="005C791D"/>
    <w:rsid w:val="005D3C4A"/>
    <w:rsid w:val="005D6EF3"/>
    <w:rsid w:val="005F07A8"/>
    <w:rsid w:val="00607E8C"/>
    <w:rsid w:val="00612816"/>
    <w:rsid w:val="006156CD"/>
    <w:rsid w:val="006306AA"/>
    <w:rsid w:val="00635236"/>
    <w:rsid w:val="00637E95"/>
    <w:rsid w:val="00653414"/>
    <w:rsid w:val="006665A4"/>
    <w:rsid w:val="006670C8"/>
    <w:rsid w:val="006708E9"/>
    <w:rsid w:val="00675B64"/>
    <w:rsid w:val="00682885"/>
    <w:rsid w:val="006849D9"/>
    <w:rsid w:val="006D05DE"/>
    <w:rsid w:val="006D45C9"/>
    <w:rsid w:val="006E025B"/>
    <w:rsid w:val="006E2361"/>
    <w:rsid w:val="006E7587"/>
    <w:rsid w:val="00705E47"/>
    <w:rsid w:val="00711097"/>
    <w:rsid w:val="00746E5E"/>
    <w:rsid w:val="007506B9"/>
    <w:rsid w:val="00763EA4"/>
    <w:rsid w:val="00771996"/>
    <w:rsid w:val="007A2B2A"/>
    <w:rsid w:val="007B035A"/>
    <w:rsid w:val="007B0D25"/>
    <w:rsid w:val="007B3B48"/>
    <w:rsid w:val="007C0315"/>
    <w:rsid w:val="007D2FB2"/>
    <w:rsid w:val="007D61BB"/>
    <w:rsid w:val="007D739B"/>
    <w:rsid w:val="0080489D"/>
    <w:rsid w:val="00811EDA"/>
    <w:rsid w:val="00812567"/>
    <w:rsid w:val="00821A10"/>
    <w:rsid w:val="00826DB3"/>
    <w:rsid w:val="00833B3C"/>
    <w:rsid w:val="00852A45"/>
    <w:rsid w:val="0086780E"/>
    <w:rsid w:val="00873206"/>
    <w:rsid w:val="008761AF"/>
    <w:rsid w:val="00891930"/>
    <w:rsid w:val="008A483D"/>
    <w:rsid w:val="008B4DF6"/>
    <w:rsid w:val="008C59DF"/>
    <w:rsid w:val="008E36B3"/>
    <w:rsid w:val="008F1973"/>
    <w:rsid w:val="008F6413"/>
    <w:rsid w:val="00924960"/>
    <w:rsid w:val="0093313A"/>
    <w:rsid w:val="00943E71"/>
    <w:rsid w:val="0094712B"/>
    <w:rsid w:val="00967B49"/>
    <w:rsid w:val="00986B34"/>
    <w:rsid w:val="00995D8F"/>
    <w:rsid w:val="009A67AC"/>
    <w:rsid w:val="009B54F6"/>
    <w:rsid w:val="009E5D2C"/>
    <w:rsid w:val="00A066D7"/>
    <w:rsid w:val="00A170D9"/>
    <w:rsid w:val="00A35B16"/>
    <w:rsid w:val="00A35D23"/>
    <w:rsid w:val="00A37AFC"/>
    <w:rsid w:val="00A50B03"/>
    <w:rsid w:val="00A56BE8"/>
    <w:rsid w:val="00A71AE2"/>
    <w:rsid w:val="00A95E9C"/>
    <w:rsid w:val="00A96561"/>
    <w:rsid w:val="00AA3825"/>
    <w:rsid w:val="00AC3442"/>
    <w:rsid w:val="00AC5E8C"/>
    <w:rsid w:val="00AD0B2B"/>
    <w:rsid w:val="00AD1DC2"/>
    <w:rsid w:val="00AF6FA2"/>
    <w:rsid w:val="00B03D8A"/>
    <w:rsid w:val="00B0428C"/>
    <w:rsid w:val="00B11A28"/>
    <w:rsid w:val="00B15FBD"/>
    <w:rsid w:val="00B37DD5"/>
    <w:rsid w:val="00B44BCD"/>
    <w:rsid w:val="00B57F81"/>
    <w:rsid w:val="00B804FE"/>
    <w:rsid w:val="00B95132"/>
    <w:rsid w:val="00BB64B4"/>
    <w:rsid w:val="00BC49F3"/>
    <w:rsid w:val="00BD65F5"/>
    <w:rsid w:val="00C10B95"/>
    <w:rsid w:val="00C4442D"/>
    <w:rsid w:val="00C83C88"/>
    <w:rsid w:val="00C86E03"/>
    <w:rsid w:val="00C928C7"/>
    <w:rsid w:val="00C92E2B"/>
    <w:rsid w:val="00CA5904"/>
    <w:rsid w:val="00CB6C04"/>
    <w:rsid w:val="00CB788C"/>
    <w:rsid w:val="00CC6EA5"/>
    <w:rsid w:val="00CD0028"/>
    <w:rsid w:val="00CD0FD3"/>
    <w:rsid w:val="00CD6968"/>
    <w:rsid w:val="00CE1B3C"/>
    <w:rsid w:val="00CE1E45"/>
    <w:rsid w:val="00CE4659"/>
    <w:rsid w:val="00D0147B"/>
    <w:rsid w:val="00D1515B"/>
    <w:rsid w:val="00D16491"/>
    <w:rsid w:val="00D17732"/>
    <w:rsid w:val="00D24DC5"/>
    <w:rsid w:val="00D2703E"/>
    <w:rsid w:val="00D340C3"/>
    <w:rsid w:val="00D4414A"/>
    <w:rsid w:val="00D578EF"/>
    <w:rsid w:val="00D623E8"/>
    <w:rsid w:val="00D7000B"/>
    <w:rsid w:val="00D70A0E"/>
    <w:rsid w:val="00D7183C"/>
    <w:rsid w:val="00D91070"/>
    <w:rsid w:val="00D91D46"/>
    <w:rsid w:val="00D97DF8"/>
    <w:rsid w:val="00DC1A57"/>
    <w:rsid w:val="00DC28D6"/>
    <w:rsid w:val="00DD14EB"/>
    <w:rsid w:val="00DD65B7"/>
    <w:rsid w:val="00DF160A"/>
    <w:rsid w:val="00DF4E3E"/>
    <w:rsid w:val="00E02F56"/>
    <w:rsid w:val="00E04420"/>
    <w:rsid w:val="00E064CF"/>
    <w:rsid w:val="00E1230E"/>
    <w:rsid w:val="00E2256A"/>
    <w:rsid w:val="00E26EE7"/>
    <w:rsid w:val="00E35B56"/>
    <w:rsid w:val="00E37019"/>
    <w:rsid w:val="00E42217"/>
    <w:rsid w:val="00E54D18"/>
    <w:rsid w:val="00E86411"/>
    <w:rsid w:val="00EA5829"/>
    <w:rsid w:val="00EB2EE3"/>
    <w:rsid w:val="00EC6E7B"/>
    <w:rsid w:val="00ED4BCF"/>
    <w:rsid w:val="00EE2D72"/>
    <w:rsid w:val="00EE47ED"/>
    <w:rsid w:val="00EF65E0"/>
    <w:rsid w:val="00F06156"/>
    <w:rsid w:val="00F14613"/>
    <w:rsid w:val="00F25AF6"/>
    <w:rsid w:val="00F25FA0"/>
    <w:rsid w:val="00F3085F"/>
    <w:rsid w:val="00F35D58"/>
    <w:rsid w:val="00F425E0"/>
    <w:rsid w:val="00F45FFA"/>
    <w:rsid w:val="00F47975"/>
    <w:rsid w:val="00F514BB"/>
    <w:rsid w:val="00F55550"/>
    <w:rsid w:val="00F81FF5"/>
    <w:rsid w:val="00FA5BCA"/>
    <w:rsid w:val="00FC5C3F"/>
    <w:rsid w:val="00FD5D4A"/>
    <w:rsid w:val="00FE01C9"/>
    <w:rsid w:val="00FE1730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0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E2603"/>
    <w:rPr>
      <w:rFonts w:ascii="Symbol" w:hAnsi="Symbol"/>
    </w:rPr>
  </w:style>
  <w:style w:type="character" w:customStyle="1" w:styleId="WW8Num7z0">
    <w:name w:val="WW8Num7z0"/>
    <w:rsid w:val="002E2603"/>
    <w:rPr>
      <w:b/>
    </w:rPr>
  </w:style>
  <w:style w:type="character" w:customStyle="1" w:styleId="WW8Num9z0">
    <w:name w:val="WW8Num9z0"/>
    <w:rsid w:val="002E2603"/>
    <w:rPr>
      <w:rFonts w:ascii="Symbol" w:hAnsi="Symbol" w:cs="OpenSymbol"/>
    </w:rPr>
  </w:style>
  <w:style w:type="character" w:customStyle="1" w:styleId="Absatz-Standardschriftart">
    <w:name w:val="Absatz-Standardschriftart"/>
    <w:rsid w:val="002E2603"/>
  </w:style>
  <w:style w:type="character" w:customStyle="1" w:styleId="WW8Num5z0">
    <w:name w:val="WW8Num5z0"/>
    <w:rsid w:val="002E2603"/>
    <w:rPr>
      <w:rFonts w:ascii="Symbol" w:hAnsi="Symbol"/>
    </w:rPr>
  </w:style>
  <w:style w:type="character" w:customStyle="1" w:styleId="WW8Num5z1">
    <w:name w:val="WW8Num5z1"/>
    <w:rsid w:val="002E2603"/>
    <w:rPr>
      <w:rFonts w:ascii="Courier New" w:hAnsi="Courier New" w:cs="Courier New"/>
    </w:rPr>
  </w:style>
  <w:style w:type="character" w:customStyle="1" w:styleId="WW8Num5z2">
    <w:name w:val="WW8Num5z2"/>
    <w:rsid w:val="002E2603"/>
    <w:rPr>
      <w:rFonts w:ascii="Wingdings" w:hAnsi="Wingdings"/>
    </w:rPr>
  </w:style>
  <w:style w:type="character" w:customStyle="1" w:styleId="WW8Num10z0">
    <w:name w:val="WW8Num10z0"/>
    <w:rsid w:val="002E2603"/>
    <w:rPr>
      <w:b/>
    </w:rPr>
  </w:style>
  <w:style w:type="character" w:customStyle="1" w:styleId="2">
    <w:name w:val="Основной шрифт абзаца2"/>
    <w:rsid w:val="002E2603"/>
  </w:style>
  <w:style w:type="character" w:customStyle="1" w:styleId="1">
    <w:name w:val="Основной шрифт абзаца1"/>
    <w:rsid w:val="002E2603"/>
  </w:style>
  <w:style w:type="character" w:styleId="a3">
    <w:name w:val="Strong"/>
    <w:basedOn w:val="1"/>
    <w:qFormat/>
    <w:rsid w:val="002E2603"/>
    <w:rPr>
      <w:b/>
      <w:bCs/>
    </w:rPr>
  </w:style>
  <w:style w:type="character" w:styleId="a4">
    <w:name w:val="page number"/>
    <w:basedOn w:val="1"/>
    <w:rsid w:val="002E2603"/>
  </w:style>
  <w:style w:type="character" w:customStyle="1" w:styleId="a5">
    <w:name w:val="Основной текст с отступом Знак"/>
    <w:basedOn w:val="1"/>
    <w:rsid w:val="002E2603"/>
    <w:rPr>
      <w:sz w:val="28"/>
    </w:rPr>
  </w:style>
  <w:style w:type="character" w:styleId="a6">
    <w:name w:val="Hyperlink"/>
    <w:rsid w:val="002E2603"/>
    <w:rPr>
      <w:color w:val="000080"/>
      <w:u w:val="single"/>
    </w:rPr>
  </w:style>
  <w:style w:type="character" w:customStyle="1" w:styleId="a7">
    <w:name w:val="Символ нумерации"/>
    <w:rsid w:val="002E2603"/>
  </w:style>
  <w:style w:type="character" w:customStyle="1" w:styleId="ListParagraphChar">
    <w:name w:val="List Paragraph Char"/>
    <w:basedOn w:val="2"/>
    <w:rsid w:val="002E2603"/>
    <w:rPr>
      <w:sz w:val="24"/>
      <w:szCs w:val="24"/>
    </w:rPr>
  </w:style>
  <w:style w:type="character" w:customStyle="1" w:styleId="a8">
    <w:name w:val="Маркеры списка"/>
    <w:rsid w:val="002E2603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2E26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2E2603"/>
    <w:pPr>
      <w:spacing w:after="120"/>
    </w:pPr>
  </w:style>
  <w:style w:type="paragraph" w:styleId="ab">
    <w:name w:val="List"/>
    <w:basedOn w:val="aa"/>
    <w:rsid w:val="002E2603"/>
    <w:rPr>
      <w:rFonts w:ascii="Arial" w:hAnsi="Arial" w:cs="Mangal"/>
    </w:rPr>
  </w:style>
  <w:style w:type="paragraph" w:customStyle="1" w:styleId="20">
    <w:name w:val="Название2"/>
    <w:basedOn w:val="a"/>
    <w:rsid w:val="002E260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2E260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2E260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2E2603"/>
    <w:pPr>
      <w:suppressLineNumbers/>
    </w:pPr>
    <w:rPr>
      <w:rFonts w:ascii="Arial" w:hAnsi="Arial" w:cs="Mangal"/>
    </w:rPr>
  </w:style>
  <w:style w:type="paragraph" w:styleId="ac">
    <w:name w:val="No Spacing"/>
    <w:qFormat/>
    <w:rsid w:val="002E260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header"/>
    <w:basedOn w:val="a"/>
    <w:link w:val="ae"/>
    <w:uiPriority w:val="99"/>
    <w:rsid w:val="002E2603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2E2603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rsid w:val="002E2603"/>
    <w:pPr>
      <w:suppressAutoHyphens w:val="0"/>
      <w:spacing w:after="0" w:line="240" w:lineRule="auto"/>
      <w:ind w:right="-1283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E2603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1">
    <w:name w:val="Содержимое таблицы"/>
    <w:basedOn w:val="a"/>
    <w:rsid w:val="002E2603"/>
    <w:pPr>
      <w:suppressLineNumbers/>
    </w:pPr>
  </w:style>
  <w:style w:type="paragraph" w:customStyle="1" w:styleId="af2">
    <w:name w:val="Заголовок таблицы"/>
    <w:basedOn w:val="af1"/>
    <w:rsid w:val="002E2603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rsid w:val="002E2603"/>
  </w:style>
  <w:style w:type="paragraph" w:customStyle="1" w:styleId="12">
    <w:name w:val="Абзац списка1"/>
    <w:basedOn w:val="a"/>
    <w:rsid w:val="002E26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D7000B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55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122B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E093B-1088-4DF4-8520-123156F6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6122</Words>
  <Characters>34899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Яновская</dc:creator>
  <cp:keywords/>
  <cp:lastModifiedBy>User</cp:lastModifiedBy>
  <cp:revision>69</cp:revision>
  <cp:lastPrinted>2013-12-04T09:21:00Z</cp:lastPrinted>
  <dcterms:created xsi:type="dcterms:W3CDTF">2013-10-30T08:17:00Z</dcterms:created>
  <dcterms:modified xsi:type="dcterms:W3CDTF">2013-12-04T09:23:00Z</dcterms:modified>
</cp:coreProperties>
</file>