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11" w:rsidRPr="0044011F" w:rsidRDefault="00755311" w:rsidP="00393365">
      <w:pPr>
        <w:pStyle w:val="1"/>
        <w:shd w:val="clear" w:color="auto" w:fill="auto"/>
        <w:spacing w:after="0" w:line="322" w:lineRule="exact"/>
        <w:ind w:left="120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44011F">
        <w:rPr>
          <w:rFonts w:ascii="PT Astra Serif" w:hAnsi="PT Astra Serif" w:cs="Times New Roman"/>
          <w:b w:val="0"/>
          <w:sz w:val="28"/>
          <w:szCs w:val="28"/>
        </w:rPr>
        <w:t>«УТВЕРЖДАЮ»</w:t>
      </w:r>
    </w:p>
    <w:p w:rsidR="00755311" w:rsidRPr="0044011F" w:rsidRDefault="00755311" w:rsidP="00393365">
      <w:pPr>
        <w:pStyle w:val="1"/>
        <w:shd w:val="clear" w:color="auto" w:fill="auto"/>
        <w:spacing w:after="0" w:line="322" w:lineRule="exact"/>
        <w:ind w:left="120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44011F">
        <w:rPr>
          <w:rFonts w:ascii="PT Astra Serif" w:hAnsi="PT Astra Serif" w:cs="Times New Roman"/>
          <w:b w:val="0"/>
          <w:sz w:val="28"/>
          <w:szCs w:val="28"/>
        </w:rPr>
        <w:t xml:space="preserve">_________________   </w:t>
      </w:r>
      <w:r w:rsidR="00E67DC8" w:rsidRPr="0044011F">
        <w:rPr>
          <w:rFonts w:ascii="PT Astra Serif" w:hAnsi="PT Astra Serif" w:cs="Times New Roman"/>
          <w:b w:val="0"/>
          <w:sz w:val="28"/>
          <w:szCs w:val="28"/>
        </w:rPr>
        <w:t>Т.В. Толстова</w:t>
      </w:r>
    </w:p>
    <w:p w:rsidR="00755311" w:rsidRPr="0044011F" w:rsidRDefault="00755311" w:rsidP="00393365">
      <w:pPr>
        <w:pStyle w:val="1"/>
        <w:shd w:val="clear" w:color="auto" w:fill="auto"/>
        <w:spacing w:after="0" w:line="322" w:lineRule="exact"/>
        <w:ind w:left="120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44011F">
        <w:rPr>
          <w:rFonts w:ascii="PT Astra Serif" w:hAnsi="PT Astra Serif" w:cs="Times New Roman"/>
          <w:b w:val="0"/>
          <w:sz w:val="28"/>
          <w:szCs w:val="28"/>
        </w:rPr>
        <w:t>Начальник Финансового управления</w:t>
      </w:r>
    </w:p>
    <w:p w:rsidR="00755311" w:rsidRPr="0044011F" w:rsidRDefault="00755311" w:rsidP="00393365">
      <w:pPr>
        <w:pStyle w:val="1"/>
        <w:shd w:val="clear" w:color="auto" w:fill="auto"/>
        <w:spacing w:after="0" w:line="322" w:lineRule="exact"/>
        <w:ind w:left="120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44011F">
        <w:rPr>
          <w:rFonts w:ascii="PT Astra Serif" w:hAnsi="PT Astra Serif" w:cs="Times New Roman"/>
          <w:b w:val="0"/>
          <w:sz w:val="28"/>
          <w:szCs w:val="28"/>
        </w:rPr>
        <w:t>Администрации Североуральского городского округа</w:t>
      </w:r>
    </w:p>
    <w:p w:rsidR="00755311" w:rsidRPr="0044011F" w:rsidRDefault="00755311" w:rsidP="00393365">
      <w:pPr>
        <w:pStyle w:val="1"/>
        <w:shd w:val="clear" w:color="auto" w:fill="auto"/>
        <w:spacing w:after="0" w:line="322" w:lineRule="exact"/>
        <w:ind w:left="120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44011F">
        <w:rPr>
          <w:rFonts w:ascii="PT Astra Serif" w:hAnsi="PT Astra Serif" w:cs="Times New Roman"/>
          <w:b w:val="0"/>
          <w:sz w:val="28"/>
          <w:szCs w:val="28"/>
        </w:rPr>
        <w:t>«</w:t>
      </w:r>
      <w:r w:rsidR="00393365" w:rsidRPr="0044011F">
        <w:rPr>
          <w:rFonts w:ascii="PT Astra Serif" w:hAnsi="PT Astra Serif" w:cs="Times New Roman"/>
          <w:b w:val="0"/>
          <w:sz w:val="28"/>
          <w:szCs w:val="28"/>
        </w:rPr>
        <w:t>1</w:t>
      </w:r>
      <w:r w:rsidR="00D113AD" w:rsidRPr="0044011F">
        <w:rPr>
          <w:rFonts w:ascii="PT Astra Serif" w:hAnsi="PT Astra Serif" w:cs="Times New Roman"/>
          <w:b w:val="0"/>
          <w:sz w:val="28"/>
          <w:szCs w:val="28"/>
        </w:rPr>
        <w:t>6</w:t>
      </w:r>
      <w:r w:rsidRPr="0044011F">
        <w:rPr>
          <w:rFonts w:ascii="PT Astra Serif" w:hAnsi="PT Astra Serif" w:cs="Times New Roman"/>
          <w:b w:val="0"/>
          <w:sz w:val="28"/>
          <w:szCs w:val="28"/>
        </w:rPr>
        <w:t xml:space="preserve">» </w:t>
      </w:r>
      <w:r w:rsidR="00393365" w:rsidRPr="0044011F">
        <w:rPr>
          <w:rFonts w:ascii="PT Astra Serif" w:hAnsi="PT Astra Serif" w:cs="Times New Roman"/>
          <w:b w:val="0"/>
          <w:sz w:val="28"/>
          <w:szCs w:val="28"/>
          <w:u w:val="single"/>
        </w:rPr>
        <w:t>января</w:t>
      </w:r>
      <w:r w:rsidR="00393365" w:rsidRPr="0044011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44011F">
        <w:rPr>
          <w:rFonts w:ascii="PT Astra Serif" w:hAnsi="PT Astra Serif" w:cs="Times New Roman"/>
          <w:b w:val="0"/>
          <w:sz w:val="28"/>
          <w:szCs w:val="28"/>
        </w:rPr>
        <w:t>20</w:t>
      </w:r>
      <w:r w:rsidR="00E67DC8" w:rsidRPr="0044011F">
        <w:rPr>
          <w:rFonts w:ascii="PT Astra Serif" w:hAnsi="PT Astra Serif" w:cs="Times New Roman"/>
          <w:b w:val="0"/>
          <w:sz w:val="28"/>
          <w:szCs w:val="28"/>
        </w:rPr>
        <w:t>1</w:t>
      </w:r>
      <w:r w:rsidR="003253DC" w:rsidRPr="0044011F">
        <w:rPr>
          <w:rFonts w:ascii="PT Astra Serif" w:hAnsi="PT Astra Serif" w:cs="Times New Roman"/>
          <w:b w:val="0"/>
          <w:sz w:val="28"/>
          <w:szCs w:val="28"/>
        </w:rPr>
        <w:t>9</w:t>
      </w:r>
      <w:r w:rsidRPr="0044011F">
        <w:rPr>
          <w:rFonts w:ascii="PT Astra Serif" w:hAnsi="PT Astra Serif" w:cs="Times New Roman"/>
          <w:b w:val="0"/>
          <w:sz w:val="28"/>
          <w:szCs w:val="28"/>
        </w:rPr>
        <w:t>г.</w:t>
      </w:r>
    </w:p>
    <w:p w:rsidR="00755311" w:rsidRPr="0044011F" w:rsidRDefault="00755311" w:rsidP="00755311">
      <w:pPr>
        <w:pStyle w:val="1"/>
        <w:shd w:val="clear" w:color="auto" w:fill="auto"/>
        <w:spacing w:after="0" w:line="322" w:lineRule="exact"/>
        <w:ind w:left="120"/>
        <w:rPr>
          <w:rFonts w:ascii="PT Astra Serif" w:hAnsi="PT Astra Serif" w:cs="Times New Roman"/>
          <w:b w:val="0"/>
          <w:sz w:val="28"/>
          <w:szCs w:val="28"/>
        </w:rPr>
      </w:pPr>
    </w:p>
    <w:p w:rsidR="00393365" w:rsidRPr="0044011F" w:rsidRDefault="00393365" w:rsidP="00755311">
      <w:pPr>
        <w:pStyle w:val="1"/>
        <w:shd w:val="clear" w:color="auto" w:fill="auto"/>
        <w:spacing w:after="0" w:line="322" w:lineRule="exact"/>
        <w:ind w:left="120"/>
        <w:rPr>
          <w:rFonts w:ascii="PT Astra Serif" w:hAnsi="PT Astra Serif" w:cs="Times New Roman"/>
          <w:b w:val="0"/>
          <w:sz w:val="28"/>
          <w:szCs w:val="28"/>
        </w:rPr>
      </w:pPr>
    </w:p>
    <w:p w:rsidR="00755311" w:rsidRPr="0044011F" w:rsidRDefault="00755311" w:rsidP="00755311">
      <w:pPr>
        <w:pStyle w:val="1"/>
        <w:shd w:val="clear" w:color="auto" w:fill="auto"/>
        <w:spacing w:after="0" w:line="322" w:lineRule="exact"/>
        <w:ind w:left="120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44011F">
        <w:rPr>
          <w:rFonts w:ascii="PT Astra Serif" w:hAnsi="PT Astra Serif" w:cs="Times New Roman"/>
          <w:b w:val="0"/>
          <w:sz w:val="28"/>
          <w:szCs w:val="28"/>
        </w:rPr>
        <w:t>ОТЧЕТ</w:t>
      </w:r>
    </w:p>
    <w:p w:rsidR="00755311" w:rsidRPr="0044011F" w:rsidRDefault="00755311" w:rsidP="00755311">
      <w:pPr>
        <w:pStyle w:val="1"/>
        <w:shd w:val="clear" w:color="auto" w:fill="auto"/>
        <w:spacing w:after="0" w:line="322" w:lineRule="exact"/>
        <w:ind w:left="120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44011F">
        <w:rPr>
          <w:rFonts w:ascii="PT Astra Serif" w:hAnsi="PT Astra Serif" w:cs="Times New Roman"/>
          <w:b w:val="0"/>
          <w:sz w:val="28"/>
          <w:szCs w:val="28"/>
        </w:rPr>
        <w:t xml:space="preserve">о результатах работы </w:t>
      </w:r>
      <w:r w:rsidR="00393365" w:rsidRPr="0044011F">
        <w:rPr>
          <w:rFonts w:ascii="PT Astra Serif" w:hAnsi="PT Astra Serif" w:cs="Times New Roman"/>
          <w:b w:val="0"/>
          <w:sz w:val="28"/>
          <w:szCs w:val="28"/>
        </w:rPr>
        <w:t xml:space="preserve">главного </w:t>
      </w:r>
      <w:r w:rsidRPr="0044011F">
        <w:rPr>
          <w:rFonts w:ascii="PT Astra Serif" w:hAnsi="PT Astra Serif" w:cs="Times New Roman"/>
          <w:b w:val="0"/>
          <w:sz w:val="28"/>
          <w:szCs w:val="28"/>
        </w:rPr>
        <w:t>специалиста Финансового управления Администрации Североуральского городского</w:t>
      </w:r>
    </w:p>
    <w:p w:rsidR="00755311" w:rsidRPr="0044011F" w:rsidRDefault="00755311" w:rsidP="00755311">
      <w:pPr>
        <w:jc w:val="center"/>
        <w:rPr>
          <w:rFonts w:ascii="PT Astra Serif" w:hAnsi="PT Astra Serif"/>
          <w:szCs w:val="28"/>
        </w:rPr>
      </w:pPr>
      <w:r w:rsidRPr="0044011F">
        <w:rPr>
          <w:rFonts w:ascii="PT Astra Serif" w:hAnsi="PT Astra Serif"/>
          <w:szCs w:val="28"/>
        </w:rPr>
        <w:t>округа за 201</w:t>
      </w:r>
      <w:r w:rsidR="00393365" w:rsidRPr="0044011F">
        <w:rPr>
          <w:rFonts w:ascii="PT Astra Serif" w:hAnsi="PT Astra Serif"/>
          <w:szCs w:val="28"/>
        </w:rPr>
        <w:t>9</w:t>
      </w:r>
      <w:r w:rsidRPr="0044011F">
        <w:rPr>
          <w:rFonts w:ascii="PT Astra Serif" w:hAnsi="PT Astra Serif"/>
          <w:szCs w:val="28"/>
        </w:rPr>
        <w:t xml:space="preserve"> год</w:t>
      </w:r>
    </w:p>
    <w:p w:rsidR="00755311" w:rsidRPr="0044011F" w:rsidRDefault="00755311" w:rsidP="00755311">
      <w:pPr>
        <w:jc w:val="right"/>
        <w:rPr>
          <w:rFonts w:ascii="PT Astra Serif" w:hAnsi="PT Astra Serif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9"/>
        <w:gridCol w:w="816"/>
        <w:gridCol w:w="680"/>
      </w:tblGrid>
      <w:tr w:rsidR="00755311" w:rsidRPr="0044011F" w:rsidTr="0044011F">
        <w:trPr>
          <w:trHeight w:hRule="exact"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rPr>
                <w:rStyle w:val="115pt"/>
                <w:rFonts w:ascii="PT Astra Serif" w:eastAsiaTheme="minorHAnsi" w:hAnsi="PT Astra Serif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Theme="minorHAnsi" w:hAnsi="PT Astra Serif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Theme="minorHAnsi" w:hAnsi="PT Astra Serif"/>
                <w:sz w:val="24"/>
                <w:szCs w:val="24"/>
              </w:rPr>
              <w:t xml:space="preserve"> Всего</w:t>
            </w:r>
          </w:p>
        </w:tc>
      </w:tr>
      <w:tr w:rsidR="00755311" w:rsidRPr="0044011F" w:rsidTr="0044011F">
        <w:trPr>
          <w:trHeight w:hRule="exact"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95pt"/>
                <w:rFonts w:ascii="PT Astra Serif" w:eastAsiaTheme="minorHAnsi" w:hAnsi="PT Astra Serif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95pt"/>
                <w:rFonts w:ascii="PT Astra Serif" w:eastAsiaTheme="minorHAnsi" w:hAnsi="PT Astra Serif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95pt"/>
                <w:rFonts w:ascii="PT Astra Serif" w:eastAsiaTheme="minorHAnsi" w:hAnsi="PT Astra Serif"/>
                <w:sz w:val="24"/>
                <w:szCs w:val="24"/>
              </w:rPr>
              <w:t>с</w:t>
            </w:r>
          </w:p>
        </w:tc>
      </w:tr>
      <w:tr w:rsidR="00755311" w:rsidRPr="0044011F" w:rsidTr="0044011F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ind w:hanging="10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Theme="minorHAnsi" w:hAnsi="PT Astra Serif"/>
                <w:sz w:val="24"/>
                <w:szCs w:val="24"/>
              </w:rPr>
              <w:t>1. Сведения о проведенных проверках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5311" w:rsidRPr="0044011F" w:rsidTr="0044011F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numPr>
                <w:ilvl w:val="1"/>
                <w:numId w:val="1"/>
              </w:numPr>
              <w:shd w:val="clear" w:color="auto" w:fill="auto"/>
              <w:spacing w:after="0" w:line="240" w:lineRule="auto"/>
              <w:ind w:left="0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  <w:t>Количество проверок, всего: (единиц)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Theme="minorHAnsi" w:hAnsi="PT Astra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393365" w:rsidP="0044011F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  <w:t>5</w:t>
            </w:r>
          </w:p>
        </w:tc>
      </w:tr>
      <w:tr w:rsidR="00755311" w:rsidRPr="0044011F" w:rsidTr="0044011F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ind w:hanging="10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  <w:t>- по плану (из стр.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Fonts w:ascii="PT Astra Serif" w:hAnsi="PT Astra Serif" w:cs="Times New Roman"/>
                <w:b w:val="0"/>
                <w:sz w:val="24"/>
                <w:szCs w:val="24"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393365" w:rsidP="0044011F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  <w:t>4</w:t>
            </w:r>
          </w:p>
        </w:tc>
      </w:tr>
      <w:tr w:rsidR="00755311" w:rsidRPr="0044011F" w:rsidTr="0044011F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ind w:hanging="10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  <w:t>- по поручению главы МО, представительных органов местного самоуправления (из стр.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0pt"/>
                <w:rFonts w:ascii="PT Astra Serif" w:eastAsiaTheme="minorHAnsi" w:hAnsi="PT Astra Serif"/>
                <w:sz w:val="24"/>
                <w:szCs w:val="24"/>
              </w:rPr>
              <w:t>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393365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755311" w:rsidRPr="0044011F" w:rsidTr="0044011F">
        <w:trPr>
          <w:trHeight w:hRule="exact" w:val="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ind w:hanging="10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  <w:t>- по просьбе правоохранительных органов и органов прокуратуры (из стр.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Fonts w:ascii="PT Astra Serif" w:hAnsi="PT Astra Serif" w:cs="Times New Roman"/>
                <w:b w:val="0"/>
                <w:sz w:val="24"/>
                <w:szCs w:val="24"/>
              </w:rPr>
              <w:t>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55311" w:rsidRPr="0044011F" w:rsidTr="0044011F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ind w:hanging="10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  <w:t>- по обращениям физических лиц (из стр.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  <w:t>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Theme="minorHAnsi" w:hAnsi="PT Astra Serif"/>
                <w:sz w:val="24"/>
                <w:szCs w:val="24"/>
              </w:rPr>
              <w:t>-</w:t>
            </w:r>
          </w:p>
        </w:tc>
      </w:tr>
      <w:tr w:rsidR="00755311" w:rsidRPr="0044011F" w:rsidTr="0044011F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ind w:hanging="10"/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  <w:t>- по иным основаниям (из стр.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262CDE" w:rsidP="0044011F">
            <w:pPr>
              <w:pStyle w:val="1"/>
              <w:shd w:val="clear" w:color="auto" w:fill="auto"/>
              <w:spacing w:after="0" w:line="240" w:lineRule="auto"/>
              <w:rPr>
                <w:rStyle w:val="4pt"/>
                <w:rFonts w:ascii="PT Astra Serif" w:eastAsiaTheme="minorHAnsi" w:hAnsi="PT Astra Serif"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Theme="minorHAnsi" w:hAnsi="PT Astra Serif"/>
                <w:sz w:val="24"/>
                <w:szCs w:val="24"/>
              </w:rPr>
              <w:t>-</w:t>
            </w:r>
          </w:p>
        </w:tc>
      </w:tr>
      <w:tr w:rsidR="00755311" w:rsidRPr="0044011F" w:rsidTr="0044011F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numPr>
                <w:ilvl w:val="1"/>
                <w:numId w:val="1"/>
              </w:numPr>
              <w:shd w:val="clear" w:color="auto" w:fill="auto"/>
              <w:spacing w:after="0" w:line="240" w:lineRule="auto"/>
              <w:ind w:left="0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  <w:t xml:space="preserve"> Проверки проведены: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5311" w:rsidRPr="0044011F" w:rsidTr="0044011F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ind w:hanging="10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  <w:t>- в органах управления и казенных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Theme="minorHAnsi" w:hAnsi="PT Astra Seri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393365" w:rsidP="0044011F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  <w:t>1</w:t>
            </w:r>
          </w:p>
        </w:tc>
      </w:tr>
      <w:tr w:rsidR="00755311" w:rsidRPr="0044011F" w:rsidTr="0044011F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ind w:hanging="10"/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  <w:t>- в бюджетных и автономных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rPr>
                <w:rStyle w:val="115pt"/>
                <w:rFonts w:ascii="PT Astra Serif" w:eastAsiaTheme="minorHAnsi" w:hAnsi="PT Astra Serif"/>
                <w:sz w:val="24"/>
                <w:szCs w:val="24"/>
              </w:rPr>
            </w:pPr>
            <w:r w:rsidRPr="0044011F">
              <w:rPr>
                <w:rStyle w:val="12pt"/>
                <w:rFonts w:ascii="PT Astra Serif" w:eastAsia="Trebuchet MS" w:hAnsi="PT Astra Serif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393365" w:rsidP="0044011F">
            <w:pPr>
              <w:pStyle w:val="1"/>
              <w:shd w:val="clear" w:color="auto" w:fill="auto"/>
              <w:spacing w:after="0" w:line="240" w:lineRule="auto"/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  <w:t>4</w:t>
            </w:r>
          </w:p>
        </w:tc>
      </w:tr>
      <w:tr w:rsidR="00755311" w:rsidRPr="0044011F" w:rsidTr="0044011F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ind w:hanging="10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  <w:t>- в прочих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Theme="minorHAnsi" w:hAnsi="PT Astra Seri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Theme="minorHAnsi" w:hAnsi="PT Astra Serif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pStyle w:val="1"/>
              <w:numPr>
                <w:ilvl w:val="1"/>
                <w:numId w:val="1"/>
              </w:numPr>
              <w:shd w:val="clear" w:color="auto" w:fill="auto"/>
              <w:spacing w:after="0" w:line="240" w:lineRule="auto"/>
              <w:ind w:left="0"/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  <w:t xml:space="preserve"> Участи</w:t>
            </w:r>
            <w:r w:rsidR="00E13061" w:rsidRPr="0044011F"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  <w:t>е</w:t>
            </w:r>
            <w:r w:rsidRPr="0044011F"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  <w:t xml:space="preserve"> в проверках, проводимых иными компетентными органами, всего: (единиц)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pStyle w:val="1"/>
              <w:shd w:val="clear" w:color="auto" w:fill="auto"/>
              <w:spacing w:after="0" w:line="240" w:lineRule="auto"/>
              <w:rPr>
                <w:rStyle w:val="115pt"/>
                <w:rFonts w:ascii="PT Astra Serif" w:eastAsiaTheme="minorHAnsi" w:hAnsi="PT Astra Serif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Theme="minorHAnsi" w:hAnsi="PT Astra Seri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BD0BD5" w:rsidP="0044011F">
            <w:pPr>
              <w:pStyle w:val="1"/>
              <w:shd w:val="clear" w:color="auto" w:fill="auto"/>
              <w:spacing w:after="0" w:line="240" w:lineRule="auto"/>
              <w:rPr>
                <w:rStyle w:val="4pt"/>
                <w:rFonts w:ascii="PT Astra Serif" w:eastAsiaTheme="minorHAnsi" w:hAnsi="PT Astra Serif"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Theme="minorHAnsi" w:hAnsi="PT Astra Serif"/>
                <w:sz w:val="24"/>
                <w:szCs w:val="24"/>
              </w:rPr>
              <w:t>-</w:t>
            </w:r>
          </w:p>
        </w:tc>
      </w:tr>
      <w:tr w:rsidR="00755311" w:rsidRPr="0044011F" w:rsidTr="0044011F">
        <w:trPr>
          <w:trHeight w:hRule="exact"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pStyle w:val="1"/>
              <w:shd w:val="clear" w:color="auto" w:fill="auto"/>
              <w:spacing w:after="0" w:line="240" w:lineRule="auto"/>
              <w:ind w:hanging="10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Theme="minorHAnsi" w:hAnsi="PT Astra Serif"/>
                <w:sz w:val="24"/>
                <w:szCs w:val="24"/>
              </w:rPr>
              <w:t>2. Сведения о выявленных проверками финансовых 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11" w:rsidRPr="0044011F" w:rsidRDefault="00755311" w:rsidP="0044011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B5E9C" w:rsidRPr="0044011F" w:rsidTr="0044011F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pStyle w:val="1"/>
              <w:shd w:val="clear" w:color="auto" w:fill="auto"/>
              <w:spacing w:after="0" w:line="240" w:lineRule="auto"/>
              <w:ind w:hanging="10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  <w:t>Количество проверок, которыми выявлены финансовые нарушения, в использовании средств муниципального бюджета всего: (единиц)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1pt"/>
                <w:rFonts w:ascii="PT Astra Serif" w:eastAsiaTheme="minorHAnsi" w:hAnsi="PT Astra Seri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393365" w:rsidP="0044011F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44011F">
              <w:rPr>
                <w:rStyle w:val="12pt0"/>
                <w:rFonts w:ascii="PT Astra Serif" w:eastAsiaTheme="minorHAnsi" w:hAnsi="PT Astra Serif"/>
              </w:rPr>
              <w:t>1</w:t>
            </w:r>
          </w:p>
        </w:tc>
      </w:tr>
      <w:tr w:rsidR="005B5E9C" w:rsidRPr="0044011F" w:rsidTr="0044011F">
        <w:trPr>
          <w:trHeight w:hRule="exact" w:val="6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pStyle w:val="1"/>
              <w:shd w:val="clear" w:color="auto" w:fill="auto"/>
              <w:spacing w:after="0" w:line="240" w:lineRule="auto"/>
              <w:ind w:hanging="10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  <w:t>2.1. Сумма финансовых нарушений в использовании средств бюджета муниципального образования</w:t>
            </w:r>
            <w:r w:rsidR="00393365" w:rsidRPr="0044011F"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  <w:t xml:space="preserve">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393365" w:rsidP="0044011F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  <w:t>49,3</w:t>
            </w:r>
          </w:p>
        </w:tc>
      </w:tr>
      <w:tr w:rsidR="005B5E9C" w:rsidRPr="0044011F" w:rsidTr="0044011F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pStyle w:val="1"/>
              <w:shd w:val="clear" w:color="auto" w:fill="auto"/>
              <w:spacing w:after="0" w:line="240" w:lineRule="auto"/>
              <w:ind w:hanging="10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Theme="minorHAnsi" w:hAnsi="PT Astra Serif"/>
                <w:sz w:val="24"/>
                <w:szCs w:val="24"/>
              </w:rPr>
              <w:t xml:space="preserve">2.1.1. Нецелевое использование средств бюджета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Theme="minorHAnsi" w:hAnsi="PT Astra Serif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2.1.2. Неправомерное расходование средств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7D4" w:rsidRPr="0044011F" w:rsidRDefault="00393365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49,3</w:t>
            </w:r>
          </w:p>
        </w:tc>
      </w:tr>
      <w:tr w:rsidR="005B5E9C" w:rsidRPr="0044011F" w:rsidTr="0044011F">
        <w:trPr>
          <w:trHeight w:hRule="exact"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2.2. Недостача денежных средств и материальных ресурсов полученных из бюджета МО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2.3. Другие финансовые нарушения средств бюджета муниципального образования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BD0BD5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2.4. Кредиторская задолженность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bCs w:val="0"/>
                <w:sz w:val="24"/>
                <w:szCs w:val="24"/>
              </w:rPr>
              <w:t>3. Меры, принятые по реализации материалов проверок: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B5E9C" w:rsidRPr="0044011F" w:rsidTr="0044011F">
        <w:trPr>
          <w:trHeight w:hRule="exact" w:val="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lastRenderedPageBreak/>
              <w:t>3.1. Передано органам прокуратуры и правоохранительным органам количество материалов проверок -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проведенных по обращениям органов прокуратуры и правоохранительных органов (из стр. 12):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13/1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проведенных по прочим основаниям (из стр. 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13/2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3.1.1. На сумму выявленных финансовых нарушений, переданных в органы прокуратуры и правоохранительные органы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а) проведенных по обращениям органов прокуратуры и правоохранительных органов (из стр. 13)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 xml:space="preserve">т. руб.) </w:t>
            </w: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в использовании средств бюджета муниципального образования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15/1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Style w:val="115pt0"/>
                <w:rFonts w:ascii="PT Astra Serif" w:eastAsia="Courier New" w:hAnsi="PT Astra Serif"/>
                <w:b w:val="0"/>
                <w:bCs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в использовании прочих средств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</w:p>
          <w:p w:rsidR="005B5E9C" w:rsidRPr="0044011F" w:rsidRDefault="005B5E9C" w:rsidP="0044011F">
            <w:pPr>
              <w:ind w:hanging="10"/>
              <w:rPr>
                <w:rStyle w:val="115pt0"/>
                <w:rFonts w:ascii="PT Astra Serif" w:eastAsia="Courier New" w:hAnsi="PT Astra Serif"/>
                <w:b w:val="0"/>
                <w:bCs w:val="0"/>
                <w:sz w:val="24"/>
                <w:szCs w:val="24"/>
              </w:rPr>
            </w:pPr>
          </w:p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15/2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б) переданных по инициативе финансовых органов (из стр. 13)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B5E9C" w:rsidRPr="0044011F" w:rsidTr="0044011F">
        <w:trPr>
          <w:trHeight w:hRule="exact"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в использовании средств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16/1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в использовании прочих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16/2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3.2. Количество возбужденных уголовных дел,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а) по материалам проверок, проведенных по обращению органов прокуратуры и правоохранительных органов (из стр. 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17/1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б) по материалам проверок, переданных по инициативе финансовых органов (из стр. 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17/2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3.2.1. На сумму выявленных финансовых нарушений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а) по материалам проверок, проведенных по обращению органов прокуратуры и правоохранительных органов (из стр. 17)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в использовании средств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19/1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в использовании прочих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19/2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б) по материалам проверок, переданных по инициативе финансовых органов (из стр. 15)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в использовании средств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20/1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в использовании прочих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20/2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3.3. Количество отказов в возбуждении уголовных дел органами прокуратуры и правоохранительными органами,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а) по материалам проверок, проведенных по обращению органов прокуратуры и правоохранительных органов (из стр. 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21/1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б) по материалам проверок, переданных по инициативе финансовых органов (из стр. 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21/2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3.3.1. На сумму выявленных финансовых нарушений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а) по материалам проверок, проведенных по обращению органов прокуратуры и правоохранительных органов (из стр. 21)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в использовании средств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23/1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в использовании прочих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23/2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B5E9C" w:rsidRPr="0044011F" w:rsidTr="0044011F">
        <w:trPr>
          <w:trHeight w:hRule="exact" w:val="9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 xml:space="preserve">б) по материалам проверок, переданным по инициативе финансовых органов  в использовании средств бюджета муниципального образования (из стр. 21)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9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3.4. Принято постановлений и решений органов местного самоуправления, органов прокуратуры, судебными органами по результатам проверок, издано приказов -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BD0BD5" w:rsidP="0044011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lastRenderedPageBreak/>
              <w:t>а)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25/1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BD0BD5" w:rsidP="0044011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б) уполномоченными органами и органами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25/2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в) издано приказов руководителями проверяемых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25/3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BD0BD5" w:rsidP="0044011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г) органами судебной власти и прокуратурой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25/4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3.5. Число лиц, привлеченных к дисциплинарной и материальной ответственности — всего (чел.):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BD0BD5" w:rsidP="0044011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по постановлениям, распоряжениям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26/1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по приказам органов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26/2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по приказам руководителей проверяемых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26/3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BD0BD5" w:rsidP="0044011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3.6. Составлено Представлений по материалам контрольных мероприятий, всего (ед.):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6C1671" w:rsidP="0044011F">
            <w:pPr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На общую сумму финансовых нарушений, всего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27/1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6C1671" w:rsidP="0044011F">
            <w:pPr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3.7. Составлено Предписаний по материалам контрольных мероприятий, всего (ед.):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8A2735" w:rsidP="0044011F">
            <w:pPr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1</w:t>
            </w:r>
          </w:p>
        </w:tc>
      </w:tr>
      <w:tr w:rsidR="005B5E9C" w:rsidRPr="0044011F" w:rsidTr="0044011F">
        <w:trPr>
          <w:trHeight w:hRule="exact"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На общую сумму финансовых нарушений, всего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28/1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8A2735" w:rsidP="0044011F">
            <w:pPr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49,3</w:t>
            </w:r>
          </w:p>
        </w:tc>
      </w:tr>
      <w:tr w:rsidR="005B5E9C" w:rsidRPr="0044011F" w:rsidTr="0044011F">
        <w:trPr>
          <w:trHeight w:hRule="exact"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3.8. Направлено Уведомлений о применении бюджетных мер принуждения, всего (ед.):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3.9. Количество материалов проверок, направленных в судебные органы (должностным лицам) для возбуждения дел об административных правонарушениях в бюджетной сфере, всего (ед.):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3.9.1. На общую сумму финансовых нарушений, всего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 xml:space="preserve">: </w:t>
            </w:r>
          </w:p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 xml:space="preserve">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за нецелевое использование средств местного бюджета (ед./т. руб.):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за нарушение срока возврата средств местного бюджета, полученных на возвратной основе (ед./т. руб.):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за нарушение сроков перечисления платы за пользование средствами местного бюджета (ед./т. руб.):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10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3.10. Количество протоколов об административных правонарушениях, составленных иными должностными лицами по материалам проверок Финансового управления, по которым судебными органами наложены административные взыскания, всего (ед.):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3.11. Сумма наложенных административных штрафов, всего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в том числе (из стр. 29):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B5E9C" w:rsidRPr="0044011F" w:rsidTr="0044011F">
        <w:trPr>
          <w:trHeight w:hRule="exact"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за нецелевое использование средств местного бюджета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за нарушение срока возврата средств местного бюджета, полученных на возвратной основе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за нарушение сроков перечисления платы за пользование средствами местного бюджета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за прочие административные нарушения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sz w:val="24"/>
                <w:szCs w:val="24"/>
              </w:rPr>
              <w:t>4. Возмещено средств, использованных с нарушением законодательства, дополнительно поступило платежей, взыскано штрафных санкций по результатам проведенных проверок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5B5E9C" w:rsidRPr="0044011F" w:rsidTr="0044011F">
        <w:trPr>
          <w:trHeight w:hRule="exact"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4.1. Сумма возмещенных финансовых нарушений и взысканных штрафных санкций – всего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D113AD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49,3</w:t>
            </w:r>
          </w:p>
        </w:tc>
      </w:tr>
      <w:tr w:rsidR="005B5E9C" w:rsidRPr="0044011F" w:rsidTr="0044011F">
        <w:trPr>
          <w:trHeight w:hRule="exact"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а) средств бюджета муниципального образования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D113AD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49,3</w:t>
            </w:r>
          </w:p>
        </w:tc>
      </w:tr>
      <w:tr w:rsidR="001B266F" w:rsidRPr="0044011F" w:rsidTr="0044011F">
        <w:trPr>
          <w:trHeight w:hRule="exact"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66F" w:rsidRPr="0044011F" w:rsidRDefault="001B266F" w:rsidP="0044011F">
            <w:pPr>
              <w:ind w:hanging="10"/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lastRenderedPageBreak/>
              <w:t>б) прочих средств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66F" w:rsidRPr="0044011F" w:rsidRDefault="001B266F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6F" w:rsidRPr="0044011F" w:rsidRDefault="001B266F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4.1.1. Взыскано с виновных лиц руководством проверенных организаций, всего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 xml:space="preserve"> (из стр. 30):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45pt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а) средств бюджета муниципального образования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б) прочих средств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262CDE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 xml:space="preserve">   4.1.2. Восстановлено в добровольном порядке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 xml:space="preserve"> (из стр. 3</w:t>
            </w:r>
            <w:r w:rsidR="00CF738D"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4</w:t>
            </w: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8A2735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49,3</w:t>
            </w:r>
          </w:p>
        </w:tc>
      </w:tr>
      <w:tr w:rsidR="005B5E9C" w:rsidRPr="0044011F" w:rsidTr="0044011F">
        <w:trPr>
          <w:trHeight w:hRule="exact"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а) средств бюджета муниципального образования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8A2735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49,3</w:t>
            </w:r>
          </w:p>
        </w:tc>
      </w:tr>
      <w:tr w:rsidR="005B5E9C" w:rsidRPr="0044011F" w:rsidTr="0044011F">
        <w:trPr>
          <w:trHeight w:hRule="exact"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б) прочих средств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4.1.3. Объем средств, восстановленных (возмещенных) по Представлениям, всего (т. руб.):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BD0BD5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4.1.4. Объем средств, восстановленных (возмещенных) по Предписаниям, всего (т. руб.):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393365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Fonts w:ascii="PT Astra Serif" w:hAnsi="PT Astra Serif"/>
                <w:bCs/>
                <w:sz w:val="24"/>
                <w:szCs w:val="24"/>
              </w:rPr>
              <w:t>49,</w:t>
            </w:r>
            <w:r w:rsidR="008A2735" w:rsidRPr="0044011F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</w:tr>
      <w:tr w:rsidR="005B5E9C" w:rsidRPr="0044011F" w:rsidTr="0044011F">
        <w:trPr>
          <w:trHeight w:hRule="exact"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4.2. Взыскано штрафов (кроме административных) – всего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</w:tr>
      <w:tr w:rsidR="005B5E9C" w:rsidRPr="0044011F" w:rsidTr="0044011F"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ind w:hanging="10"/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4.3. Дополнительно поступило платежей в бюджет муниципального образования (</w:t>
            </w:r>
            <w:r w:rsidRPr="0044011F">
              <w:rPr>
                <w:rFonts w:ascii="PT Astra Serif" w:hAnsi="PT Astra Serif"/>
                <w:sz w:val="24"/>
                <w:szCs w:val="24"/>
              </w:rPr>
              <w:t>т.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E9C" w:rsidRPr="0044011F" w:rsidRDefault="005B5E9C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DF3ED1" w:rsidRPr="0044011F" w:rsidTr="0044011F">
        <w:trPr>
          <w:trHeight w:hRule="exact"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ED1" w:rsidRPr="0044011F" w:rsidRDefault="00DF3ED1" w:rsidP="0044011F">
            <w:pPr>
              <w:ind w:hanging="10"/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 xml:space="preserve">5. Объем проверенных средств местного бюджета - всего </w:t>
            </w:r>
            <w:r w:rsidRPr="0044011F">
              <w:rPr>
                <w:rFonts w:ascii="PT Astra Serif" w:hAnsi="PT Astra Serif"/>
                <w:bCs/>
                <w:sz w:val="24"/>
                <w:szCs w:val="24"/>
              </w:rPr>
              <w:t>(т.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ED1" w:rsidRPr="0044011F" w:rsidRDefault="00DF3ED1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ED1" w:rsidRPr="0044011F" w:rsidRDefault="00393365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  <w:t>5383,4</w:t>
            </w:r>
          </w:p>
        </w:tc>
      </w:tr>
      <w:tr w:rsidR="00DF3ED1" w:rsidRPr="0044011F" w:rsidTr="0044011F"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ED1" w:rsidRPr="0044011F" w:rsidRDefault="00DF3ED1" w:rsidP="0044011F">
            <w:pPr>
              <w:ind w:hanging="10"/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6. Исполнено Уведомлений о применении бюджетных мер принуждения, всего (ед.):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ED1" w:rsidRPr="0044011F" w:rsidRDefault="00DF3ED1" w:rsidP="0044011F">
            <w:pPr>
              <w:rPr>
                <w:rStyle w:val="115pt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ED1" w:rsidRPr="0044011F" w:rsidRDefault="00DF3ED1" w:rsidP="0044011F">
            <w:pPr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DF3ED1" w:rsidRPr="0044011F" w:rsidTr="0044011F">
        <w:trPr>
          <w:trHeight w:hRule="exact"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ED1" w:rsidRPr="0044011F" w:rsidRDefault="00DF3ED1" w:rsidP="0044011F">
            <w:pPr>
              <w:ind w:hanging="10"/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7. Количество поданных/удовлетворенных жалоб (исков) на решения Финансового управления, а также на их действия (бездействие) в рамках осуществленной ими контрольной деятельности, всего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ED1" w:rsidRPr="0044011F" w:rsidRDefault="00DF3ED1" w:rsidP="0044011F">
            <w:pPr>
              <w:rPr>
                <w:rStyle w:val="115pt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ED1" w:rsidRPr="0044011F" w:rsidRDefault="00DF3ED1" w:rsidP="0044011F">
            <w:pPr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DF3ED1" w:rsidRPr="0044011F" w:rsidTr="0044011F">
        <w:trPr>
          <w:trHeight w:hRule="exact"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ED1" w:rsidRPr="0044011F" w:rsidRDefault="00DF3ED1" w:rsidP="0044011F">
            <w:pPr>
              <w:ind w:hanging="10"/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8. Погашено кредиторской задолженности (т.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ED1" w:rsidRPr="0044011F" w:rsidRDefault="00DF3ED1" w:rsidP="0044011F">
            <w:pPr>
              <w:rPr>
                <w:rStyle w:val="115pt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"/>
                <w:rFonts w:ascii="PT Astra Serif" w:eastAsia="Courier New" w:hAnsi="PT Astra Serif"/>
                <w:b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ED1" w:rsidRPr="0044011F" w:rsidRDefault="00DF3ED1" w:rsidP="0044011F">
            <w:pPr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4pt"/>
                <w:rFonts w:ascii="PT Astra Serif" w:eastAsia="Courier New" w:hAnsi="PT Astra Serif"/>
                <w:b w:val="0"/>
                <w:sz w:val="24"/>
                <w:szCs w:val="24"/>
              </w:rPr>
              <w:t>-</w:t>
            </w:r>
          </w:p>
        </w:tc>
      </w:tr>
      <w:tr w:rsidR="00DF3ED1" w:rsidRPr="0044011F" w:rsidTr="0044011F">
        <w:trPr>
          <w:trHeight w:hRule="exact"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ED1" w:rsidRPr="0044011F" w:rsidRDefault="00DF3ED1" w:rsidP="0044011F">
            <w:pPr>
              <w:ind w:hanging="10"/>
              <w:rPr>
                <w:rStyle w:val="115pt0"/>
                <w:rFonts w:ascii="PT Astra Serif" w:eastAsia="Courier New" w:hAnsi="PT Astra Serif"/>
                <w:bCs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9. Численность специалистов по финансовому контролю на конец отчетного периода: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ED1" w:rsidRPr="0044011F" w:rsidRDefault="00DF3ED1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Fonts w:ascii="PT Astra Serif" w:hAnsi="PT Astra Serif"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ED1" w:rsidRPr="0044011F" w:rsidRDefault="00DF3ED1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A748B7" w:rsidRPr="0044011F" w:rsidTr="0044011F">
        <w:trPr>
          <w:trHeight w:hRule="exact"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8B7" w:rsidRPr="0044011F" w:rsidRDefault="00A748B7" w:rsidP="0044011F">
            <w:pPr>
              <w:ind w:hanging="10"/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</w:pPr>
            <w:r w:rsidRPr="0044011F">
              <w:rPr>
                <w:rStyle w:val="115pt0"/>
                <w:rFonts w:ascii="PT Astra Serif" w:eastAsia="Courier New" w:hAnsi="PT Astra Serif"/>
                <w:b w:val="0"/>
                <w:sz w:val="24"/>
                <w:szCs w:val="24"/>
              </w:rPr>
              <w:t>- по штатному расписанию/фактически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8B7" w:rsidRPr="0044011F" w:rsidRDefault="00A748B7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Fonts w:ascii="PT Astra Serif" w:hAnsi="PT Astra Serif"/>
                <w:bCs/>
                <w:sz w:val="24"/>
                <w:szCs w:val="24"/>
              </w:rPr>
              <w:t>45/1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8B7" w:rsidRPr="0044011F" w:rsidRDefault="00A748B7" w:rsidP="0044011F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4011F">
              <w:rPr>
                <w:rFonts w:ascii="PT Astra Serif" w:hAnsi="PT Astra Serif"/>
                <w:bCs/>
                <w:sz w:val="24"/>
                <w:szCs w:val="24"/>
              </w:rPr>
              <w:t>1/1</w:t>
            </w:r>
          </w:p>
        </w:tc>
      </w:tr>
    </w:tbl>
    <w:p w:rsidR="00E76D24" w:rsidRPr="0044011F" w:rsidRDefault="00E76D24" w:rsidP="00755311">
      <w:pPr>
        <w:jc w:val="both"/>
        <w:rPr>
          <w:rFonts w:ascii="PT Astra Serif" w:hAnsi="PT Astra Serif"/>
          <w:szCs w:val="28"/>
        </w:rPr>
      </w:pPr>
    </w:p>
    <w:p w:rsidR="00E76D24" w:rsidRPr="0044011F" w:rsidRDefault="00E76D24" w:rsidP="00755311">
      <w:pPr>
        <w:jc w:val="both"/>
        <w:rPr>
          <w:rFonts w:ascii="PT Astra Serif" w:hAnsi="PT Astra Serif"/>
          <w:szCs w:val="28"/>
        </w:rPr>
      </w:pPr>
    </w:p>
    <w:p w:rsidR="00E76D24" w:rsidRPr="0044011F" w:rsidRDefault="00E76D24" w:rsidP="00755311">
      <w:pPr>
        <w:jc w:val="both"/>
        <w:rPr>
          <w:rFonts w:ascii="PT Astra Serif" w:hAnsi="PT Astra Serif"/>
          <w:szCs w:val="28"/>
        </w:rPr>
      </w:pPr>
    </w:p>
    <w:p w:rsidR="00E76D24" w:rsidRPr="0044011F" w:rsidRDefault="00E76D24" w:rsidP="00755311">
      <w:pPr>
        <w:jc w:val="both"/>
        <w:rPr>
          <w:rFonts w:ascii="PT Astra Serif" w:hAnsi="PT Astra Serif"/>
          <w:szCs w:val="28"/>
        </w:rPr>
      </w:pPr>
    </w:p>
    <w:p w:rsidR="00E76D24" w:rsidRPr="0044011F" w:rsidRDefault="00E76D24" w:rsidP="0044011F">
      <w:pPr>
        <w:rPr>
          <w:rFonts w:ascii="PT Astra Serif" w:hAnsi="PT Astra Serif"/>
          <w:szCs w:val="28"/>
        </w:rPr>
      </w:pPr>
      <w:r w:rsidRPr="0044011F">
        <w:rPr>
          <w:rFonts w:ascii="PT Astra Serif" w:hAnsi="PT Astra Serif"/>
          <w:szCs w:val="28"/>
        </w:rPr>
        <w:t xml:space="preserve">Главный специалист </w:t>
      </w:r>
    </w:p>
    <w:p w:rsidR="00E76D24" w:rsidRPr="0044011F" w:rsidRDefault="00E76D24" w:rsidP="0044011F">
      <w:pPr>
        <w:rPr>
          <w:rFonts w:ascii="PT Astra Serif" w:hAnsi="PT Astra Serif"/>
          <w:szCs w:val="28"/>
        </w:rPr>
      </w:pPr>
      <w:r w:rsidRPr="0044011F">
        <w:rPr>
          <w:rFonts w:ascii="PT Astra Serif" w:hAnsi="PT Astra Serif"/>
          <w:szCs w:val="28"/>
        </w:rPr>
        <w:t>Финансового управления</w:t>
      </w:r>
    </w:p>
    <w:p w:rsidR="00E76D24" w:rsidRPr="0044011F" w:rsidRDefault="00E76D24" w:rsidP="0044011F">
      <w:pPr>
        <w:rPr>
          <w:rFonts w:ascii="PT Astra Serif" w:hAnsi="PT Astra Serif"/>
          <w:szCs w:val="28"/>
        </w:rPr>
      </w:pPr>
      <w:r w:rsidRPr="0044011F">
        <w:rPr>
          <w:rFonts w:ascii="PT Astra Serif" w:hAnsi="PT Astra Serif"/>
          <w:szCs w:val="28"/>
        </w:rPr>
        <w:t xml:space="preserve">Администрации </w:t>
      </w:r>
    </w:p>
    <w:p w:rsidR="00E76D24" w:rsidRPr="0044011F" w:rsidRDefault="00E76D24" w:rsidP="0044011F">
      <w:pPr>
        <w:rPr>
          <w:rFonts w:ascii="PT Astra Serif" w:hAnsi="PT Astra Serif"/>
          <w:szCs w:val="28"/>
        </w:rPr>
      </w:pPr>
      <w:r w:rsidRPr="0044011F">
        <w:rPr>
          <w:rFonts w:ascii="PT Astra Serif" w:hAnsi="PT Astra Serif"/>
          <w:szCs w:val="28"/>
        </w:rPr>
        <w:t>Североура</w:t>
      </w:r>
      <w:r w:rsidR="001B266F" w:rsidRPr="0044011F">
        <w:rPr>
          <w:rFonts w:ascii="PT Astra Serif" w:hAnsi="PT Astra Serif"/>
          <w:szCs w:val="28"/>
        </w:rPr>
        <w:t xml:space="preserve">льского городского округа </w:t>
      </w:r>
      <w:r w:rsidRPr="0044011F">
        <w:rPr>
          <w:rFonts w:ascii="PT Astra Serif" w:hAnsi="PT Astra Serif"/>
          <w:szCs w:val="28"/>
        </w:rPr>
        <w:t xml:space="preserve">    </w:t>
      </w:r>
      <w:r w:rsidR="0044011F">
        <w:rPr>
          <w:rFonts w:ascii="PT Astra Serif" w:hAnsi="PT Astra Serif"/>
          <w:szCs w:val="28"/>
        </w:rPr>
        <w:t xml:space="preserve">                 Т.А. Пасеченко</w:t>
      </w:r>
    </w:p>
    <w:p w:rsidR="00755311" w:rsidRPr="0044011F" w:rsidRDefault="00E76D24" w:rsidP="00755311">
      <w:pPr>
        <w:jc w:val="both"/>
        <w:rPr>
          <w:rFonts w:ascii="PT Astra Serif" w:hAnsi="PT Astra Serif"/>
          <w:sz w:val="20"/>
        </w:rPr>
      </w:pPr>
      <w:r w:rsidRPr="0044011F">
        <w:rPr>
          <w:rFonts w:ascii="PT Astra Serif" w:hAnsi="PT Astra Serif"/>
          <w:szCs w:val="28"/>
        </w:rPr>
        <w:t xml:space="preserve">                                                     </w:t>
      </w:r>
      <w:r w:rsidR="00755311" w:rsidRPr="0044011F">
        <w:rPr>
          <w:rFonts w:ascii="PT Astra Serif" w:hAnsi="PT Astra Serif"/>
          <w:szCs w:val="28"/>
        </w:rPr>
        <w:t xml:space="preserve">    </w:t>
      </w:r>
      <w:r w:rsidR="00755311" w:rsidRPr="0044011F">
        <w:rPr>
          <w:rFonts w:ascii="PT Astra Serif" w:hAnsi="PT Astra Serif"/>
          <w:sz w:val="20"/>
        </w:rPr>
        <w:t xml:space="preserve">      </w:t>
      </w:r>
      <w:r w:rsidR="001B266F" w:rsidRPr="0044011F">
        <w:rPr>
          <w:rFonts w:ascii="PT Astra Serif" w:hAnsi="PT Astra Serif"/>
          <w:sz w:val="20"/>
        </w:rPr>
        <w:t xml:space="preserve"> </w:t>
      </w:r>
    </w:p>
    <w:p w:rsidR="00755311" w:rsidRPr="0044011F" w:rsidRDefault="00755311" w:rsidP="00755311">
      <w:pPr>
        <w:pStyle w:val="a3"/>
        <w:ind w:left="-360"/>
        <w:rPr>
          <w:rFonts w:ascii="PT Astra Serif" w:hAnsi="PT Astra Serif"/>
          <w:szCs w:val="28"/>
        </w:rPr>
      </w:pPr>
    </w:p>
    <w:p w:rsidR="00445306" w:rsidRDefault="00445306">
      <w:pPr>
        <w:rPr>
          <w:rFonts w:ascii="PT Astra Serif" w:hAnsi="PT Astra Serif"/>
          <w:szCs w:val="28"/>
        </w:rPr>
        <w:sectPr w:rsidR="00445306" w:rsidSect="004F53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306" w:rsidRPr="00120AE8" w:rsidRDefault="00445306" w:rsidP="00445306">
      <w:pPr>
        <w:jc w:val="center"/>
        <w:rPr>
          <w:rFonts w:ascii="PT Astra Serif" w:hAnsi="PT Astra Serif"/>
          <w:b/>
          <w:sz w:val="26"/>
          <w:szCs w:val="26"/>
        </w:rPr>
      </w:pPr>
      <w:r w:rsidRPr="00120AE8">
        <w:rPr>
          <w:rFonts w:ascii="PT Astra Serif" w:hAnsi="PT Astra Serif"/>
          <w:b/>
          <w:sz w:val="26"/>
          <w:szCs w:val="26"/>
        </w:rPr>
        <w:lastRenderedPageBreak/>
        <w:t>ПОЯСНИТЕЛЬНАЯ ЗАПИСКА</w:t>
      </w:r>
    </w:p>
    <w:p w:rsidR="00445306" w:rsidRPr="00120AE8" w:rsidRDefault="00445306" w:rsidP="00445306">
      <w:pPr>
        <w:jc w:val="center"/>
        <w:rPr>
          <w:rFonts w:ascii="PT Astra Serif" w:hAnsi="PT Astra Serif"/>
          <w:b/>
          <w:sz w:val="26"/>
          <w:szCs w:val="26"/>
        </w:rPr>
      </w:pPr>
      <w:r w:rsidRPr="00120AE8">
        <w:rPr>
          <w:rFonts w:ascii="PT Astra Serif" w:hAnsi="PT Astra Serif"/>
          <w:b/>
          <w:sz w:val="26"/>
          <w:szCs w:val="26"/>
        </w:rPr>
        <w:t xml:space="preserve"> к годовому отчету о результатах работы специалиста по финансовому контролю Финансового управления Администрации Североуральского городского округа за 2019 год.</w:t>
      </w:r>
    </w:p>
    <w:p w:rsidR="00445306" w:rsidRPr="00120AE8" w:rsidRDefault="00445306" w:rsidP="00445306">
      <w:pPr>
        <w:jc w:val="center"/>
        <w:rPr>
          <w:rFonts w:ascii="PT Astra Serif" w:hAnsi="PT Astra Serif"/>
          <w:b/>
          <w:sz w:val="26"/>
          <w:szCs w:val="26"/>
        </w:rPr>
      </w:pPr>
    </w:p>
    <w:p w:rsidR="00445306" w:rsidRPr="00120AE8" w:rsidRDefault="00445306" w:rsidP="00445306">
      <w:pPr>
        <w:numPr>
          <w:ilvl w:val="0"/>
          <w:numId w:val="2"/>
        </w:numPr>
        <w:rPr>
          <w:rFonts w:ascii="PT Astra Serif" w:hAnsi="PT Astra Serif"/>
          <w:b/>
          <w:sz w:val="26"/>
          <w:szCs w:val="26"/>
        </w:rPr>
      </w:pPr>
      <w:r w:rsidRPr="00120AE8">
        <w:rPr>
          <w:rFonts w:ascii="PT Astra Serif" w:hAnsi="PT Astra Serif"/>
          <w:b/>
          <w:sz w:val="26"/>
          <w:szCs w:val="26"/>
        </w:rPr>
        <w:t>Сведения о проведенных проверках.</w:t>
      </w:r>
    </w:p>
    <w:p w:rsidR="00445306" w:rsidRPr="00120AE8" w:rsidRDefault="00445306" w:rsidP="00445306">
      <w:pPr>
        <w:jc w:val="both"/>
        <w:rPr>
          <w:rFonts w:ascii="PT Astra Serif" w:hAnsi="PT Astra Serif"/>
          <w:sz w:val="26"/>
          <w:szCs w:val="26"/>
        </w:rPr>
      </w:pPr>
      <w:r w:rsidRPr="00120AE8">
        <w:rPr>
          <w:rFonts w:ascii="PT Astra Serif" w:hAnsi="PT Astra Serif"/>
          <w:sz w:val="26"/>
          <w:szCs w:val="26"/>
        </w:rPr>
        <w:t xml:space="preserve">            Всего в 2019 году главным специалистом по финансовому контролю Финансового управления Администрации Североуральского городского округа в пределах установленных полномочий проведено 5 проверок, 4 плановых и 1 внеплановая. </w:t>
      </w:r>
    </w:p>
    <w:p w:rsidR="00445306" w:rsidRPr="00120AE8" w:rsidRDefault="00445306" w:rsidP="00445306">
      <w:pPr>
        <w:jc w:val="both"/>
        <w:rPr>
          <w:rFonts w:ascii="PT Astra Serif" w:hAnsi="PT Astra Serif"/>
          <w:sz w:val="26"/>
          <w:szCs w:val="26"/>
        </w:rPr>
      </w:pPr>
      <w:r w:rsidRPr="00120AE8">
        <w:rPr>
          <w:rFonts w:ascii="PT Astra Serif" w:hAnsi="PT Astra Serif"/>
          <w:sz w:val="26"/>
          <w:szCs w:val="26"/>
        </w:rPr>
        <w:t xml:space="preserve">      </w:t>
      </w:r>
    </w:p>
    <w:p w:rsidR="00445306" w:rsidRPr="00120AE8" w:rsidRDefault="00445306" w:rsidP="00445306">
      <w:pPr>
        <w:numPr>
          <w:ilvl w:val="1"/>
          <w:numId w:val="2"/>
        </w:numPr>
        <w:jc w:val="both"/>
        <w:rPr>
          <w:rFonts w:ascii="PT Astra Serif" w:hAnsi="PT Astra Serif"/>
        </w:rPr>
      </w:pPr>
      <w:r w:rsidRPr="00120AE8">
        <w:rPr>
          <w:rFonts w:ascii="PT Astra Serif" w:hAnsi="PT Astra Serif"/>
          <w:sz w:val="26"/>
          <w:szCs w:val="26"/>
        </w:rPr>
        <w:t>По плану контрольной работы проведено 4 проверки:</w:t>
      </w:r>
    </w:p>
    <w:p w:rsidR="00445306" w:rsidRPr="00120AE8" w:rsidRDefault="00445306" w:rsidP="00445306">
      <w:pPr>
        <w:ind w:left="780"/>
        <w:jc w:val="both"/>
        <w:rPr>
          <w:rFonts w:ascii="PT Astra Serif" w:hAnsi="PT Astra Serif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4578"/>
      </w:tblGrid>
      <w:tr w:rsidR="00445306" w:rsidRPr="00120AE8" w:rsidTr="009556FE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710" w:type="dxa"/>
          </w:tcPr>
          <w:p w:rsidR="00445306" w:rsidRPr="00120AE8" w:rsidRDefault="00445306" w:rsidP="009556FE">
            <w:pPr>
              <w:jc w:val="center"/>
              <w:rPr>
                <w:rFonts w:ascii="PT Astra Serif" w:hAnsi="PT Astra Serif"/>
                <w:b/>
              </w:rPr>
            </w:pPr>
            <w:r w:rsidRPr="00120AE8">
              <w:rPr>
                <w:rFonts w:ascii="PT Astra Serif" w:hAnsi="PT Astra Serif"/>
                <w:b/>
              </w:rPr>
              <w:t>№№</w:t>
            </w:r>
          </w:p>
          <w:p w:rsidR="00445306" w:rsidRPr="00120AE8" w:rsidRDefault="00445306" w:rsidP="009556FE">
            <w:pPr>
              <w:jc w:val="center"/>
              <w:rPr>
                <w:rFonts w:ascii="PT Astra Serif" w:hAnsi="PT Astra Serif"/>
                <w:b/>
              </w:rPr>
            </w:pPr>
            <w:r w:rsidRPr="00120AE8">
              <w:rPr>
                <w:rFonts w:ascii="PT Astra Serif" w:hAnsi="PT Astra Serif"/>
                <w:b/>
              </w:rPr>
              <w:t>п/п</w:t>
            </w:r>
          </w:p>
        </w:tc>
        <w:tc>
          <w:tcPr>
            <w:tcW w:w="4678" w:type="dxa"/>
          </w:tcPr>
          <w:p w:rsidR="00445306" w:rsidRPr="00120AE8" w:rsidRDefault="00445306" w:rsidP="009556FE">
            <w:pPr>
              <w:jc w:val="center"/>
              <w:rPr>
                <w:rFonts w:ascii="PT Astra Serif" w:hAnsi="PT Astra Serif"/>
                <w:b/>
              </w:rPr>
            </w:pPr>
            <w:r w:rsidRPr="00120AE8">
              <w:rPr>
                <w:rFonts w:ascii="PT Astra Serif" w:hAnsi="PT Astra Serif"/>
                <w:b/>
              </w:rPr>
              <w:t>Наименование организации (учреждения)</w:t>
            </w:r>
          </w:p>
        </w:tc>
        <w:tc>
          <w:tcPr>
            <w:tcW w:w="4578" w:type="dxa"/>
          </w:tcPr>
          <w:p w:rsidR="00445306" w:rsidRPr="00120AE8" w:rsidRDefault="00445306" w:rsidP="009556FE">
            <w:pPr>
              <w:jc w:val="center"/>
              <w:rPr>
                <w:rFonts w:ascii="PT Astra Serif" w:hAnsi="PT Astra Serif"/>
                <w:b/>
              </w:rPr>
            </w:pPr>
            <w:r w:rsidRPr="00120AE8">
              <w:rPr>
                <w:rFonts w:ascii="PT Astra Serif" w:hAnsi="PT Astra Serif"/>
                <w:b/>
              </w:rPr>
              <w:t>Тема проверки, период</w:t>
            </w:r>
          </w:p>
          <w:p w:rsidR="00445306" w:rsidRPr="00120AE8" w:rsidRDefault="00445306" w:rsidP="009556FE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445306" w:rsidRPr="00120AE8" w:rsidTr="009556F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0" w:type="dxa"/>
          </w:tcPr>
          <w:p w:rsidR="00445306" w:rsidRPr="00120AE8" w:rsidRDefault="00445306" w:rsidP="009556FE">
            <w:pPr>
              <w:ind w:left="180"/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445306" w:rsidRPr="00120AE8" w:rsidRDefault="00445306" w:rsidP="009556FE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120AE8">
              <w:rPr>
                <w:rFonts w:ascii="PT Astra Serif" w:hAnsi="PT Astra Serif"/>
                <w:iCs/>
                <w:sz w:val="22"/>
                <w:szCs w:val="22"/>
              </w:rPr>
              <w:t>Муниципальное бюджетное учреждение Североуральского городского округа «Информационно-методический центр»</w:t>
            </w:r>
          </w:p>
          <w:p w:rsidR="00445306" w:rsidRPr="00120AE8" w:rsidRDefault="00445306" w:rsidP="009556FE">
            <w:pPr>
              <w:rPr>
                <w:rFonts w:ascii="PT Astra Serif" w:hAnsi="PT Astra Serif"/>
                <w:iCs/>
                <w:sz w:val="22"/>
                <w:szCs w:val="22"/>
              </w:rPr>
            </w:pPr>
          </w:p>
          <w:p w:rsidR="00445306" w:rsidRPr="00120AE8" w:rsidRDefault="00445306" w:rsidP="009556F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4578" w:type="dxa"/>
          </w:tcPr>
          <w:p w:rsidR="00445306" w:rsidRPr="00120AE8" w:rsidRDefault="00445306" w:rsidP="009556F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>Проверка полноты и достоверности отчетности об исполнении муниципального задания за 2018г.</w:t>
            </w:r>
          </w:p>
          <w:p w:rsidR="00445306" w:rsidRPr="00120AE8" w:rsidRDefault="00445306" w:rsidP="009556FE">
            <w:pPr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>Проверка соблюдения требований законодательства о контрактной системе в рамках полномочий, установленных частью 8 статьи 99 Федерального закона от 05.04.2013 № 44-ФЗ за истекший период 2018 г.</w:t>
            </w:r>
          </w:p>
        </w:tc>
      </w:tr>
      <w:tr w:rsidR="00445306" w:rsidRPr="00120AE8" w:rsidTr="009556F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0" w:type="dxa"/>
          </w:tcPr>
          <w:p w:rsidR="00445306" w:rsidRPr="00120AE8" w:rsidRDefault="00445306" w:rsidP="009556FE">
            <w:pPr>
              <w:ind w:left="180"/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445306" w:rsidRPr="00120AE8" w:rsidRDefault="00445306" w:rsidP="009556FE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>Муниципальное бюджетное учреждение культуры «Центр культуры и искусства»</w:t>
            </w:r>
          </w:p>
          <w:p w:rsidR="00445306" w:rsidRPr="00120AE8" w:rsidRDefault="00445306" w:rsidP="009556FE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578" w:type="dxa"/>
          </w:tcPr>
          <w:p w:rsidR="00445306" w:rsidRPr="00120AE8" w:rsidRDefault="00445306" w:rsidP="009556FE">
            <w:pPr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>Проверка целевого и эффективного использования бюджетных средств за истекший период 2018 года предоставленных учреждению в виде субсидии на иные цели на оснащение Дома культуры «Малахит».</w:t>
            </w:r>
          </w:p>
          <w:p w:rsidR="00445306" w:rsidRPr="00120AE8" w:rsidRDefault="00445306" w:rsidP="009556FE">
            <w:pPr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>Проверка соблюдения требований законодательства о контрактной системе в рамках полномочий, установленных частью 8 статьи 99 Федерального закона от 05.04.2013 № 44-ФЗ за истекший период 2018 года.</w:t>
            </w:r>
          </w:p>
        </w:tc>
      </w:tr>
      <w:tr w:rsidR="00445306" w:rsidRPr="00120AE8" w:rsidTr="009556F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0" w:type="dxa"/>
          </w:tcPr>
          <w:p w:rsidR="00445306" w:rsidRPr="00120AE8" w:rsidRDefault="00445306" w:rsidP="009556FE">
            <w:pPr>
              <w:ind w:left="180"/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445306" w:rsidRPr="00120AE8" w:rsidRDefault="00445306" w:rsidP="009556FE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120AE8">
              <w:rPr>
                <w:rFonts w:ascii="PT Astra Serif" w:hAnsi="PT Astra Serif"/>
                <w:iCs/>
                <w:sz w:val="22"/>
                <w:szCs w:val="22"/>
              </w:rPr>
              <w:t xml:space="preserve">Муниципальное автономное учреждение </w:t>
            </w:r>
          </w:p>
          <w:p w:rsidR="00445306" w:rsidRPr="00120AE8" w:rsidRDefault="00445306" w:rsidP="009556FE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120AE8">
              <w:rPr>
                <w:rFonts w:ascii="PT Astra Serif" w:hAnsi="PT Astra Serif"/>
                <w:iCs/>
                <w:sz w:val="22"/>
                <w:szCs w:val="22"/>
              </w:rPr>
              <w:t>«Физкультура и спорт»</w:t>
            </w:r>
          </w:p>
          <w:p w:rsidR="00445306" w:rsidRPr="00120AE8" w:rsidRDefault="00445306" w:rsidP="009556F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4578" w:type="dxa"/>
          </w:tcPr>
          <w:p w:rsidR="00445306" w:rsidRPr="00120AE8" w:rsidRDefault="00445306" w:rsidP="009556FE">
            <w:pPr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>Проверка целевого и эффективного использования бюджетных средств за истекший период 2018 года предоставленных учреждению в виде субсидии на иные цели на создание спортивных площадок (оснащение спортивным оборудованием) для занятий уличной гимнастикой.</w:t>
            </w:r>
          </w:p>
          <w:p w:rsidR="00445306" w:rsidRPr="00120AE8" w:rsidRDefault="00445306" w:rsidP="009556FE">
            <w:pPr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>Проверка соблюдения требований законодательства о контрактной системе в рамках полномочий, установленных частью 8 статьи 99 Федерального закона от 05.04.2013 № 44-ФЗ за истекший период 2018 года.</w:t>
            </w:r>
          </w:p>
        </w:tc>
      </w:tr>
      <w:tr w:rsidR="00445306" w:rsidRPr="00120AE8" w:rsidTr="009556F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0" w:type="dxa"/>
          </w:tcPr>
          <w:p w:rsidR="00445306" w:rsidRPr="00120AE8" w:rsidRDefault="00445306" w:rsidP="009556FE">
            <w:pPr>
              <w:ind w:left="180"/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445306" w:rsidRPr="00120AE8" w:rsidRDefault="00445306" w:rsidP="009556FE">
            <w:pPr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iCs/>
                <w:sz w:val="22"/>
                <w:szCs w:val="22"/>
                <w:shd w:val="clear" w:color="auto" w:fill="FFFFFF"/>
              </w:rPr>
              <w:t xml:space="preserve">Муниципальное автономное учреждение дополнительного </w:t>
            </w:r>
            <w:r w:rsidRPr="00120AE8">
              <w:rPr>
                <w:rFonts w:ascii="PT Astra Serif" w:hAnsi="PT Astra Serif"/>
                <w:iCs/>
                <w:sz w:val="22"/>
                <w:szCs w:val="22"/>
                <w:shd w:val="clear" w:color="auto" w:fill="FFFFFF"/>
              </w:rPr>
              <w:lastRenderedPageBreak/>
              <w:t>образования "Детский оздоровительно-образовательный центр психолого-педагогической помощи "Остров"</w:t>
            </w:r>
          </w:p>
          <w:p w:rsidR="00445306" w:rsidRPr="00120AE8" w:rsidRDefault="00445306" w:rsidP="009556FE">
            <w:pPr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iCs/>
                <w:sz w:val="22"/>
                <w:szCs w:val="22"/>
              </w:rPr>
              <w:t xml:space="preserve"> </w:t>
            </w:r>
          </w:p>
          <w:p w:rsidR="00445306" w:rsidRPr="00120AE8" w:rsidRDefault="00445306" w:rsidP="009556FE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578" w:type="dxa"/>
          </w:tcPr>
          <w:p w:rsidR="00445306" w:rsidRPr="00120AE8" w:rsidRDefault="00445306" w:rsidP="009556F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Проверка полноты и достоверности отчетности об исполнении </w:t>
            </w:r>
            <w:r w:rsidRPr="00120AE8">
              <w:rPr>
                <w:rFonts w:ascii="PT Astra Serif" w:hAnsi="PT Astra Serif"/>
                <w:sz w:val="22"/>
                <w:szCs w:val="22"/>
              </w:rPr>
              <w:lastRenderedPageBreak/>
              <w:t>муниципального задания за 2018г.</w:t>
            </w:r>
          </w:p>
          <w:p w:rsidR="00445306" w:rsidRPr="00120AE8" w:rsidRDefault="00445306" w:rsidP="009556FE">
            <w:pPr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>Проверка соблюдения требований законодательства о контрактной системе в рамках полномочий, установленных частью 8 статьи 99 Федерального закона от 05.04.2013 № 44-ФЗ за истекший период 2018 г.</w:t>
            </w:r>
          </w:p>
        </w:tc>
      </w:tr>
    </w:tbl>
    <w:p w:rsidR="00445306" w:rsidRPr="00120AE8" w:rsidRDefault="00445306" w:rsidP="00445306">
      <w:pPr>
        <w:jc w:val="both"/>
        <w:rPr>
          <w:rFonts w:ascii="PT Astra Serif" w:hAnsi="PT Astra Serif"/>
          <w:sz w:val="26"/>
          <w:szCs w:val="26"/>
        </w:rPr>
      </w:pPr>
    </w:p>
    <w:p w:rsidR="00445306" w:rsidRPr="00120AE8" w:rsidRDefault="00445306" w:rsidP="00445306">
      <w:pPr>
        <w:numPr>
          <w:ilvl w:val="1"/>
          <w:numId w:val="2"/>
        </w:numPr>
        <w:tabs>
          <w:tab w:val="clear" w:pos="780"/>
          <w:tab w:val="num" w:pos="0"/>
          <w:tab w:val="left" w:pos="851"/>
        </w:tabs>
        <w:ind w:left="0" w:firstLine="360"/>
        <w:jc w:val="both"/>
        <w:rPr>
          <w:rFonts w:ascii="PT Astra Serif" w:hAnsi="PT Astra Serif"/>
        </w:rPr>
      </w:pPr>
      <w:r w:rsidRPr="00120AE8">
        <w:rPr>
          <w:rFonts w:ascii="PT Astra Serif" w:eastAsia="Calibri" w:hAnsi="PT Astra Serif"/>
          <w:sz w:val="26"/>
          <w:szCs w:val="26"/>
        </w:rPr>
        <w:t>На основании информационного письма Управления Федеральной антимонопольной службы по Свердловской области № 17685 от 09.08.2019г.</w:t>
      </w:r>
      <w:r w:rsidRPr="00120AE8">
        <w:rPr>
          <w:rFonts w:ascii="PT Astra Serif" w:hAnsi="PT Astra Serif"/>
          <w:sz w:val="26"/>
          <w:szCs w:val="26"/>
        </w:rPr>
        <w:t xml:space="preserve"> проведено 1 внеплановое контрольное мероприятие:</w:t>
      </w:r>
    </w:p>
    <w:p w:rsidR="00445306" w:rsidRPr="00120AE8" w:rsidRDefault="00445306" w:rsidP="00445306">
      <w:pPr>
        <w:ind w:left="780"/>
        <w:jc w:val="both"/>
        <w:rPr>
          <w:rFonts w:ascii="PT Astra Serif" w:hAnsi="PT Astra Serif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4578"/>
      </w:tblGrid>
      <w:tr w:rsidR="00445306" w:rsidRPr="00120AE8" w:rsidTr="009556FE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710" w:type="dxa"/>
          </w:tcPr>
          <w:p w:rsidR="00445306" w:rsidRPr="00120AE8" w:rsidRDefault="00445306" w:rsidP="009556FE">
            <w:pPr>
              <w:jc w:val="center"/>
              <w:rPr>
                <w:rFonts w:ascii="PT Astra Serif" w:hAnsi="PT Astra Serif"/>
                <w:b/>
              </w:rPr>
            </w:pPr>
            <w:r w:rsidRPr="00120AE8">
              <w:rPr>
                <w:rFonts w:ascii="PT Astra Serif" w:hAnsi="PT Astra Serif"/>
                <w:b/>
              </w:rPr>
              <w:t>№№</w:t>
            </w:r>
          </w:p>
          <w:p w:rsidR="00445306" w:rsidRPr="00120AE8" w:rsidRDefault="00445306" w:rsidP="009556FE">
            <w:pPr>
              <w:jc w:val="center"/>
              <w:rPr>
                <w:rFonts w:ascii="PT Astra Serif" w:hAnsi="PT Astra Serif"/>
                <w:b/>
              </w:rPr>
            </w:pPr>
            <w:r w:rsidRPr="00120AE8">
              <w:rPr>
                <w:rFonts w:ascii="PT Astra Serif" w:hAnsi="PT Astra Serif"/>
                <w:b/>
              </w:rPr>
              <w:t>п/п</w:t>
            </w:r>
          </w:p>
        </w:tc>
        <w:tc>
          <w:tcPr>
            <w:tcW w:w="4678" w:type="dxa"/>
          </w:tcPr>
          <w:p w:rsidR="00445306" w:rsidRPr="00120AE8" w:rsidRDefault="00445306" w:rsidP="009556FE">
            <w:pPr>
              <w:jc w:val="center"/>
              <w:rPr>
                <w:rFonts w:ascii="PT Astra Serif" w:hAnsi="PT Astra Serif"/>
                <w:b/>
              </w:rPr>
            </w:pPr>
            <w:r w:rsidRPr="00120AE8">
              <w:rPr>
                <w:rFonts w:ascii="PT Astra Serif" w:hAnsi="PT Astra Serif"/>
                <w:b/>
              </w:rPr>
              <w:t>Наименование организации (учреждения)</w:t>
            </w:r>
          </w:p>
        </w:tc>
        <w:tc>
          <w:tcPr>
            <w:tcW w:w="4578" w:type="dxa"/>
          </w:tcPr>
          <w:p w:rsidR="00445306" w:rsidRPr="00120AE8" w:rsidRDefault="00445306" w:rsidP="009556FE">
            <w:pPr>
              <w:jc w:val="center"/>
              <w:rPr>
                <w:rFonts w:ascii="PT Astra Serif" w:hAnsi="PT Astra Serif"/>
                <w:b/>
              </w:rPr>
            </w:pPr>
            <w:r w:rsidRPr="00120AE8">
              <w:rPr>
                <w:rFonts w:ascii="PT Astra Serif" w:hAnsi="PT Astra Serif"/>
                <w:b/>
              </w:rPr>
              <w:t>Тема проверки, период</w:t>
            </w:r>
          </w:p>
          <w:p w:rsidR="00445306" w:rsidRPr="00120AE8" w:rsidRDefault="00445306" w:rsidP="009556FE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445306" w:rsidRPr="00120AE8" w:rsidTr="009556F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0" w:type="dxa"/>
          </w:tcPr>
          <w:p w:rsidR="00445306" w:rsidRPr="00120AE8" w:rsidRDefault="00445306" w:rsidP="009556FE">
            <w:pPr>
              <w:ind w:left="180"/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445306" w:rsidRPr="00120AE8" w:rsidRDefault="00445306" w:rsidP="009556FE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120AE8">
              <w:rPr>
                <w:rFonts w:ascii="PT Astra Serif" w:hAnsi="PT Astra Serif"/>
                <w:iCs/>
                <w:sz w:val="22"/>
                <w:szCs w:val="22"/>
              </w:rPr>
              <w:t>Администрация Североуральского городского округа</w:t>
            </w:r>
          </w:p>
          <w:p w:rsidR="00445306" w:rsidRPr="00120AE8" w:rsidRDefault="00445306" w:rsidP="009556FE">
            <w:pPr>
              <w:rPr>
                <w:rFonts w:ascii="PT Astra Serif" w:hAnsi="PT Astra Serif"/>
                <w:iCs/>
                <w:sz w:val="22"/>
                <w:szCs w:val="22"/>
              </w:rPr>
            </w:pPr>
          </w:p>
          <w:p w:rsidR="00445306" w:rsidRPr="00120AE8" w:rsidRDefault="00445306" w:rsidP="009556F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4578" w:type="dxa"/>
          </w:tcPr>
          <w:p w:rsidR="00445306" w:rsidRPr="00120AE8" w:rsidRDefault="00445306" w:rsidP="009556FE">
            <w:pPr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>Обоснования начальной (максимальной) цены контракта на разработку, экспертизу проектно-сметной, проектно-изыскательной документации по объекту «Строительство районных и внутриквартальных сетей водоснабжения города Североуральска» за период 2019г.</w:t>
            </w:r>
          </w:p>
        </w:tc>
      </w:tr>
    </w:tbl>
    <w:p w:rsidR="00445306" w:rsidRPr="00120AE8" w:rsidRDefault="00445306" w:rsidP="00445306">
      <w:pPr>
        <w:jc w:val="both"/>
        <w:rPr>
          <w:rFonts w:ascii="PT Astra Serif" w:hAnsi="PT Astra Serif"/>
          <w:sz w:val="26"/>
          <w:szCs w:val="26"/>
        </w:rPr>
      </w:pPr>
    </w:p>
    <w:p w:rsidR="00445306" w:rsidRPr="00120AE8" w:rsidRDefault="00445306" w:rsidP="00445306">
      <w:pPr>
        <w:numPr>
          <w:ilvl w:val="0"/>
          <w:numId w:val="2"/>
        </w:numPr>
        <w:jc w:val="both"/>
        <w:rPr>
          <w:rFonts w:ascii="PT Astra Serif" w:hAnsi="PT Astra Serif"/>
          <w:b/>
          <w:sz w:val="26"/>
          <w:szCs w:val="26"/>
        </w:rPr>
      </w:pPr>
      <w:r w:rsidRPr="00120AE8">
        <w:rPr>
          <w:rFonts w:ascii="PT Astra Serif" w:hAnsi="PT Astra Serif"/>
          <w:b/>
          <w:sz w:val="26"/>
          <w:szCs w:val="26"/>
        </w:rPr>
        <w:t>Сведения о выявленных проверками нарушениях.</w:t>
      </w:r>
    </w:p>
    <w:p w:rsidR="00445306" w:rsidRPr="00120AE8" w:rsidRDefault="00445306" w:rsidP="00445306">
      <w:pPr>
        <w:jc w:val="both"/>
        <w:rPr>
          <w:rFonts w:ascii="PT Astra Serif" w:hAnsi="PT Astra Serif"/>
          <w:sz w:val="26"/>
          <w:szCs w:val="26"/>
        </w:rPr>
      </w:pPr>
      <w:r w:rsidRPr="00120AE8">
        <w:rPr>
          <w:rFonts w:ascii="PT Astra Serif" w:hAnsi="PT Astra Serif"/>
          <w:sz w:val="26"/>
          <w:szCs w:val="26"/>
        </w:rPr>
        <w:t xml:space="preserve"> </w:t>
      </w:r>
    </w:p>
    <w:p w:rsidR="00445306" w:rsidRPr="00120AE8" w:rsidRDefault="00445306" w:rsidP="00445306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120AE8">
        <w:rPr>
          <w:rFonts w:ascii="PT Astra Serif" w:hAnsi="PT Astra Serif"/>
          <w:sz w:val="26"/>
          <w:szCs w:val="26"/>
        </w:rPr>
        <w:t xml:space="preserve">      В результате проверки целевого и эффективного использования бюджетных средств, проверки полноты и достоверности отчетности об исполнении муниципального задания, проверки соблюдения требований законодательства о контрактной системе в рамках полномочий, установленных частью 8 статьи 99 Федерального закона от 05.04.2013 № 44-ФЗ за истекший период 2018 года выявлены следующие нарушения:</w:t>
      </w:r>
    </w:p>
    <w:p w:rsidR="00445306" w:rsidRPr="00120AE8" w:rsidRDefault="00445306" w:rsidP="00445306">
      <w:pPr>
        <w:jc w:val="both"/>
        <w:rPr>
          <w:rFonts w:ascii="PT Astra Serif" w:hAnsi="PT Astra Serif"/>
          <w:b/>
          <w:sz w:val="26"/>
          <w:szCs w:val="26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4578"/>
      </w:tblGrid>
      <w:tr w:rsidR="00445306" w:rsidRPr="00120AE8" w:rsidTr="009556FE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710" w:type="dxa"/>
          </w:tcPr>
          <w:p w:rsidR="00445306" w:rsidRPr="00120AE8" w:rsidRDefault="00445306" w:rsidP="009556FE">
            <w:pPr>
              <w:jc w:val="center"/>
              <w:rPr>
                <w:rFonts w:ascii="PT Astra Serif" w:hAnsi="PT Astra Serif"/>
                <w:b/>
              </w:rPr>
            </w:pPr>
            <w:r w:rsidRPr="00120AE8">
              <w:rPr>
                <w:rFonts w:ascii="PT Astra Serif" w:hAnsi="PT Astra Serif"/>
                <w:b/>
              </w:rPr>
              <w:t>№№</w:t>
            </w:r>
          </w:p>
          <w:p w:rsidR="00445306" w:rsidRPr="00120AE8" w:rsidRDefault="00445306" w:rsidP="009556FE">
            <w:pPr>
              <w:jc w:val="center"/>
              <w:rPr>
                <w:rFonts w:ascii="PT Astra Serif" w:hAnsi="PT Astra Serif"/>
                <w:b/>
              </w:rPr>
            </w:pPr>
            <w:r w:rsidRPr="00120AE8">
              <w:rPr>
                <w:rFonts w:ascii="PT Astra Serif" w:hAnsi="PT Astra Serif"/>
                <w:b/>
              </w:rPr>
              <w:t>п/п</w:t>
            </w:r>
          </w:p>
        </w:tc>
        <w:tc>
          <w:tcPr>
            <w:tcW w:w="4678" w:type="dxa"/>
          </w:tcPr>
          <w:p w:rsidR="00445306" w:rsidRPr="00120AE8" w:rsidRDefault="00445306" w:rsidP="009556FE">
            <w:pPr>
              <w:jc w:val="center"/>
              <w:rPr>
                <w:rFonts w:ascii="PT Astra Serif" w:hAnsi="PT Astra Serif"/>
                <w:b/>
              </w:rPr>
            </w:pPr>
            <w:r w:rsidRPr="00120AE8">
              <w:rPr>
                <w:rFonts w:ascii="PT Astra Serif" w:hAnsi="PT Astra Serif"/>
                <w:b/>
              </w:rPr>
              <w:t>Наименование организации (учреждения)</w:t>
            </w:r>
          </w:p>
        </w:tc>
        <w:tc>
          <w:tcPr>
            <w:tcW w:w="4578" w:type="dxa"/>
          </w:tcPr>
          <w:p w:rsidR="00445306" w:rsidRPr="00120AE8" w:rsidRDefault="00445306" w:rsidP="009556FE">
            <w:pPr>
              <w:jc w:val="center"/>
              <w:rPr>
                <w:rFonts w:ascii="PT Astra Serif" w:hAnsi="PT Astra Serif"/>
                <w:b/>
              </w:rPr>
            </w:pPr>
            <w:r w:rsidRPr="00120AE8">
              <w:rPr>
                <w:rFonts w:ascii="PT Astra Serif" w:hAnsi="PT Astra Serif"/>
                <w:b/>
              </w:rPr>
              <w:t>Выявленные нарушения</w:t>
            </w:r>
          </w:p>
          <w:p w:rsidR="00445306" w:rsidRPr="00120AE8" w:rsidRDefault="00445306" w:rsidP="009556FE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445306" w:rsidRPr="00120AE8" w:rsidTr="009556F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0" w:type="dxa"/>
          </w:tcPr>
          <w:p w:rsidR="00445306" w:rsidRPr="00120AE8" w:rsidRDefault="00445306" w:rsidP="009556FE">
            <w:pPr>
              <w:ind w:left="180"/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445306" w:rsidRPr="00120AE8" w:rsidRDefault="00445306" w:rsidP="009556FE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120AE8">
              <w:rPr>
                <w:rFonts w:ascii="PT Astra Serif" w:hAnsi="PT Astra Serif"/>
                <w:iCs/>
                <w:sz w:val="22"/>
                <w:szCs w:val="22"/>
              </w:rPr>
              <w:t>Муниципальное бюджетное учреждение Североуральского городского округа «Информационно-методический центр»</w:t>
            </w:r>
          </w:p>
          <w:p w:rsidR="00445306" w:rsidRPr="00120AE8" w:rsidRDefault="00445306" w:rsidP="009556FE">
            <w:pPr>
              <w:rPr>
                <w:rFonts w:ascii="PT Astra Serif" w:hAnsi="PT Astra Serif"/>
                <w:iCs/>
                <w:sz w:val="22"/>
                <w:szCs w:val="22"/>
              </w:rPr>
            </w:pPr>
          </w:p>
          <w:p w:rsidR="00445306" w:rsidRPr="00120AE8" w:rsidRDefault="00445306" w:rsidP="009556F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4578" w:type="dxa"/>
          </w:tcPr>
          <w:p w:rsidR="00445306" w:rsidRPr="00120AE8" w:rsidRDefault="00445306" w:rsidP="009556FE">
            <w:pPr>
              <w:tabs>
                <w:tab w:val="left" w:pos="175"/>
                <w:tab w:val="left" w:pos="317"/>
              </w:tabs>
              <w:ind w:left="33" w:firstLine="1"/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>Нарушений не выявлено.</w:t>
            </w:r>
          </w:p>
        </w:tc>
      </w:tr>
      <w:tr w:rsidR="00445306" w:rsidRPr="00120AE8" w:rsidTr="009556F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0" w:type="dxa"/>
          </w:tcPr>
          <w:p w:rsidR="00445306" w:rsidRPr="00120AE8" w:rsidRDefault="00445306" w:rsidP="009556FE">
            <w:pPr>
              <w:ind w:left="180"/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445306" w:rsidRPr="00120AE8" w:rsidRDefault="00445306" w:rsidP="009556FE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>Муниципальное бюджетное учреждение культуры «Центр культуры и искусства»</w:t>
            </w:r>
          </w:p>
          <w:p w:rsidR="00445306" w:rsidRPr="00120AE8" w:rsidRDefault="00445306" w:rsidP="009556FE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578" w:type="dxa"/>
          </w:tcPr>
          <w:p w:rsidR="00445306" w:rsidRPr="00120AE8" w:rsidRDefault="00445306" w:rsidP="009556FE">
            <w:pPr>
              <w:ind w:left="34" w:hanging="34"/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 xml:space="preserve">Нарушение ч.5 ст.24 Закона о контрактной системе, Учреждением не верно выбран способ определения поставщика (подрядчика, исполнителя) в соответствии с положениями </w:t>
            </w:r>
            <w:hyperlink r:id="rId6" w:history="1">
              <w:r w:rsidRPr="00120AE8">
                <w:rPr>
                  <w:rFonts w:ascii="PT Astra Serif" w:hAnsi="PT Astra Serif"/>
                  <w:sz w:val="22"/>
                  <w:szCs w:val="22"/>
                </w:rPr>
                <w:t>Закона</w:t>
              </w:r>
            </w:hyperlink>
            <w:r w:rsidRPr="00120AE8">
              <w:rPr>
                <w:rFonts w:ascii="PT Astra Serif" w:hAnsi="PT Astra Serif"/>
                <w:sz w:val="22"/>
                <w:szCs w:val="22"/>
              </w:rPr>
              <w:t xml:space="preserve"> о контрактной системе.</w:t>
            </w:r>
          </w:p>
          <w:p w:rsidR="00445306" w:rsidRPr="00120AE8" w:rsidRDefault="00445306" w:rsidP="009556FE">
            <w:pPr>
              <w:tabs>
                <w:tab w:val="left" w:pos="175"/>
                <w:tab w:val="left" w:pos="317"/>
              </w:tabs>
              <w:ind w:left="33" w:firstLine="1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445306" w:rsidRPr="00120AE8" w:rsidTr="009556F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0" w:type="dxa"/>
          </w:tcPr>
          <w:p w:rsidR="00445306" w:rsidRPr="00120AE8" w:rsidRDefault="00445306" w:rsidP="009556FE">
            <w:pPr>
              <w:ind w:left="180"/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lastRenderedPageBreak/>
              <w:t>3.</w:t>
            </w:r>
          </w:p>
        </w:tc>
        <w:tc>
          <w:tcPr>
            <w:tcW w:w="4678" w:type="dxa"/>
          </w:tcPr>
          <w:p w:rsidR="00445306" w:rsidRPr="00120AE8" w:rsidRDefault="00445306" w:rsidP="009556FE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120AE8">
              <w:rPr>
                <w:rFonts w:ascii="PT Astra Serif" w:hAnsi="PT Astra Serif"/>
                <w:iCs/>
                <w:sz w:val="22"/>
                <w:szCs w:val="22"/>
              </w:rPr>
              <w:t xml:space="preserve">Муниципальное автономное учреждение </w:t>
            </w:r>
          </w:p>
          <w:p w:rsidR="00445306" w:rsidRPr="00120AE8" w:rsidRDefault="00445306" w:rsidP="009556FE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120AE8">
              <w:rPr>
                <w:rFonts w:ascii="PT Astra Serif" w:hAnsi="PT Astra Serif"/>
                <w:iCs/>
                <w:sz w:val="22"/>
                <w:szCs w:val="22"/>
              </w:rPr>
              <w:t>«Физкультура и спорт»</w:t>
            </w:r>
          </w:p>
          <w:p w:rsidR="00445306" w:rsidRPr="00120AE8" w:rsidRDefault="00445306" w:rsidP="009556F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4578" w:type="dxa"/>
          </w:tcPr>
          <w:p w:rsidR="00445306" w:rsidRPr="00120AE8" w:rsidRDefault="00445306" w:rsidP="009556FE">
            <w:pPr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Нарушение пп.1 п. 1.1. Соглашения № 123/18 от 25.12.2018г., </w:t>
            </w:r>
            <w:r w:rsidRPr="00120AE8">
              <w:rPr>
                <w:rFonts w:ascii="PT Astra Serif" w:hAnsi="PT Astra Serif"/>
                <w:sz w:val="22"/>
                <w:szCs w:val="22"/>
              </w:rPr>
              <w:t xml:space="preserve">о порядке и условиях предоставления субсидии </w:t>
            </w:r>
            <w:r w:rsidRPr="00120AE8">
              <w:rPr>
                <w:rFonts w:ascii="PT Astra Serif" w:hAnsi="PT Astra Serif"/>
                <w:iCs/>
                <w:sz w:val="22"/>
                <w:szCs w:val="22"/>
              </w:rPr>
              <w:t xml:space="preserve">Муниципальному автономному учреждению «Физкультура и </w:t>
            </w:r>
            <w:proofErr w:type="gramStart"/>
            <w:r w:rsidRPr="00120AE8">
              <w:rPr>
                <w:rFonts w:ascii="PT Astra Serif" w:hAnsi="PT Astra Serif"/>
                <w:iCs/>
                <w:sz w:val="22"/>
                <w:szCs w:val="22"/>
              </w:rPr>
              <w:t xml:space="preserve">спорт» </w:t>
            </w:r>
            <w:r w:rsidRPr="00120AE8">
              <w:rPr>
                <w:rFonts w:ascii="PT Astra Serif" w:hAnsi="PT Astra Serif"/>
                <w:sz w:val="22"/>
                <w:szCs w:val="22"/>
              </w:rPr>
              <w:t xml:space="preserve"> на</w:t>
            </w:r>
            <w:proofErr w:type="gramEnd"/>
            <w:r w:rsidRPr="00120AE8">
              <w:rPr>
                <w:rFonts w:ascii="PT Astra Serif" w:hAnsi="PT Astra Serif"/>
                <w:sz w:val="22"/>
                <w:szCs w:val="22"/>
              </w:rPr>
              <w:t xml:space="preserve"> иные цели на создание спортивных площадок (оснащение спортивным оборудованием) для занятий уличной гимнастикой. В местный бюджет возвращено 49 265,00 руб.</w:t>
            </w:r>
          </w:p>
          <w:p w:rsidR="00445306" w:rsidRPr="00120AE8" w:rsidRDefault="00445306" w:rsidP="009556FE">
            <w:pPr>
              <w:tabs>
                <w:tab w:val="left" w:pos="175"/>
                <w:tab w:val="left" w:pos="317"/>
              </w:tabs>
              <w:ind w:left="33" w:firstLine="1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445306" w:rsidRPr="00120AE8" w:rsidTr="009556F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0" w:type="dxa"/>
          </w:tcPr>
          <w:p w:rsidR="00445306" w:rsidRPr="00120AE8" w:rsidRDefault="00445306" w:rsidP="009556FE">
            <w:pPr>
              <w:ind w:left="180"/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445306" w:rsidRPr="00120AE8" w:rsidRDefault="00445306" w:rsidP="009556FE">
            <w:pPr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iCs/>
                <w:sz w:val="22"/>
                <w:szCs w:val="22"/>
                <w:shd w:val="clear" w:color="auto" w:fill="FFFFFF"/>
              </w:rPr>
              <w:t>Муниципальное автономное учреждение дополнительного образования "Детский оздоровительно-образовательный центр психолого-педагогической помощи "Остров"</w:t>
            </w:r>
          </w:p>
          <w:p w:rsidR="00445306" w:rsidRPr="00120AE8" w:rsidRDefault="00445306" w:rsidP="009556FE">
            <w:pPr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iCs/>
                <w:sz w:val="22"/>
                <w:szCs w:val="22"/>
              </w:rPr>
              <w:t xml:space="preserve"> </w:t>
            </w:r>
          </w:p>
          <w:p w:rsidR="00445306" w:rsidRPr="00120AE8" w:rsidRDefault="00445306" w:rsidP="009556FE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578" w:type="dxa"/>
          </w:tcPr>
          <w:p w:rsidR="00445306" w:rsidRPr="00120AE8" w:rsidRDefault="00445306" w:rsidP="009556FE">
            <w:pPr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>Нарушений не выявлено.</w:t>
            </w:r>
          </w:p>
        </w:tc>
      </w:tr>
      <w:tr w:rsidR="00445306" w:rsidRPr="00120AE8" w:rsidTr="009556F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0" w:type="dxa"/>
          </w:tcPr>
          <w:p w:rsidR="00445306" w:rsidRPr="00120AE8" w:rsidRDefault="00445306" w:rsidP="009556FE">
            <w:pPr>
              <w:ind w:left="180"/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445306" w:rsidRPr="00120AE8" w:rsidRDefault="00445306" w:rsidP="009556FE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20AE8">
              <w:rPr>
                <w:rFonts w:ascii="PT Astra Serif" w:hAnsi="PT Astra Serif"/>
                <w:iCs/>
                <w:sz w:val="22"/>
                <w:szCs w:val="22"/>
              </w:rPr>
              <w:t>Администрация Североуральского городского округа</w:t>
            </w:r>
          </w:p>
          <w:p w:rsidR="00445306" w:rsidRPr="00120AE8" w:rsidRDefault="00445306" w:rsidP="009556FE">
            <w:pPr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4578" w:type="dxa"/>
          </w:tcPr>
          <w:p w:rsidR="00445306" w:rsidRPr="00120AE8" w:rsidRDefault="00445306" w:rsidP="009556FE">
            <w:pPr>
              <w:rPr>
                <w:rFonts w:ascii="PT Astra Serif" w:hAnsi="PT Astra Serif"/>
                <w:sz w:val="22"/>
                <w:szCs w:val="22"/>
              </w:rPr>
            </w:pPr>
            <w:r w:rsidRPr="00120AE8">
              <w:rPr>
                <w:rFonts w:ascii="PT Astra Serif" w:hAnsi="PT Astra Serif"/>
                <w:sz w:val="22"/>
                <w:szCs w:val="22"/>
              </w:rPr>
              <w:t>Нарушений не выявлено.</w:t>
            </w:r>
          </w:p>
        </w:tc>
      </w:tr>
    </w:tbl>
    <w:p w:rsidR="00445306" w:rsidRPr="00120AE8" w:rsidRDefault="00445306" w:rsidP="00445306">
      <w:pPr>
        <w:numPr>
          <w:ilvl w:val="0"/>
          <w:numId w:val="2"/>
        </w:numPr>
        <w:rPr>
          <w:rFonts w:ascii="PT Astra Serif" w:hAnsi="PT Astra Serif"/>
          <w:b/>
          <w:sz w:val="26"/>
          <w:szCs w:val="26"/>
        </w:rPr>
      </w:pPr>
      <w:r w:rsidRPr="00120AE8">
        <w:rPr>
          <w:rFonts w:ascii="PT Astra Serif" w:hAnsi="PT Astra Serif"/>
          <w:b/>
          <w:sz w:val="26"/>
          <w:szCs w:val="26"/>
        </w:rPr>
        <w:t xml:space="preserve">Объем проверенных средств местного бюджета. </w:t>
      </w:r>
    </w:p>
    <w:p w:rsidR="00445306" w:rsidRPr="00120AE8" w:rsidRDefault="00445306" w:rsidP="00445306">
      <w:pPr>
        <w:rPr>
          <w:rFonts w:ascii="PT Astra Serif" w:hAnsi="PT Astra Serif"/>
          <w:sz w:val="26"/>
          <w:szCs w:val="26"/>
        </w:rPr>
      </w:pPr>
    </w:p>
    <w:p w:rsidR="00445306" w:rsidRPr="00120AE8" w:rsidRDefault="00445306" w:rsidP="00445306">
      <w:pPr>
        <w:rPr>
          <w:rStyle w:val="4pt"/>
          <w:rFonts w:ascii="PT Astra Serif" w:hAnsi="PT Astra Serif"/>
          <w:bCs w:val="0"/>
          <w:color w:val="auto"/>
          <w:sz w:val="26"/>
          <w:szCs w:val="26"/>
          <w:shd w:val="clear" w:color="auto" w:fill="auto"/>
        </w:rPr>
      </w:pPr>
      <w:r w:rsidRPr="00120AE8">
        <w:rPr>
          <w:rFonts w:ascii="PT Astra Serif" w:hAnsi="PT Astra Serif"/>
          <w:sz w:val="26"/>
          <w:szCs w:val="26"/>
        </w:rPr>
        <w:t xml:space="preserve">      Объем проверенных средств местного бюджета составляет </w:t>
      </w:r>
      <w:r w:rsidRPr="00120AE8">
        <w:rPr>
          <w:rStyle w:val="4pt"/>
          <w:rFonts w:ascii="PT Astra Serif" w:eastAsia="Courier New" w:hAnsi="PT Astra Serif"/>
          <w:sz w:val="24"/>
          <w:szCs w:val="24"/>
        </w:rPr>
        <w:t>5 383,4 тыс. руб.</w:t>
      </w:r>
    </w:p>
    <w:p w:rsidR="00445306" w:rsidRPr="00120AE8" w:rsidRDefault="00445306" w:rsidP="00445306">
      <w:pPr>
        <w:jc w:val="both"/>
        <w:rPr>
          <w:rFonts w:ascii="PT Astra Serif" w:hAnsi="PT Astra Serif"/>
          <w:sz w:val="26"/>
          <w:szCs w:val="26"/>
        </w:rPr>
      </w:pPr>
      <w:r w:rsidRPr="00120AE8">
        <w:rPr>
          <w:rFonts w:ascii="PT Astra Serif" w:hAnsi="PT Astra Serif"/>
          <w:sz w:val="26"/>
          <w:szCs w:val="26"/>
        </w:rPr>
        <w:t xml:space="preserve">      Информация о проведенных проверках, в соответствии с нормами законодательства, размещена на соответствующих официальных сайтах.</w:t>
      </w:r>
    </w:p>
    <w:p w:rsidR="00445306" w:rsidRPr="00120AE8" w:rsidRDefault="00445306" w:rsidP="00445306">
      <w:pPr>
        <w:jc w:val="both"/>
        <w:rPr>
          <w:rFonts w:ascii="PT Astra Serif" w:hAnsi="PT Astra Serif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26"/>
          <w:szCs w:val="26"/>
        </w:rPr>
      </w:pPr>
      <w:r w:rsidRPr="00120AE8">
        <w:rPr>
          <w:rFonts w:ascii="PT Astra Serif" w:hAnsi="PT Astra Serif"/>
          <w:sz w:val="26"/>
          <w:szCs w:val="26"/>
        </w:rPr>
        <w:t xml:space="preserve">Главный специалист </w:t>
      </w:r>
    </w:p>
    <w:p w:rsidR="00445306" w:rsidRPr="00120AE8" w:rsidRDefault="00445306" w:rsidP="00445306">
      <w:pPr>
        <w:jc w:val="both"/>
        <w:rPr>
          <w:rFonts w:ascii="PT Astra Serif" w:hAnsi="PT Astra Serif"/>
          <w:sz w:val="26"/>
          <w:szCs w:val="26"/>
        </w:rPr>
      </w:pPr>
      <w:r w:rsidRPr="00120AE8">
        <w:rPr>
          <w:rFonts w:ascii="PT Astra Serif" w:hAnsi="PT Astra Serif"/>
          <w:sz w:val="26"/>
          <w:szCs w:val="26"/>
        </w:rPr>
        <w:t xml:space="preserve">Финансового управления Администрации </w:t>
      </w:r>
    </w:p>
    <w:p w:rsidR="00445306" w:rsidRPr="00120AE8" w:rsidRDefault="00445306" w:rsidP="00445306">
      <w:pPr>
        <w:jc w:val="both"/>
        <w:rPr>
          <w:rFonts w:ascii="PT Astra Serif" w:hAnsi="PT Astra Serif"/>
          <w:sz w:val="26"/>
          <w:szCs w:val="26"/>
        </w:rPr>
      </w:pPr>
      <w:r w:rsidRPr="00120AE8">
        <w:rPr>
          <w:rFonts w:ascii="PT Astra Serif" w:hAnsi="PT Astra Serif"/>
          <w:sz w:val="26"/>
          <w:szCs w:val="26"/>
        </w:rPr>
        <w:t xml:space="preserve">Североуральского городского округа                                                     </w:t>
      </w:r>
      <w:proofErr w:type="spellStart"/>
      <w:r w:rsidRPr="00120AE8">
        <w:rPr>
          <w:rFonts w:ascii="PT Astra Serif" w:hAnsi="PT Astra Serif"/>
          <w:sz w:val="26"/>
          <w:szCs w:val="26"/>
        </w:rPr>
        <w:t>Пасеченко</w:t>
      </w:r>
      <w:proofErr w:type="spellEnd"/>
      <w:r w:rsidRPr="00120AE8">
        <w:rPr>
          <w:rFonts w:ascii="PT Astra Serif" w:hAnsi="PT Astra Serif"/>
          <w:sz w:val="26"/>
          <w:szCs w:val="26"/>
        </w:rPr>
        <w:t xml:space="preserve"> Т.А.</w:t>
      </w: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jc w:val="both"/>
        <w:rPr>
          <w:rFonts w:ascii="PT Astra Serif" w:hAnsi="PT Astra Serif"/>
          <w:sz w:val="18"/>
          <w:szCs w:val="18"/>
        </w:rPr>
      </w:pPr>
    </w:p>
    <w:p w:rsidR="00445306" w:rsidRPr="00120AE8" w:rsidRDefault="00445306" w:rsidP="00445306">
      <w:pPr>
        <w:pStyle w:val="a7"/>
        <w:jc w:val="both"/>
        <w:rPr>
          <w:rFonts w:ascii="PT Astra Serif" w:hAnsi="PT Astra Serif"/>
          <w:sz w:val="16"/>
          <w:szCs w:val="16"/>
        </w:rPr>
      </w:pPr>
    </w:p>
    <w:p w:rsidR="00445306" w:rsidRPr="00120AE8" w:rsidRDefault="00445306" w:rsidP="00445306">
      <w:pPr>
        <w:pStyle w:val="a7"/>
        <w:jc w:val="both"/>
        <w:rPr>
          <w:rFonts w:ascii="PT Astra Serif" w:hAnsi="PT Astra Serif"/>
          <w:sz w:val="16"/>
          <w:szCs w:val="16"/>
        </w:rPr>
      </w:pPr>
      <w:proofErr w:type="spellStart"/>
      <w:r w:rsidRPr="00120AE8">
        <w:rPr>
          <w:rFonts w:ascii="PT Astra Serif" w:hAnsi="PT Astra Serif"/>
          <w:sz w:val="16"/>
          <w:szCs w:val="16"/>
        </w:rPr>
        <w:t>Пасеченко</w:t>
      </w:r>
      <w:proofErr w:type="spellEnd"/>
      <w:r w:rsidRPr="00120AE8">
        <w:rPr>
          <w:rFonts w:ascii="PT Astra Serif" w:hAnsi="PT Astra Serif"/>
          <w:sz w:val="16"/>
          <w:szCs w:val="16"/>
        </w:rPr>
        <w:t xml:space="preserve"> Т.А.</w:t>
      </w:r>
    </w:p>
    <w:p w:rsidR="00445306" w:rsidRPr="00120AE8" w:rsidRDefault="00445306" w:rsidP="00445306">
      <w:pPr>
        <w:pStyle w:val="a7"/>
        <w:jc w:val="both"/>
        <w:rPr>
          <w:rFonts w:ascii="PT Astra Serif" w:hAnsi="PT Astra Serif"/>
          <w:bCs/>
          <w:sz w:val="18"/>
          <w:szCs w:val="18"/>
        </w:rPr>
      </w:pPr>
      <w:r w:rsidRPr="00120AE8">
        <w:rPr>
          <w:rFonts w:ascii="PT Astra Serif" w:hAnsi="PT Astra Serif"/>
          <w:sz w:val="16"/>
          <w:szCs w:val="16"/>
        </w:rPr>
        <w:t>8 (34380) 2-44-56</w:t>
      </w:r>
    </w:p>
    <w:p w:rsidR="004F538E" w:rsidRPr="0044011F" w:rsidRDefault="004F538E">
      <w:pPr>
        <w:rPr>
          <w:rFonts w:ascii="PT Astra Serif" w:hAnsi="PT Astra Serif"/>
          <w:szCs w:val="28"/>
        </w:rPr>
      </w:pPr>
      <w:bookmarkStart w:id="0" w:name="_GoBack"/>
      <w:bookmarkEnd w:id="0"/>
    </w:p>
    <w:sectPr w:rsidR="004F538E" w:rsidRPr="0044011F" w:rsidSect="00D92B1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22E"/>
    <w:multiLevelType w:val="multilevel"/>
    <w:tmpl w:val="816EE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  <w:color w:val="000000"/>
      </w:rPr>
    </w:lvl>
  </w:abstractNum>
  <w:abstractNum w:abstractNumId="1" w15:restartNumberingAfterBreak="0">
    <w:nsid w:val="607110A6"/>
    <w:multiLevelType w:val="multilevel"/>
    <w:tmpl w:val="939A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311"/>
    <w:rsid w:val="000056A8"/>
    <w:rsid w:val="000056BC"/>
    <w:rsid w:val="000058C8"/>
    <w:rsid w:val="00016390"/>
    <w:rsid w:val="000571E8"/>
    <w:rsid w:val="00065348"/>
    <w:rsid w:val="00084AF1"/>
    <w:rsid w:val="000A59C3"/>
    <w:rsid w:val="000B61A9"/>
    <w:rsid w:val="000C3FFC"/>
    <w:rsid w:val="000C4DDE"/>
    <w:rsid w:val="000D0FA8"/>
    <w:rsid w:val="000D2889"/>
    <w:rsid w:val="000D74F5"/>
    <w:rsid w:val="000E09E2"/>
    <w:rsid w:val="000F4218"/>
    <w:rsid w:val="000F7AC3"/>
    <w:rsid w:val="00103BD4"/>
    <w:rsid w:val="0010551A"/>
    <w:rsid w:val="00106E71"/>
    <w:rsid w:val="00112666"/>
    <w:rsid w:val="00124A89"/>
    <w:rsid w:val="00133045"/>
    <w:rsid w:val="00133F99"/>
    <w:rsid w:val="001340D9"/>
    <w:rsid w:val="001409E8"/>
    <w:rsid w:val="0018597F"/>
    <w:rsid w:val="00187262"/>
    <w:rsid w:val="00190233"/>
    <w:rsid w:val="00191954"/>
    <w:rsid w:val="001936DD"/>
    <w:rsid w:val="001B266F"/>
    <w:rsid w:val="001B360D"/>
    <w:rsid w:val="001C26EC"/>
    <w:rsid w:val="001C37E8"/>
    <w:rsid w:val="001C42A8"/>
    <w:rsid w:val="001D7734"/>
    <w:rsid w:val="001D7C99"/>
    <w:rsid w:val="001E2658"/>
    <w:rsid w:val="001E3236"/>
    <w:rsid w:val="001E5578"/>
    <w:rsid w:val="0020579F"/>
    <w:rsid w:val="00206E00"/>
    <w:rsid w:val="00221666"/>
    <w:rsid w:val="00231B8C"/>
    <w:rsid w:val="00243802"/>
    <w:rsid w:val="00245456"/>
    <w:rsid w:val="00262CDE"/>
    <w:rsid w:val="00265EE4"/>
    <w:rsid w:val="002727BB"/>
    <w:rsid w:val="00276FC2"/>
    <w:rsid w:val="0028663A"/>
    <w:rsid w:val="00297227"/>
    <w:rsid w:val="002B07F3"/>
    <w:rsid w:val="002C3BEB"/>
    <w:rsid w:val="002C5123"/>
    <w:rsid w:val="002D494B"/>
    <w:rsid w:val="002D582B"/>
    <w:rsid w:val="002E6331"/>
    <w:rsid w:val="002E681D"/>
    <w:rsid w:val="003048FF"/>
    <w:rsid w:val="003154E4"/>
    <w:rsid w:val="00321AA4"/>
    <w:rsid w:val="003253DC"/>
    <w:rsid w:val="003351CF"/>
    <w:rsid w:val="003406A6"/>
    <w:rsid w:val="00347D60"/>
    <w:rsid w:val="0035285E"/>
    <w:rsid w:val="003540B6"/>
    <w:rsid w:val="0036782D"/>
    <w:rsid w:val="00367EED"/>
    <w:rsid w:val="00370A26"/>
    <w:rsid w:val="00386D2C"/>
    <w:rsid w:val="00393365"/>
    <w:rsid w:val="00394338"/>
    <w:rsid w:val="003A35B5"/>
    <w:rsid w:val="003B61B3"/>
    <w:rsid w:val="003B6CD2"/>
    <w:rsid w:val="003C3537"/>
    <w:rsid w:val="003C4A1C"/>
    <w:rsid w:val="003E32E0"/>
    <w:rsid w:val="003E6A8E"/>
    <w:rsid w:val="003F0613"/>
    <w:rsid w:val="003F588D"/>
    <w:rsid w:val="003F7E37"/>
    <w:rsid w:val="00412B9B"/>
    <w:rsid w:val="00417B6F"/>
    <w:rsid w:val="0043103F"/>
    <w:rsid w:val="0043280E"/>
    <w:rsid w:val="0044011F"/>
    <w:rsid w:val="00445306"/>
    <w:rsid w:val="00456F40"/>
    <w:rsid w:val="00462A2F"/>
    <w:rsid w:val="0047418C"/>
    <w:rsid w:val="00482290"/>
    <w:rsid w:val="004824C5"/>
    <w:rsid w:val="00486F62"/>
    <w:rsid w:val="00495E6C"/>
    <w:rsid w:val="004B3B46"/>
    <w:rsid w:val="004B7DC8"/>
    <w:rsid w:val="004C2BB1"/>
    <w:rsid w:val="004C45E2"/>
    <w:rsid w:val="004C780A"/>
    <w:rsid w:val="004D045A"/>
    <w:rsid w:val="004E1606"/>
    <w:rsid w:val="004E6AF0"/>
    <w:rsid w:val="004F0CB7"/>
    <w:rsid w:val="004F538E"/>
    <w:rsid w:val="004F6FEF"/>
    <w:rsid w:val="004F7378"/>
    <w:rsid w:val="00501B8B"/>
    <w:rsid w:val="00547E45"/>
    <w:rsid w:val="00560ACD"/>
    <w:rsid w:val="00564C04"/>
    <w:rsid w:val="005664A6"/>
    <w:rsid w:val="005710F4"/>
    <w:rsid w:val="0057332A"/>
    <w:rsid w:val="0058026E"/>
    <w:rsid w:val="00581CDB"/>
    <w:rsid w:val="0058273A"/>
    <w:rsid w:val="00592AF6"/>
    <w:rsid w:val="005B5E9C"/>
    <w:rsid w:val="005D3308"/>
    <w:rsid w:val="005D6719"/>
    <w:rsid w:val="005E011F"/>
    <w:rsid w:val="005E394F"/>
    <w:rsid w:val="005F3D8C"/>
    <w:rsid w:val="00620B25"/>
    <w:rsid w:val="00642EFC"/>
    <w:rsid w:val="00650228"/>
    <w:rsid w:val="006508F9"/>
    <w:rsid w:val="0065769D"/>
    <w:rsid w:val="006635D7"/>
    <w:rsid w:val="006653E2"/>
    <w:rsid w:val="006662DE"/>
    <w:rsid w:val="0067278B"/>
    <w:rsid w:val="00673500"/>
    <w:rsid w:val="00676BE4"/>
    <w:rsid w:val="00676D9A"/>
    <w:rsid w:val="00687418"/>
    <w:rsid w:val="00697ED3"/>
    <w:rsid w:val="006A38CF"/>
    <w:rsid w:val="006A4A41"/>
    <w:rsid w:val="006B4336"/>
    <w:rsid w:val="006C1671"/>
    <w:rsid w:val="006C169C"/>
    <w:rsid w:val="006C2F84"/>
    <w:rsid w:val="006C59C7"/>
    <w:rsid w:val="006D7531"/>
    <w:rsid w:val="006E03E3"/>
    <w:rsid w:val="006E60E3"/>
    <w:rsid w:val="006E6264"/>
    <w:rsid w:val="006F076E"/>
    <w:rsid w:val="006F136A"/>
    <w:rsid w:val="00707923"/>
    <w:rsid w:val="00727C10"/>
    <w:rsid w:val="0073177F"/>
    <w:rsid w:val="00736745"/>
    <w:rsid w:val="00747458"/>
    <w:rsid w:val="00747C0C"/>
    <w:rsid w:val="00755311"/>
    <w:rsid w:val="00757A6C"/>
    <w:rsid w:val="0076754A"/>
    <w:rsid w:val="00776A56"/>
    <w:rsid w:val="00777C13"/>
    <w:rsid w:val="00780C11"/>
    <w:rsid w:val="00785B1F"/>
    <w:rsid w:val="00790BD4"/>
    <w:rsid w:val="007A2289"/>
    <w:rsid w:val="007D681A"/>
    <w:rsid w:val="007E0CF3"/>
    <w:rsid w:val="007E70F6"/>
    <w:rsid w:val="007F5DD2"/>
    <w:rsid w:val="008031B0"/>
    <w:rsid w:val="008041FC"/>
    <w:rsid w:val="008070E1"/>
    <w:rsid w:val="00813636"/>
    <w:rsid w:val="008409EA"/>
    <w:rsid w:val="00841120"/>
    <w:rsid w:val="00855A97"/>
    <w:rsid w:val="0085782D"/>
    <w:rsid w:val="00857EAD"/>
    <w:rsid w:val="00877FEA"/>
    <w:rsid w:val="00882BC1"/>
    <w:rsid w:val="008954E0"/>
    <w:rsid w:val="00895ED1"/>
    <w:rsid w:val="008A2735"/>
    <w:rsid w:val="008B3851"/>
    <w:rsid w:val="008C20C3"/>
    <w:rsid w:val="008C2F42"/>
    <w:rsid w:val="008C3E41"/>
    <w:rsid w:val="008C565B"/>
    <w:rsid w:val="008D7079"/>
    <w:rsid w:val="008D7FC2"/>
    <w:rsid w:val="008E1E46"/>
    <w:rsid w:val="008E246C"/>
    <w:rsid w:val="008E732A"/>
    <w:rsid w:val="008F0D4E"/>
    <w:rsid w:val="008F3187"/>
    <w:rsid w:val="008F691C"/>
    <w:rsid w:val="00907340"/>
    <w:rsid w:val="00917F46"/>
    <w:rsid w:val="0092212C"/>
    <w:rsid w:val="009433E3"/>
    <w:rsid w:val="009464B3"/>
    <w:rsid w:val="009608FB"/>
    <w:rsid w:val="00965510"/>
    <w:rsid w:val="00971611"/>
    <w:rsid w:val="00987595"/>
    <w:rsid w:val="00987F88"/>
    <w:rsid w:val="00990580"/>
    <w:rsid w:val="00994978"/>
    <w:rsid w:val="009967DF"/>
    <w:rsid w:val="009A5460"/>
    <w:rsid w:val="009B1779"/>
    <w:rsid w:val="009B5352"/>
    <w:rsid w:val="009B7F21"/>
    <w:rsid w:val="009C51E2"/>
    <w:rsid w:val="009E18B1"/>
    <w:rsid w:val="009E3B07"/>
    <w:rsid w:val="009F4D75"/>
    <w:rsid w:val="00A020D7"/>
    <w:rsid w:val="00A13E0E"/>
    <w:rsid w:val="00A443C9"/>
    <w:rsid w:val="00A54FA8"/>
    <w:rsid w:val="00A57601"/>
    <w:rsid w:val="00A73401"/>
    <w:rsid w:val="00A748B7"/>
    <w:rsid w:val="00A924D4"/>
    <w:rsid w:val="00AB6AE1"/>
    <w:rsid w:val="00AC180A"/>
    <w:rsid w:val="00AC7A66"/>
    <w:rsid w:val="00AC7FB5"/>
    <w:rsid w:val="00AD2167"/>
    <w:rsid w:val="00AD67AF"/>
    <w:rsid w:val="00AE32A8"/>
    <w:rsid w:val="00AF2411"/>
    <w:rsid w:val="00B01991"/>
    <w:rsid w:val="00B0327B"/>
    <w:rsid w:val="00B05CA6"/>
    <w:rsid w:val="00B065FE"/>
    <w:rsid w:val="00B1010F"/>
    <w:rsid w:val="00B15125"/>
    <w:rsid w:val="00B27911"/>
    <w:rsid w:val="00B44830"/>
    <w:rsid w:val="00B52AAA"/>
    <w:rsid w:val="00B72CD8"/>
    <w:rsid w:val="00B73565"/>
    <w:rsid w:val="00B83D6F"/>
    <w:rsid w:val="00B85E8B"/>
    <w:rsid w:val="00B9103C"/>
    <w:rsid w:val="00B9742D"/>
    <w:rsid w:val="00BA2C3C"/>
    <w:rsid w:val="00BA42D1"/>
    <w:rsid w:val="00BA50D4"/>
    <w:rsid w:val="00BB2CD0"/>
    <w:rsid w:val="00BD0BD5"/>
    <w:rsid w:val="00BE32B4"/>
    <w:rsid w:val="00BE3825"/>
    <w:rsid w:val="00BF1CCE"/>
    <w:rsid w:val="00BF5768"/>
    <w:rsid w:val="00BF655F"/>
    <w:rsid w:val="00C25F39"/>
    <w:rsid w:val="00C3433E"/>
    <w:rsid w:val="00C4191F"/>
    <w:rsid w:val="00C47B40"/>
    <w:rsid w:val="00C50A61"/>
    <w:rsid w:val="00C64DBD"/>
    <w:rsid w:val="00C75A32"/>
    <w:rsid w:val="00C7605C"/>
    <w:rsid w:val="00C77B16"/>
    <w:rsid w:val="00C84EA4"/>
    <w:rsid w:val="00CA166A"/>
    <w:rsid w:val="00CA585D"/>
    <w:rsid w:val="00CC7D9A"/>
    <w:rsid w:val="00CD214B"/>
    <w:rsid w:val="00CD345C"/>
    <w:rsid w:val="00CD3899"/>
    <w:rsid w:val="00CD500D"/>
    <w:rsid w:val="00CD71BF"/>
    <w:rsid w:val="00CE2250"/>
    <w:rsid w:val="00CE35F6"/>
    <w:rsid w:val="00CE3AEF"/>
    <w:rsid w:val="00CF738D"/>
    <w:rsid w:val="00D00AA9"/>
    <w:rsid w:val="00D04EBD"/>
    <w:rsid w:val="00D113AD"/>
    <w:rsid w:val="00D168AA"/>
    <w:rsid w:val="00D254AB"/>
    <w:rsid w:val="00D31FA8"/>
    <w:rsid w:val="00D47033"/>
    <w:rsid w:val="00D56C39"/>
    <w:rsid w:val="00D71340"/>
    <w:rsid w:val="00D83331"/>
    <w:rsid w:val="00D8436F"/>
    <w:rsid w:val="00D8483F"/>
    <w:rsid w:val="00D932CE"/>
    <w:rsid w:val="00D96735"/>
    <w:rsid w:val="00DA167B"/>
    <w:rsid w:val="00DA2ED7"/>
    <w:rsid w:val="00DA62A1"/>
    <w:rsid w:val="00DC1992"/>
    <w:rsid w:val="00DC2186"/>
    <w:rsid w:val="00DC714C"/>
    <w:rsid w:val="00DD182B"/>
    <w:rsid w:val="00DE0FCF"/>
    <w:rsid w:val="00DE1B2D"/>
    <w:rsid w:val="00DE321E"/>
    <w:rsid w:val="00DE7A54"/>
    <w:rsid w:val="00DF3991"/>
    <w:rsid w:val="00DF3ED1"/>
    <w:rsid w:val="00E116BC"/>
    <w:rsid w:val="00E13061"/>
    <w:rsid w:val="00E200F9"/>
    <w:rsid w:val="00E21ADA"/>
    <w:rsid w:val="00E3631A"/>
    <w:rsid w:val="00E37089"/>
    <w:rsid w:val="00E571AE"/>
    <w:rsid w:val="00E60D79"/>
    <w:rsid w:val="00E611B6"/>
    <w:rsid w:val="00E67DC8"/>
    <w:rsid w:val="00E717D4"/>
    <w:rsid w:val="00E76D24"/>
    <w:rsid w:val="00E826C0"/>
    <w:rsid w:val="00E864ED"/>
    <w:rsid w:val="00EB0124"/>
    <w:rsid w:val="00EB3F86"/>
    <w:rsid w:val="00EC36BE"/>
    <w:rsid w:val="00EC5C3F"/>
    <w:rsid w:val="00ED23F6"/>
    <w:rsid w:val="00ED48DC"/>
    <w:rsid w:val="00ED650A"/>
    <w:rsid w:val="00EE428B"/>
    <w:rsid w:val="00EE6A08"/>
    <w:rsid w:val="00EF1B3F"/>
    <w:rsid w:val="00EF2E31"/>
    <w:rsid w:val="00F2081C"/>
    <w:rsid w:val="00F20958"/>
    <w:rsid w:val="00F26874"/>
    <w:rsid w:val="00F26FA6"/>
    <w:rsid w:val="00F331AA"/>
    <w:rsid w:val="00F33CC4"/>
    <w:rsid w:val="00F35396"/>
    <w:rsid w:val="00F41603"/>
    <w:rsid w:val="00F45D8F"/>
    <w:rsid w:val="00F74921"/>
    <w:rsid w:val="00F77DDF"/>
    <w:rsid w:val="00F86821"/>
    <w:rsid w:val="00F9608B"/>
    <w:rsid w:val="00FA353B"/>
    <w:rsid w:val="00FA4F0F"/>
    <w:rsid w:val="00FB5600"/>
    <w:rsid w:val="00FD0398"/>
    <w:rsid w:val="00FD0521"/>
    <w:rsid w:val="00FD113D"/>
    <w:rsid w:val="00FE2F63"/>
    <w:rsid w:val="00FE65FA"/>
    <w:rsid w:val="00FF3277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FDF20-51D2-43E8-9B13-E48E6873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1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5311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755311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5311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755311"/>
    <w:rPr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55311"/>
    <w:pPr>
      <w:widowControl w:val="0"/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b/>
      <w:bCs/>
      <w:spacing w:val="0"/>
      <w:sz w:val="27"/>
      <w:szCs w:val="27"/>
      <w:lang w:eastAsia="en-US"/>
    </w:rPr>
  </w:style>
  <w:style w:type="character" w:customStyle="1" w:styleId="115pt">
    <w:name w:val="Основной текст + 11;5 pt"/>
    <w:basedOn w:val="a6"/>
    <w:rsid w:val="00755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5pt">
    <w:name w:val="Основной текст + 9;5 pt;Не полужирный"/>
    <w:basedOn w:val="a6"/>
    <w:rsid w:val="00755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115pt0">
    <w:name w:val="Основной текст + 11;5 pt;Не полужирный"/>
    <w:basedOn w:val="a6"/>
    <w:rsid w:val="00755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;Не полужирный"/>
    <w:basedOn w:val="a6"/>
    <w:rsid w:val="00755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">
    <w:name w:val="Основной текст + 4 pt;Не полужирный"/>
    <w:basedOn w:val="a6"/>
    <w:rsid w:val="00755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2pt">
    <w:name w:val="Основной текст + 12 pt"/>
    <w:basedOn w:val="a6"/>
    <w:rsid w:val="00755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12pt0">
    <w:name w:val="Основной текст + 12 pt;Не полужирный"/>
    <w:basedOn w:val="a6"/>
    <w:rsid w:val="00755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11pt">
    <w:name w:val="Основной текст + 11 pt"/>
    <w:basedOn w:val="a6"/>
    <w:rsid w:val="00755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45pt">
    <w:name w:val="Основной текст + 4;5 pt;Не полужирный"/>
    <w:basedOn w:val="a6"/>
    <w:rsid w:val="00755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05pt">
    <w:name w:val="Основной текст + 10;5 pt;Не полужирный"/>
    <w:basedOn w:val="a6"/>
    <w:rsid w:val="00755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7">
    <w:name w:val="No Spacing"/>
    <w:qFormat/>
    <w:rsid w:val="004453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A5A58075FE9EF4C806BF0E36FEA561B741A55FBAE72A8D7819CDFB9F843312C9E9110ECE008150F401FE8E65X44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593D3-22E3-4E12-B4FE-B7DD5B63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Плешивцев Александр Сергеевич</cp:lastModifiedBy>
  <cp:revision>17</cp:revision>
  <cp:lastPrinted>2020-01-16T04:12:00Z</cp:lastPrinted>
  <dcterms:created xsi:type="dcterms:W3CDTF">2015-12-31T06:20:00Z</dcterms:created>
  <dcterms:modified xsi:type="dcterms:W3CDTF">2020-01-17T06:57:00Z</dcterms:modified>
</cp:coreProperties>
</file>