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7978D0" w:rsidRPr="0043400D" w:rsidTr="00C2252C">
        <w:trPr>
          <w:trHeight w:val="2779"/>
        </w:trPr>
        <w:tc>
          <w:tcPr>
            <w:tcW w:w="9897" w:type="dxa"/>
          </w:tcPr>
          <w:p w:rsidR="007978D0" w:rsidRPr="0043400D" w:rsidRDefault="007978D0" w:rsidP="00C2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45783D39" wp14:editId="30D18C59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D0" w:rsidRPr="0043400D" w:rsidRDefault="007978D0" w:rsidP="00C2252C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7978D0" w:rsidRPr="0043400D" w:rsidRDefault="007978D0" w:rsidP="00C2252C">
            <w:pPr>
              <w:jc w:val="center"/>
              <w:rPr>
                <w:rFonts w:eastAsia="Calibri"/>
                <w:b/>
              </w:rPr>
            </w:pPr>
          </w:p>
          <w:p w:rsidR="007978D0" w:rsidRPr="0043400D" w:rsidRDefault="007978D0" w:rsidP="00C2252C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20799" wp14:editId="52EA6D8B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368935</wp:posOffset>
                      </wp:positionV>
                      <wp:extent cx="6315075" cy="0"/>
                      <wp:effectExtent l="0" t="19050" r="95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1BB4B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29.05pt" to="490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7978D0" w:rsidRPr="0043400D" w:rsidRDefault="007978D0" w:rsidP="00C2252C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</w:p>
          <w:p w:rsidR="007978D0" w:rsidRPr="0043400D" w:rsidRDefault="007978D0" w:rsidP="00C2252C">
            <w:pPr>
              <w:tabs>
                <w:tab w:val="right" w:pos="9869"/>
              </w:tabs>
              <w:ind w:left="8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12.08</w:t>
            </w:r>
            <w:r w:rsidRPr="00953FA3">
              <w:rPr>
                <w:rFonts w:eastAsia="Times New Roman"/>
                <w:u w:val="single"/>
                <w:lang w:eastAsia="ru-RU"/>
              </w:rPr>
              <w:t>.2019</w:t>
            </w:r>
            <w:r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805</w:t>
            </w:r>
            <w:r w:rsidRPr="0043400D">
              <w:rPr>
                <w:rFonts w:eastAsia="Times New Roman"/>
                <w:lang w:eastAsia="ru-RU"/>
              </w:rPr>
              <w:t>_</w:t>
            </w:r>
          </w:p>
          <w:p w:rsidR="007978D0" w:rsidRPr="0043400D" w:rsidRDefault="007978D0" w:rsidP="00C2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7978D0" w:rsidRPr="0043400D" w:rsidRDefault="007978D0" w:rsidP="007978D0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7978D0" w:rsidRPr="0043400D" w:rsidRDefault="007978D0" w:rsidP="007978D0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F2459F" w:rsidRDefault="00F2459F" w:rsidP="00F2459F">
      <w:pPr>
        <w:jc w:val="center"/>
        <w:rPr>
          <w:b/>
        </w:rPr>
      </w:pPr>
    </w:p>
    <w:p w:rsidR="00F2459F" w:rsidRDefault="00F2459F" w:rsidP="00F2459F">
      <w:pPr>
        <w:jc w:val="center"/>
        <w:rPr>
          <w:b/>
        </w:rPr>
      </w:pPr>
    </w:p>
    <w:p w:rsidR="00F2459F" w:rsidRDefault="00F2459F" w:rsidP="00F2459F">
      <w:pPr>
        <w:jc w:val="center"/>
        <w:rPr>
          <w:b/>
        </w:rPr>
      </w:pPr>
      <w:r w:rsidRPr="003D67CC">
        <w:rPr>
          <w:b/>
        </w:rPr>
        <w:t xml:space="preserve">О введении в действие пилотного проекта по персонифицированному финансированию дополнительного образования детей </w:t>
      </w:r>
    </w:p>
    <w:p w:rsidR="00F2459F" w:rsidRPr="003D67CC" w:rsidRDefault="00F2459F" w:rsidP="00F2459F">
      <w:pPr>
        <w:jc w:val="center"/>
        <w:rPr>
          <w:b/>
        </w:rPr>
      </w:pPr>
      <w:r w:rsidRPr="003D67CC">
        <w:rPr>
          <w:b/>
        </w:rPr>
        <w:t>в</w:t>
      </w:r>
      <w:r>
        <w:rPr>
          <w:b/>
        </w:rPr>
        <w:t xml:space="preserve"> </w:t>
      </w:r>
      <w:r w:rsidRPr="003D67CC">
        <w:rPr>
          <w:b/>
        </w:rPr>
        <w:t>Североуральском городском округе с 01 сентября 2019 года</w:t>
      </w:r>
    </w:p>
    <w:p w:rsidR="00F2459F" w:rsidRDefault="00F2459F" w:rsidP="00F2459F"/>
    <w:p w:rsidR="00F2459F" w:rsidRPr="00512A48" w:rsidRDefault="00F2459F" w:rsidP="00F2459F"/>
    <w:p w:rsidR="00F2459F" w:rsidRDefault="00F2459F" w:rsidP="00F2459F">
      <w:pPr>
        <w:widowControl w:val="0"/>
        <w:spacing w:line="312" w:lineRule="exact"/>
        <w:ind w:firstLine="620"/>
        <w:jc w:val="both"/>
        <w:rPr>
          <w:rFonts w:eastAsia="Times New Roman"/>
          <w:color w:val="000000"/>
          <w:lang w:eastAsia="ru-RU" w:bidi="ru-RU"/>
        </w:rPr>
      </w:pPr>
      <w:r w:rsidRPr="00073739">
        <w:rPr>
          <w:rFonts w:cs="Courier New"/>
          <w:shd w:val="clear" w:color="auto" w:fill="FFFFFF"/>
        </w:rPr>
        <w:t xml:space="preserve">В целях реализации мероприятия «Формирование современных управленческих и организационно-экономических механизмов в системе дополнительного образования детей (в рамках реализации федерального проекта «Успех каждого ребенка» национального проекта «Образование») </w:t>
      </w:r>
      <w:r>
        <w:rPr>
          <w:rFonts w:cs="Courier New"/>
          <w:shd w:val="clear" w:color="auto" w:fill="FFFFFF"/>
        </w:rPr>
        <w:br/>
      </w:r>
      <w:r w:rsidRPr="00073739">
        <w:rPr>
          <w:rFonts w:cs="Courier New"/>
          <w:shd w:val="clear" w:color="auto" w:fill="FFFFFF"/>
        </w:rPr>
        <w:t>подпрограммы 2 «Качество образования как основа благополучия»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концепции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утвержденной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детей»,</w:t>
      </w:r>
      <w:r>
        <w:rPr>
          <w:rFonts w:ascii="Times New Roman" w:hAnsi="Times New Roman" w:cs="Courier New"/>
          <w:shd w:val="clear" w:color="auto" w:fill="FFFFFF"/>
        </w:rPr>
        <w:t xml:space="preserve"> </w:t>
      </w:r>
      <w:r>
        <w:rPr>
          <w:rFonts w:eastAsia="Calibri"/>
        </w:rPr>
        <w:t xml:space="preserve">постановления Администрации Североуральского городского округа от </w:t>
      </w:r>
      <w:r>
        <w:rPr>
          <w:rFonts w:eastAsia="Calibri"/>
        </w:rPr>
        <w:t>02.08.2019</w:t>
      </w:r>
      <w:r>
        <w:rPr>
          <w:rFonts w:eastAsia="Calibri"/>
        </w:rPr>
        <w:br/>
      </w:r>
      <w:r>
        <w:rPr>
          <w:rFonts w:eastAsia="Calibri"/>
        </w:rPr>
        <w:t xml:space="preserve"> № 780</w:t>
      </w:r>
      <w:r w:rsidRPr="00581367">
        <w:rPr>
          <w:rFonts w:eastAsia="Arial Unicode MS" w:cs="Arial Unicode MS"/>
          <w:color w:val="000000"/>
          <w:lang w:eastAsia="ru-RU" w:bidi="ru-RU"/>
        </w:rPr>
        <w:t xml:space="preserve"> </w:t>
      </w:r>
      <w:r>
        <w:rPr>
          <w:rFonts w:eastAsia="Arial Unicode MS" w:cs="Arial Unicode MS"/>
          <w:color w:val="000000"/>
          <w:lang w:eastAsia="ru-RU" w:bidi="ru-RU"/>
        </w:rPr>
        <w:t xml:space="preserve">«Об утверждении </w:t>
      </w:r>
      <w:r w:rsidRPr="00117B49">
        <w:rPr>
          <w:rFonts w:eastAsia="Arial Unicode MS" w:cs="Arial Unicode MS"/>
          <w:color w:val="000000"/>
          <w:lang w:eastAsia="ru-RU" w:bidi="ru-RU"/>
        </w:rPr>
        <w:t>Положени</w:t>
      </w:r>
      <w:r>
        <w:rPr>
          <w:rFonts w:eastAsia="Arial Unicode MS" w:cs="Arial Unicode MS"/>
          <w:color w:val="000000"/>
          <w:lang w:eastAsia="ru-RU" w:bidi="ru-RU"/>
        </w:rPr>
        <w:t>я</w:t>
      </w:r>
      <w:r w:rsidRPr="00117B49">
        <w:rPr>
          <w:rFonts w:eastAsia="Arial Unicode MS" w:cs="Arial Unicode MS"/>
          <w:color w:val="000000"/>
          <w:lang w:eastAsia="ru-RU" w:bidi="ru-RU"/>
        </w:rPr>
        <w:t xml:space="preserve"> </w:t>
      </w:r>
      <w:r w:rsidRPr="00117B49">
        <w:rPr>
          <w:rFonts w:eastAsia="Calibri"/>
        </w:rPr>
        <w:t>о персонифицированном дополнительном образовании детей в Североуральском городском округе</w:t>
      </w:r>
      <w:r>
        <w:rPr>
          <w:rFonts w:eastAsia="Calibri"/>
        </w:rPr>
        <w:t>»</w:t>
      </w:r>
      <w:r>
        <w:rPr>
          <w:rFonts w:eastAsia="Calibri"/>
        </w:rPr>
        <w:t xml:space="preserve"> Администрация Североуральского городского округа</w:t>
      </w:r>
    </w:p>
    <w:p w:rsidR="00F2459F" w:rsidRPr="00C1316E" w:rsidRDefault="00F2459F" w:rsidP="00F2459F">
      <w:pPr>
        <w:widowControl w:val="0"/>
        <w:spacing w:line="312" w:lineRule="exact"/>
        <w:jc w:val="both"/>
        <w:rPr>
          <w:rFonts w:eastAsia="Times New Roman"/>
          <w:b/>
        </w:rPr>
      </w:pPr>
      <w:r w:rsidRPr="00C1316E">
        <w:rPr>
          <w:rFonts w:eastAsia="Times New Roman"/>
          <w:b/>
          <w:color w:val="000000"/>
          <w:lang w:eastAsia="ru-RU" w:bidi="ru-RU"/>
        </w:rPr>
        <w:t>ПОСТАНОВЛЯЕТ:</w:t>
      </w:r>
    </w:p>
    <w:p w:rsidR="00F2459F" w:rsidRDefault="00F2459F" w:rsidP="00F2459F">
      <w:pPr>
        <w:ind w:firstLine="709"/>
        <w:jc w:val="both"/>
      </w:pPr>
      <w:r>
        <w:t>1. Ввести в действие пилотный проект по</w:t>
      </w:r>
      <w:r w:rsidRPr="00F17B6D">
        <w:t xml:space="preserve"> персонифицированном</w:t>
      </w:r>
      <w:r>
        <w:t>у</w:t>
      </w:r>
      <w:r w:rsidRPr="00F17B6D">
        <w:t xml:space="preserve"> финансировани</w:t>
      </w:r>
      <w:r>
        <w:t>ю</w:t>
      </w:r>
      <w:r w:rsidRPr="00F17B6D">
        <w:t xml:space="preserve"> дополнительного образования детей в Североуральском городском округе</w:t>
      </w:r>
      <w:r>
        <w:t xml:space="preserve"> с 01 сентября 2019 года (далее – пилотный проект).</w:t>
      </w:r>
    </w:p>
    <w:p w:rsidR="00F2459F" w:rsidRDefault="00F2459F" w:rsidP="00F2459F">
      <w:pPr>
        <w:ind w:firstLine="709"/>
        <w:jc w:val="both"/>
      </w:pPr>
      <w:r>
        <w:t>2. Определить:</w:t>
      </w:r>
    </w:p>
    <w:p w:rsidR="00F2459F" w:rsidRDefault="00F2459F" w:rsidP="00F2459F">
      <w:pPr>
        <w:ind w:firstLine="709"/>
        <w:jc w:val="both"/>
      </w:pPr>
      <w:r>
        <w:t xml:space="preserve">2.1. Управление образования Администрации Североуральского городского округа (далее – Управление образования) уполномоченным органом по введению пилотного проекта в соответствии с бюджетным законодательством Российской Федерации и законодательством Свердловской области, нормативно-правовыми актами Североуральского городского округа, который принимает бюджетные обязательства от имени Североуральского городского округа, связанные с </w:t>
      </w:r>
      <w:r>
        <w:lastRenderedPageBreak/>
        <w:t>исполнением услуг в сфере дополнительного образования (далее – Управление образования)</w:t>
      </w:r>
      <w:r>
        <w:t>;</w:t>
      </w:r>
    </w:p>
    <w:p w:rsidR="00F2459F" w:rsidRDefault="00F2459F" w:rsidP="00F2459F">
      <w:pPr>
        <w:ind w:firstLine="709"/>
        <w:jc w:val="both"/>
        <w:rPr>
          <w:rFonts w:eastAsia="Arial Unicode MS" w:cs="Arial Unicode MS"/>
          <w:color w:val="000000"/>
          <w:lang w:eastAsia="ru-RU" w:bidi="ru-RU"/>
        </w:rPr>
      </w:pPr>
      <w:r>
        <w:t xml:space="preserve">2.2. </w:t>
      </w:r>
      <w:r w:rsidRPr="00015F12">
        <w:rPr>
          <w:rFonts w:eastAsia="Arial Unicode MS" w:cs="Arial Unicode MS"/>
          <w:color w:val="000000"/>
          <w:lang w:eastAsia="ru-RU" w:bidi="ru-RU"/>
        </w:rPr>
        <w:t xml:space="preserve">Муниципальное </w:t>
      </w:r>
      <w:r>
        <w:rPr>
          <w:rFonts w:eastAsia="Arial Unicode MS" w:cs="Arial Unicode MS"/>
          <w:color w:val="000000"/>
          <w:lang w:eastAsia="ru-RU" w:bidi="ru-RU"/>
        </w:rPr>
        <w:t>бюджетное</w:t>
      </w:r>
      <w:r w:rsidRPr="00015F12">
        <w:rPr>
          <w:rFonts w:eastAsia="Arial Unicode MS" w:cs="Arial Unicode MS"/>
          <w:color w:val="000000"/>
          <w:lang w:eastAsia="ru-RU" w:bidi="ru-RU"/>
        </w:rPr>
        <w:t xml:space="preserve"> учреждение</w:t>
      </w:r>
      <w:r>
        <w:rPr>
          <w:rFonts w:eastAsia="Arial Unicode MS" w:cs="Arial Unicode MS"/>
          <w:color w:val="000000"/>
          <w:lang w:eastAsia="ru-RU" w:bidi="ru-RU"/>
        </w:rPr>
        <w:t xml:space="preserve"> Североуральского городского округа</w:t>
      </w:r>
      <w:r w:rsidRPr="00015F12">
        <w:rPr>
          <w:rFonts w:eastAsia="Arial Unicode MS" w:cs="Arial Unicode MS"/>
          <w:color w:val="000000"/>
          <w:lang w:eastAsia="ru-RU" w:bidi="ru-RU"/>
        </w:rPr>
        <w:t xml:space="preserve"> «Информационно-методический центр» муниципальной уполномоченной организацией системы персонифицированного финансирования дополнительного образования детей в </w:t>
      </w:r>
      <w:r>
        <w:rPr>
          <w:rFonts w:eastAsia="Arial Unicode MS" w:cs="Arial Unicode MS"/>
          <w:color w:val="000000"/>
          <w:lang w:eastAsia="ru-RU" w:bidi="ru-RU"/>
        </w:rPr>
        <w:t>Североуральском городском округе</w:t>
      </w:r>
      <w:r w:rsidRPr="00015F12">
        <w:rPr>
          <w:rFonts w:eastAsia="Arial Unicode MS" w:cs="Arial Unicode MS"/>
          <w:color w:val="000000"/>
          <w:lang w:eastAsia="ru-RU" w:bidi="ru-RU"/>
        </w:rPr>
        <w:t xml:space="preserve"> в части включения детей в систему персонифицированного финансирования дополнительного образования, ведения реестра выданных сертификатов дополнительного образования, принятия решений об актуальности сертификатов дополнительного образования</w:t>
      </w:r>
      <w:r>
        <w:rPr>
          <w:rFonts w:eastAsia="Arial Unicode MS" w:cs="Arial Unicode MS"/>
          <w:color w:val="000000"/>
          <w:lang w:eastAsia="ru-RU" w:bidi="ru-RU"/>
        </w:rPr>
        <w:t>;</w:t>
      </w:r>
    </w:p>
    <w:p w:rsidR="00F2459F" w:rsidRDefault="00F2459F" w:rsidP="00F2459F">
      <w:pPr>
        <w:ind w:firstLine="709"/>
        <w:jc w:val="both"/>
        <w:rPr>
          <w:rFonts w:eastAsia="Arial Unicode MS" w:cs="Arial Unicode MS"/>
          <w:color w:val="000000"/>
          <w:lang w:eastAsia="ru-RU" w:bidi="ru-RU"/>
        </w:rPr>
      </w:pPr>
      <w:r>
        <w:rPr>
          <w:rFonts w:eastAsia="Arial Unicode MS" w:cs="Arial Unicode MS"/>
          <w:color w:val="000000"/>
          <w:lang w:eastAsia="ru-RU" w:bidi="ru-RU"/>
        </w:rPr>
        <w:t xml:space="preserve">2.3. Муниципальное автономное </w:t>
      </w:r>
      <w:r w:rsidRPr="008D5D0B">
        <w:rPr>
          <w:rFonts w:eastAsia="Arial Unicode MS" w:cs="Arial Unicode MS"/>
          <w:color w:val="000000"/>
          <w:lang w:eastAsia="ru-RU" w:bidi="ru-RU"/>
        </w:rPr>
        <w:t>учреждение «</w:t>
      </w:r>
      <w:r>
        <w:rPr>
          <w:rFonts w:eastAsia="Arial Unicode MS" w:cs="Arial Unicode MS"/>
          <w:color w:val="000000"/>
          <w:lang w:eastAsia="ru-RU" w:bidi="ru-RU"/>
        </w:rPr>
        <w:t>Детский оздоровительный загородный лагерь имени В. Дубинина</w:t>
      </w:r>
      <w:r w:rsidRPr="008D5D0B">
        <w:rPr>
          <w:rFonts w:eastAsia="Arial Unicode MS" w:cs="Arial Unicode MS"/>
          <w:color w:val="000000"/>
          <w:lang w:eastAsia="ru-RU" w:bidi="ru-RU"/>
        </w:rPr>
        <w:t xml:space="preserve">» муниципальной уполномоченной организацией системы персонифицированного финансирования дополнительного образования детей в </w:t>
      </w:r>
      <w:r>
        <w:rPr>
          <w:rFonts w:eastAsia="Arial Unicode MS" w:cs="Arial Unicode MS"/>
          <w:color w:val="000000"/>
          <w:lang w:eastAsia="ru-RU" w:bidi="ru-RU"/>
        </w:rPr>
        <w:t>Североуральском городском округе</w:t>
      </w:r>
      <w:r w:rsidRPr="008D5D0B">
        <w:rPr>
          <w:rFonts w:eastAsia="Arial Unicode MS" w:cs="Arial Unicode MS"/>
          <w:color w:val="000000"/>
          <w:lang w:eastAsia="ru-RU" w:bidi="ru-RU"/>
        </w:rPr>
        <w:t xml:space="preserve"> в части осуществления платежей по </w:t>
      </w:r>
      <w:r>
        <w:rPr>
          <w:rFonts w:eastAsia="Arial Unicode MS" w:cs="Arial Unicode MS"/>
          <w:color w:val="000000"/>
          <w:lang w:eastAsia="ru-RU" w:bidi="ru-RU"/>
        </w:rPr>
        <w:t>договорам об образовании, заключенным между родителями (законными представителями) детей – участниками системы персонифицированного финансирования  Североуральского городского округа и поставщиками образовательных услуг (далее – платежи)</w:t>
      </w:r>
      <w:r w:rsidRPr="008D5D0B">
        <w:rPr>
          <w:rFonts w:eastAsia="Arial Unicode MS" w:cs="Arial Unicode MS"/>
          <w:color w:val="000000"/>
          <w:lang w:eastAsia="ru-RU" w:bidi="ru-RU"/>
        </w:rPr>
        <w:t>.</w:t>
      </w:r>
    </w:p>
    <w:p w:rsidR="00F2459F" w:rsidRDefault="00F2459F" w:rsidP="00F2459F">
      <w:pPr>
        <w:ind w:firstLine="709"/>
        <w:jc w:val="both"/>
        <w:rPr>
          <w:rFonts w:eastAsia="Arial Unicode MS" w:cs="Arial Unicode MS"/>
          <w:color w:val="000000"/>
          <w:lang w:eastAsia="ru-RU" w:bidi="ru-RU"/>
        </w:rPr>
      </w:pPr>
      <w:r>
        <w:rPr>
          <w:rFonts w:eastAsia="Arial Unicode MS" w:cs="Arial Unicode MS"/>
          <w:color w:val="000000"/>
          <w:lang w:eastAsia="ru-RU" w:bidi="ru-RU"/>
        </w:rPr>
        <w:t>3. Установить, что:</w:t>
      </w:r>
    </w:p>
    <w:p w:rsidR="00F2459F" w:rsidRDefault="00F2459F" w:rsidP="00F2459F">
      <w:pPr>
        <w:ind w:firstLine="709"/>
        <w:jc w:val="both"/>
        <w:rPr>
          <w:rFonts w:eastAsia="Arial Unicode MS" w:cs="Arial Unicode MS"/>
          <w:color w:val="000000"/>
          <w:lang w:eastAsia="ru-RU" w:bidi="ru-RU"/>
        </w:rPr>
      </w:pPr>
      <w:r>
        <w:rPr>
          <w:rFonts w:eastAsia="Arial Unicode MS" w:cs="Arial Unicode MS"/>
          <w:color w:val="000000"/>
          <w:lang w:eastAsia="ru-RU" w:bidi="ru-RU"/>
        </w:rPr>
        <w:t>3.1. главным распорядителем и получателем средств, направляемых на реализацию пилотного проекта в части расходов на предоставление целевой субсидии на осуществление платежей (далее – целевая субсидия), является Управление образование;</w:t>
      </w:r>
    </w:p>
    <w:p w:rsidR="00F2459F" w:rsidRDefault="00F2459F" w:rsidP="00F2459F">
      <w:pPr>
        <w:ind w:firstLine="709"/>
        <w:jc w:val="both"/>
        <w:rPr>
          <w:rFonts w:eastAsia="Arial Unicode MS" w:cs="Arial Unicode MS"/>
          <w:color w:val="000000"/>
          <w:lang w:eastAsia="ru-RU" w:bidi="ru-RU"/>
        </w:rPr>
      </w:pPr>
      <w:r>
        <w:rPr>
          <w:rFonts w:eastAsia="Arial Unicode MS" w:cs="Arial Unicode MS"/>
          <w:color w:val="000000"/>
          <w:lang w:eastAsia="ru-RU" w:bidi="ru-RU"/>
        </w:rPr>
        <w:t xml:space="preserve">3.2. целевая субсидия подлежит перечислению </w:t>
      </w:r>
      <w:r w:rsidRPr="000333CA">
        <w:rPr>
          <w:rFonts w:eastAsia="Arial Unicode MS" w:cs="Arial Unicode MS"/>
          <w:color w:val="000000"/>
          <w:lang w:eastAsia="ru-RU" w:bidi="ru-RU"/>
        </w:rPr>
        <w:t>Муниципальному автономному учреждению «Детский оздоровительный загородный лагерь имени В. Дубинина»</w:t>
      </w:r>
      <w:r>
        <w:rPr>
          <w:rFonts w:eastAsia="Arial Unicode MS" w:cs="Arial Unicode MS"/>
          <w:color w:val="000000"/>
          <w:lang w:eastAsia="ru-RU" w:bidi="ru-RU"/>
        </w:rPr>
        <w:t xml:space="preserve"> на основании заключенного соглашения о предоставлении целевой субсидии по форме, установленной действующим законодательством.</w:t>
      </w:r>
    </w:p>
    <w:p w:rsidR="00F2459F" w:rsidRDefault="00F2459F" w:rsidP="00F2459F">
      <w:pPr>
        <w:ind w:firstLine="709"/>
        <w:jc w:val="both"/>
        <w:rPr>
          <w:rFonts w:eastAsia="Arial Unicode MS" w:cs="Arial Unicode MS"/>
          <w:color w:val="000000"/>
          <w:lang w:eastAsia="ru-RU" w:bidi="ru-RU"/>
        </w:rPr>
      </w:pPr>
      <w:r>
        <w:rPr>
          <w:rFonts w:eastAsia="Arial Unicode MS" w:cs="Arial Unicode MS"/>
          <w:color w:val="000000"/>
          <w:lang w:eastAsia="ru-RU" w:bidi="ru-RU"/>
        </w:rPr>
        <w:t>4. Управлению образования</w:t>
      </w:r>
      <w:r w:rsidRPr="00F2459F">
        <w:rPr>
          <w:rFonts w:eastAsia="Arial Unicode MS" w:cs="Arial Unicode MS"/>
          <w:color w:val="000000"/>
          <w:lang w:eastAsia="ru-RU" w:bidi="ru-RU"/>
        </w:rPr>
        <w:t xml:space="preserve"> </w:t>
      </w:r>
      <w:r>
        <w:rPr>
          <w:rFonts w:eastAsia="Arial Unicode MS" w:cs="Arial Unicode MS"/>
          <w:color w:val="000000"/>
          <w:lang w:eastAsia="ru-RU" w:bidi="ru-RU"/>
        </w:rPr>
        <w:t>обеспечить:</w:t>
      </w:r>
    </w:p>
    <w:p w:rsidR="00F2459F" w:rsidRDefault="00F2459F" w:rsidP="00F2459F">
      <w:pPr>
        <w:ind w:firstLine="709"/>
        <w:jc w:val="both"/>
      </w:pPr>
      <w:r>
        <w:rPr>
          <w:rFonts w:eastAsia="Arial Unicode MS" w:cs="Arial Unicode MS"/>
          <w:color w:val="000000"/>
          <w:lang w:eastAsia="ru-RU" w:bidi="ru-RU"/>
        </w:rPr>
        <w:t xml:space="preserve">4.1. введение </w:t>
      </w:r>
      <w:r>
        <w:t>в действие пилотного проекта с 01 сентября 2019 года</w:t>
      </w:r>
      <w:r>
        <w:t>;</w:t>
      </w:r>
      <w:bookmarkStart w:id="0" w:name="_GoBack"/>
      <w:bookmarkEnd w:id="0"/>
    </w:p>
    <w:p w:rsidR="00F2459F" w:rsidRDefault="00F2459F" w:rsidP="00F2459F">
      <w:pPr>
        <w:ind w:firstLine="709"/>
        <w:jc w:val="both"/>
        <w:rPr>
          <w:rFonts w:eastAsia="Arial Unicode MS" w:cs="Arial Unicode MS"/>
          <w:color w:val="000000"/>
          <w:lang w:eastAsia="ru-RU" w:bidi="ru-RU"/>
        </w:rPr>
      </w:pPr>
      <w:r>
        <w:t xml:space="preserve">4.2. предоставление целевой субсидии </w:t>
      </w:r>
      <w:r>
        <w:rPr>
          <w:rFonts w:eastAsia="Arial Unicode MS" w:cs="Arial Unicode MS"/>
          <w:color w:val="000000"/>
          <w:lang w:eastAsia="ru-RU" w:bidi="ru-RU"/>
        </w:rPr>
        <w:t xml:space="preserve">Муниципальному автономному </w:t>
      </w:r>
      <w:r w:rsidRPr="008D5D0B">
        <w:rPr>
          <w:rFonts w:eastAsia="Arial Unicode MS" w:cs="Arial Unicode MS"/>
          <w:color w:val="000000"/>
          <w:lang w:eastAsia="ru-RU" w:bidi="ru-RU"/>
        </w:rPr>
        <w:t>учреждени</w:t>
      </w:r>
      <w:r>
        <w:rPr>
          <w:rFonts w:eastAsia="Arial Unicode MS" w:cs="Arial Unicode MS"/>
          <w:color w:val="000000"/>
          <w:lang w:eastAsia="ru-RU" w:bidi="ru-RU"/>
        </w:rPr>
        <w:t>ю</w:t>
      </w:r>
      <w:r w:rsidRPr="008D5D0B">
        <w:rPr>
          <w:rFonts w:eastAsia="Arial Unicode MS" w:cs="Arial Unicode MS"/>
          <w:color w:val="000000"/>
          <w:lang w:eastAsia="ru-RU" w:bidi="ru-RU"/>
        </w:rPr>
        <w:t xml:space="preserve"> «</w:t>
      </w:r>
      <w:r>
        <w:rPr>
          <w:rFonts w:eastAsia="Arial Unicode MS" w:cs="Arial Unicode MS"/>
          <w:color w:val="000000"/>
          <w:lang w:eastAsia="ru-RU" w:bidi="ru-RU"/>
        </w:rPr>
        <w:t xml:space="preserve">Детский оздоровительный загородный лагерь имени </w:t>
      </w:r>
      <w:r>
        <w:rPr>
          <w:rFonts w:eastAsia="Arial Unicode MS" w:cs="Arial Unicode MS"/>
          <w:color w:val="000000"/>
          <w:lang w:eastAsia="ru-RU" w:bidi="ru-RU"/>
        </w:rPr>
        <w:br/>
      </w:r>
      <w:r>
        <w:rPr>
          <w:rFonts w:eastAsia="Arial Unicode MS" w:cs="Arial Unicode MS"/>
          <w:color w:val="000000"/>
          <w:lang w:eastAsia="ru-RU" w:bidi="ru-RU"/>
        </w:rPr>
        <w:t>В. Дубинина</w:t>
      </w:r>
      <w:r w:rsidRPr="008D5D0B">
        <w:rPr>
          <w:rFonts w:eastAsia="Arial Unicode MS" w:cs="Arial Unicode MS"/>
          <w:color w:val="000000"/>
          <w:lang w:eastAsia="ru-RU" w:bidi="ru-RU"/>
        </w:rPr>
        <w:t>»</w:t>
      </w:r>
      <w:r>
        <w:rPr>
          <w:rFonts w:eastAsia="Arial Unicode MS" w:cs="Arial Unicode MS"/>
          <w:color w:val="000000"/>
          <w:lang w:eastAsia="ru-RU" w:bidi="ru-RU"/>
        </w:rPr>
        <w:t xml:space="preserve"> на </w:t>
      </w:r>
      <w:r w:rsidRPr="008D5D0B">
        <w:rPr>
          <w:rFonts w:eastAsia="Arial Unicode MS" w:cs="Arial Unicode MS"/>
          <w:color w:val="000000"/>
          <w:lang w:eastAsia="ru-RU" w:bidi="ru-RU"/>
        </w:rPr>
        <w:t>осуществлени</w:t>
      </w:r>
      <w:r>
        <w:rPr>
          <w:rFonts w:eastAsia="Arial Unicode MS" w:cs="Arial Unicode MS"/>
          <w:color w:val="000000"/>
          <w:lang w:eastAsia="ru-RU" w:bidi="ru-RU"/>
        </w:rPr>
        <w:t>е</w:t>
      </w:r>
      <w:r w:rsidRPr="008D5D0B">
        <w:rPr>
          <w:rFonts w:eastAsia="Arial Unicode MS" w:cs="Arial Unicode MS"/>
          <w:color w:val="000000"/>
          <w:lang w:eastAsia="ru-RU" w:bidi="ru-RU"/>
        </w:rPr>
        <w:t xml:space="preserve"> платежей по </w:t>
      </w:r>
      <w:r>
        <w:rPr>
          <w:rFonts w:eastAsia="Arial Unicode MS" w:cs="Arial Unicode MS"/>
          <w:color w:val="000000"/>
          <w:lang w:eastAsia="ru-RU" w:bidi="ru-RU"/>
        </w:rPr>
        <w:t>договорам об образовании, заключенным между родителями (законными представителями) детей – участниками системы персонифицированного финансирования и поставщиками образовательных услуг.</w:t>
      </w:r>
    </w:p>
    <w:p w:rsidR="00F2459F" w:rsidRPr="00596D96" w:rsidRDefault="00F2459F" w:rsidP="00F2459F">
      <w:pPr>
        <w:ind w:firstLine="709"/>
        <w:jc w:val="both"/>
        <w:rPr>
          <w:rFonts w:eastAsia="Calibri"/>
          <w:b/>
        </w:rPr>
      </w:pPr>
      <w:r>
        <w:rPr>
          <w:rFonts w:eastAsia="Arial Unicode MS" w:cs="Arial Unicode MS"/>
          <w:color w:val="000000"/>
          <w:lang w:eastAsia="ru-RU" w:bidi="ru-RU"/>
        </w:rPr>
        <w:t>5. Управлению образования, м</w:t>
      </w:r>
      <w:r w:rsidRPr="00015F12">
        <w:rPr>
          <w:rFonts w:eastAsia="Arial Unicode MS" w:cs="Arial Unicode MS"/>
          <w:color w:val="000000"/>
          <w:lang w:eastAsia="ru-RU" w:bidi="ru-RU"/>
        </w:rPr>
        <w:t>униципально</w:t>
      </w:r>
      <w:r>
        <w:rPr>
          <w:rFonts w:eastAsia="Arial Unicode MS" w:cs="Arial Unicode MS"/>
          <w:color w:val="000000"/>
          <w:lang w:eastAsia="ru-RU" w:bidi="ru-RU"/>
        </w:rPr>
        <w:t>му</w:t>
      </w:r>
      <w:r w:rsidRPr="00015F12">
        <w:rPr>
          <w:rFonts w:eastAsia="Arial Unicode MS" w:cs="Arial Unicode MS"/>
          <w:color w:val="000000"/>
          <w:lang w:eastAsia="ru-RU" w:bidi="ru-RU"/>
        </w:rPr>
        <w:t xml:space="preserve"> </w:t>
      </w:r>
      <w:r>
        <w:rPr>
          <w:rFonts w:eastAsia="Arial Unicode MS" w:cs="Arial Unicode MS"/>
          <w:color w:val="000000"/>
          <w:lang w:eastAsia="ru-RU" w:bidi="ru-RU"/>
        </w:rPr>
        <w:t>бюджетному</w:t>
      </w:r>
      <w:r w:rsidRPr="00015F12">
        <w:rPr>
          <w:rFonts w:eastAsia="Arial Unicode MS" w:cs="Arial Unicode MS"/>
          <w:color w:val="000000"/>
          <w:lang w:eastAsia="ru-RU" w:bidi="ru-RU"/>
        </w:rPr>
        <w:t xml:space="preserve"> учреждени</w:t>
      </w:r>
      <w:r>
        <w:rPr>
          <w:rFonts w:eastAsia="Arial Unicode MS" w:cs="Arial Unicode MS"/>
          <w:color w:val="000000"/>
          <w:lang w:eastAsia="ru-RU" w:bidi="ru-RU"/>
        </w:rPr>
        <w:t>ю Североуральского городского округа</w:t>
      </w:r>
      <w:r w:rsidRPr="00015F12">
        <w:rPr>
          <w:rFonts w:eastAsia="Arial Unicode MS" w:cs="Arial Unicode MS"/>
          <w:color w:val="000000"/>
          <w:lang w:eastAsia="ru-RU" w:bidi="ru-RU"/>
        </w:rPr>
        <w:t xml:space="preserve"> «Информационно-методический центр»</w:t>
      </w:r>
      <w:r>
        <w:rPr>
          <w:rFonts w:eastAsia="Arial Unicode MS" w:cs="Arial Unicode MS"/>
          <w:color w:val="000000"/>
          <w:lang w:eastAsia="ru-RU" w:bidi="ru-RU"/>
        </w:rPr>
        <w:t xml:space="preserve">, Муниципальному автономному </w:t>
      </w:r>
      <w:r w:rsidRPr="008D5D0B">
        <w:rPr>
          <w:rFonts w:eastAsia="Arial Unicode MS" w:cs="Arial Unicode MS"/>
          <w:color w:val="000000"/>
          <w:lang w:eastAsia="ru-RU" w:bidi="ru-RU"/>
        </w:rPr>
        <w:t>учреждени</w:t>
      </w:r>
      <w:r>
        <w:rPr>
          <w:rFonts w:eastAsia="Arial Unicode MS" w:cs="Arial Unicode MS"/>
          <w:color w:val="000000"/>
          <w:lang w:eastAsia="ru-RU" w:bidi="ru-RU"/>
        </w:rPr>
        <w:t>ю</w:t>
      </w:r>
      <w:r w:rsidRPr="008D5D0B">
        <w:rPr>
          <w:rFonts w:eastAsia="Arial Unicode MS" w:cs="Arial Unicode MS"/>
          <w:color w:val="000000"/>
          <w:lang w:eastAsia="ru-RU" w:bidi="ru-RU"/>
        </w:rPr>
        <w:t xml:space="preserve"> «</w:t>
      </w:r>
      <w:r>
        <w:rPr>
          <w:rFonts w:eastAsia="Arial Unicode MS" w:cs="Arial Unicode MS"/>
          <w:color w:val="000000"/>
          <w:lang w:eastAsia="ru-RU" w:bidi="ru-RU"/>
        </w:rPr>
        <w:t>Детский оздоровительный загородный лагерь имени В. Дубинина</w:t>
      </w:r>
      <w:r w:rsidRPr="008D5D0B">
        <w:rPr>
          <w:rFonts w:eastAsia="Arial Unicode MS" w:cs="Arial Unicode MS"/>
          <w:color w:val="000000"/>
          <w:lang w:eastAsia="ru-RU" w:bidi="ru-RU"/>
        </w:rPr>
        <w:t>»</w:t>
      </w:r>
      <w:r>
        <w:rPr>
          <w:rFonts w:eastAsia="Arial Unicode MS" w:cs="Arial Unicode MS"/>
          <w:color w:val="000000"/>
          <w:lang w:eastAsia="ru-RU" w:bidi="ru-RU"/>
        </w:rPr>
        <w:t xml:space="preserve"> обеспечить выполнение требований, установленных </w:t>
      </w:r>
      <w:r w:rsidRPr="00117B49">
        <w:rPr>
          <w:rFonts w:eastAsia="Arial Unicode MS" w:cs="Arial Unicode MS"/>
          <w:color w:val="000000"/>
          <w:lang w:eastAsia="ru-RU" w:bidi="ru-RU"/>
        </w:rPr>
        <w:t xml:space="preserve">Положением </w:t>
      </w:r>
      <w:r w:rsidRPr="00117B49">
        <w:rPr>
          <w:rFonts w:eastAsia="Calibri"/>
        </w:rPr>
        <w:t>о персонифицированном дополнительном образовании детей в Североуральском городском округе</w:t>
      </w:r>
      <w:r>
        <w:rPr>
          <w:rFonts w:eastAsia="Calibri"/>
        </w:rPr>
        <w:t xml:space="preserve">, утвержденным постановлением Администрации Североуральского городского округа </w:t>
      </w:r>
      <w:r>
        <w:rPr>
          <w:rFonts w:eastAsia="Calibri"/>
        </w:rPr>
        <w:br/>
      </w:r>
      <w:r>
        <w:rPr>
          <w:rFonts w:eastAsia="Calibri"/>
        </w:rPr>
        <w:t xml:space="preserve">от </w:t>
      </w:r>
      <w:r>
        <w:rPr>
          <w:rFonts w:eastAsia="Calibri"/>
        </w:rPr>
        <w:t>02.08.2019 № 780.</w:t>
      </w:r>
    </w:p>
    <w:p w:rsidR="00F2459F" w:rsidRPr="00B75973" w:rsidRDefault="00F2459F" w:rsidP="00F2459F">
      <w:pPr>
        <w:ind w:firstLine="709"/>
        <w:jc w:val="both"/>
        <w:rPr>
          <w:i/>
          <w:color w:val="000000" w:themeColor="text1"/>
        </w:rPr>
      </w:pPr>
      <w:r>
        <w:t xml:space="preserve">6. </w:t>
      </w:r>
      <w:r w:rsidRPr="00B75973">
        <w:t xml:space="preserve">Контроль за исполнением настоящего постановления возложить на </w:t>
      </w:r>
      <w:r>
        <w:rPr>
          <w:color w:val="000000" w:themeColor="text1"/>
        </w:rPr>
        <w:t>исполняющего обязанности З</w:t>
      </w:r>
      <w:r w:rsidRPr="00B75973">
        <w:rPr>
          <w:color w:val="000000" w:themeColor="text1"/>
        </w:rPr>
        <w:t>аместителя Главы Администрации Североуральского городского округа Ж.А. Саранчину</w:t>
      </w:r>
      <w:r w:rsidRPr="00B75973">
        <w:t>.</w:t>
      </w:r>
    </w:p>
    <w:p w:rsidR="00F2459F" w:rsidRPr="00B75973" w:rsidRDefault="00F2459F" w:rsidP="00F2459F">
      <w:pPr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</w:rPr>
        <w:lastRenderedPageBreak/>
        <w:t xml:space="preserve">7. </w:t>
      </w:r>
      <w:r w:rsidRPr="00B75973">
        <w:rPr>
          <w:color w:val="000000" w:themeColor="text1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F2459F" w:rsidRDefault="00F2459F" w:rsidP="00F2459F">
      <w:pPr>
        <w:jc w:val="both"/>
      </w:pPr>
    </w:p>
    <w:p w:rsidR="00F2459F" w:rsidRDefault="00F2459F" w:rsidP="00F2459F">
      <w:pPr>
        <w:jc w:val="both"/>
      </w:pPr>
    </w:p>
    <w:p w:rsidR="00F2459F" w:rsidRPr="00953344" w:rsidRDefault="00F2459F" w:rsidP="00F2459F">
      <w:pPr>
        <w:jc w:val="both"/>
      </w:pPr>
      <w:r w:rsidRPr="00953344">
        <w:t xml:space="preserve">Глава </w:t>
      </w:r>
    </w:p>
    <w:p w:rsidR="00F2459F" w:rsidRPr="00184A04" w:rsidRDefault="00F2459F" w:rsidP="00F2459F">
      <w:pPr>
        <w:jc w:val="both"/>
      </w:pPr>
      <w:r w:rsidRPr="00953344">
        <w:t>Североуральского городского округа</w:t>
      </w:r>
      <w:r w:rsidRPr="00953344">
        <w:tab/>
      </w:r>
      <w:r w:rsidRPr="00953344">
        <w:tab/>
      </w:r>
      <w:r w:rsidRPr="00953344">
        <w:tab/>
      </w:r>
      <w:r w:rsidRPr="00953344">
        <w:tab/>
      </w:r>
      <w:r>
        <w:tab/>
      </w:r>
      <w:r w:rsidRPr="00953344">
        <w:t>В.П. Матюшенко</w:t>
      </w:r>
    </w:p>
    <w:p w:rsidR="00630197" w:rsidRDefault="00630197"/>
    <w:sectPr w:rsidR="00630197" w:rsidSect="00F2459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6A" w:rsidRDefault="00DD216A" w:rsidP="00F2459F">
      <w:r>
        <w:separator/>
      </w:r>
    </w:p>
  </w:endnote>
  <w:endnote w:type="continuationSeparator" w:id="0">
    <w:p w:rsidR="00DD216A" w:rsidRDefault="00DD216A" w:rsidP="00F2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6A" w:rsidRDefault="00DD216A" w:rsidP="00F2459F">
      <w:r>
        <w:separator/>
      </w:r>
    </w:p>
  </w:footnote>
  <w:footnote w:type="continuationSeparator" w:id="0">
    <w:p w:rsidR="00DD216A" w:rsidRDefault="00DD216A" w:rsidP="00F2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266838"/>
      <w:docPartObj>
        <w:docPartGallery w:val="Page Numbers (Top of Page)"/>
        <w:docPartUnique/>
      </w:docPartObj>
    </w:sdtPr>
    <w:sdtContent>
      <w:p w:rsidR="00F2459F" w:rsidRDefault="00F2459F" w:rsidP="00F245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0"/>
    <w:rsid w:val="000E539A"/>
    <w:rsid w:val="00630197"/>
    <w:rsid w:val="007978D0"/>
    <w:rsid w:val="00DD216A"/>
    <w:rsid w:val="00F2459F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5E92-20A7-4673-AEE2-F68659E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59F"/>
  </w:style>
  <w:style w:type="paragraph" w:styleId="a5">
    <w:name w:val="footer"/>
    <w:basedOn w:val="a"/>
    <w:link w:val="a6"/>
    <w:uiPriority w:val="99"/>
    <w:unhideWhenUsed/>
    <w:rsid w:val="00F24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580</Words>
  <Characters>4435</Characters>
  <Application>Microsoft Office Word</Application>
  <DocSecurity>0</DocSecurity>
  <Lines>201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1</cp:revision>
  <dcterms:created xsi:type="dcterms:W3CDTF">2019-08-13T06:58:00Z</dcterms:created>
  <dcterms:modified xsi:type="dcterms:W3CDTF">2019-08-13T08:29:00Z</dcterms:modified>
</cp:coreProperties>
</file>