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E064A">
      <w:pPr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EE7BD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A1597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E064A" w:rsidRDefault="00DE064A" w:rsidP="00DE064A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норматива стоимости</w:t>
      </w:r>
    </w:p>
    <w:p w:rsidR="00DE064A" w:rsidRDefault="00DE064A" w:rsidP="00DE06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одного квадратного метра общей площади жилья по Североуральскому городскому округу для определения размера социальных выплат молодым семьям на первый квартал 2018 года</w:t>
      </w:r>
    </w:p>
    <w:p w:rsidR="00DE064A" w:rsidRDefault="00DE064A">
      <w:pPr>
        <w:rPr>
          <w:sz w:val="28"/>
          <w:szCs w:val="28"/>
        </w:rPr>
      </w:pPr>
    </w:p>
    <w:p w:rsidR="00DC4A4B" w:rsidRDefault="00DE064A" w:rsidP="00DE064A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Руководствуясь Федеральным законом от 06 октября 2003 года № 131-ФЗ </w:t>
      </w: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>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постановлением Правительства Российской Федерации от 17.12.2010 № 1050 «О федеральной целевой программе «Жилище» на 2015-2020 годы», </w:t>
      </w:r>
      <w:hyperlink r:id="rId8" w:history="1">
        <w:r>
          <w:rPr>
            <w:rStyle w:val="a9"/>
            <w:color w:val="auto"/>
            <w:sz w:val="28"/>
            <w:szCs w:val="28"/>
            <w:u w:val="none"/>
          </w:rPr>
          <w:t>З</w:t>
        </w:r>
        <w:r w:rsidRPr="00325626">
          <w:rPr>
            <w:rStyle w:val="a9"/>
            <w:color w:val="auto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</w:t>
      </w:r>
      <w:proofErr w:type="gramEnd"/>
      <w:r>
        <w:rPr>
          <w:sz w:val="28"/>
          <w:szCs w:val="28"/>
        </w:rPr>
        <w:t xml:space="preserve"> территории Свердловской области», </w:t>
      </w:r>
      <w:r>
        <w:rPr>
          <w:color w:val="000000"/>
          <w:spacing w:val="-2"/>
          <w:sz w:val="28"/>
          <w:szCs w:val="28"/>
        </w:rPr>
        <w:t>Уставом Североуральского городского округа,</w:t>
      </w:r>
      <w:r w:rsidRPr="005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основании протокола заседания комиссии по определению средней рыночной стоимости одного квадратного метра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 на 1 квартал 2018 года от 11</w:t>
      </w:r>
      <w:r w:rsidRPr="0043620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36209">
        <w:rPr>
          <w:sz w:val="28"/>
          <w:szCs w:val="28"/>
        </w:rPr>
        <w:t>.201</w:t>
      </w:r>
      <w:r>
        <w:rPr>
          <w:sz w:val="28"/>
          <w:szCs w:val="28"/>
        </w:rPr>
        <w:t xml:space="preserve">8, </w:t>
      </w:r>
      <w:r>
        <w:rPr>
          <w:color w:val="000000"/>
          <w:spacing w:val="-2"/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DE064A" w:rsidRDefault="00DE064A" w:rsidP="00DE064A">
      <w:pPr>
        <w:pStyle w:val="aa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участникам </w:t>
      </w:r>
      <w:hyperlink r:id="rId9" w:history="1">
        <w:r w:rsidRPr="003256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>
        <w:rPr>
          <w:rFonts w:ascii="Times New Roman" w:hAnsi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17.12.2010 № 1050 «О федеральной целевой программе «Жилище» на 2015 - 2020 годы», на первый квартал 2018 года в размере 16 500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E064A" w:rsidRDefault="00DE064A" w:rsidP="00DE064A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A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Первого заместителя Главы Североуральского городского округа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С.А. Золотареву.</w:t>
      </w:r>
    </w:p>
    <w:p w:rsidR="003B46EB" w:rsidRDefault="00DE064A" w:rsidP="00DE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настоящее постановление в газете «Наше слово»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и на официальном сайте Администрации Североуральского городского округа.</w:t>
      </w:r>
    </w:p>
    <w:p w:rsidR="00DE064A" w:rsidRPr="00BE4629" w:rsidRDefault="00DE064A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  <w:bookmarkStart w:id="0" w:name="_GoBack"/>
      <w:bookmarkEnd w:id="0"/>
    </w:p>
    <w:sectPr w:rsid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D2" w:rsidRDefault="00F01BD2" w:rsidP="00610542">
      <w:r>
        <w:separator/>
      </w:r>
    </w:p>
  </w:endnote>
  <w:endnote w:type="continuationSeparator" w:id="0">
    <w:p w:rsidR="00F01BD2" w:rsidRDefault="00F01BD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D2" w:rsidRDefault="00F01BD2" w:rsidP="00610542">
      <w:r>
        <w:separator/>
      </w:r>
    </w:p>
  </w:footnote>
  <w:footnote w:type="continuationSeparator" w:id="0">
    <w:p w:rsidR="00F01BD2" w:rsidRDefault="00F01BD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4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DE064A"/>
    <w:rsid w:val="00E21894"/>
    <w:rsid w:val="00EE7BD5"/>
    <w:rsid w:val="00F01BD2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DE06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E064A"/>
    <w:pPr>
      <w:autoSpaceDE/>
      <w:autoSpaceDN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DE06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E064A"/>
    <w:pPr>
      <w:autoSpaceDE/>
      <w:autoSpaceDN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585C5DA124AB480344B91CE4640A3C0420BD8C88ACBBDCYAp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4BF1A4958FC06C83D126C57903D4A56B70BFDD03C489B1477E5AF7BAA65D5B59D2FA6C28A76FY4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2018-01-15T11:21:00Z</cp:lastPrinted>
  <dcterms:created xsi:type="dcterms:W3CDTF">2017-11-20T11:34:00Z</dcterms:created>
  <dcterms:modified xsi:type="dcterms:W3CDTF">2018-01-15T11:34:00Z</dcterms:modified>
</cp:coreProperties>
</file>