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7A" w:rsidRPr="00ED5A63" w:rsidRDefault="00AA107A" w:rsidP="0041304E">
      <w:pPr>
        <w:ind w:firstLine="0"/>
        <w:jc w:val="center"/>
        <w:rPr>
          <w:lang w:eastAsia="ru-RU"/>
        </w:rPr>
      </w:pPr>
      <w:r>
        <w:rPr>
          <w:lang w:eastAsia="ru-RU"/>
        </w:rPr>
        <w:t>Проект</w:t>
      </w:r>
    </w:p>
    <w:p w:rsidR="00AA107A" w:rsidRDefault="00AA107A" w:rsidP="0041304E">
      <w:pPr>
        <w:ind w:firstLine="0"/>
        <w:jc w:val="center"/>
        <w:rPr>
          <w:lang w:eastAsia="ru-RU"/>
        </w:rPr>
      </w:pPr>
      <w:r w:rsidRPr="00ED5A63">
        <w:rPr>
          <w:lang w:eastAsia="ru-RU"/>
        </w:rPr>
        <w:t>АДМИНИСТРАЦИЯ СЕВ</w:t>
      </w:r>
      <w:r>
        <w:rPr>
          <w:lang w:eastAsia="ru-RU"/>
        </w:rPr>
        <w:t>ЕРОУРАЛЬСКОГО ГОРОДСКОГО ОКРУГА</w:t>
      </w:r>
    </w:p>
    <w:p w:rsidR="00AA107A" w:rsidRPr="00ED5A63" w:rsidRDefault="00AA107A" w:rsidP="0041304E">
      <w:pPr>
        <w:ind w:firstLine="0"/>
        <w:jc w:val="center"/>
        <w:rPr>
          <w:lang w:eastAsia="ru-RU"/>
        </w:rPr>
      </w:pPr>
    </w:p>
    <w:p w:rsidR="00AA107A" w:rsidRPr="00ED5A63" w:rsidRDefault="00AA107A" w:rsidP="0041304E">
      <w:pPr>
        <w:ind w:firstLine="0"/>
        <w:jc w:val="center"/>
        <w:rPr>
          <w:lang w:eastAsia="ru-RU"/>
        </w:rPr>
      </w:pPr>
      <w:r w:rsidRPr="00ED5A63">
        <w:rPr>
          <w:lang w:eastAsia="ru-RU"/>
        </w:rPr>
        <w:t>ПОСТАНОВЛЕНИЕ</w:t>
      </w:r>
    </w:p>
    <w:p w:rsidR="00AA107A" w:rsidRPr="00ED5A63" w:rsidRDefault="00AA107A" w:rsidP="0041304E">
      <w:pPr>
        <w:ind w:firstLine="0"/>
        <w:jc w:val="center"/>
        <w:rPr>
          <w:lang w:eastAsia="ru-RU"/>
        </w:rPr>
      </w:pPr>
      <w:r w:rsidRPr="00ED5A63">
        <w:rPr>
          <w:lang w:eastAsia="ru-RU"/>
        </w:rPr>
        <w:t>______________________________________________________________________</w:t>
      </w:r>
    </w:p>
    <w:p w:rsidR="00AA107A" w:rsidRPr="00ED5A63" w:rsidRDefault="00AA107A" w:rsidP="0041304E">
      <w:pPr>
        <w:tabs>
          <w:tab w:val="clear" w:pos="426"/>
          <w:tab w:val="left" w:pos="7797"/>
        </w:tabs>
        <w:ind w:firstLine="0"/>
        <w:rPr>
          <w:lang w:eastAsia="ru-RU"/>
        </w:rPr>
      </w:pPr>
      <w:r w:rsidRPr="00ED5A63">
        <w:rPr>
          <w:lang w:eastAsia="ru-RU"/>
        </w:rPr>
        <w:t>__</w:t>
      </w:r>
      <w:r w:rsidRPr="00AA107A">
        <w:rPr>
          <w:lang w:eastAsia="ru-RU"/>
        </w:rPr>
        <w:t>________</w:t>
      </w:r>
      <w:r w:rsidRPr="00ED5A63">
        <w:rPr>
          <w:lang w:eastAsia="ru-RU"/>
        </w:rPr>
        <w:t>__</w:t>
      </w:r>
      <w:r>
        <w:rPr>
          <w:lang w:eastAsia="ru-RU"/>
        </w:rPr>
        <w:tab/>
      </w:r>
      <w:r w:rsidRPr="00ED5A63">
        <w:rPr>
          <w:lang w:eastAsia="ru-RU"/>
        </w:rPr>
        <w:t>№ ____</w:t>
      </w:r>
      <w:r>
        <w:rPr>
          <w:lang w:eastAsia="ru-RU"/>
        </w:rPr>
        <w:t>__</w:t>
      </w:r>
      <w:r w:rsidRPr="00ED5A63">
        <w:rPr>
          <w:lang w:eastAsia="ru-RU"/>
        </w:rPr>
        <w:t>______</w:t>
      </w:r>
    </w:p>
    <w:p w:rsidR="00AA107A" w:rsidRPr="00ED5A63" w:rsidRDefault="00AA107A" w:rsidP="0041304E">
      <w:pPr>
        <w:rPr>
          <w:lang w:eastAsia="ru-RU"/>
        </w:rPr>
      </w:pPr>
      <w:r w:rsidRPr="00ED5A63">
        <w:rPr>
          <w:lang w:eastAsia="ru-RU"/>
        </w:rPr>
        <w:t>г. Североуральск</w:t>
      </w:r>
    </w:p>
    <w:p w:rsidR="00AA107A" w:rsidRDefault="00AA107A" w:rsidP="0041304E">
      <w:pPr>
        <w:rPr>
          <w:lang w:eastAsia="ru-RU"/>
        </w:rPr>
      </w:pPr>
    </w:p>
    <w:p w:rsidR="00344246" w:rsidRDefault="00344246" w:rsidP="0041304E">
      <w:pPr>
        <w:rPr>
          <w:lang w:eastAsia="ru-RU"/>
        </w:rPr>
      </w:pPr>
    </w:p>
    <w:p w:rsidR="00EA09E3" w:rsidRDefault="00EA09E3" w:rsidP="00EA09E3">
      <w:pPr>
        <w:jc w:val="center"/>
        <w:rPr>
          <w:lang w:eastAsia="ru-RU"/>
        </w:rPr>
      </w:pPr>
      <w:r>
        <w:rPr>
          <w:lang w:eastAsia="ru-RU"/>
        </w:rPr>
        <w:t>О</w:t>
      </w:r>
      <w:r w:rsidR="00230FC5">
        <w:rPr>
          <w:lang w:eastAsia="ru-RU"/>
        </w:rPr>
        <w:t xml:space="preserve"> внесении изменений в </w:t>
      </w:r>
      <w:r w:rsidR="00230FC5" w:rsidRPr="00230FC5">
        <w:t>Порядок</w:t>
      </w:r>
      <w:r w:rsidR="00230FC5" w:rsidRPr="00EA09E3">
        <w:t xml:space="preserve"> определения размера начальной цены предмета аукциона на право заключения д</w:t>
      </w:r>
      <w:bookmarkStart w:id="0" w:name="_GoBack"/>
      <w:bookmarkEnd w:id="0"/>
      <w:r w:rsidR="00230FC5" w:rsidRPr="00EA09E3">
        <w:t>ого</w:t>
      </w:r>
      <w:r w:rsidR="00230FC5">
        <w:t>воров аренды земельных участков, утвержденный Постановлением Администрации Североуральского городского округа от 28.07.2016 года № 947</w:t>
      </w:r>
      <w:r w:rsidR="00230FC5">
        <w:rPr>
          <w:lang w:eastAsia="ru-RU"/>
        </w:rPr>
        <w:t xml:space="preserve"> «О</w:t>
      </w:r>
      <w:r>
        <w:rPr>
          <w:lang w:eastAsia="ru-RU"/>
        </w:rPr>
        <w:t>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  <w:r w:rsidR="00230FC5">
        <w:rPr>
          <w:lang w:eastAsia="ru-RU"/>
        </w:rPr>
        <w:t>»</w:t>
      </w:r>
    </w:p>
    <w:p w:rsidR="00870BCF" w:rsidRDefault="00870BCF" w:rsidP="00870BCF">
      <w:pPr>
        <w:pStyle w:val="ConsPlusNormal"/>
      </w:pPr>
    </w:p>
    <w:p w:rsidR="00EA09E3" w:rsidRDefault="00870BCF" w:rsidP="00EA0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09E3">
        <w:rPr>
          <w:rFonts w:ascii="Times New Roman" w:hAnsi="Times New Roman" w:cs="Times New Roman"/>
          <w:color w:val="0000FF"/>
          <w:sz w:val="28"/>
          <w:szCs w:val="28"/>
        </w:rPr>
        <w:t>пунктом 14 статьи 39.11</w:t>
      </w:r>
      <w:r w:rsidRPr="00EA09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Федеральным </w:t>
      </w:r>
      <w:r w:rsidRPr="00EA09E3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EA09E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органов местного самоуправления в Российской Федерации", </w:t>
      </w:r>
      <w:r w:rsidRPr="00EA09E3">
        <w:rPr>
          <w:rFonts w:ascii="Times New Roman" w:hAnsi="Times New Roman" w:cs="Times New Roman"/>
          <w:color w:val="0000FF"/>
          <w:sz w:val="28"/>
          <w:szCs w:val="28"/>
        </w:rPr>
        <w:t>Уставом</w:t>
      </w:r>
      <w:r w:rsidRPr="00EA09E3">
        <w:rPr>
          <w:rFonts w:ascii="Times New Roman" w:hAnsi="Times New Roman" w:cs="Times New Roman"/>
          <w:sz w:val="28"/>
          <w:szCs w:val="28"/>
        </w:rPr>
        <w:t xml:space="preserve"> </w:t>
      </w:r>
      <w:r w:rsidR="00EA09E3">
        <w:rPr>
          <w:rFonts w:ascii="Times New Roman" w:hAnsi="Times New Roman" w:cs="Times New Roman"/>
          <w:sz w:val="28"/>
          <w:szCs w:val="28"/>
        </w:rPr>
        <w:t>Североуральского городского округа, Администрация Североуральского городского округа</w:t>
      </w:r>
    </w:p>
    <w:p w:rsidR="00870BCF" w:rsidRPr="00EA09E3" w:rsidRDefault="00EA09E3" w:rsidP="00820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70BCF" w:rsidRPr="00EA09E3">
        <w:rPr>
          <w:rFonts w:ascii="Times New Roman" w:hAnsi="Times New Roman" w:cs="Times New Roman"/>
          <w:sz w:val="28"/>
          <w:szCs w:val="28"/>
        </w:rPr>
        <w:t>:</w:t>
      </w:r>
    </w:p>
    <w:p w:rsidR="00870BCF" w:rsidRDefault="00820E90" w:rsidP="00820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0FC5">
        <w:rPr>
          <w:rFonts w:ascii="Times New Roman" w:hAnsi="Times New Roman" w:cs="Times New Roman"/>
          <w:sz w:val="28"/>
          <w:szCs w:val="28"/>
        </w:rPr>
        <w:t>Изложить пункт 6 Поряд</w:t>
      </w:r>
      <w:r w:rsidR="00230FC5" w:rsidRPr="00230FC5">
        <w:rPr>
          <w:rFonts w:ascii="Times New Roman" w:hAnsi="Times New Roman" w:cs="Times New Roman"/>
          <w:sz w:val="28"/>
          <w:szCs w:val="28"/>
        </w:rPr>
        <w:t>к</w:t>
      </w:r>
      <w:r w:rsidR="00230FC5">
        <w:rPr>
          <w:rFonts w:ascii="Times New Roman" w:hAnsi="Times New Roman" w:cs="Times New Roman"/>
          <w:sz w:val="28"/>
          <w:szCs w:val="28"/>
        </w:rPr>
        <w:t>а</w:t>
      </w:r>
      <w:r w:rsidR="00230FC5" w:rsidRPr="00230FC5">
        <w:rPr>
          <w:rFonts w:ascii="Times New Roman" w:hAnsi="Times New Roman" w:cs="Times New Roman"/>
          <w:sz w:val="28"/>
          <w:szCs w:val="28"/>
        </w:rPr>
        <w:t xml:space="preserve"> определения размера начальной цены предмета аукциона на право заключения договоров аренды земельных участков</w:t>
      </w:r>
      <w:r w:rsidR="00B91804">
        <w:rPr>
          <w:rFonts w:ascii="Times New Roman" w:hAnsi="Times New Roman" w:cs="Times New Roman"/>
          <w:sz w:val="28"/>
          <w:szCs w:val="28"/>
        </w:rPr>
        <w:t xml:space="preserve">, </w:t>
      </w:r>
      <w:r w:rsidR="00B91804" w:rsidRPr="00B91804">
        <w:rPr>
          <w:rFonts w:ascii="Times New Roman" w:hAnsi="Times New Roman" w:cs="Times New Roman"/>
          <w:sz w:val="28"/>
          <w:szCs w:val="28"/>
        </w:rPr>
        <w:t>утвержденн</w:t>
      </w:r>
      <w:r w:rsidR="00B91804">
        <w:rPr>
          <w:rFonts w:ascii="Times New Roman" w:hAnsi="Times New Roman" w:cs="Times New Roman"/>
          <w:sz w:val="28"/>
          <w:szCs w:val="28"/>
        </w:rPr>
        <w:t>ого</w:t>
      </w:r>
      <w:r w:rsidR="00B91804" w:rsidRPr="00B9180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Североуральского городского округа от 28.07.2016 года № 947 «Об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</w:r>
      <w:r w:rsidR="00230FC5">
        <w:rPr>
          <w:rFonts w:ascii="Times New Roman" w:hAnsi="Times New Roman" w:cs="Times New Roman"/>
          <w:sz w:val="28"/>
          <w:szCs w:val="28"/>
        </w:rPr>
        <w:t xml:space="preserve"> </w:t>
      </w:r>
      <w:r w:rsidR="00230FC5" w:rsidRPr="00230FC5">
        <w:rPr>
          <w:rFonts w:ascii="Times New Roman" w:hAnsi="Times New Roman" w:cs="Times New Roman"/>
          <w:sz w:val="28"/>
          <w:szCs w:val="28"/>
        </w:rPr>
        <w:t>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90" w:rsidRPr="00820E90" w:rsidRDefault="00820E90" w:rsidP="00510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1) сельскохозяйственное использование: 1,5%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2) жилая застройка - 1,5%;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3) объекты гаражного назначения – 2,5%;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 xml:space="preserve">4) предпринимательство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E90">
        <w:rPr>
          <w:rFonts w:ascii="Times New Roman" w:hAnsi="Times New Roman" w:cs="Times New Roman"/>
          <w:sz w:val="28"/>
          <w:szCs w:val="28"/>
        </w:rPr>
        <w:t>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5) объекты торговли (торговые центры, торгово-развлекательные центры (комплексы)) - 5%;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6) рынки – 5%;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7) магазины - 5%;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8) обслуживание автотранспорта - 5%;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9) рестораны, кафе, бары, закусочные – 5%;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 xml:space="preserve">10) отдых (рекреация)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E90">
        <w:rPr>
          <w:rFonts w:ascii="Times New Roman" w:hAnsi="Times New Roman" w:cs="Times New Roman"/>
          <w:sz w:val="28"/>
          <w:szCs w:val="28"/>
        </w:rPr>
        <w:t>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 xml:space="preserve">11) производственная деятельность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E90">
        <w:rPr>
          <w:rFonts w:ascii="Times New Roman" w:hAnsi="Times New Roman" w:cs="Times New Roman"/>
          <w:sz w:val="28"/>
          <w:szCs w:val="28"/>
        </w:rPr>
        <w:t>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склады и базы - 5</w:t>
      </w:r>
      <w:r w:rsidRPr="00820E90">
        <w:rPr>
          <w:rFonts w:ascii="Times New Roman" w:hAnsi="Times New Roman" w:cs="Times New Roman"/>
          <w:sz w:val="28"/>
          <w:szCs w:val="28"/>
        </w:rPr>
        <w:t>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13) ведения садоводства, огородничества – 1,5%;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14) деятельность по особой охране и изучению природы - 3%;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15) аптеки и оптики – 2%;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 xml:space="preserve">16) автозаправочными и </w:t>
      </w:r>
      <w:proofErr w:type="spellStart"/>
      <w:r w:rsidRPr="00820E90">
        <w:rPr>
          <w:rFonts w:ascii="Times New Roman" w:hAnsi="Times New Roman" w:cs="Times New Roman"/>
          <w:sz w:val="28"/>
          <w:szCs w:val="28"/>
        </w:rPr>
        <w:t>автогазозаправочными</w:t>
      </w:r>
      <w:proofErr w:type="spellEnd"/>
      <w:r w:rsidRPr="00820E90">
        <w:rPr>
          <w:rFonts w:ascii="Times New Roman" w:hAnsi="Times New Roman" w:cs="Times New Roman"/>
          <w:sz w:val="28"/>
          <w:szCs w:val="28"/>
        </w:rPr>
        <w:t xml:space="preserve"> станциями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E90">
        <w:rPr>
          <w:rFonts w:ascii="Times New Roman" w:hAnsi="Times New Roman" w:cs="Times New Roman"/>
          <w:sz w:val="28"/>
          <w:szCs w:val="28"/>
        </w:rPr>
        <w:t>%;</w:t>
      </w:r>
    </w:p>
    <w:p w:rsidR="00820E90" w:rsidRP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 xml:space="preserve">17) общественно-деловая застройка, административных, офисных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E90">
        <w:rPr>
          <w:rFonts w:ascii="Times New Roman" w:hAnsi="Times New Roman" w:cs="Times New Roman"/>
          <w:sz w:val="28"/>
          <w:szCs w:val="28"/>
        </w:rPr>
        <w:t>%;</w:t>
      </w:r>
    </w:p>
    <w:p w:rsidR="00820E90" w:rsidRDefault="00820E90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18) автостоянки – 5%;</w:t>
      </w:r>
    </w:p>
    <w:p w:rsidR="00204DA5" w:rsidRDefault="00204DA5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713670">
        <w:rPr>
          <w:rFonts w:ascii="Times New Roman" w:hAnsi="Times New Roman" w:cs="Times New Roman"/>
          <w:sz w:val="28"/>
          <w:szCs w:val="28"/>
        </w:rPr>
        <w:t>бытовое обслуживание (бани, пошивочное, ремонтное ателье, мастерские, парикмахерские) – 2,5%;</w:t>
      </w:r>
    </w:p>
    <w:p w:rsidR="00713670" w:rsidRDefault="00C179CC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A47461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здравоохранени</w:t>
      </w:r>
      <w:r w:rsidR="00A47461">
        <w:rPr>
          <w:rFonts w:ascii="Times New Roman" w:hAnsi="Times New Roman" w:cs="Times New Roman"/>
          <w:sz w:val="28"/>
          <w:szCs w:val="28"/>
        </w:rPr>
        <w:t>я, аптеки, оптики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</w:rPr>
        <w:t>– 2,5%;</w:t>
      </w:r>
    </w:p>
    <w:p w:rsidR="00C5696C" w:rsidRDefault="00C5696C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образовательная, учебная деятельность – 2,5%;</w:t>
      </w:r>
    </w:p>
    <w:p w:rsidR="00C5696C" w:rsidRDefault="00C5696C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810D4F">
        <w:rPr>
          <w:rFonts w:ascii="Times New Roman" w:hAnsi="Times New Roman" w:cs="Times New Roman"/>
          <w:sz w:val="28"/>
          <w:szCs w:val="28"/>
        </w:rPr>
        <w:t>спорт – 2%;</w:t>
      </w:r>
    </w:p>
    <w:p w:rsidR="00810D4F" w:rsidRPr="00820E90" w:rsidRDefault="00810D4F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воздушный транспорт – 2%;</w:t>
      </w:r>
    </w:p>
    <w:p w:rsidR="00820E90" w:rsidRPr="00EA09E3" w:rsidRDefault="00810D4F" w:rsidP="004A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20E90" w:rsidRPr="00820E90">
        <w:rPr>
          <w:rFonts w:ascii="Times New Roman" w:hAnsi="Times New Roman" w:cs="Times New Roman"/>
          <w:sz w:val="28"/>
          <w:szCs w:val="28"/>
        </w:rPr>
        <w:t>) иные виды – 7,5%.</w:t>
      </w:r>
    </w:p>
    <w:p w:rsidR="00870BCF" w:rsidRDefault="00230FC5" w:rsidP="00EA09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EA09E3" w:rsidRPr="00C721F6">
        <w:rPr>
          <w:rFonts w:ascii="Times New Roman" w:hAnsi="Times New Roman" w:cs="Times New Roman"/>
          <w:sz w:val="28"/>
          <w:szCs w:val="28"/>
        </w:rPr>
        <w:t xml:space="preserve">. </w:t>
      </w:r>
      <w:r w:rsidR="00EA09E3" w:rsidRPr="007D01E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EA09E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A09E3" w:rsidRPr="007D01E7">
        <w:rPr>
          <w:rFonts w:ascii="Times New Roman" w:hAnsi="Times New Roman" w:cs="Times New Roman"/>
          <w:sz w:val="28"/>
          <w:szCs w:val="28"/>
        </w:rPr>
        <w:t>заместителя Главы Администрации Североуральского городского</w:t>
      </w:r>
      <w:r w:rsidR="00EA09E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A09E3" w:rsidRPr="007D01E7">
        <w:rPr>
          <w:rFonts w:ascii="Times New Roman" w:hAnsi="Times New Roman" w:cs="Times New Roman"/>
          <w:sz w:val="28"/>
          <w:szCs w:val="28"/>
        </w:rPr>
        <w:t>Матюшенко В.П.</w:t>
      </w:r>
    </w:p>
    <w:p w:rsidR="00870BCF" w:rsidRDefault="00870BCF" w:rsidP="00870B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09E3" w:rsidRPr="00EA09E3" w:rsidRDefault="00EA09E3" w:rsidP="00870B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0BCF" w:rsidRPr="00ED5A63" w:rsidRDefault="00C179CC" w:rsidP="00870BCF">
      <w:pPr>
        <w:tabs>
          <w:tab w:val="clear" w:pos="426"/>
        </w:tabs>
        <w:ind w:firstLine="0"/>
      </w:pPr>
      <w:proofErr w:type="spellStart"/>
      <w:r>
        <w:t>И.о</w:t>
      </w:r>
      <w:proofErr w:type="spellEnd"/>
      <w:r>
        <w:t xml:space="preserve">. </w:t>
      </w:r>
      <w:r w:rsidR="00870BCF" w:rsidRPr="00ED5A63">
        <w:t>Глав</w:t>
      </w:r>
      <w:r w:rsidR="00943BEF">
        <w:t>ы</w:t>
      </w:r>
      <w:r w:rsidR="00870BCF" w:rsidRPr="00ED5A63">
        <w:t xml:space="preserve"> Администрации </w:t>
      </w:r>
    </w:p>
    <w:p w:rsidR="00870BCF" w:rsidRPr="00ED5A63" w:rsidRDefault="00870BCF" w:rsidP="00870BCF">
      <w:pPr>
        <w:tabs>
          <w:tab w:val="clear" w:pos="426"/>
        </w:tabs>
        <w:ind w:firstLine="0"/>
      </w:pPr>
      <w:r w:rsidRPr="00ED5A63">
        <w:t>Североуральского городского округа</w:t>
      </w:r>
      <w:r>
        <w:t xml:space="preserve">             </w:t>
      </w:r>
      <w:r w:rsidRPr="00ED5A63">
        <w:t xml:space="preserve"> </w:t>
      </w:r>
      <w:r>
        <w:t xml:space="preserve">        </w:t>
      </w:r>
      <w:r w:rsidRPr="00ED5A63">
        <w:t xml:space="preserve">             </w:t>
      </w:r>
      <w:r>
        <w:t xml:space="preserve">           </w:t>
      </w:r>
      <w:r w:rsidRPr="00ED5A63">
        <w:t xml:space="preserve">       В.</w:t>
      </w:r>
      <w:r w:rsidR="00943BEF">
        <w:t>П</w:t>
      </w:r>
      <w:r w:rsidRPr="00ED5A63">
        <w:t xml:space="preserve">. </w:t>
      </w:r>
      <w:r w:rsidR="00943BEF">
        <w:t>Матюшенко</w:t>
      </w:r>
    </w:p>
    <w:sectPr w:rsidR="00870BCF" w:rsidRPr="00ED5A63" w:rsidSect="00726772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17CA"/>
    <w:multiLevelType w:val="hybridMultilevel"/>
    <w:tmpl w:val="8BB6378E"/>
    <w:lvl w:ilvl="0" w:tplc="68DE85D4">
      <w:start w:val="1"/>
      <w:numFmt w:val="decimal"/>
      <w:lvlText w:val="%1."/>
      <w:lvlJc w:val="left"/>
      <w:pPr>
        <w:ind w:left="5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533D0E5B"/>
    <w:multiLevelType w:val="hybridMultilevel"/>
    <w:tmpl w:val="8C58A3EC"/>
    <w:lvl w:ilvl="0" w:tplc="5F3C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7A"/>
    <w:rsid w:val="00001B5A"/>
    <w:rsid w:val="000C2156"/>
    <w:rsid w:val="00105316"/>
    <w:rsid w:val="00116D47"/>
    <w:rsid w:val="00133ADC"/>
    <w:rsid w:val="00163546"/>
    <w:rsid w:val="00204DA5"/>
    <w:rsid w:val="00221D0D"/>
    <w:rsid w:val="00230FC5"/>
    <w:rsid w:val="00234F25"/>
    <w:rsid w:val="002458B6"/>
    <w:rsid w:val="0025779B"/>
    <w:rsid w:val="0031022C"/>
    <w:rsid w:val="00344187"/>
    <w:rsid w:val="00344246"/>
    <w:rsid w:val="003C02E2"/>
    <w:rsid w:val="0041304E"/>
    <w:rsid w:val="0041789E"/>
    <w:rsid w:val="0046260D"/>
    <w:rsid w:val="004A5A6E"/>
    <w:rsid w:val="0051031C"/>
    <w:rsid w:val="00516B82"/>
    <w:rsid w:val="00523DBB"/>
    <w:rsid w:val="006772E2"/>
    <w:rsid w:val="006820B2"/>
    <w:rsid w:val="006E20B7"/>
    <w:rsid w:val="006F407A"/>
    <w:rsid w:val="007060AB"/>
    <w:rsid w:val="00713670"/>
    <w:rsid w:val="00726772"/>
    <w:rsid w:val="007748F6"/>
    <w:rsid w:val="0078438E"/>
    <w:rsid w:val="007B4350"/>
    <w:rsid w:val="00810D4F"/>
    <w:rsid w:val="00820E90"/>
    <w:rsid w:val="00870BCF"/>
    <w:rsid w:val="008B39C3"/>
    <w:rsid w:val="008D60E8"/>
    <w:rsid w:val="00943BEF"/>
    <w:rsid w:val="00953541"/>
    <w:rsid w:val="009565A1"/>
    <w:rsid w:val="009935E9"/>
    <w:rsid w:val="009C7D06"/>
    <w:rsid w:val="00A27E9E"/>
    <w:rsid w:val="00A47461"/>
    <w:rsid w:val="00A80C6A"/>
    <w:rsid w:val="00AA107A"/>
    <w:rsid w:val="00AB13B2"/>
    <w:rsid w:val="00AD0F4B"/>
    <w:rsid w:val="00B87C66"/>
    <w:rsid w:val="00B91804"/>
    <w:rsid w:val="00C179CC"/>
    <w:rsid w:val="00C43251"/>
    <w:rsid w:val="00C5696C"/>
    <w:rsid w:val="00C62E13"/>
    <w:rsid w:val="00CD5FFC"/>
    <w:rsid w:val="00D10A2B"/>
    <w:rsid w:val="00D82457"/>
    <w:rsid w:val="00DB39EA"/>
    <w:rsid w:val="00E16B63"/>
    <w:rsid w:val="00E963E4"/>
    <w:rsid w:val="00EA09E3"/>
    <w:rsid w:val="00EC48CB"/>
    <w:rsid w:val="00ED5A86"/>
    <w:rsid w:val="00F15A95"/>
    <w:rsid w:val="00F16D46"/>
    <w:rsid w:val="00FC12FC"/>
    <w:rsid w:val="00FC5484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AB87-CA48-4753-9E76-F62AA5BB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4E"/>
    <w:pPr>
      <w:tabs>
        <w:tab w:val="left" w:pos="426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107A"/>
    <w:rPr>
      <w:b/>
      <w:bCs/>
    </w:rPr>
  </w:style>
  <w:style w:type="paragraph" w:styleId="a4">
    <w:name w:val="List Paragraph"/>
    <w:basedOn w:val="a"/>
    <w:uiPriority w:val="34"/>
    <w:qFormat/>
    <w:rsid w:val="00413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4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4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0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0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76E4-F82D-43DE-8940-A64FE436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 Ярослав Алексеевич</dc:creator>
  <cp:keywords/>
  <dc:description/>
  <cp:lastModifiedBy>Аксёнов Ярослав Алексеевич</cp:lastModifiedBy>
  <cp:revision>4</cp:revision>
  <cp:lastPrinted>2016-07-21T04:57:00Z</cp:lastPrinted>
  <dcterms:created xsi:type="dcterms:W3CDTF">2017-03-16T04:32:00Z</dcterms:created>
  <dcterms:modified xsi:type="dcterms:W3CDTF">2017-03-16T04:33:00Z</dcterms:modified>
</cp:coreProperties>
</file>