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844A80">
        <w:trPr>
          <w:gridAfter w:val="1"/>
          <w:wAfter w:w="36" w:type="dxa"/>
          <w:trHeight w:val="1005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844A80" w:rsidRDefault="00766ABA" w:rsidP="00766ABA">
            <w:pPr>
              <w:jc w:val="center"/>
              <w:rPr>
                <w:sz w:val="20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844A80" w:rsidRDefault="00ED4460" w:rsidP="00CB0BE5">
            <w:pPr>
              <w:pStyle w:val="1"/>
              <w:rPr>
                <w:b w:val="0"/>
                <w:sz w:val="22"/>
              </w:rPr>
            </w:pPr>
          </w:p>
          <w:p w:rsidR="00ED4460" w:rsidRPr="00A315F2" w:rsidRDefault="00844A8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844A80" w:rsidRDefault="00ED4460" w:rsidP="00CB0BE5">
            <w:pPr>
              <w:rPr>
                <w:sz w:val="22"/>
              </w:rPr>
            </w:pPr>
          </w:p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44A80">
              <w:rPr>
                <w:u w:val="single"/>
              </w:rPr>
              <w:t>153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44A80" w:rsidRPr="003E3DC8" w:rsidRDefault="00844A80" w:rsidP="00844A80">
      <w:pPr>
        <w:jc w:val="center"/>
        <w:rPr>
          <w:b/>
          <w:szCs w:val="28"/>
        </w:rPr>
      </w:pPr>
      <w:r w:rsidRPr="00CA4F7F">
        <w:rPr>
          <w:b/>
          <w:szCs w:val="28"/>
        </w:rPr>
        <w:t xml:space="preserve">О внесении изменений в постановление Администрации Североуральского городского округа от </w:t>
      </w:r>
      <w:r>
        <w:rPr>
          <w:b/>
          <w:szCs w:val="28"/>
        </w:rPr>
        <w:t>07.05.2019 № 479 «</w:t>
      </w:r>
      <w:r w:rsidRPr="003E3DC8">
        <w:rPr>
          <w:b/>
          <w:szCs w:val="28"/>
        </w:rPr>
        <w:t>Об образовании избирательных участков, участков референдума</w:t>
      </w:r>
      <w:r>
        <w:rPr>
          <w:b/>
          <w:szCs w:val="28"/>
        </w:rPr>
        <w:t xml:space="preserve"> </w:t>
      </w:r>
      <w:r w:rsidRPr="003E3DC8">
        <w:rPr>
          <w:b/>
          <w:szCs w:val="28"/>
        </w:rPr>
        <w:t>на территории Североуральского городского округа для проведения</w:t>
      </w:r>
      <w:r>
        <w:rPr>
          <w:b/>
          <w:szCs w:val="28"/>
        </w:rPr>
        <w:t xml:space="preserve"> </w:t>
      </w:r>
      <w:r w:rsidRPr="003E3DC8">
        <w:rPr>
          <w:b/>
          <w:szCs w:val="28"/>
        </w:rPr>
        <w:t>выборов и референдумов всех уровней</w:t>
      </w:r>
      <w:r>
        <w:rPr>
          <w:b/>
          <w:szCs w:val="28"/>
        </w:rPr>
        <w:t>»</w:t>
      </w:r>
    </w:p>
    <w:p w:rsidR="00844A80" w:rsidRDefault="00844A80" w:rsidP="00844A80">
      <w:pPr>
        <w:jc w:val="center"/>
        <w:rPr>
          <w:b/>
          <w:szCs w:val="28"/>
        </w:rPr>
      </w:pPr>
    </w:p>
    <w:p w:rsidR="00844A80" w:rsidRDefault="00844A80" w:rsidP="00844A80">
      <w:pPr>
        <w:jc w:val="center"/>
        <w:rPr>
          <w:b/>
          <w:szCs w:val="28"/>
        </w:rPr>
      </w:pPr>
    </w:p>
    <w:p w:rsidR="00844A80" w:rsidRPr="003E3DC8" w:rsidRDefault="00844A80" w:rsidP="00844A80">
      <w:pPr>
        <w:ind w:firstLine="709"/>
        <w:jc w:val="both"/>
        <w:rPr>
          <w:szCs w:val="28"/>
        </w:rPr>
      </w:pPr>
      <w:r w:rsidRPr="003E3DC8">
        <w:rPr>
          <w:szCs w:val="28"/>
        </w:rPr>
        <w:t xml:space="preserve">Руководствуясь Федеральным законом от 12 июня 2002 года № 67-ФЗ </w:t>
      </w:r>
      <w:r>
        <w:rPr>
          <w:szCs w:val="28"/>
        </w:rPr>
        <w:br/>
      </w:r>
      <w:r w:rsidRPr="003E3DC8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3E3DC8">
        <w:rPr>
          <w:bCs/>
          <w:szCs w:val="28"/>
        </w:rPr>
        <w:t xml:space="preserve"> Избирательным кодексом Свердловской области</w:t>
      </w:r>
      <w:r w:rsidRPr="003E3DC8">
        <w:rPr>
          <w:szCs w:val="28"/>
        </w:rPr>
        <w:t>, Уставом Сев</w:t>
      </w:r>
      <w:r>
        <w:rPr>
          <w:szCs w:val="28"/>
        </w:rPr>
        <w:t>ероуральского городского округа,</w:t>
      </w:r>
      <w:r w:rsidRPr="003E3DC8">
        <w:rPr>
          <w:szCs w:val="28"/>
        </w:rPr>
        <w:t xml:space="preserve"> </w:t>
      </w:r>
      <w:r>
        <w:rPr>
          <w:szCs w:val="28"/>
        </w:rPr>
        <w:t xml:space="preserve">в связи с завершением капитального ремонта здания детского юношеского досугового центра «Ровесник» Муниципального автономного учреждения культуры «Центр культуры и искусства» и </w:t>
      </w:r>
      <w:r w:rsidRPr="00846F45">
        <w:rPr>
          <w:szCs w:val="28"/>
        </w:rPr>
        <w:t xml:space="preserve">с целью </w:t>
      </w:r>
      <w:r>
        <w:rPr>
          <w:szCs w:val="28"/>
        </w:rPr>
        <w:t xml:space="preserve">повышения уровня доступности гражданами избирательного участка № 2459 </w:t>
      </w:r>
      <w:r w:rsidRPr="003E3DC8">
        <w:rPr>
          <w:szCs w:val="28"/>
        </w:rPr>
        <w:t>Администрация Североуральского городского округа</w:t>
      </w:r>
    </w:p>
    <w:p w:rsidR="00844A80" w:rsidRDefault="00844A80" w:rsidP="00844A80">
      <w:pPr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 w:rsidRPr="00FA5CF8">
        <w:rPr>
          <w:b/>
          <w:szCs w:val="28"/>
        </w:rPr>
        <w:t>:</w:t>
      </w:r>
    </w:p>
    <w:p w:rsidR="00844A80" w:rsidRPr="00846F45" w:rsidRDefault="00844A80" w:rsidP="00844A80">
      <w:pPr>
        <w:ind w:firstLine="709"/>
        <w:jc w:val="both"/>
        <w:rPr>
          <w:szCs w:val="28"/>
        </w:rPr>
      </w:pPr>
      <w:r w:rsidRPr="00846F45">
        <w:rPr>
          <w:szCs w:val="28"/>
        </w:rPr>
        <w:t>1. Внести в постановление Администрации Североур</w:t>
      </w:r>
      <w:r>
        <w:rPr>
          <w:szCs w:val="28"/>
        </w:rPr>
        <w:t>альского городского округа от 07.05.2019</w:t>
      </w:r>
      <w:r w:rsidRPr="00846F45">
        <w:rPr>
          <w:szCs w:val="28"/>
        </w:rPr>
        <w:t xml:space="preserve"> № </w:t>
      </w:r>
      <w:r>
        <w:rPr>
          <w:szCs w:val="28"/>
        </w:rPr>
        <w:t>479</w:t>
      </w:r>
      <w:r w:rsidRPr="00846F45">
        <w:rPr>
          <w:szCs w:val="28"/>
        </w:rPr>
        <w:t xml:space="preserve"> «Об образовании избирательных участков, участков референдума на территории Североуральского городского округа </w:t>
      </w:r>
      <w:r>
        <w:rPr>
          <w:szCs w:val="28"/>
        </w:rPr>
        <w:t xml:space="preserve">для проведения выборов и референдумов всех уровней» </w:t>
      </w:r>
      <w:r w:rsidRPr="00846F45">
        <w:rPr>
          <w:szCs w:val="28"/>
        </w:rPr>
        <w:t xml:space="preserve">следующие изменения: </w:t>
      </w:r>
    </w:p>
    <w:p w:rsidR="00844A80" w:rsidRDefault="00844A80" w:rsidP="00844A80">
      <w:pPr>
        <w:ind w:firstLine="709"/>
        <w:jc w:val="both"/>
        <w:rPr>
          <w:szCs w:val="28"/>
        </w:rPr>
      </w:pPr>
      <w:r>
        <w:rPr>
          <w:szCs w:val="28"/>
        </w:rPr>
        <w:t>под</w:t>
      </w:r>
      <w:r w:rsidRPr="00846F45">
        <w:rPr>
          <w:szCs w:val="28"/>
        </w:rPr>
        <w:t>пункт 1</w:t>
      </w:r>
      <w:r>
        <w:rPr>
          <w:szCs w:val="28"/>
        </w:rPr>
        <w:t>3</w:t>
      </w:r>
      <w:r w:rsidRPr="00846F45">
        <w:rPr>
          <w:szCs w:val="28"/>
        </w:rPr>
        <w:t xml:space="preserve"> </w:t>
      </w:r>
      <w:r>
        <w:rPr>
          <w:szCs w:val="28"/>
        </w:rPr>
        <w:t xml:space="preserve">пункта 1 </w:t>
      </w:r>
      <w:r w:rsidRPr="00846F45">
        <w:rPr>
          <w:szCs w:val="28"/>
        </w:rPr>
        <w:t>изложить в следующей редакции:</w:t>
      </w:r>
    </w:p>
    <w:p w:rsidR="00844A80" w:rsidRPr="00CA4F7F" w:rsidRDefault="00844A80" w:rsidP="00844A80">
      <w:pPr>
        <w:ind w:firstLine="709"/>
        <w:jc w:val="both"/>
        <w:rPr>
          <w:bCs/>
          <w:color w:val="000000" w:themeColor="text1"/>
          <w:szCs w:val="28"/>
        </w:rPr>
      </w:pPr>
      <w:r>
        <w:rPr>
          <w:szCs w:val="28"/>
        </w:rPr>
        <w:t>«</w:t>
      </w:r>
      <w:r w:rsidRPr="00CA4F7F">
        <w:rPr>
          <w:bCs/>
          <w:color w:val="000000" w:themeColor="text1"/>
          <w:szCs w:val="28"/>
        </w:rPr>
        <w:t>13) избирательный участок № 2459 с центром в здании детского юношеского досугового центра «Ровесник»</w:t>
      </w:r>
      <w:r w:rsidRPr="00D821F4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культуры «Центр культуры и искусства»</w:t>
      </w:r>
      <w:r w:rsidRPr="00CA4F7F">
        <w:rPr>
          <w:bCs/>
          <w:color w:val="000000" w:themeColor="text1"/>
          <w:szCs w:val="28"/>
        </w:rPr>
        <w:t>, город Североуральск, поселок Третий Северный, улица Кедровая, дом 19 (</w:t>
      </w:r>
      <w:r>
        <w:rPr>
          <w:bCs/>
          <w:color w:val="000000" w:themeColor="text1"/>
          <w:szCs w:val="28"/>
        </w:rPr>
        <w:t>1250</w:t>
      </w:r>
      <w:r w:rsidRPr="00CA4F7F">
        <w:rPr>
          <w:bCs/>
          <w:color w:val="000000" w:themeColor="text1"/>
          <w:szCs w:val="28"/>
        </w:rPr>
        <w:t xml:space="preserve"> избирателей)</w:t>
      </w:r>
    </w:p>
    <w:p w:rsidR="00844A80" w:rsidRPr="00CA4F7F" w:rsidRDefault="00844A80" w:rsidP="00844A80">
      <w:pPr>
        <w:ind w:firstLine="709"/>
        <w:jc w:val="both"/>
        <w:rPr>
          <w:color w:val="000000" w:themeColor="text1"/>
          <w:szCs w:val="28"/>
        </w:rPr>
      </w:pPr>
      <w:r w:rsidRPr="00CA4F7F">
        <w:rPr>
          <w:color w:val="000000" w:themeColor="text1"/>
          <w:szCs w:val="28"/>
        </w:rPr>
        <w:t>Описание границ участка:</w:t>
      </w:r>
    </w:p>
    <w:p w:rsidR="00844A80" w:rsidRDefault="00844A80" w:rsidP="00844A80">
      <w:pPr>
        <w:ind w:firstLine="709"/>
        <w:jc w:val="both"/>
        <w:rPr>
          <w:color w:val="000000" w:themeColor="text1"/>
          <w:szCs w:val="28"/>
        </w:rPr>
      </w:pPr>
      <w:r w:rsidRPr="00CA4F7F">
        <w:rPr>
          <w:color w:val="000000" w:themeColor="text1"/>
          <w:szCs w:val="28"/>
        </w:rPr>
        <w:t>поселок Третий Северный – все дома;</w:t>
      </w:r>
      <w:r>
        <w:rPr>
          <w:color w:val="000000" w:themeColor="text1"/>
          <w:szCs w:val="28"/>
        </w:rPr>
        <w:t>».</w:t>
      </w:r>
    </w:p>
    <w:p w:rsidR="00844A80" w:rsidRPr="003E3DC8" w:rsidRDefault="00844A80" w:rsidP="00844A80">
      <w:pPr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Контроль за ис</w:t>
      </w:r>
      <w:r w:rsidRPr="003E3DC8">
        <w:rPr>
          <w:color w:val="000000" w:themeColor="text1"/>
          <w:szCs w:val="28"/>
        </w:rPr>
        <w:t>полнением настоящего постановления оставляю за собой.</w:t>
      </w:r>
    </w:p>
    <w:p w:rsidR="00844A80" w:rsidRPr="009C1D47" w:rsidRDefault="00844A80" w:rsidP="00844A8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3E3DC8">
        <w:rPr>
          <w:color w:val="000000" w:themeColor="text1"/>
          <w:szCs w:val="28"/>
        </w:rPr>
        <w:t xml:space="preserve">. </w:t>
      </w:r>
      <w:r w:rsidRPr="002C130F">
        <w:rPr>
          <w:szCs w:val="28"/>
        </w:rPr>
        <w:t>Настоящее постановление опубликовать в г</w:t>
      </w:r>
      <w:r>
        <w:rPr>
          <w:szCs w:val="28"/>
        </w:rPr>
        <w:t xml:space="preserve">азете «Наше слово» и </w:t>
      </w:r>
      <w:r w:rsidRPr="002C130F">
        <w:rPr>
          <w:szCs w:val="28"/>
        </w:rPr>
        <w:t>на официальном сайте Администрации Североуральского городского округа</w:t>
      </w:r>
      <w:r>
        <w:rPr>
          <w:szCs w:val="28"/>
        </w:rPr>
        <w:t xml:space="preserve"> </w:t>
      </w:r>
      <w:r>
        <w:rPr>
          <w:szCs w:val="28"/>
        </w:rPr>
        <w:br/>
      </w:r>
      <w:bookmarkStart w:id="0" w:name="_GoBack"/>
      <w:bookmarkEnd w:id="0"/>
      <w:r>
        <w:rPr>
          <w:color w:val="000000" w:themeColor="text1"/>
          <w:szCs w:val="28"/>
        </w:rPr>
        <w:t xml:space="preserve">не </w:t>
      </w:r>
      <w:r w:rsidRPr="007E5508">
        <w:rPr>
          <w:color w:val="000000" w:themeColor="text1"/>
          <w:szCs w:val="28"/>
        </w:rPr>
        <w:t>позднее 21 февраля 2020 года.</w:t>
      </w:r>
    </w:p>
    <w:p w:rsidR="00844A80" w:rsidRDefault="00844A80" w:rsidP="00844A80">
      <w:pPr>
        <w:jc w:val="both"/>
        <w:rPr>
          <w:color w:val="000000" w:themeColor="text1"/>
          <w:szCs w:val="28"/>
        </w:rPr>
      </w:pPr>
    </w:p>
    <w:p w:rsidR="00844A80" w:rsidRDefault="00844A80" w:rsidP="00844A80">
      <w:pPr>
        <w:jc w:val="both"/>
        <w:rPr>
          <w:szCs w:val="28"/>
        </w:rPr>
      </w:pPr>
    </w:p>
    <w:p w:rsidR="00844A80" w:rsidRPr="004F3578" w:rsidRDefault="00844A80" w:rsidP="00844A8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844A80" w:rsidRPr="004F3578" w:rsidRDefault="00844A80" w:rsidP="00844A8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4F3578">
        <w:rPr>
          <w:szCs w:val="28"/>
        </w:rPr>
        <w:t>В.П. Матюшенко</w:t>
      </w:r>
    </w:p>
    <w:sectPr w:rsidR="00844A80" w:rsidRPr="004F3578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44A80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2020-02-12T04:17:00Z</cp:lastPrinted>
  <dcterms:created xsi:type="dcterms:W3CDTF">2014-04-14T10:25:00Z</dcterms:created>
  <dcterms:modified xsi:type="dcterms:W3CDTF">2020-02-12T04:21:00Z</dcterms:modified>
</cp:coreProperties>
</file>