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63" w:rsidRPr="00E87F2A" w:rsidRDefault="00084963" w:rsidP="00084963">
      <w:pPr>
        <w:jc w:val="center"/>
      </w:pPr>
      <w:r w:rsidRPr="00F53E57"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63" w:rsidRPr="00EB0508" w:rsidRDefault="00084963" w:rsidP="00084963">
      <w:pPr>
        <w:pBdr>
          <w:bottom w:val="thickThinSmallGap" w:sz="24" w:space="3" w:color="auto"/>
        </w:pBdr>
        <w:jc w:val="center"/>
        <w:rPr>
          <w:b/>
        </w:rPr>
      </w:pPr>
      <w:r w:rsidRPr="00EB0508">
        <w:rPr>
          <w:b/>
        </w:rPr>
        <w:t>РОССИЙСКАЯ ФЕДЕРАЦИЯ</w:t>
      </w:r>
    </w:p>
    <w:p w:rsidR="00084963" w:rsidRPr="00EB0508" w:rsidRDefault="00084963" w:rsidP="00084963">
      <w:pPr>
        <w:pBdr>
          <w:bottom w:val="thickThinSmallGap" w:sz="24" w:space="3" w:color="auto"/>
        </w:pBdr>
        <w:jc w:val="center"/>
        <w:rPr>
          <w:b/>
        </w:rPr>
      </w:pPr>
      <w:r w:rsidRPr="00EB0508">
        <w:rPr>
          <w:b/>
        </w:rPr>
        <w:t>Свердловская область</w:t>
      </w:r>
    </w:p>
    <w:p w:rsidR="00084963" w:rsidRPr="00EB0508" w:rsidRDefault="00084963" w:rsidP="00084963">
      <w:pPr>
        <w:pBdr>
          <w:bottom w:val="thickThinSmallGap" w:sz="24" w:space="3" w:color="auto"/>
        </w:pBdr>
        <w:tabs>
          <w:tab w:val="left" w:pos="5387"/>
        </w:tabs>
        <w:jc w:val="center"/>
        <w:rPr>
          <w:b/>
        </w:rPr>
      </w:pPr>
      <w:r w:rsidRPr="00EB0508">
        <w:rPr>
          <w:b/>
        </w:rPr>
        <w:t>ДУМА СЕВЕРОУРАЛЬСКОГО ГОРОДСКОГО ОКРУГА</w:t>
      </w:r>
    </w:p>
    <w:p w:rsidR="00084963" w:rsidRDefault="00084963" w:rsidP="008B4183">
      <w:pPr>
        <w:spacing w:after="0" w:line="240" w:lineRule="auto"/>
        <w:ind w:right="11"/>
        <w:rPr>
          <w:rFonts w:eastAsia="Times New Roman"/>
          <w:color w:val="000000"/>
          <w:lang w:eastAsia="ru-RU"/>
        </w:rPr>
      </w:pPr>
    </w:p>
    <w:p w:rsidR="008F1A28" w:rsidRDefault="008B4183" w:rsidP="008B4183">
      <w:pPr>
        <w:spacing w:after="0" w:line="240" w:lineRule="auto"/>
        <w:ind w:right="11"/>
        <w:rPr>
          <w:rFonts w:eastAsia="Times New Roman"/>
          <w:b/>
          <w:color w:val="000000"/>
          <w:lang w:eastAsia="ru-RU"/>
        </w:rPr>
      </w:pPr>
      <w:r w:rsidRPr="001951A5">
        <w:rPr>
          <w:rFonts w:eastAsia="Times New Roman"/>
          <w:color w:val="000000"/>
          <w:lang w:eastAsia="ru-RU"/>
        </w:rPr>
        <w:t xml:space="preserve">от </w:t>
      </w:r>
      <w:r>
        <w:rPr>
          <w:rFonts w:eastAsia="Times New Roman"/>
          <w:color w:val="000000"/>
          <w:lang w:eastAsia="ru-RU"/>
        </w:rPr>
        <w:t>25</w:t>
      </w:r>
      <w:r w:rsidRPr="001951A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июня</w:t>
      </w:r>
      <w:r w:rsidRPr="001951A5">
        <w:rPr>
          <w:rFonts w:eastAsia="Times New Roman"/>
          <w:color w:val="000000"/>
          <w:lang w:eastAsia="ru-RU"/>
        </w:rPr>
        <w:t xml:space="preserve"> 2020 года</w:t>
      </w:r>
      <w:r w:rsidRPr="001951A5">
        <w:rPr>
          <w:rFonts w:eastAsia="Times New Roman"/>
          <w:color w:val="000000"/>
          <w:lang w:eastAsia="ru-RU"/>
        </w:rPr>
        <w:tab/>
        <w:t xml:space="preserve">  </w:t>
      </w:r>
      <w:r w:rsidRPr="001951A5">
        <w:rPr>
          <w:rFonts w:eastAsia="Times New Roman"/>
          <w:b/>
          <w:color w:val="000000"/>
          <w:lang w:eastAsia="ru-RU"/>
        </w:rPr>
        <w:t xml:space="preserve">                   </w:t>
      </w:r>
      <w:r w:rsidR="00084963" w:rsidRPr="001951A5">
        <w:rPr>
          <w:rFonts w:eastAsia="Times New Roman"/>
          <w:b/>
          <w:color w:val="000000"/>
          <w:lang w:eastAsia="ru-RU"/>
        </w:rPr>
        <w:t xml:space="preserve">№ </w:t>
      </w:r>
      <w:r w:rsidR="00AA3009">
        <w:rPr>
          <w:rFonts w:eastAsia="Times New Roman"/>
          <w:b/>
          <w:color w:val="000000"/>
          <w:lang w:eastAsia="ru-RU"/>
        </w:rPr>
        <w:t>39</w:t>
      </w:r>
    </w:p>
    <w:p w:rsidR="008B4183" w:rsidRPr="001951A5" w:rsidRDefault="008F1A28" w:rsidP="008B4183">
      <w:pPr>
        <w:spacing w:after="0" w:line="240" w:lineRule="auto"/>
        <w:ind w:right="11"/>
        <w:rPr>
          <w:rFonts w:eastAsia="Times New Roman"/>
          <w:color w:val="000000"/>
          <w:lang w:eastAsia="ru-RU"/>
        </w:rPr>
      </w:pPr>
      <w:r w:rsidRPr="008F1A28">
        <w:rPr>
          <w:rFonts w:eastAsia="Times New Roman"/>
          <w:color w:val="000000"/>
          <w:lang w:eastAsia="ru-RU"/>
        </w:rPr>
        <w:t>г.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8B4183" w:rsidRPr="001951A5">
        <w:rPr>
          <w:rFonts w:eastAsia="Times New Roman"/>
          <w:color w:val="000000"/>
          <w:lang w:eastAsia="ru-RU"/>
        </w:rPr>
        <w:t>Североуральск</w:t>
      </w:r>
    </w:p>
    <w:p w:rsidR="008B4183" w:rsidRDefault="008B4183" w:rsidP="008B4183">
      <w:pPr>
        <w:pStyle w:val="ConsPlusTitle"/>
        <w:jc w:val="center"/>
      </w:pPr>
    </w:p>
    <w:p w:rsidR="008B4183" w:rsidRPr="001C330C" w:rsidRDefault="008B4183" w:rsidP="00AA3009">
      <w:pPr>
        <w:pStyle w:val="ConsPlusTitle"/>
        <w:ind w:right="4393" w:firstLine="567"/>
        <w:jc w:val="both"/>
        <w:rPr>
          <w:b w:val="0"/>
        </w:rPr>
      </w:pPr>
      <w:r w:rsidRPr="001C330C">
        <w:rPr>
          <w:b w:val="0"/>
        </w:rPr>
        <w:t xml:space="preserve">Об утверждении Положения «О создании условий для оказания медицинской помощи населению на территории Североуральского городского округа» </w:t>
      </w:r>
    </w:p>
    <w:p w:rsidR="008B4183" w:rsidRDefault="008B4183" w:rsidP="008B4183">
      <w:pPr>
        <w:spacing w:after="1"/>
      </w:pPr>
    </w:p>
    <w:p w:rsidR="008B4183" w:rsidRPr="0022074A" w:rsidRDefault="008B4183" w:rsidP="008B4183">
      <w:pPr>
        <w:suppressAutoHyphens/>
        <w:ind w:firstLine="567"/>
        <w:jc w:val="both"/>
        <w:textAlignment w:val="baseline"/>
        <w:rPr>
          <w:rFonts w:eastAsia="Arial"/>
          <w:color w:val="000000"/>
          <w:kern w:val="3"/>
        </w:rPr>
      </w:pPr>
      <w:r w:rsidRPr="0022074A">
        <w:rPr>
          <w:rFonts w:eastAsia="Arial"/>
          <w:color w:val="000000"/>
          <w:kern w:val="3"/>
        </w:rPr>
        <w:t>Руководствуясь Федеральн</w:t>
      </w:r>
      <w:r>
        <w:rPr>
          <w:rFonts w:eastAsia="Arial"/>
          <w:color w:val="000000"/>
          <w:kern w:val="3"/>
        </w:rPr>
        <w:t>ым</w:t>
      </w:r>
      <w:r w:rsidRPr="0022074A">
        <w:rPr>
          <w:rFonts w:eastAsia="Arial"/>
          <w:color w:val="000000"/>
          <w:kern w:val="3"/>
        </w:rPr>
        <w:t xml:space="preserve"> закон</w:t>
      </w:r>
      <w:r>
        <w:rPr>
          <w:rFonts w:eastAsia="Arial"/>
          <w:color w:val="000000"/>
          <w:kern w:val="3"/>
        </w:rPr>
        <w:t>ом</w:t>
      </w:r>
      <w:r w:rsidRPr="0022074A">
        <w:rPr>
          <w:rFonts w:eastAsia="Arial"/>
          <w:color w:val="000000"/>
          <w:kern w:val="3"/>
        </w:rPr>
        <w:t xml:space="preserve"> от 06.10.2003 N 131-ФЗ «Об общих принципах организации местного самоуправления в Российской Федерации», Устав</w:t>
      </w:r>
      <w:r>
        <w:rPr>
          <w:rFonts w:eastAsia="Arial"/>
          <w:color w:val="000000"/>
          <w:kern w:val="3"/>
        </w:rPr>
        <w:t>ом</w:t>
      </w:r>
      <w:r w:rsidRPr="0022074A">
        <w:rPr>
          <w:rFonts w:eastAsia="Arial"/>
          <w:color w:val="000000"/>
          <w:kern w:val="3"/>
        </w:rPr>
        <w:t xml:space="preserve"> Североуральского городского округа, Дума Североуральского городского округа</w:t>
      </w:r>
    </w:p>
    <w:p w:rsidR="008B4183" w:rsidRPr="0022074A" w:rsidRDefault="008B4183" w:rsidP="008B4183">
      <w:pPr>
        <w:suppressAutoHyphens/>
        <w:jc w:val="both"/>
        <w:textAlignment w:val="baseline"/>
        <w:rPr>
          <w:rFonts w:eastAsia="Arial"/>
          <w:b/>
          <w:bCs/>
          <w:color w:val="000000"/>
          <w:kern w:val="3"/>
        </w:rPr>
      </w:pPr>
      <w:r w:rsidRPr="0022074A">
        <w:rPr>
          <w:rFonts w:eastAsia="Arial"/>
          <w:b/>
          <w:bCs/>
          <w:color w:val="000000"/>
          <w:kern w:val="3"/>
        </w:rPr>
        <w:t xml:space="preserve">        РЕШИЛА:</w:t>
      </w:r>
    </w:p>
    <w:p w:rsidR="008B4183" w:rsidRPr="0022074A" w:rsidRDefault="008B4183" w:rsidP="008B4183">
      <w:pPr>
        <w:suppressAutoHyphens/>
        <w:ind w:firstLine="567"/>
        <w:jc w:val="both"/>
        <w:textAlignment w:val="baseline"/>
        <w:rPr>
          <w:color w:val="000000"/>
          <w:spacing w:val="2"/>
        </w:rPr>
      </w:pPr>
      <w:r w:rsidRPr="0022074A">
        <w:rPr>
          <w:rFonts w:eastAsia="Arial"/>
          <w:bCs/>
          <w:color w:val="000000"/>
          <w:kern w:val="3"/>
        </w:rPr>
        <w:t xml:space="preserve">1. </w:t>
      </w:r>
      <w:r w:rsidRPr="0022074A">
        <w:rPr>
          <w:color w:val="000000"/>
          <w:spacing w:val="2"/>
        </w:rPr>
        <w:t xml:space="preserve">Утвердить Положение </w:t>
      </w:r>
      <w:r w:rsidRPr="0022074A">
        <w:t>«О создании условий для оказания медицинской помощи населению на территории Североуральского городского округа</w:t>
      </w:r>
      <w:r w:rsidRPr="0022074A">
        <w:rPr>
          <w:color w:val="000000"/>
          <w:spacing w:val="2"/>
        </w:rPr>
        <w:t xml:space="preserve"> (прилагается).</w:t>
      </w:r>
    </w:p>
    <w:p w:rsidR="008B4183" w:rsidRPr="0022074A" w:rsidRDefault="008B4183" w:rsidP="008B4183">
      <w:pPr>
        <w:widowControl w:val="0"/>
        <w:suppressAutoHyphens/>
        <w:ind w:firstLine="567"/>
        <w:jc w:val="both"/>
        <w:textAlignment w:val="baseline"/>
        <w:rPr>
          <w:rFonts w:eastAsia="Arial"/>
          <w:color w:val="000000"/>
          <w:kern w:val="3"/>
        </w:rPr>
      </w:pPr>
      <w:r>
        <w:rPr>
          <w:rFonts w:eastAsia="Arial"/>
          <w:color w:val="000000"/>
          <w:kern w:val="3"/>
        </w:rPr>
        <w:t>2</w:t>
      </w:r>
      <w:r w:rsidRPr="0022074A">
        <w:rPr>
          <w:rFonts w:eastAsia="Arial"/>
          <w:color w:val="000000"/>
          <w:kern w:val="3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8B4183" w:rsidRDefault="008B4183" w:rsidP="008B4183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3</w:t>
      </w:r>
      <w:r w:rsidRPr="0022074A">
        <w:rPr>
          <w:rFonts w:ascii="PT Astra Serif" w:hAnsi="PT Astra Serif"/>
          <w:color w:val="000000"/>
          <w:spacing w:val="2"/>
          <w:sz w:val="28"/>
          <w:szCs w:val="28"/>
        </w:rPr>
        <w:t xml:space="preserve">. Контроль за исполнением настоящего Решения возложить на </w:t>
      </w:r>
      <w:r w:rsidRPr="00DF55E6">
        <w:rPr>
          <w:rFonts w:ascii="PT Astra Serif" w:hAnsi="PT Astra Serif"/>
          <w:sz w:val="28"/>
          <w:szCs w:val="28"/>
        </w:rPr>
        <w:t>постоянную депутатскую комиссию Думы Североуральского городского округа по социальной политике (</w:t>
      </w:r>
      <w:r>
        <w:rPr>
          <w:rFonts w:ascii="PT Astra Serif" w:hAnsi="PT Astra Serif"/>
          <w:sz w:val="28"/>
          <w:szCs w:val="28"/>
        </w:rPr>
        <w:t>А.Н. Копылов</w:t>
      </w:r>
      <w:r w:rsidRPr="00DF55E6">
        <w:rPr>
          <w:rFonts w:ascii="PT Astra Serif" w:hAnsi="PT Astra Serif"/>
          <w:sz w:val="28"/>
          <w:szCs w:val="28"/>
        </w:rPr>
        <w:t>).</w:t>
      </w:r>
    </w:p>
    <w:p w:rsidR="008B4183" w:rsidRDefault="008B4183" w:rsidP="008B4183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96084" w:rsidRDefault="00896084" w:rsidP="008B4183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96084" w:rsidRDefault="00896084" w:rsidP="008B4183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912"/>
      </w:tblGrid>
      <w:tr w:rsidR="008B4183" w:rsidRPr="00DF55E6" w:rsidTr="00896084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3" w:rsidRPr="00DF55E6" w:rsidRDefault="008B4183" w:rsidP="00135FE1">
            <w:pPr>
              <w:widowControl w:val="0"/>
              <w:suppressAutoHyphens/>
              <w:spacing w:after="0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  <w:r w:rsidRPr="00DF55E6">
              <w:rPr>
                <w:rFonts w:eastAsia="Arial Unicode MS" w:cs="Arial Unicode MS"/>
                <w:color w:val="000000"/>
                <w:kern w:val="1"/>
                <w:lang w:bidi="hi-IN"/>
              </w:rPr>
              <w:t xml:space="preserve">Глава Североуральского </w:t>
            </w:r>
          </w:p>
          <w:p w:rsidR="008B4183" w:rsidRPr="00DF55E6" w:rsidRDefault="008B4183" w:rsidP="00135FE1">
            <w:pPr>
              <w:widowControl w:val="0"/>
              <w:suppressAutoHyphens/>
              <w:spacing w:after="0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  <w:r w:rsidRPr="00DF55E6">
              <w:rPr>
                <w:rFonts w:eastAsia="Arial Unicode MS" w:cs="Arial Unicode MS"/>
                <w:color w:val="000000"/>
                <w:kern w:val="1"/>
                <w:lang w:bidi="hi-IN"/>
              </w:rPr>
              <w:t xml:space="preserve">городского округа </w:t>
            </w:r>
          </w:p>
          <w:p w:rsidR="008B4183" w:rsidRPr="00DF55E6" w:rsidRDefault="008B4183" w:rsidP="00135FE1">
            <w:pPr>
              <w:widowControl w:val="0"/>
              <w:suppressAutoHyphens/>
              <w:spacing w:after="0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</w:p>
          <w:p w:rsidR="008B4183" w:rsidRPr="00DF55E6" w:rsidRDefault="008B4183" w:rsidP="00135FE1">
            <w:pPr>
              <w:widowControl w:val="0"/>
              <w:suppressAutoHyphens/>
              <w:spacing w:after="0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</w:p>
          <w:p w:rsidR="008B4183" w:rsidRPr="00DF55E6" w:rsidRDefault="008B4183" w:rsidP="00135FE1">
            <w:pPr>
              <w:widowControl w:val="0"/>
              <w:suppressAutoHyphens/>
              <w:spacing w:after="0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</w:p>
          <w:p w:rsidR="008B4183" w:rsidRPr="00DF55E6" w:rsidRDefault="008B4183" w:rsidP="00135FE1">
            <w:pPr>
              <w:widowControl w:val="0"/>
              <w:suppressAutoHyphens/>
              <w:spacing w:after="0"/>
              <w:jc w:val="both"/>
              <w:rPr>
                <w:rFonts w:eastAsia="Arial Unicode MS" w:cs="Arial Unicode MS"/>
                <w:b/>
                <w:color w:val="000000"/>
                <w:kern w:val="1"/>
                <w:lang w:bidi="hi-IN"/>
              </w:rPr>
            </w:pPr>
            <w:r w:rsidRPr="00DF55E6">
              <w:rPr>
                <w:rFonts w:eastAsia="Arial Unicode MS" w:cs="Arial Unicode MS"/>
                <w:color w:val="000000"/>
                <w:kern w:val="1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3" w:rsidRPr="00DF55E6" w:rsidRDefault="008B4183" w:rsidP="00C16723">
            <w:pPr>
              <w:widowControl w:val="0"/>
              <w:suppressAutoHyphens/>
              <w:spacing w:after="0"/>
              <w:ind w:left="1118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  <w:r w:rsidRPr="00DF55E6">
              <w:rPr>
                <w:rFonts w:eastAsia="Arial Unicode MS" w:cs="Arial Unicode MS"/>
                <w:color w:val="000000"/>
                <w:kern w:val="1"/>
                <w:lang w:bidi="hi-IN"/>
              </w:rPr>
              <w:t>Председатель Думы</w:t>
            </w:r>
          </w:p>
          <w:p w:rsidR="008B4183" w:rsidRPr="00DF55E6" w:rsidRDefault="008B4183" w:rsidP="00C16723">
            <w:pPr>
              <w:widowControl w:val="0"/>
              <w:suppressAutoHyphens/>
              <w:spacing w:after="0"/>
              <w:ind w:left="1118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  <w:r w:rsidRPr="00DF55E6">
              <w:rPr>
                <w:rFonts w:eastAsia="Arial Unicode MS" w:cs="Arial Unicode MS"/>
                <w:color w:val="000000"/>
                <w:kern w:val="1"/>
                <w:lang w:bidi="hi-IN"/>
              </w:rPr>
              <w:t>Североуральского</w:t>
            </w:r>
            <w:r w:rsidR="00896084">
              <w:rPr>
                <w:rFonts w:eastAsia="Arial Unicode MS" w:cs="Arial Unicode MS"/>
                <w:color w:val="000000"/>
                <w:kern w:val="1"/>
                <w:lang w:bidi="hi-IN"/>
              </w:rPr>
              <w:t xml:space="preserve"> г</w:t>
            </w:r>
            <w:r w:rsidRPr="00DF55E6">
              <w:rPr>
                <w:rFonts w:eastAsia="Arial Unicode MS" w:cs="Arial Unicode MS"/>
                <w:color w:val="000000"/>
                <w:kern w:val="1"/>
                <w:lang w:bidi="hi-IN"/>
              </w:rPr>
              <w:t>ородского округа</w:t>
            </w:r>
          </w:p>
          <w:p w:rsidR="008B4183" w:rsidRPr="00DF55E6" w:rsidRDefault="008B4183" w:rsidP="00C16723">
            <w:pPr>
              <w:widowControl w:val="0"/>
              <w:suppressAutoHyphens/>
              <w:spacing w:after="0"/>
              <w:ind w:left="1118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</w:p>
          <w:p w:rsidR="008B4183" w:rsidRPr="00DF55E6" w:rsidRDefault="008B4183" w:rsidP="00C16723">
            <w:pPr>
              <w:widowControl w:val="0"/>
              <w:suppressAutoHyphens/>
              <w:spacing w:after="0"/>
              <w:ind w:left="1118"/>
              <w:jc w:val="both"/>
              <w:rPr>
                <w:rFonts w:eastAsia="Arial Unicode MS" w:cs="Arial Unicode MS"/>
                <w:color w:val="000000"/>
                <w:kern w:val="1"/>
                <w:lang w:bidi="hi-IN"/>
              </w:rPr>
            </w:pPr>
          </w:p>
          <w:p w:rsidR="008B4183" w:rsidRPr="00DF55E6" w:rsidRDefault="00896084" w:rsidP="00C16723">
            <w:pPr>
              <w:widowControl w:val="0"/>
              <w:suppressAutoHyphens/>
              <w:spacing w:after="0"/>
              <w:ind w:left="1118"/>
              <w:jc w:val="both"/>
              <w:rPr>
                <w:rFonts w:eastAsia="Arial Unicode MS" w:cs="Arial Unicode MS"/>
                <w:b/>
                <w:color w:val="000000"/>
                <w:kern w:val="1"/>
                <w:lang w:bidi="hi-IN"/>
              </w:rPr>
            </w:pPr>
            <w:r>
              <w:rPr>
                <w:rFonts w:eastAsia="Arial Unicode MS" w:cs="Arial Unicode MS"/>
                <w:color w:val="000000"/>
                <w:kern w:val="1"/>
                <w:lang w:bidi="hi-IN"/>
              </w:rPr>
              <w:t>___________</w:t>
            </w:r>
            <w:r w:rsidR="00C16723">
              <w:rPr>
                <w:rFonts w:eastAsia="Arial Unicode MS" w:cs="Arial Unicode MS"/>
                <w:color w:val="000000"/>
                <w:kern w:val="1"/>
                <w:lang w:bidi="hi-IN"/>
              </w:rPr>
              <w:t>__</w:t>
            </w:r>
            <w:bookmarkStart w:id="0" w:name="_GoBack"/>
            <w:bookmarkEnd w:id="0"/>
            <w:r w:rsidR="008B4183" w:rsidRPr="00DF55E6">
              <w:rPr>
                <w:rFonts w:eastAsia="Arial Unicode MS" w:cs="Arial Unicode MS"/>
                <w:color w:val="000000"/>
                <w:kern w:val="1"/>
                <w:lang w:bidi="hi-IN"/>
              </w:rPr>
              <w:t>Е.С. Балбекова</w:t>
            </w:r>
          </w:p>
        </w:tc>
      </w:tr>
    </w:tbl>
    <w:p w:rsidR="00896084" w:rsidRDefault="00896084" w:rsidP="000B17B8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pacing w:val="2"/>
          <w:sz w:val="22"/>
          <w:szCs w:val="22"/>
        </w:rPr>
      </w:pPr>
    </w:p>
    <w:p w:rsidR="000B17B8" w:rsidRPr="000B17B8" w:rsidRDefault="00224ADC" w:rsidP="000B17B8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pacing w:val="2"/>
          <w:sz w:val="22"/>
          <w:szCs w:val="22"/>
        </w:rPr>
      </w:pPr>
      <w:r>
        <w:rPr>
          <w:color w:val="000000" w:themeColor="text1"/>
          <w:spacing w:val="2"/>
          <w:sz w:val="22"/>
          <w:szCs w:val="22"/>
        </w:rPr>
        <w:lastRenderedPageBreak/>
        <w:t>У</w:t>
      </w:r>
      <w:r w:rsidR="000B17B8" w:rsidRPr="000B17B8">
        <w:rPr>
          <w:color w:val="000000" w:themeColor="text1"/>
          <w:spacing w:val="2"/>
          <w:sz w:val="22"/>
          <w:szCs w:val="22"/>
        </w:rPr>
        <w:t>тверждено</w:t>
      </w:r>
      <w:r w:rsidR="000B17B8" w:rsidRPr="000B17B8">
        <w:rPr>
          <w:color w:val="000000" w:themeColor="text1"/>
          <w:spacing w:val="2"/>
          <w:sz w:val="22"/>
          <w:szCs w:val="22"/>
        </w:rPr>
        <w:br/>
        <w:t xml:space="preserve">Решением Думы </w:t>
      </w:r>
    </w:p>
    <w:p w:rsidR="000B17B8" w:rsidRPr="000B17B8" w:rsidRDefault="000B17B8" w:rsidP="000B17B8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pacing w:val="2"/>
          <w:sz w:val="22"/>
          <w:szCs w:val="22"/>
        </w:rPr>
      </w:pPr>
      <w:r w:rsidRPr="000B17B8">
        <w:rPr>
          <w:color w:val="000000" w:themeColor="text1"/>
          <w:spacing w:val="2"/>
          <w:sz w:val="22"/>
          <w:szCs w:val="22"/>
        </w:rPr>
        <w:t xml:space="preserve">Североуральского городского округа </w:t>
      </w:r>
    </w:p>
    <w:p w:rsidR="000B17B8" w:rsidRPr="000B17B8" w:rsidRDefault="000B17B8" w:rsidP="000B17B8">
      <w:pPr>
        <w:pStyle w:val="ConsPlusNormal"/>
        <w:jc w:val="right"/>
        <w:rPr>
          <w:rFonts w:cs="Times New Roman"/>
          <w:color w:val="000000" w:themeColor="text1"/>
          <w:spacing w:val="2"/>
          <w:sz w:val="22"/>
          <w:szCs w:val="22"/>
        </w:rPr>
      </w:pPr>
      <w:r w:rsidRPr="000B17B8">
        <w:rPr>
          <w:rFonts w:cs="Times New Roman"/>
          <w:color w:val="000000" w:themeColor="text1"/>
          <w:spacing w:val="2"/>
          <w:sz w:val="22"/>
          <w:szCs w:val="22"/>
        </w:rPr>
        <w:t xml:space="preserve">от 25 </w:t>
      </w:r>
      <w:r>
        <w:rPr>
          <w:rFonts w:cs="Times New Roman"/>
          <w:color w:val="000000" w:themeColor="text1"/>
          <w:spacing w:val="2"/>
          <w:sz w:val="22"/>
          <w:szCs w:val="22"/>
        </w:rPr>
        <w:t>июня</w:t>
      </w:r>
      <w:r w:rsidRPr="000B17B8">
        <w:rPr>
          <w:rFonts w:cs="Times New Roman"/>
          <w:color w:val="000000" w:themeColor="text1"/>
          <w:spacing w:val="2"/>
          <w:sz w:val="22"/>
          <w:szCs w:val="22"/>
        </w:rPr>
        <w:t xml:space="preserve"> 2020 года № </w:t>
      </w:r>
      <w:r w:rsidR="00AA3009">
        <w:rPr>
          <w:rFonts w:cs="Times New Roman"/>
          <w:color w:val="000000" w:themeColor="text1"/>
          <w:spacing w:val="2"/>
          <w:sz w:val="22"/>
          <w:szCs w:val="22"/>
        </w:rPr>
        <w:t>39</w:t>
      </w:r>
    </w:p>
    <w:p w:rsidR="000B17B8" w:rsidRPr="000B17B8" w:rsidRDefault="000B17B8" w:rsidP="000B17B8">
      <w:pPr>
        <w:spacing w:after="0" w:line="240" w:lineRule="auto"/>
        <w:jc w:val="right"/>
        <w:rPr>
          <w:sz w:val="22"/>
          <w:szCs w:val="22"/>
        </w:rPr>
      </w:pPr>
    </w:p>
    <w:p w:rsidR="00084963" w:rsidRDefault="00084963" w:rsidP="00084963">
      <w:pPr>
        <w:pStyle w:val="ConsPlusTitle"/>
        <w:jc w:val="center"/>
      </w:pPr>
      <w:r>
        <w:t>Положение</w:t>
      </w:r>
    </w:p>
    <w:p w:rsidR="00084963" w:rsidRDefault="00084963" w:rsidP="00084963">
      <w:pPr>
        <w:pStyle w:val="ConsPlusTitle"/>
        <w:jc w:val="center"/>
      </w:pPr>
      <w:r>
        <w:t xml:space="preserve"> «О создании условий для оказания медицинской помощи населению на территории Североуральского городского округа» </w:t>
      </w:r>
    </w:p>
    <w:p w:rsidR="00084963" w:rsidRDefault="00084963" w:rsidP="00084963">
      <w:pPr>
        <w:spacing w:after="1"/>
      </w:pPr>
    </w:p>
    <w:p w:rsidR="00084963" w:rsidRDefault="00084963" w:rsidP="00084963">
      <w:pPr>
        <w:pStyle w:val="ConsPlusTitle"/>
        <w:jc w:val="center"/>
        <w:outlineLvl w:val="1"/>
      </w:pPr>
      <w:r>
        <w:t>I. Общие положения</w:t>
      </w:r>
    </w:p>
    <w:p w:rsidR="00084963" w:rsidRDefault="00084963" w:rsidP="00084963">
      <w:pPr>
        <w:pStyle w:val="ConsPlusNormal"/>
      </w:pPr>
    </w:p>
    <w:p w:rsidR="00084963" w:rsidRDefault="00084963" w:rsidP="00084963">
      <w:pPr>
        <w:pStyle w:val="ConsPlusNormal"/>
        <w:ind w:firstLine="540"/>
        <w:jc w:val="both"/>
      </w:pPr>
      <w:r>
        <w:t xml:space="preserve">1. Положение «О создании условий для оказания медицинской помощи населению на территории Североуральского городского округа» (далее - Положение) разработано в соответствии с </w:t>
      </w:r>
      <w:r w:rsidRPr="00FD23F8">
        <w:t xml:space="preserve">Федеральными </w:t>
      </w:r>
      <w:hyperlink r:id="rId8" w:history="1">
        <w:r w:rsidRPr="00FD23F8">
          <w:t>закон</w:t>
        </w:r>
      </w:hyperlink>
      <w:r w:rsidRPr="00FD23F8">
        <w:t xml:space="preserve">ами от </w:t>
      </w:r>
      <w:r>
        <w:t>06.10.2003 № 131-ФЗ «Об общих принципах организации местного самоуправления в Российской Федерации», от 21.11.2011 № 323-ФЗ «Об основах охраны здоровья граждан в Российской Федерации» с целью реализации полномочий органов местного самоуправления Североуральского городского округа (далее - органы местного самоуправления) в сфере охраны здоровья граждан.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2. Положение регулирует отношения, связанные с созданием условий для оказания медицинской помощи населению на территории Североуральского городского округа (далее - создание условий для оказания медицинской помощи населению).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самоуправления, обеспечивающих создание условий для оказания медицинской помощи на территории Североуральского городского округа.</w:t>
      </w:r>
    </w:p>
    <w:p w:rsidR="00084963" w:rsidRDefault="00084963" w:rsidP="00084963">
      <w:pPr>
        <w:pStyle w:val="ConsPlusNormal"/>
      </w:pPr>
    </w:p>
    <w:p w:rsidR="00084963" w:rsidRDefault="00084963" w:rsidP="00084963">
      <w:pPr>
        <w:pStyle w:val="ConsPlusTitle"/>
        <w:jc w:val="center"/>
        <w:outlineLvl w:val="1"/>
      </w:pPr>
      <w:r>
        <w:t>II. Полномочия органов местного самоуправления по созданию условий для оказания медицинской помощи населению</w:t>
      </w:r>
    </w:p>
    <w:p w:rsidR="00084963" w:rsidRDefault="00084963" w:rsidP="00084963">
      <w:pPr>
        <w:pStyle w:val="ConsPlusNormal"/>
      </w:pPr>
    </w:p>
    <w:p w:rsidR="00084963" w:rsidRDefault="00084963" w:rsidP="00084963">
      <w:pPr>
        <w:pStyle w:val="ConsPlusNormal"/>
        <w:ind w:firstLine="540"/>
        <w:jc w:val="both"/>
      </w:pPr>
      <w:r>
        <w:t>3. К полномочиям Думы Североуральского городского округа относится: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1) принятие муниципальных правовых актов по вопросам создания условий для оказания медицинской помощи населению на территории городского округа в соответствии с федеральными законами и законами Свердловской области,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lastRenderedPageBreak/>
        <w:t>2) утверждение расходов бюджета городского округа на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4) осуществление иных полномочий в соответствии с законодательством Российской Федерации, иными нормативными правовыми актами Российской Федерации, законами и иными нормативными правовыми актами Свердловской области в сфере охраны здоровья в пределах компетенции.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4. К полномочиям Администрации Североуральского городского округа относятся: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1) издание в пределах своей компетенции муниципальных правовых актов по вопросам создания условий для оказания медицинской помощи населению на территории городского округа в соответствии с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2) информирование населения городского округа,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городского округа, осуществляемое на основе ежегодных статистических данных, а также информирование населения городского округа об угрозе возникновения и о возникновении эпидемий, о профилактике заболеваний и формировании здорового образа жизни, осуществляемое в соответствии с законом Свердловской области;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3) участие в санитарно-гигиеническом просвещении населения и пропаганде донорства крови и (или) ее компонентов;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4) участие в реализации на территории городского округа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5) реализация на территории городского округа мероприятий по профилактике заболеваний и формированию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средств, психотропных веществ и курительных смесей;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lastRenderedPageBreak/>
        <w:t>6) создание благоприятных условий в целях привлечения медицинских работников для работы в учреждениях здравоохранения на территории городского округа, в том числе путем: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 xml:space="preserve">- проведения </w:t>
      </w:r>
      <w:proofErr w:type="spellStart"/>
      <w:r>
        <w:t>профориентационной</w:t>
      </w:r>
      <w:proofErr w:type="spellEnd"/>
      <w:r>
        <w:t xml:space="preserve"> работы среди молодежи;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- предоставления права медицинским работникам учреждений здравоохранения на последующую приватизацию служебного жилья на территории Североуральского городского округа;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 w:rsidRPr="00FD23F8">
        <w:t>- предоставление единовременной денежной выплаты специалистам, привлеченным для работы в учреждениях здравоохранения на территории Североуральского городского округа;</w:t>
      </w:r>
    </w:p>
    <w:p w:rsidR="00084963" w:rsidRPr="00FD23F8" w:rsidRDefault="00084963" w:rsidP="00084963">
      <w:pPr>
        <w:pStyle w:val="ConsPlusNormal"/>
        <w:spacing w:before="280"/>
        <w:ind w:firstLine="540"/>
        <w:jc w:val="both"/>
      </w:pPr>
      <w:r>
        <w:t xml:space="preserve">- предоставление однократно бесплатно земельных участков в собственность граждан для индивидуального жилищного строительства (работающих в учреждениях здравоохранения Североуральского городского округа) в </w:t>
      </w:r>
      <w:r w:rsidRPr="00335B00">
        <w:rPr>
          <w:szCs w:val="28"/>
        </w:rPr>
        <w:t xml:space="preserve">соответствии с Законом Свердловской области от 07.07.2004 </w:t>
      </w:r>
      <w:r w:rsidRPr="00335B00">
        <w:rPr>
          <w:szCs w:val="28"/>
        </w:rPr>
        <w:br/>
        <w:t xml:space="preserve">№ 18-ОЗ «Об особенностях регулирования земельных отношений на территории Свердловской области» и административным регламентом </w:t>
      </w:r>
      <w:r w:rsidRPr="00335B00">
        <w:rPr>
          <w:rFonts w:cs="Arial"/>
          <w:szCs w:val="28"/>
          <w:lang w:val="x-none"/>
        </w:rPr>
        <w:t>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  <w:r>
        <w:rPr>
          <w:rFonts w:cs="Arial"/>
          <w:szCs w:val="28"/>
        </w:rPr>
        <w:t>.</w:t>
      </w:r>
      <w:r>
        <w:t xml:space="preserve">  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7) сбор информации о текущей ситуации, о тенденциях и проблемах, об объемах, качестве и доступности медицинской помощи в порядке, установленном Администрацией Североуральского городского округа;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8) разработка, утверждение и реализация в установленном порядке муниципальных программ, направленных на профилактику и раннее выявление заболеваний,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9) участие в реализации на территории городского округа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10) взаимодействие с руководителями учреждений здравоохранения всех форм собственности и организаций, расположенных на территории городского округа, по вопросам диспансеризации, вакцинации, периодических и плановых медицинских осмотров, и иных профилактических мероприятий;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lastRenderedPageBreak/>
        <w:t>11) осуществление иных полномочий в соответствии с законодательством Российской Федерации, иными нормативными правовыми актами Российской Федерации, законами и иными нормативными правовыми актами Свердловской области в сфере охраны здоровья в пределах компетенции.</w:t>
      </w:r>
    </w:p>
    <w:p w:rsidR="00084963" w:rsidRDefault="00084963" w:rsidP="00084963">
      <w:pPr>
        <w:pStyle w:val="ConsPlusNormal"/>
        <w:spacing w:before="280"/>
        <w:ind w:firstLine="540"/>
        <w:jc w:val="both"/>
      </w:pPr>
      <w:r>
        <w:t>5. Администрация Североуральского городского округа осуществляет взаимодействие с органами государственной власти Свердловской области, органами местного самоуправления муниципальных образований Свердловской области, медицинскими и иными организациями в целях обеспечения прав граждан в сфере охраны их жизни и здоровья.</w:t>
      </w:r>
    </w:p>
    <w:p w:rsidR="00084963" w:rsidRDefault="00084963" w:rsidP="00084963">
      <w:pPr>
        <w:pStyle w:val="ConsPlusNormal"/>
      </w:pPr>
    </w:p>
    <w:p w:rsidR="00084963" w:rsidRDefault="00084963" w:rsidP="00084963">
      <w:pPr>
        <w:pStyle w:val="ConsPlusTitle"/>
        <w:jc w:val="center"/>
        <w:outlineLvl w:val="1"/>
      </w:pPr>
      <w:r>
        <w:t>III. Финансовое обеспечение создания условий для оказания медицинской помощи населению</w:t>
      </w:r>
    </w:p>
    <w:p w:rsidR="00084963" w:rsidRDefault="00084963" w:rsidP="00084963">
      <w:pPr>
        <w:pStyle w:val="ConsPlusNormal"/>
      </w:pPr>
    </w:p>
    <w:p w:rsidR="00084963" w:rsidRDefault="00084963" w:rsidP="00084963">
      <w:pPr>
        <w:pStyle w:val="ConsPlusNormal"/>
        <w:ind w:firstLine="540"/>
        <w:jc w:val="both"/>
      </w:pPr>
      <w:r>
        <w:t>6. Финансирование деятельности по созданию условий для оказания медицинской помощи населению на территории городского округа осуществляется за счет средств бюджета Североуральского городского округа.</w:t>
      </w:r>
    </w:p>
    <w:p w:rsidR="00084963" w:rsidRPr="00C526FB" w:rsidRDefault="00084963" w:rsidP="00084963">
      <w:pPr>
        <w:pStyle w:val="ConsPlusNormal"/>
        <w:spacing w:before="280"/>
        <w:ind w:firstLine="540"/>
        <w:jc w:val="both"/>
      </w:pPr>
      <w:r>
        <w:t xml:space="preserve">7. Расходные обязательства, возникающие в связи с осуществлением полномочий органов местного самоуправления по созданию условий для оказания медицинской помощи населению на территории городского округа, </w:t>
      </w:r>
      <w:r w:rsidRPr="00C526FB">
        <w:t>исполняются в пределах средств, предусмотренных на эти цели в бюджете Североуральского городского округа на текущий финансовый год и плановый период.</w:t>
      </w:r>
    </w:p>
    <w:p w:rsidR="00084963" w:rsidRPr="00C526FB" w:rsidRDefault="00084963" w:rsidP="00084963">
      <w:pPr>
        <w:pStyle w:val="ConsPlusNormal"/>
        <w:spacing w:before="280"/>
        <w:ind w:firstLine="540"/>
        <w:jc w:val="both"/>
      </w:pPr>
      <w:r w:rsidRPr="00C526FB">
        <w:t xml:space="preserve">8. </w:t>
      </w:r>
      <w:r w:rsidRPr="00C526FB">
        <w:rPr>
          <w:rFonts w:cs="Times New Roman"/>
          <w:szCs w:val="28"/>
        </w:rPr>
        <w:t>Перечень расходных обязательств в части реализации настоящего Положения, составляется Администрацией Североуральского городского округа ежегодно в период подготовки бюджета и подлежит обязательному согласованию с Главным врачом ГБУЗ СО «Североуральская ЦГБ» и ПДК по социальной политике Думы Североуральского городского округа</w:t>
      </w:r>
      <w:r>
        <w:rPr>
          <w:rFonts w:cs="Times New Roman"/>
          <w:szCs w:val="28"/>
        </w:rPr>
        <w:t>.</w:t>
      </w:r>
    </w:p>
    <w:p w:rsidR="00084963" w:rsidRDefault="00084963"/>
    <w:sectPr w:rsidR="00084963" w:rsidSect="00896084">
      <w:headerReference w:type="default" r:id="rId9"/>
      <w:footerReference w:type="default" r:id="rId10"/>
      <w:pgSz w:w="11906" w:h="16838"/>
      <w:pgMar w:top="1134" w:right="707" w:bottom="992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49" w:rsidRDefault="00346849" w:rsidP="008F1A28">
      <w:pPr>
        <w:spacing w:after="0" w:line="240" w:lineRule="auto"/>
      </w:pPr>
      <w:r>
        <w:separator/>
      </w:r>
    </w:p>
  </w:endnote>
  <w:endnote w:type="continuationSeparator" w:id="0">
    <w:p w:rsidR="00346849" w:rsidRDefault="00346849" w:rsidP="008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61592"/>
      <w:docPartObj>
        <w:docPartGallery w:val="Page Numbers (Bottom of Page)"/>
        <w:docPartUnique/>
      </w:docPartObj>
    </w:sdtPr>
    <w:sdtContent>
      <w:p w:rsidR="008F1A28" w:rsidRDefault="008F1A28">
        <w:pPr>
          <w:pStyle w:val="a6"/>
          <w:jc w:val="center"/>
        </w:pPr>
      </w:p>
      <w:p w:rsidR="008F1A28" w:rsidRDefault="008F1A28">
        <w:pPr>
          <w:pStyle w:val="a6"/>
          <w:jc w:val="center"/>
        </w:pPr>
      </w:p>
    </w:sdtContent>
  </w:sdt>
  <w:p w:rsidR="008F1A28" w:rsidRDefault="008F1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49" w:rsidRDefault="00346849" w:rsidP="008F1A28">
      <w:pPr>
        <w:spacing w:after="0" w:line="240" w:lineRule="auto"/>
      </w:pPr>
      <w:r>
        <w:separator/>
      </w:r>
    </w:p>
  </w:footnote>
  <w:footnote w:type="continuationSeparator" w:id="0">
    <w:p w:rsidR="00346849" w:rsidRDefault="00346849" w:rsidP="008F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46224"/>
      <w:docPartObj>
        <w:docPartGallery w:val="Page Numbers (Top of Page)"/>
        <w:docPartUnique/>
      </w:docPartObj>
    </w:sdtPr>
    <w:sdtContent>
      <w:p w:rsidR="008F1A28" w:rsidRDefault="008F1A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23">
          <w:rPr>
            <w:noProof/>
          </w:rPr>
          <w:t>5</w:t>
        </w:r>
        <w:r>
          <w:fldChar w:fldCharType="end"/>
        </w:r>
      </w:p>
    </w:sdtContent>
  </w:sdt>
  <w:p w:rsidR="008F1A28" w:rsidRDefault="008F1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B"/>
    <w:rsid w:val="00084963"/>
    <w:rsid w:val="000B17B8"/>
    <w:rsid w:val="00224ADC"/>
    <w:rsid w:val="00346849"/>
    <w:rsid w:val="004A76C9"/>
    <w:rsid w:val="00896084"/>
    <w:rsid w:val="008B4183"/>
    <w:rsid w:val="008F1A28"/>
    <w:rsid w:val="00AA3009"/>
    <w:rsid w:val="00C16723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00BF-22EB-4DD9-BC86-D2E55A9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83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18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3">
    <w:name w:val="No Spacing"/>
    <w:uiPriority w:val="1"/>
    <w:qFormat/>
    <w:rsid w:val="008B41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496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A28"/>
    <w:rPr>
      <w:rFonts w:eastAsia="Calibri" w:cs="Times New Roman"/>
      <w:szCs w:val="28"/>
    </w:rPr>
  </w:style>
  <w:style w:type="paragraph" w:styleId="a6">
    <w:name w:val="footer"/>
    <w:basedOn w:val="a"/>
    <w:link w:val="a7"/>
    <w:uiPriority w:val="99"/>
    <w:unhideWhenUsed/>
    <w:rsid w:val="008F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28"/>
    <w:rPr>
      <w:rFonts w:eastAsia="Calibri" w:cs="Times New Roman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F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A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0D18E616E4022ED04B83FAF3430A588D9E5910919192679230F1B114E1491643FAD9C5B832CB7A96ED0135nCs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2F97-9829-4AA9-A7AF-D796FEB5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cp:lastPrinted>2020-06-25T11:57:00Z</cp:lastPrinted>
  <dcterms:created xsi:type="dcterms:W3CDTF">2020-06-25T11:34:00Z</dcterms:created>
  <dcterms:modified xsi:type="dcterms:W3CDTF">2020-06-25T12:02:00Z</dcterms:modified>
</cp:coreProperties>
</file>