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Style20"/>
          <w:rFonts w:eastAsia="Liberation Serif;Times New Roman" w:cs="Liberation Serif;Times New Roman" w:ascii="Liberation Serif;Times New Roman" w:hAnsi="Liberation Serif;Times New Roman"/>
          <w:kern w:val="2"/>
          <w:lang w:eastAsia="ru-RU"/>
        </w:rPr>
        <w:t xml:space="preserve"> </w:t>
      </w:r>
      <w:r>
        <w:rPr>
          <w:rStyle w:val="Style20"/>
          <w:rFonts w:eastAsia="Times New Roman" w:cs="Liberation Serif;Times New Roman" w:ascii="Liberation Serif;Times New Roman" w:hAnsi="Liberation Serif;Times New Roman"/>
          <w:kern w:val="2"/>
          <w:lang w:eastAsia="ru-RU"/>
        </w:rPr>
        <w:drawing>
          <wp:inline distT="0" distB="0" distL="0" distR="0">
            <wp:extent cx="483235" cy="74866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258" t="-813" r="-1258" b="-813"/>
                    <a:stretch>
                      <a:fillRect/>
                    </a:stretch>
                  </pic:blipFill>
                  <pic:spPr bwMode="auto">
                    <a:xfrm>
                      <a:off x="0" y="0"/>
                      <a:ext cx="483235" cy="748665"/>
                    </a:xfrm>
                    <a:prstGeom prst="rect">
                      <a:avLst/>
                    </a:prstGeom>
                  </pic:spPr>
                </pic:pic>
              </a:graphicData>
            </a:graphic>
          </wp:inline>
        </w:drawing>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uppressAutoHyphens w:val="true"/>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Title"/>
        <w:jc w:val="left"/>
        <w:rPr/>
      </w:pPr>
      <w:r>
        <w:rPr>
          <w:rStyle w:val="Style20"/>
          <w:rFonts w:eastAsia="Times New Roman" w:cs="Liberation Serif;Times New Roman" w:ascii="Liberation Serif;Times New Roman" w:hAnsi="Liberation Serif;Times New Roman"/>
          <w:b/>
          <w:bCs/>
          <w:i w:val="false"/>
          <w:iCs w:val="false"/>
          <w:color w:val="000000"/>
          <w:spacing w:val="-1"/>
          <w:kern w:val="2"/>
          <w:sz w:val="28"/>
          <w:szCs w:val="28"/>
          <w:lang w:val="ru-RU" w:eastAsia="ru-RU" w:bidi="ar-SA"/>
        </w:rPr>
        <w:t>от 18.02.2020  N 10</w:t>
      </w:r>
      <w:r>
        <w:rPr>
          <w:rStyle w:val="Style20"/>
          <w:rFonts w:eastAsia="Times New Roman" w:cs="Liberation Serif;Times New Roman" w:ascii="Liberation Serif;Times New Roman" w:hAnsi="Liberation Serif;Times New Roman"/>
          <w:b/>
          <w:bCs/>
          <w:i w:val="false"/>
          <w:iCs w:val="false"/>
          <w:color w:val="000000"/>
          <w:spacing w:val="-1"/>
          <w:kern w:val="2"/>
          <w:sz w:val="28"/>
          <w:szCs w:val="28"/>
          <w:lang w:val="ru-RU" w:eastAsia="ru-RU" w:bidi="ar-SA"/>
        </w:rPr>
        <w:t>5</w:t>
      </w:r>
      <w:r>
        <w:rPr>
          <w:rStyle w:val="Style20"/>
          <w:rFonts w:eastAsia="Arial Unicode MS" w:cs="Liberation Serif;Times New Roman" w:ascii="Liberation Serif;Times New Roman" w:hAnsi="Liberation Serif;Times New Roman"/>
          <w:b/>
          <w:bCs/>
          <w:i/>
          <w:iCs/>
          <w:kern w:val="2"/>
          <w:sz w:val="28"/>
          <w:szCs w:val="28"/>
          <w:lang w:eastAsia="ru-RU"/>
        </w:rPr>
        <w:t xml:space="preserve">                              </w:t>
      </w:r>
      <w:r>
        <w:rPr>
          <w:rFonts w:cs="Times New Roman" w:ascii="Liberation Serif" w:hAnsi="Liberation Serif"/>
          <w:b/>
          <w:bCs/>
          <w:iCs/>
          <w:sz w:val="28"/>
          <w:szCs w:val="28"/>
        </w:rPr>
        <w:t xml:space="preserve">    </w:t>
      </w:r>
    </w:p>
    <w:p>
      <w:pPr>
        <w:pStyle w:val="ConsPlusTitle"/>
        <w:jc w:val="center"/>
        <w:rPr>
          <w:rFonts w:ascii="Liberation Serif" w:hAnsi="Liberation Serif" w:cs="Times New Roman"/>
          <w:b/>
          <w:b/>
          <w:bCs/>
          <w:iCs/>
          <w:sz w:val="28"/>
          <w:szCs w:val="28"/>
        </w:rPr>
      </w:pPr>
      <w:r>
        <w:rPr/>
      </w:r>
    </w:p>
    <w:p>
      <w:pPr>
        <w:pStyle w:val="ConsPlusTitle"/>
        <w:jc w:val="center"/>
        <w:rPr>
          <w:rFonts w:ascii="Liberation Serif" w:hAnsi="Liberation Serif" w:cs="Times New Roman"/>
          <w:b/>
          <w:b/>
          <w:bCs/>
          <w:iCs/>
          <w:sz w:val="28"/>
          <w:szCs w:val="28"/>
        </w:rPr>
      </w:pPr>
      <w:r>
        <w:rPr/>
      </w:r>
    </w:p>
    <w:p>
      <w:pPr>
        <w:pStyle w:val="ConsPlusTitle"/>
        <w:jc w:val="center"/>
        <w:rPr/>
      </w:pPr>
      <w:bookmarkStart w:id="0" w:name="__DdeLink__46685_3454578056"/>
      <w:r>
        <w:rPr>
          <w:rFonts w:cs="Times New Roman" w:ascii="Times New Roman" w:hAnsi="Times New Roman"/>
          <w:sz w:val="28"/>
          <w:szCs w:val="28"/>
        </w:rPr>
        <w:t xml:space="preserve">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w:t>
      </w:r>
      <w:bookmarkEnd w:id="0"/>
    </w:p>
    <w:p>
      <w:pPr>
        <w:pStyle w:val="Bodytext3"/>
        <w:shd w:val="clear" w:fill="FFFFFF"/>
        <w:spacing w:lineRule="auto" w:line="240" w:before="0" w:after="0"/>
        <w:ind w:right="23" w:hanging="0"/>
        <w:rPr>
          <w:rFonts w:ascii="Liberation Serif" w:hAnsi="Liberation Serif"/>
          <w:i w:val="false"/>
          <w:i w:val="false"/>
          <w:color w:val="000000"/>
        </w:rPr>
      </w:pPr>
      <w:r>
        <w:rPr>
          <w:rFonts w:ascii="Liberation Serif" w:hAnsi="Liberation Serif"/>
          <w:i w:val="false"/>
          <w:color w:val="000000"/>
        </w:rPr>
      </w:r>
    </w:p>
    <w:p>
      <w:pPr>
        <w:pStyle w:val="Bodytext3"/>
        <w:shd w:val="clear" w:fill="FFFFFF"/>
        <w:spacing w:lineRule="auto" w:line="240" w:before="0" w:after="0"/>
        <w:ind w:right="23" w:hanging="0"/>
        <w:rPr>
          <w:rFonts w:ascii="Liberation Serif" w:hAnsi="Liberation Serif"/>
        </w:rPr>
      </w:pPr>
      <w:r>
        <w:rPr>
          <w:rFonts w:ascii="Liberation Serif" w:hAnsi="Liberation Serif"/>
        </w:rPr>
      </w:r>
    </w:p>
    <w:p>
      <w:pPr>
        <w:pStyle w:val="Normal"/>
        <w:suppressAutoHyphens w:val="true"/>
        <w:ind w:firstLine="708"/>
        <w:jc w:val="both"/>
        <w:textAlignment w:val="auto"/>
        <w:rPr/>
      </w:pPr>
      <w:r>
        <w:rPr>
          <w:rFonts w:cs="Times New Roman" w:ascii="Liberation Serif" w:hAnsi="Liberation Serif"/>
          <w:sz w:val="28"/>
          <w:szCs w:val="28"/>
        </w:rPr>
        <w:t xml:space="preserve">В соответствии с Жилищным </w:t>
      </w:r>
      <w:hyperlink r:id="rId3">
        <w:r>
          <w:rPr>
            <w:rStyle w:val="Style"/>
            <w:rFonts w:cs="Times New Roman" w:ascii="Liberation Serif" w:hAnsi="Liberation Serif"/>
            <w:sz w:val="28"/>
            <w:szCs w:val="28"/>
          </w:rPr>
          <w:t>кодексом</w:t>
        </w:r>
      </w:hyperlink>
      <w:r>
        <w:rPr>
          <w:rFonts w:cs="Times New Roman" w:ascii="Liberation Serif" w:hAnsi="Liberation Serif"/>
          <w:sz w:val="28"/>
          <w:szCs w:val="28"/>
        </w:rPr>
        <w:t xml:space="preserve"> Российской Федерации, Федеральным </w:t>
      </w:r>
      <w:hyperlink r:id="rId4">
        <w:r>
          <w:rPr>
            <w:rStyle w:val="Style"/>
            <w:rFonts w:cs="Times New Roman" w:ascii="Liberation Serif" w:hAnsi="Liberation Serif"/>
            <w:sz w:val="28"/>
            <w:szCs w:val="28"/>
          </w:rPr>
          <w:t>законом</w:t>
        </w:r>
      </w:hyperlink>
      <w:r>
        <w:rPr>
          <w:rFonts w:cs="Times New Roman" w:ascii="Liberation Serif" w:hAnsi="Liberation Serif"/>
          <w:sz w:val="28"/>
          <w:szCs w:val="28"/>
        </w:rPr>
        <w:t xml:space="preserve"> от 06.10.2003 № 131-ФЗ «Об общих принципах организации местного самоуправления в Российской Федерации», Федеральным </w:t>
      </w:r>
      <w:hyperlink r:id="rId5">
        <w:r>
          <w:rPr>
            <w:rStyle w:val="Style"/>
            <w:rFonts w:cs="Times New Roman" w:ascii="Liberation Serif" w:hAnsi="Liberation Serif"/>
            <w:sz w:val="28"/>
            <w:szCs w:val="28"/>
          </w:rPr>
          <w:t>законом</w:t>
        </w:r>
      </w:hyperlink>
      <w:r>
        <w:rPr>
          <w:rFonts w:cs="Times New Roman" w:ascii="Liberation Serif" w:hAnsi="Liberation Serif"/>
          <w:sz w:val="28"/>
          <w:szCs w:val="28"/>
        </w:rPr>
        <w:t xml:space="preserve"> от 27.07.2010 № 210-ФЗ «Об организации предоставления государственных и муниципальных услуг», </w:t>
      </w:r>
      <w:hyperlink r:id="rId6">
        <w:r>
          <w:rPr>
            <w:rStyle w:val="Style"/>
            <w:rFonts w:cs="Times New Roman" w:ascii="Liberation Serif" w:hAnsi="Liberation Serif"/>
            <w:sz w:val="28"/>
            <w:szCs w:val="28"/>
          </w:rPr>
          <w:t>Постановлением</w:t>
        </w:r>
      </w:hyperlink>
      <w:r>
        <w:rPr>
          <w:rFonts w:cs="Times New Roman" w:ascii="Liberation Serif" w:hAnsi="Liberation Serif"/>
          <w:sz w:val="28"/>
          <w:szCs w:val="28"/>
        </w:rPr>
        <w:t xml:space="preserve"> Правительства Российской Федерации от 06.05.2011 № 354 «</w:t>
      </w:r>
      <w:hyperlink r:id="rId7">
        <w:r>
          <w:rPr>
            <w:rStyle w:val="Style"/>
            <w:rFonts w:eastAsia="Calibri" w:cs="Times New Roman" w:ascii="Liberation Serif" w:hAnsi="Liberation Serif" w:eastAsiaTheme="minorHAnsi"/>
            <w:sz w:val="28"/>
            <w:szCs w:val="28"/>
          </w:rPr>
          <w:t>О</w:t>
        </w:r>
      </w:hyperlink>
      <w:r>
        <w:rPr>
          <w:rFonts w:eastAsia="Calibri" w:cs="Times New Roman" w:ascii="Liberation Serif" w:hAnsi="Liberation Serif" w:eastAsiaTheme="minorHAnsi"/>
          <w:sz w:val="28"/>
          <w:szCs w:val="28"/>
        </w:rPr>
        <w:t xml:space="preserve"> предоставлении коммунальных услуг собственникам и пользователям помещений в многоквартирных домах и жилых домов</w:t>
      </w:r>
      <w:r>
        <w:rPr>
          <w:rFonts w:cs="Times New Roman" w:ascii="Liberation Serif" w:hAnsi="Liberation Serif"/>
          <w:sz w:val="28"/>
          <w:szCs w:val="28"/>
        </w:rPr>
        <w:t xml:space="preserve">», </w:t>
      </w:r>
      <w:hyperlink r:id="rId8">
        <w:r>
          <w:rPr>
            <w:rStyle w:val="Style"/>
            <w:rFonts w:cs="Times New Roman" w:ascii="Liberation Serif" w:hAnsi="Liberation Serif"/>
            <w:sz w:val="28"/>
            <w:szCs w:val="28"/>
          </w:rPr>
          <w:t>Постановлением</w:t>
        </w:r>
      </w:hyperlink>
      <w:r>
        <w:rPr>
          <w:rFonts w:cs="Times New Roman" w:ascii="Liberation Serif" w:hAnsi="Liberation Serif"/>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9">
        <w:r>
          <w:rPr>
            <w:rStyle w:val="Style"/>
            <w:rFonts w:cs="Times New Roman" w:ascii="Liberation Serif" w:hAnsi="Liberation Serif"/>
            <w:sz w:val="28"/>
            <w:szCs w:val="28"/>
          </w:rPr>
          <w:t>Распоряжением</w:t>
        </w:r>
      </w:hyperlink>
      <w:r>
        <w:rPr>
          <w:rFonts w:cs="Times New Roman" w:ascii="Liberation Serif" w:hAnsi="Liberation Serif"/>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hyperlink r:id="rId10">
        <w:r>
          <w:rPr>
            <w:rStyle w:val="Style"/>
            <w:rFonts w:cs="Times New Roman" w:ascii="Liberation Serif" w:hAnsi="Liberation Serif"/>
            <w:sz w:val="28"/>
            <w:szCs w:val="28"/>
          </w:rPr>
          <w:t>Постановлением</w:t>
        </w:r>
      </w:hyperlink>
      <w:r>
        <w:rPr>
          <w:rFonts w:cs="Times New Roman" w:ascii="Liberation Serif" w:hAnsi="Liberation Serif"/>
          <w:sz w:val="28"/>
          <w:szCs w:val="28"/>
        </w:rPr>
        <w:t xml:space="preserve"> администрации Камышловского городского округа от 02.07.2019 № 619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руководствуясь Уставом Камышловского городского округа, </w:t>
      </w:r>
      <w:r>
        <w:rPr>
          <w:rFonts w:cs="Times New Roman" w:ascii="Liberation Serif" w:hAnsi="Liberation Serif"/>
          <w:color w:val="000000"/>
          <w:sz w:val="28"/>
          <w:szCs w:val="28"/>
        </w:rPr>
        <w:t>администрация Камышловского городского округа</w:t>
      </w:r>
    </w:p>
    <w:p>
      <w:pPr>
        <w:pStyle w:val="Normal"/>
        <w:suppressAutoHyphens w:val="true"/>
        <w:rPr>
          <w:rFonts w:ascii="Times New Roman" w:hAnsi="Times New Roman" w:cs="Times New Roman"/>
          <w:b/>
          <w:b/>
          <w:bCs/>
          <w:sz w:val="28"/>
          <w:szCs w:val="28"/>
        </w:rPr>
      </w:pPr>
      <w:r>
        <w:rPr>
          <w:rFonts w:cs="Times New Roman" w:ascii="Liberation Serif" w:hAnsi="Liberation Serif"/>
          <w:b/>
          <w:bCs/>
          <w:sz w:val="28"/>
          <w:szCs w:val="28"/>
        </w:rPr>
        <w:t>ПОСТАНОВЛЯЕТ:</w:t>
      </w:r>
    </w:p>
    <w:p>
      <w:pPr>
        <w:pStyle w:val="ConsPlusTitle"/>
        <w:widowControl w:val="false"/>
        <w:suppressAutoHyphens w:val="true"/>
        <w:bidi w:val="0"/>
        <w:spacing w:lineRule="auto" w:line="240" w:before="0" w:after="0"/>
        <w:ind w:left="0" w:right="0" w:firstLine="737"/>
        <w:jc w:val="both"/>
        <w:rPr/>
      </w:pPr>
      <w:r>
        <w:rPr>
          <w:rFonts w:cs="Times New Roman" w:ascii="Liberation Serif" w:hAnsi="Liberation Serif"/>
          <w:b w:val="false"/>
          <w:sz w:val="28"/>
          <w:szCs w:val="28"/>
        </w:rPr>
        <w:t xml:space="preserve">1. Утвердить административный </w:t>
      </w:r>
      <w:hyperlink w:anchor="P35">
        <w:r>
          <w:rPr>
            <w:rStyle w:val="Style"/>
            <w:rFonts w:cs="Times New Roman" w:ascii="Liberation Serif" w:hAnsi="Liberation Serif"/>
            <w:b w:val="false"/>
            <w:color w:val="000000" w:themeColor="text1"/>
            <w:sz w:val="28"/>
            <w:szCs w:val="28"/>
          </w:rPr>
          <w:t>регламент</w:t>
        </w:r>
      </w:hyperlink>
      <w:r>
        <w:rPr>
          <w:rFonts w:cs="Times New Roman" w:ascii="Liberation Serif" w:hAnsi="Liberation Serif"/>
          <w:b w:val="false"/>
          <w:sz w:val="28"/>
          <w:szCs w:val="28"/>
        </w:rPr>
        <w:t xml:space="preserve"> предоставления муниципальной услуги «Предоставление информации о порядке предоставления жилищно-коммунальных услуг населению» (прилагается).</w:t>
      </w:r>
    </w:p>
    <w:p>
      <w:pPr>
        <w:pStyle w:val="ConsPlusNormal"/>
        <w:widowControl w:val="false"/>
        <w:suppressAutoHyphens w:val="true"/>
        <w:bidi w:val="0"/>
        <w:spacing w:lineRule="auto" w:line="240" w:before="0" w:after="0"/>
        <w:ind w:left="0" w:right="0" w:firstLine="737"/>
        <w:jc w:val="both"/>
        <w:rPr>
          <w:rFonts w:ascii="Liberation Serif" w:hAnsi="Liberation Serif"/>
          <w:sz w:val="28"/>
          <w:szCs w:val="28"/>
        </w:rPr>
      </w:pPr>
      <w:r>
        <w:rPr>
          <w:rFonts w:cs="Times New Roman" w:ascii="Liberation Serif" w:hAnsi="Liberation Serif"/>
          <w:sz w:val="28"/>
          <w:szCs w:val="28"/>
        </w:rPr>
        <w:t xml:space="preserve">2. </w:t>
      </w:r>
      <w:r>
        <w:rPr>
          <w:rFonts w:ascii="Liberation Serif" w:hAnsi="Liberation Serif"/>
          <w:color w:val="000000"/>
          <w:sz w:val="28"/>
          <w:szCs w:val="28"/>
        </w:rPr>
        <w:t>Организационному отделу администрации Камышловского городского округа</w:t>
      </w:r>
      <w:r>
        <w:rPr>
          <w:rFonts w:cs="Times New Roman" w:ascii="Liberation Serif" w:hAnsi="Liberation Serif"/>
          <w:sz w:val="28"/>
          <w:szCs w:val="28"/>
        </w:rPr>
        <w:t xml:space="preserve"> опубликовать настоящее Постановление в газете «Камышловские известия» и разместить на официальном сайте администрации Камышловского городского округа.</w:t>
      </w:r>
    </w:p>
    <w:p>
      <w:pPr>
        <w:pStyle w:val="ConsPlusNormal"/>
        <w:widowControl w:val="false"/>
        <w:suppressAutoHyphens w:val="true"/>
        <w:bidi w:val="0"/>
        <w:spacing w:lineRule="auto" w:line="240" w:before="0" w:after="0"/>
        <w:ind w:left="0" w:right="0" w:firstLine="737"/>
        <w:jc w:val="both"/>
        <w:rPr>
          <w:rFonts w:ascii="Liberation Serif" w:hAnsi="Liberation Serif"/>
          <w:sz w:val="28"/>
          <w:szCs w:val="28"/>
        </w:rPr>
      </w:pPr>
      <w:r>
        <w:rPr>
          <w:rFonts w:cs="Times New Roman" w:ascii="Liberation Serif" w:hAnsi="Liberation Serif"/>
          <w:sz w:val="28"/>
          <w:szCs w:val="28"/>
        </w:rPr>
        <w:t>3. Контроль за исполнением настоящего постановления оставляю за собой.</w:t>
      </w:r>
      <w:bookmarkStart w:id="1" w:name="_GoBack"/>
      <w:bookmarkEnd w:id="1"/>
    </w:p>
    <w:p>
      <w:pPr>
        <w:pStyle w:val="Standard"/>
        <w:suppressAutoHyphens w:val="true"/>
        <w:spacing w:before="0" w:after="0"/>
        <w:ind w:left="0" w:right="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suppressAutoHyphens w:val="true"/>
        <w:spacing w:before="0" w:after="0"/>
        <w:ind w:left="0" w:right="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suppressAutoHyphens w:val="true"/>
        <w:spacing w:before="0" w:after="0"/>
        <w:ind w:left="0" w:right="0" w:hanging="0"/>
        <w:rPr>
          <w:rFonts w:ascii="Liberation Serif" w:hAnsi="Liberation Serif"/>
          <w:bCs/>
          <w:sz w:val="28"/>
          <w:szCs w:val="28"/>
          <w:lang w:eastAsia="en-US"/>
        </w:rPr>
      </w:pPr>
      <w:r>
        <w:rPr>
          <w:rFonts w:ascii="Liberation Serif" w:hAnsi="Liberation Serif"/>
          <w:bCs/>
          <w:sz w:val="28"/>
          <w:szCs w:val="28"/>
          <w:lang w:eastAsia="en-US"/>
        </w:rPr>
        <w:t>Глава</w:t>
      </w:r>
    </w:p>
    <w:p>
      <w:pPr>
        <w:pStyle w:val="Standard"/>
        <w:suppressAutoHyphens w:val="true"/>
        <w:spacing w:before="0" w:after="0"/>
        <w:ind w:left="0" w:right="0" w:hanging="0"/>
        <w:rPr>
          <w:rFonts w:ascii="Liberation Serif" w:hAnsi="Liberation Serif"/>
          <w:bCs/>
          <w:sz w:val="28"/>
          <w:szCs w:val="28"/>
          <w:lang w:eastAsia="en-US"/>
        </w:rPr>
      </w:pPr>
      <w:r>
        <w:rPr>
          <w:rFonts w:ascii="Liberation Serif" w:hAnsi="Liberation Serif"/>
          <w:bCs/>
          <w:sz w:val="28"/>
          <w:szCs w:val="28"/>
          <w:lang w:eastAsia="en-US"/>
        </w:rPr>
        <w:t>Камышловского городского округа                                           А.В. Половников</w:t>
      </w:r>
    </w:p>
    <w:p>
      <w:pPr>
        <w:pStyle w:val="Standard"/>
        <w:spacing w:before="0" w:after="0"/>
        <w:ind w:left="0" w:right="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spacing w:before="0" w:after="0"/>
        <w:ind w:left="0" w:right="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rFonts w:ascii="Liberation Serif" w:hAnsi="Liberation Serif"/>
          <w:bCs/>
          <w:sz w:val="28"/>
          <w:szCs w:val="28"/>
          <w:lang w:eastAsia="en-US"/>
        </w:rPr>
      </w:pPr>
      <w:r>
        <w:rPr>
          <w:rFonts w:ascii="Liberation Serif" w:hAnsi="Liberation Serif"/>
          <w:bCs/>
          <w:sz w:val="28"/>
          <w:szCs w:val="28"/>
          <w:lang w:eastAsia="en-US"/>
        </w:rPr>
      </w:r>
    </w:p>
    <w:p>
      <w:pPr>
        <w:pStyle w:val="Standard"/>
        <w:ind w:left="5040" w:hanging="0"/>
        <w:rPr>
          <w:b/>
          <w:b/>
          <w:bCs/>
        </w:rPr>
      </w:pPr>
      <w:r>
        <w:rPr>
          <w:rFonts w:ascii="Liberation Serif" w:hAnsi="Liberation Serif"/>
          <w:b/>
          <w:bCs/>
          <w:sz w:val="28"/>
          <w:szCs w:val="28"/>
          <w:lang w:eastAsia="en-US"/>
        </w:rPr>
        <w:t>У</w:t>
      </w:r>
      <w:r>
        <w:rPr>
          <w:rFonts w:ascii="Liberation Serif" w:hAnsi="Liberation Serif"/>
          <w:b/>
          <w:bCs/>
          <w:sz w:val="28"/>
          <w:szCs w:val="28"/>
          <w:lang w:eastAsia="en-US"/>
        </w:rPr>
        <w:t>ТВЕРЖДЕН</w:t>
      </w:r>
    </w:p>
    <w:p>
      <w:pPr>
        <w:pStyle w:val="Standard"/>
        <w:ind w:left="5040" w:hanging="0"/>
        <w:rPr/>
      </w:pPr>
      <w:r>
        <w:rPr>
          <w:rFonts w:ascii="Liberation Serif" w:hAnsi="Liberation Serif"/>
          <w:bCs/>
          <w:sz w:val="28"/>
          <w:szCs w:val="28"/>
          <w:lang w:eastAsia="en-US"/>
        </w:rPr>
        <w:t>постановлением администрации Камышловского городского округа</w:t>
      </w:r>
    </w:p>
    <w:p>
      <w:pPr>
        <w:pStyle w:val="Standard"/>
        <w:ind w:left="5040" w:hanging="0"/>
        <w:rPr/>
      </w:pPr>
      <w:r>
        <w:rPr>
          <w:rFonts w:ascii="Liberation Serif" w:hAnsi="Liberation Serif"/>
          <w:sz w:val="28"/>
          <w:szCs w:val="28"/>
          <w:lang w:eastAsia="en-US"/>
        </w:rPr>
        <w:t xml:space="preserve">от </w:t>
      </w:r>
      <w:r>
        <w:rPr>
          <w:rFonts w:ascii="Liberation Serif" w:hAnsi="Liberation Serif"/>
          <w:sz w:val="28"/>
          <w:szCs w:val="28"/>
          <w:lang w:eastAsia="en-US"/>
        </w:rPr>
        <w:t>18</w:t>
      </w:r>
      <w:r>
        <w:rPr>
          <w:rFonts w:ascii="Liberation Serif" w:hAnsi="Liberation Serif"/>
          <w:sz w:val="28"/>
          <w:szCs w:val="28"/>
          <w:lang w:eastAsia="en-US"/>
        </w:rPr>
        <w:t xml:space="preserve">.02.2020  № </w:t>
      </w:r>
      <w:r>
        <w:rPr>
          <w:rFonts w:ascii="Liberation Serif" w:hAnsi="Liberation Serif"/>
          <w:sz w:val="28"/>
          <w:szCs w:val="28"/>
          <w:lang w:eastAsia="en-US"/>
        </w:rPr>
        <w:t>105</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Standard"/>
        <w:jc w:val="center"/>
        <w:rPr/>
      </w:pPr>
      <w:bookmarkStart w:id="2" w:name="P35"/>
      <w:bookmarkEnd w:id="2"/>
      <w:r>
        <w:rPr>
          <w:rFonts w:ascii="Liberation Serif" w:hAnsi="Liberation Serif"/>
          <w:b/>
          <w:bCs/>
          <w:sz w:val="28"/>
          <w:szCs w:val="28"/>
        </w:rPr>
        <w:t xml:space="preserve">Административный </w:t>
      </w:r>
      <w:hyperlink w:anchor="P35">
        <w:r>
          <w:rPr>
            <w:rStyle w:val="Style"/>
            <w:b/>
            <w:color w:val="000000" w:themeColor="text1"/>
            <w:sz w:val="28"/>
            <w:szCs w:val="28"/>
          </w:rPr>
          <w:t>регламент</w:t>
        </w:r>
      </w:hyperlink>
      <w:r>
        <w:rPr>
          <w:b/>
          <w:sz w:val="28"/>
          <w:szCs w:val="28"/>
        </w:rPr>
        <w:t xml:space="preserve"> предоставления муниципальной услуги «Предоставление информации о порядке предоставления жилищно-коммунальных услуг населению»</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Раздел 1. Общие положения</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Предмет регулирования регламента</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Настоящий административный регламент (далее - Регламент) предоставления муниципальной услуги по предоставлению информации о порядке предоставления жилищно-коммунальных услуг населению (далее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Круг заявителей</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Заявителями на получение муниципальной услуги (далее - Заявители) являются физические лица или юридические лица, либо их уполномоченные представители (далее - заявители),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Требования к порядку информирования о предоставлении</w:t>
      </w:r>
    </w:p>
    <w:p>
      <w:pPr>
        <w:pStyle w:val="Standard"/>
        <w:jc w:val="center"/>
        <w:rPr>
          <w:rFonts w:ascii="Liberation Serif" w:hAnsi="Liberation Serif"/>
          <w:b/>
          <w:b/>
          <w:bCs/>
          <w:sz w:val="28"/>
          <w:szCs w:val="28"/>
        </w:rPr>
      </w:pPr>
      <w:r>
        <w:rPr>
          <w:rFonts w:ascii="Liberation Serif" w:hAnsi="Liberation Serif"/>
          <w:b/>
          <w:bCs/>
          <w:sz w:val="28"/>
          <w:szCs w:val="28"/>
        </w:rPr>
        <w:t>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Требования к порядку информирования о предоставлении муниципальной услуги.</w:t>
      </w:r>
    </w:p>
    <w:p>
      <w:pPr>
        <w:pStyle w:val="ConsPlusNormal"/>
        <w:spacing w:before="220" w:after="0"/>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соответствии с </w:t>
      </w:r>
      <w:hyperlink r:id="rId11">
        <w:r>
          <w:rPr>
            <w:rStyle w:val="Style"/>
            <w:rFonts w:cs="Times New Roman" w:ascii="Times New Roman" w:hAnsi="Times New Roman"/>
            <w:color w:val="0000FF"/>
            <w:sz w:val="28"/>
            <w:szCs w:val="28"/>
          </w:rPr>
          <w:t>пунктом 3 части 1 статьи 7</w:t>
        </w:r>
      </w:hyperlink>
      <w:r>
        <w:rPr>
          <w:rFonts w:cs="Times New Roman"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предусмотренную настоящим Регламентом,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порядке предоставления муниципальной услуги осуществляется непосредственно специалистом отдела жилищно-коммунального и городского хозяйства администрации Камышловского городского округа (далее - специалист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филиалы (далее – МФЦ).</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Информация о месте нахождения, графиках (режиме) работы, номерах контактных телефонов, адресе электронной почты отдела жилищно-коммунального и городского хозяйства администрации Камышловского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pPr>
        <w:pStyle w:val="ConsPlusNormal"/>
        <w:numPr>
          <w:ilvl w:val="0"/>
          <w:numId w:val="1"/>
        </w:numPr>
        <w:tabs>
          <w:tab w:val="clear" w:pos="708"/>
          <w:tab w:val="left" w:pos="426" w:leader="none"/>
        </w:tabs>
        <w:spacing w:before="220" w:after="0"/>
        <w:ind w:left="0" w:firstLine="426"/>
        <w:jc w:val="both"/>
        <w:rPr/>
      </w:pPr>
      <w:r>
        <w:rPr>
          <w:rFonts w:cs="Times New Roman" w:ascii="Times New Roman" w:hAnsi="Times New Roman"/>
          <w:sz w:val="28"/>
          <w:szCs w:val="28"/>
        </w:rPr>
        <w:t>на официальном сайте администрации Камышловского городского округа в сети Интернет по адресу</w:t>
      </w:r>
      <w:r>
        <w:rPr/>
        <w:t xml:space="preserve"> </w:t>
      </w:r>
      <w:hyperlink r:id="rId12">
        <w:r>
          <w:rPr>
            <w:rStyle w:val="Style15"/>
            <w:rFonts w:ascii="Liberation Serif" w:hAnsi="Liberation Serif"/>
            <w:sz w:val="28"/>
            <w:szCs w:val="28"/>
          </w:rPr>
          <w:t>http://gorod-kamyshlov.ru/communal/buildingservices/</w:t>
        </w:r>
      </w:hyperlink>
      <w:r>
        <w:rPr>
          <w:rFonts w:ascii="Liberation Serif" w:hAnsi="Liberation Serif"/>
          <w:sz w:val="28"/>
          <w:szCs w:val="28"/>
        </w:rPr>
        <w:t xml:space="preserve"> </w:t>
      </w:r>
      <w:r>
        <w:rPr>
          <w:rFonts w:cs="Times New Roman" w:ascii="Times New Roman" w:hAnsi="Times New Roman"/>
          <w:sz w:val="28"/>
          <w:szCs w:val="28"/>
        </w:rPr>
        <w:t>,</w:t>
      </w:r>
    </w:p>
    <w:p>
      <w:pPr>
        <w:pStyle w:val="ConsPlusNormal"/>
        <w:numPr>
          <w:ilvl w:val="0"/>
          <w:numId w:val="1"/>
        </w:numPr>
        <w:spacing w:before="220" w:after="0"/>
        <w:ind w:left="0" w:firstLine="470"/>
        <w:jc w:val="both"/>
        <w:rPr>
          <w:rFonts w:ascii="Liberation Serif" w:hAnsi="Liberation Serif"/>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w:t>
      </w:r>
    </w:p>
    <w:p>
      <w:pPr>
        <w:pStyle w:val="ConsPlusNormal"/>
        <w:numPr>
          <w:ilvl w:val="0"/>
          <w:numId w:val="1"/>
        </w:numPr>
        <w:spacing w:before="22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на Едином портале государственных и муниципальных услуг (функций) (далее - Единый портал) по адресу  </w:t>
      </w:r>
      <w:hyperlink r:id="rId13">
        <w:r>
          <w:rPr>
            <w:rStyle w:val="Style15"/>
            <w:rFonts w:cs="Times New Roman" w:ascii="Times New Roman" w:hAnsi="Times New Roman"/>
            <w:sz w:val="28"/>
            <w:szCs w:val="28"/>
          </w:rPr>
          <w:t>https://www.gosuslugi.ru/24116/1/info</w:t>
        </w:r>
      </w:hyperlink>
      <w:r>
        <w:rPr>
          <w:rFonts w:cs="Times New Roman" w:ascii="Times New Roman" w:hAnsi="Times New Roman"/>
          <w:sz w:val="28"/>
          <w:szCs w:val="28"/>
        </w:rPr>
        <w:t xml:space="preserve"> ,</w:t>
      </w:r>
    </w:p>
    <w:p>
      <w:pPr>
        <w:pStyle w:val="ConsPlusNormal"/>
        <w:numPr>
          <w:ilvl w:val="0"/>
          <w:numId w:val="1"/>
        </w:numPr>
        <w:spacing w:before="220" w:after="0"/>
        <w:ind w:left="0" w:firstLine="470"/>
        <w:jc w:val="both"/>
        <w:rPr>
          <w:rFonts w:ascii="Liberation Serif" w:hAnsi="Liberation Serif"/>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 также предоставляется при личном обращении, в письменной форме, по электронной почте, с использованием средств телефонной связи, а также по телефону </w:t>
      </w:r>
      <w:r>
        <w:rPr>
          <w:rFonts w:ascii="Liberation Serif" w:hAnsi="Liberation Serif"/>
          <w:sz w:val="28"/>
          <w:szCs w:val="28"/>
        </w:rPr>
        <w:t>+7(34375)2-33-32</w:t>
      </w:r>
      <w:r>
        <w:rPr>
          <w:rFonts w:cs="Times New Roman" w:ascii="Times New Roman" w:hAnsi="Times New Roman"/>
          <w:sz w:val="28"/>
          <w:szCs w:val="28"/>
        </w:rPr>
        <w:t>.</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по процедуре предоставления муниципальной услуги по письменному запросу направляется средствами почтовой связи или электронной почтой в адрес Заявителя в течении 30 рабочих дней, по устному обращению - непосредственно в момент обращения.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 ответах на телефонные звонки и устные обращения специалист отдела, осуществляющий прием и консультирование, подробно, в вежливой (корректной) форме информирует обратившихся по интересующим их вопросам.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 отдела предоставляет информацию по следующим вопросам: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 процедуре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 перечне документов, необходимых для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 времени приема заявлений и сроке предоставления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или электронной связи, личного посещения.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Основными требованиями к информированию Заявителя являются: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достоверность предоставляемой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четкость в изложении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полнота информирования;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наглядность форм предоставляемой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удобство и доступность получения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оперативность предоставления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изменения информации о порядке предоставления муниципальной услуги информация подлежит обновлению в течение 5 рабочих дней.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В настоящем Регламенте используются следующие термины и определения: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Liberation Serif" w:hAnsi="Liberation Serif"/>
          <w:b/>
          <w:b/>
          <w:sz w:val="28"/>
          <w:szCs w:val="28"/>
        </w:rPr>
      </w:pPr>
      <w:r>
        <w:rPr>
          <w:rFonts w:ascii="Liberation Serif" w:hAnsi="Liberation Serif"/>
          <w:b/>
          <w:sz w:val="28"/>
          <w:szCs w:val="28"/>
        </w:rPr>
        <w:t>Раздел 2. Стандарт предоставления муниципальной услуги</w:t>
      </w:r>
    </w:p>
    <w:p>
      <w:pPr>
        <w:pStyle w:val="Normal"/>
        <w:jc w:val="center"/>
        <w:rPr>
          <w:rFonts w:ascii="Liberation Serif" w:hAnsi="Liberation Serif"/>
          <w:b/>
          <w:b/>
          <w:sz w:val="28"/>
          <w:szCs w:val="28"/>
        </w:rPr>
      </w:pPr>
      <w:r>
        <w:rPr>
          <w:rFonts w:ascii="Liberation Serif" w:hAnsi="Liberation Serif"/>
          <w:b/>
          <w:sz w:val="28"/>
          <w:szCs w:val="28"/>
        </w:rPr>
        <w:t>Наименование муниципальной услуги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Наименование муниципальной услуги: предоставление информации о порядке предоставления жилищно-коммунальных услуг населению.</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Наименование органа, предоставляющего муниципальную услугу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Наименование органа, предоставляющего муниципальную услугу: администрация Камышловского городского округа в лице отдела жилищно-коммунального и городского хозяйства администрации Камышловского городского округа (далее – отдел администрации).</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Наименование органов и организации, обращение в которые</w:t>
      </w:r>
    </w:p>
    <w:p>
      <w:pPr>
        <w:pStyle w:val="Standard"/>
        <w:jc w:val="center"/>
        <w:rPr>
          <w:rFonts w:ascii="Liberation Serif" w:hAnsi="Liberation Serif"/>
          <w:b/>
          <w:b/>
          <w:bCs/>
          <w:sz w:val="28"/>
          <w:szCs w:val="28"/>
        </w:rPr>
      </w:pPr>
      <w:r>
        <w:rPr>
          <w:rFonts w:ascii="Liberation Serif" w:hAnsi="Liberation Serif"/>
          <w:b/>
          <w:bCs/>
          <w:sz w:val="28"/>
          <w:szCs w:val="28"/>
        </w:rPr>
        <w:t>необходимо для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7. Обращением в государственные органы и организации </w:t>
      </w:r>
      <w:r>
        <w:rPr>
          <w:rFonts w:ascii="Liberation Serif" w:hAnsi="Liberation Serif"/>
          <w:sz w:val="28"/>
          <w:szCs w:val="28"/>
        </w:rPr>
        <w:t xml:space="preserve">в рамках межведомственного информационного взаимодействия в качестве источников получения документов, необходимых для предоставления муниципальной услуги </w:t>
      </w:r>
      <w:r>
        <w:rPr>
          <w:rFonts w:cs="Times New Roman" w:ascii="Times New Roman" w:hAnsi="Times New Roman"/>
          <w:sz w:val="28"/>
          <w:szCs w:val="28"/>
        </w:rPr>
        <w:t xml:space="preserve">не требуется. </w:t>
      </w:r>
    </w:p>
    <w:p>
      <w:pPr>
        <w:pStyle w:val="Standard"/>
        <w:ind w:firstLine="737"/>
        <w:jc w:val="both"/>
        <w:rPr>
          <w:rFonts w:ascii="Liberation Serif" w:hAnsi="Liberation Serif" w:eastAsia="Tahoma" w:cs="FreeSans"/>
          <w:sz w:val="28"/>
          <w:szCs w:val="28"/>
        </w:rPr>
      </w:pPr>
      <w:r>
        <w:rPr>
          <w:sz w:val="28"/>
          <w:szCs w:val="28"/>
        </w:rPr>
        <w:t xml:space="preserve">8. </w:t>
      </w:r>
      <w:r>
        <w:rPr>
          <w:rFonts w:ascii="Liberation Serif" w:hAnsi="Liberation Serif"/>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Описание результата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9. Результатом предоставления муниципальной услуги является предоставление, в том числе в электронной форме, заявителю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о нормативных правовых актах, регулирующих порядок предоставления жилищно-коммунальных услуг населению;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о требованиях к предоставлению коммунальных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об определении состава общего имущества в многоквартирном доме и требованиях к его содержанию;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о порядке и условиях заключения договоров на оказание коммунальных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5) о порядке расчета и внесения платы за коммунальные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о порядке несения собственниками помещений в многоквартирном доме общих расходов на содержание и ремонт общего имущества;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7) о правах и обязанностях исполнителей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8) о правах и обязанностях потребителей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9) о порядке перерасчета платы за отдельные виды коммунальных услуг за период временного отсутствия потребителей в занимаемом жилом помещении;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10)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11)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12) о порядке установления факта непредоставления коммунальных услуг или предоставления коммунальных услуг ненадлежащего качества;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13) об ответственности исполнителя и потребителя;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14) о порядке приостановления или ограничения предоставления коммунальных услуг.</w:t>
      </w:r>
    </w:p>
    <w:p>
      <w:pPr>
        <w:pStyle w:val="Standard"/>
        <w:ind w:firstLine="737"/>
        <w:jc w:val="center"/>
        <w:rPr>
          <w:rFonts w:ascii="Liberation Serif" w:hAnsi="Liberation Serif"/>
          <w:b/>
          <w:b/>
          <w:bCs/>
          <w:sz w:val="28"/>
          <w:szCs w:val="28"/>
        </w:rPr>
      </w:pPr>
      <w:r>
        <w:rPr>
          <w:rFonts w:ascii="Liberation Serif" w:hAnsi="Liberation Serif"/>
          <w:b/>
          <w:bCs/>
          <w:sz w:val="28"/>
          <w:szCs w:val="28"/>
        </w:rPr>
      </w:r>
    </w:p>
    <w:p>
      <w:pPr>
        <w:pStyle w:val="Standard"/>
        <w:ind w:firstLine="737"/>
        <w:jc w:val="center"/>
        <w:rPr>
          <w:rFonts w:ascii="Liberation Serif" w:hAnsi="Liberation Serif"/>
          <w:b/>
          <w:b/>
          <w:bCs/>
          <w:sz w:val="28"/>
          <w:szCs w:val="28"/>
        </w:rPr>
      </w:pPr>
      <w:r>
        <w:rPr>
          <w:rFonts w:ascii="Liberation Serif" w:hAnsi="Liberation Serif"/>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pPr>
        <w:pStyle w:val="Standard"/>
        <w:ind w:firstLine="737"/>
        <w:jc w:val="center"/>
        <w:rPr>
          <w:rFonts w:ascii="Liberation Serif" w:hAnsi="Liberation Serif"/>
          <w:b/>
          <w:b/>
          <w:bCs/>
          <w:sz w:val="28"/>
          <w:szCs w:val="28"/>
        </w:rPr>
      </w:pPr>
      <w:r>
        <w:rPr>
          <w:rFonts w:ascii="Liberation Serif" w:hAnsi="Liberation Serif"/>
          <w:b/>
          <w:bCs/>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10. Сроки предоставления муниципальной услуги определяются в зависимости от используемого вида информирования: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по телефону;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на информационных стендах;</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по электронной почте;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посредством личного обращения;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5) по письменным запросам (обращениям);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по обращению через «Портал государственных и муниципальных услуг (функций) Свердловской области».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20 минут.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если специалист не может ответить на вопрос гражданина немедленно, результат рассмотрения вопроса сообщают заинтересованному лицу в течение двух часов по телефону.</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Консультирование получателя муниципальной услуги по интересующим вопросам во время личного приема специалистом отдела не может превышать 30 минут.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Письменные обращения, а также обращения, направленные по электронной почте или с использованием средств факсимильной и электронной связи, рассматриваются с учетом времени подготовки ответа в срок, не превышающий 30 дней с момента регистрации обращения.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Граждане, обратившиеся в Администрацию с целью получения муниципальной услуги, в обязательном порядке информируются специалистом: об условиях отказа в предоставлении муниципальной услуги, о сроке выдачи результатов муниципальной услуги.</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Нормативные правовые акты, регулирующие предоставление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11. Нормативные правовые акты, регулирующие предоставление муниципальной услуги:</w:t>
      </w:r>
    </w:p>
    <w:p>
      <w:pPr>
        <w:pStyle w:val="ConsPlusNormal"/>
        <w:spacing w:before="220" w:after="0"/>
        <w:ind w:firstLine="540"/>
        <w:jc w:val="both"/>
        <w:rPr/>
      </w:pPr>
      <w:r>
        <w:rPr>
          <w:rFonts w:cs="Times New Roman"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14">
        <w:r>
          <w:rPr>
            <w:rStyle w:val="Style15"/>
            <w:rFonts w:cs="Times New Roman" w:ascii="Times New Roman" w:hAnsi="Times New Roman"/>
            <w:sz w:val="28"/>
            <w:szCs w:val="28"/>
          </w:rPr>
          <w:t>http://gorod-kamyshlov.ru/communal/buildingservices/</w:t>
        </w:r>
      </w:hyperlink>
      <w:r>
        <w:rPr>
          <w:rFonts w:cs="Times New Roman" w:ascii="Times New Roman" w:hAnsi="Times New Roman"/>
          <w:sz w:val="28"/>
          <w:szCs w:val="28"/>
        </w:rPr>
        <w:t xml:space="preserve"> в разделе «Муниципальные услуги» и на Едином портале                                                          по адресу </w:t>
      </w:r>
      <w:hyperlink r:id="rId15">
        <w:r>
          <w:rPr>
            <w:rStyle w:val="Style15"/>
            <w:rFonts w:cs="Times New Roman" w:ascii="Times New Roman" w:hAnsi="Times New Roman"/>
            <w:sz w:val="28"/>
            <w:szCs w:val="28"/>
          </w:rPr>
          <w:t>https://www.gosuslugi.ru/24116/1/info</w:t>
        </w:r>
      </w:hyperlink>
      <w:r>
        <w:rPr/>
        <w:t xml:space="preserve"> </w:t>
      </w:r>
      <w:r>
        <w:rPr>
          <w:rFonts w:cs="Times New Roman" w:ascii="Times New Roman" w:hAnsi="Times New Roman"/>
          <w:sz w:val="28"/>
          <w:szCs w:val="28"/>
        </w:rPr>
        <w:t>.</w:t>
      </w:r>
    </w:p>
    <w:p>
      <w:pPr>
        <w:pStyle w:val="Standard"/>
        <w:jc w:val="center"/>
        <w:rPr>
          <w:rFonts w:ascii="Liberation Serif" w:hAnsi="Liberation Serif"/>
          <w:b/>
          <w:b/>
          <w:bCs/>
          <w:sz w:val="28"/>
          <w:szCs w:val="28"/>
        </w:rPr>
      </w:pPr>
      <w:r>
        <w:rPr>
          <w:rFonts w:ascii="Liberation Serif" w:hAnsi="Liberation Serif"/>
          <w:b/>
          <w:bCs/>
          <w:sz w:val="28"/>
          <w:szCs w:val="28"/>
        </w:rPr>
      </w:r>
      <w:bookmarkStart w:id="3" w:name="P95"/>
      <w:bookmarkStart w:id="4" w:name="P95"/>
      <w:bookmarkEnd w:id="4"/>
    </w:p>
    <w:p>
      <w:pPr>
        <w:pStyle w:val="Standard"/>
        <w:jc w:val="center"/>
        <w:rPr>
          <w:rFonts w:ascii="Liberation Serif" w:hAnsi="Liberation Serif"/>
          <w:b/>
          <w:b/>
          <w:bCs/>
          <w:sz w:val="28"/>
          <w:szCs w:val="28"/>
        </w:rPr>
      </w:pPr>
      <w:r>
        <w:rPr>
          <w:rFonts w:ascii="Liberation Serif" w:hAnsi="Liberation Serif"/>
          <w:b/>
          <w:bCs/>
          <w:sz w:val="28"/>
          <w:szCs w:val="28"/>
        </w:rPr>
        <w:t>Исчерпывающий перечень документов, необходимых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ConsPlusNormal"/>
        <w:spacing w:before="220" w:after="0"/>
        <w:ind w:firstLine="540"/>
        <w:jc w:val="both"/>
        <w:rPr/>
      </w:pPr>
      <w:r>
        <w:rPr>
          <w:rFonts w:cs="Times New Roman" w:ascii="Times New Roman" w:hAnsi="Times New Roman"/>
          <w:sz w:val="28"/>
          <w:szCs w:val="28"/>
        </w:rPr>
        <w:t xml:space="preserve">12. Для получения информации о перечне жилищно-коммунальных услуг и порядке их предоставления заявителем подается письменное </w:t>
      </w:r>
      <w:hyperlink w:anchor="P494">
        <w:r>
          <w:rPr>
            <w:rStyle w:val="Style"/>
            <w:rFonts w:cs="Times New Roman" w:ascii="Times New Roman" w:hAnsi="Times New Roman"/>
            <w:sz w:val="28"/>
            <w:szCs w:val="28"/>
          </w:rPr>
          <w:t>заявление</w:t>
        </w:r>
      </w:hyperlink>
      <w:r>
        <w:rPr>
          <w:rFonts w:cs="Times New Roman" w:ascii="Times New Roman" w:hAnsi="Times New Roman"/>
          <w:sz w:val="28"/>
          <w:szCs w:val="28"/>
        </w:rPr>
        <w:t xml:space="preserve"> (обращение) которое оформляется по образцу (приложение № 1 к Регламенту). Предоставление иных документов не требуется.</w:t>
      </w:r>
    </w:p>
    <w:p>
      <w:pPr>
        <w:pStyle w:val="ConsPlusNormal"/>
        <w:spacing w:before="220" w:after="0"/>
        <w:ind w:firstLine="540"/>
        <w:jc w:val="both"/>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Указание на запрет требовать от заявителя</w:t>
      </w:r>
    </w:p>
    <w:p>
      <w:pPr>
        <w:pStyle w:val="Standard"/>
        <w:jc w:val="center"/>
        <w:rPr>
          <w:rFonts w:ascii="Liberation Serif" w:hAnsi="Liberation Serif"/>
          <w:b/>
          <w:b/>
          <w:bCs/>
          <w:sz w:val="28"/>
          <w:szCs w:val="28"/>
        </w:rPr>
      </w:pPr>
      <w:r>
        <w:rPr>
          <w:rFonts w:ascii="Liberation Serif" w:hAnsi="Liberation Serif"/>
          <w:b/>
          <w:bCs/>
          <w:sz w:val="28"/>
          <w:szCs w:val="28"/>
        </w:rPr>
        <w:t>представления документов, информации или осуществления действий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13. Запрещается требовать от Заявителя представления следующих документов, информации или осуществления следующих действий: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before="220" w:after="0"/>
        <w:ind w:firstLine="540"/>
        <w:jc w:val="both"/>
        <w:rPr/>
      </w:pPr>
      <w:r>
        <w:rPr>
          <w:rFonts w:cs="Times New Roman" w:ascii="Times New Roman" w:hAnsi="Times New Roman"/>
          <w:sz w:val="28"/>
          <w:szCs w:val="28"/>
        </w:rPr>
        <w:t xml:space="preserve">- представления документов и информации, находящихся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r>
          <w:rPr>
            <w:rStyle w:val="Style"/>
            <w:rFonts w:cs="Times New Roman" w:ascii="Times New Roman" w:hAnsi="Times New Roman"/>
            <w:color w:val="0000FF"/>
            <w:sz w:val="28"/>
            <w:szCs w:val="28"/>
          </w:rPr>
          <w:t>части 6 статьи 7</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подтверждающих внесение Заявителем платы за предоставление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специалиста отдела, предоставляющего муниципальную услугу, работника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Камышловского городского округа,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 предоставлении муниципальной услуги запрещается: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отказывать в приеме заявления и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Камышловского городского округа в сети Интернет;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Камышловского городского округа в сети Интернет.</w:t>
      </w:r>
    </w:p>
    <w:p>
      <w:pPr>
        <w:pStyle w:val="ConsPlusNormal"/>
        <w:spacing w:before="220" w:after="0"/>
        <w:ind w:firstLine="540"/>
        <w:jc w:val="both"/>
        <w:rPr/>
      </w:pPr>
      <w:r>
        <w:rPr>
          <w:rFonts w:cs="Times New Roman" w:ascii="Times New Roman" w:hAnsi="Times New Roman"/>
          <w:sz w:val="28"/>
          <w:szCs w:val="28"/>
        </w:rPr>
        <w:t xml:space="preserve">14. Документы, указанные в </w:t>
      </w:r>
      <w:hyperlink w:anchor="P95">
        <w:r>
          <w:rPr>
            <w:rStyle w:val="Style"/>
            <w:rFonts w:cs="Times New Roman" w:ascii="Times New Roman" w:hAnsi="Times New Roman"/>
            <w:color w:val="0000FF"/>
            <w:sz w:val="28"/>
            <w:szCs w:val="28"/>
          </w:rPr>
          <w:t>пункте 12</w:t>
        </w:r>
      </w:hyperlink>
      <w:r>
        <w:rPr>
          <w:rFonts w:cs="Times New Roman" w:ascii="Times New Roman" w:hAnsi="Times New Roman"/>
          <w:sz w:val="28"/>
          <w:szCs w:val="28"/>
        </w:rPr>
        <w:t xml:space="preserve"> настоящего Регламента, по желанию Заявителя могут быть поданы:</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в приемную главы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в МФЦ;</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с использованием возможностей «Личного кабинета» Единого портала при условии перевода услуги в электронный вид.</w:t>
      </w:r>
    </w:p>
    <w:p>
      <w:pPr>
        <w:pStyle w:val="Standard"/>
        <w:jc w:val="center"/>
        <w:rPr>
          <w:rFonts w:ascii="Liberation Serif" w:hAnsi="Liberation Serif"/>
          <w:b/>
          <w:b/>
          <w:bCs/>
          <w:sz w:val="28"/>
          <w:szCs w:val="28"/>
        </w:rPr>
      </w:pPr>
      <w:r>
        <w:rPr>
          <w:rFonts w:ascii="Liberation Serif" w:hAnsi="Liberation Serif"/>
          <w:b/>
          <w:bCs/>
          <w:sz w:val="28"/>
          <w:szCs w:val="28"/>
        </w:rPr>
      </w:r>
      <w:bookmarkStart w:id="5" w:name="P135"/>
      <w:bookmarkStart w:id="6" w:name="P135"/>
      <w:bookmarkEnd w:id="6"/>
    </w:p>
    <w:p>
      <w:pPr>
        <w:pStyle w:val="Standard"/>
        <w:jc w:val="center"/>
        <w:rPr>
          <w:rFonts w:ascii="Liberation Serif" w:hAnsi="Liberation Serif"/>
          <w:b/>
          <w:b/>
          <w:bCs/>
          <w:sz w:val="28"/>
          <w:szCs w:val="28"/>
        </w:rPr>
      </w:pPr>
      <w:r>
        <w:rPr>
          <w:rFonts w:ascii="Liberation Serif" w:hAnsi="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15. Основаниями для отказа в приеме заявления и документов являются следующие обстоятельства: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заявление не соответствует установленной форме, не правильно заполнено, содержит неполные данные;</w:t>
      </w:r>
    </w:p>
    <w:p>
      <w:pPr>
        <w:pStyle w:val="ConsPlusNormal"/>
        <w:spacing w:before="220" w:after="0"/>
        <w:ind w:firstLine="540"/>
        <w:jc w:val="both"/>
        <w:rPr/>
      </w:pPr>
      <w:r>
        <w:rPr>
          <w:rFonts w:cs="Times New Roman" w:ascii="Times New Roman" w:hAnsi="Times New Roman"/>
          <w:sz w:val="28"/>
          <w:szCs w:val="28"/>
        </w:rPr>
        <w:t xml:space="preserve">2) к заявлению не приложены или приложены не в полном объеме документы, предусмотренные </w:t>
      </w:r>
      <w:hyperlink w:anchor="P95">
        <w:r>
          <w:rPr>
            <w:rStyle w:val="Style"/>
            <w:rFonts w:cs="Times New Roman" w:ascii="Times New Roman" w:hAnsi="Times New Roman"/>
            <w:color w:val="0000FF"/>
            <w:sz w:val="28"/>
            <w:szCs w:val="28"/>
          </w:rPr>
          <w:t>пунктом 12</w:t>
        </w:r>
      </w:hyperlink>
      <w:r>
        <w:rPr>
          <w:rFonts w:cs="Times New Roman" w:ascii="Times New Roman" w:hAnsi="Times New Roman"/>
          <w:sz w:val="28"/>
          <w:szCs w:val="28"/>
        </w:rPr>
        <w:t xml:space="preserve"> настоящего Регламента для вида деятельности, указанного в заявлении;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представленные документы не соответствуют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pPr>
        <w:pStyle w:val="Standard"/>
        <w:jc w:val="center"/>
        <w:rPr>
          <w:rFonts w:ascii="Liberation Serif" w:hAnsi="Liberation Serif"/>
          <w:b/>
          <w:b/>
          <w:bCs/>
          <w:sz w:val="28"/>
          <w:szCs w:val="28"/>
        </w:rPr>
      </w:pPr>
      <w:r>
        <w:rPr>
          <w:rFonts w:ascii="Liberation Serif" w:hAnsi="Liberation Serif"/>
          <w:b/>
          <w:bCs/>
          <w:sz w:val="28"/>
          <w:szCs w:val="28"/>
        </w:rPr>
      </w:r>
      <w:bookmarkStart w:id="7" w:name="P141"/>
      <w:bookmarkStart w:id="8" w:name="P141"/>
      <w:bookmarkEnd w:id="8"/>
    </w:p>
    <w:p>
      <w:pPr>
        <w:pStyle w:val="Standard"/>
        <w:jc w:val="center"/>
        <w:rPr>
          <w:rFonts w:ascii="Liberation Serif" w:hAnsi="Liberation Serif"/>
          <w:b/>
          <w:b/>
          <w:bCs/>
          <w:sz w:val="28"/>
          <w:szCs w:val="28"/>
        </w:rPr>
      </w:pPr>
      <w:r>
        <w:rPr>
          <w:rFonts w:ascii="Liberation Serif" w:hAnsi="Liberation Serif"/>
          <w:b/>
          <w:bCs/>
          <w:sz w:val="28"/>
          <w:szCs w:val="28"/>
        </w:rPr>
        <w:t>Исчерпывающий перечень оснований для приостановления</w:t>
      </w:r>
    </w:p>
    <w:p>
      <w:pPr>
        <w:pStyle w:val="Standard"/>
        <w:jc w:val="center"/>
        <w:rPr>
          <w:rFonts w:ascii="Liberation Serif" w:hAnsi="Liberation Serif"/>
          <w:b/>
          <w:b/>
          <w:bCs/>
          <w:sz w:val="28"/>
          <w:szCs w:val="28"/>
        </w:rPr>
      </w:pPr>
      <w:r>
        <w:rPr>
          <w:rFonts w:ascii="Liberation Serif" w:hAnsi="Liberation Serif"/>
          <w:b/>
          <w:bCs/>
          <w:sz w:val="28"/>
          <w:szCs w:val="28"/>
        </w:rPr>
        <w:t>или отказа в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16. Основаниями для отказа в предоставлении муниципальной услуги являются следующие обстоятельства: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наличие в заявлении (обращении) нецензурных или оскорбительных выражений либо текст, не поддающийся прочтению;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отсутствие в заявлении (обращении) данных о заявителе;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представление заявления (обращения) в ненадлежащий орган.</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pPr>
        <w:pStyle w:val="ConsPlusNormal"/>
        <w:spacing w:before="220" w:after="0"/>
        <w:ind w:firstLine="540"/>
        <w:jc w:val="both"/>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17. Предоставление муниципальной услуги осуществляется без взимания платы.</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18. Прием заявлений и документов от Заявителей при личном обращении ведется в порядке очереди. Максимальный срок ожидания в очереди при обращении за предоставлением муниципальной услуги не должен превышать 15 минут.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Срок и порядок регистрации запроса заявителя</w:t>
      </w:r>
    </w:p>
    <w:p>
      <w:pPr>
        <w:pStyle w:val="Standard"/>
        <w:jc w:val="center"/>
        <w:rPr>
          <w:rFonts w:ascii="Liberation Serif" w:hAnsi="Liberation Serif"/>
          <w:b/>
          <w:b/>
          <w:bCs/>
          <w:sz w:val="28"/>
          <w:szCs w:val="28"/>
        </w:rPr>
      </w:pPr>
      <w:r>
        <w:rPr>
          <w:rFonts w:ascii="Liberation Serif" w:hAnsi="Liberation Serif"/>
          <w:b/>
          <w:bCs/>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ConsPlusNormal"/>
        <w:spacing w:before="220" w:after="0"/>
        <w:ind w:firstLine="540"/>
        <w:jc w:val="both"/>
        <w:rPr/>
      </w:pPr>
      <w:r>
        <w:rPr>
          <w:rFonts w:cs="Times New Roman" w:ascii="Times New Roman" w:hAnsi="Times New Roman"/>
          <w:sz w:val="28"/>
          <w:szCs w:val="28"/>
        </w:rPr>
        <w:t xml:space="preserve">19. Регистрация заявления и документов, необходимых для предоставления муниципальной услуги, указанных в </w:t>
      </w:r>
      <w:hyperlink w:anchor="P95">
        <w:r>
          <w:rPr>
            <w:rStyle w:val="Style"/>
            <w:rFonts w:cs="Times New Roman" w:ascii="Times New Roman" w:hAnsi="Times New Roman"/>
            <w:color w:val="0000FF"/>
            <w:sz w:val="28"/>
            <w:szCs w:val="28"/>
          </w:rPr>
          <w:t>пункте 12</w:t>
        </w:r>
      </w:hyperlink>
      <w:r>
        <w:rPr>
          <w:rFonts w:cs="Times New Roman" w:ascii="Times New Roman" w:hAnsi="Times New Roman"/>
          <w:sz w:val="28"/>
          <w:szCs w:val="28"/>
        </w:rPr>
        <w:t xml:space="preserve"> настоящего Регламента, осуществляется в день их поступления в приемную главы администрации Камышловского городского округа при обращении лично, либо через МФЦ.</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если заявление и документы, необходимые для предоставления муниципальной услуги, поданы в электронной форме, отдел администрации не позднее одного рабочего дня, следующего за днем подачи заявления и документов, направляет Заявителю электронное сообщение о приеме, либо об отказе в приеме заявления и документов. Регистрация заявления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муниципальной услуги, осуществляется не позднее одного рабочего дня, следующего за днем подачи заявления и документов, необходимых для предоставления муниципальной услуги, в приемную главы администрации Камышловского городского округа.</w:t>
      </w:r>
    </w:p>
    <w:p>
      <w:pPr>
        <w:pStyle w:val="ConsPlusNormal"/>
        <w:spacing w:before="220" w:after="0"/>
        <w:ind w:firstLine="540"/>
        <w:jc w:val="both"/>
        <w:rPr/>
      </w:pPr>
      <w:r>
        <w:rPr>
          <w:rFonts w:cs="Times New Roman" w:ascii="Times New Roman" w:hAnsi="Times New Roman"/>
          <w:sz w:val="28"/>
          <w:szCs w:val="28"/>
        </w:rPr>
        <w:t xml:space="preserve">Регистрация заявления и документов, необходимых для предоставления муниципальной услуги, осуществляется в порядке, предусмотренном в </w:t>
      </w:r>
      <w:hyperlink w:anchor="P162">
        <w:r>
          <w:rPr>
            <w:rStyle w:val="Style"/>
            <w:rFonts w:cs="Times New Roman" w:ascii="Times New Roman" w:hAnsi="Times New Roman"/>
            <w:color w:val="0000FF"/>
            <w:sz w:val="28"/>
            <w:szCs w:val="28"/>
          </w:rPr>
          <w:t>разделе III</w:t>
        </w:r>
      </w:hyperlink>
      <w:r>
        <w:rPr>
          <w:rFonts w:cs="Times New Roman" w:ascii="Times New Roman" w:hAnsi="Times New Roman"/>
          <w:sz w:val="28"/>
          <w:szCs w:val="28"/>
        </w:rPr>
        <w:t xml:space="preserve"> настоящего Регламента.</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ind w:firstLine="737"/>
        <w:jc w:val="both"/>
        <w:rPr>
          <w:rFonts w:ascii="Liberation Serif" w:hAnsi="Liberation Serif" w:cs="Liberation Serif"/>
          <w:color w:val="000000"/>
          <w:sz w:val="28"/>
          <w:szCs w:val="28"/>
          <w:highlight w:val="white"/>
        </w:rPr>
      </w:pPr>
      <w:r>
        <w:rPr>
          <w:sz w:val="28"/>
          <w:szCs w:val="28"/>
        </w:rPr>
        <w:t xml:space="preserve">20. </w:t>
      </w:r>
      <w:r>
        <w:rPr>
          <w:rFonts w:cs="Liberation Serif" w:ascii="Liberation Serif" w:hAnsi="Liberation Serif"/>
          <w:color w:val="000000"/>
          <w:sz w:val="28"/>
          <w:szCs w:val="28"/>
          <w:shd w:fill="FFFFFF" w:val="clear"/>
        </w:rPr>
        <w:t>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(не более 10 минут) от остановок общественного транспорта.</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На территории, прилегающей к зданию, в котором осуществляется прием заявителей, имеются места, предназначенные для парковки автомобилей.</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Помещения для предоставления муниципальной услуги обеспечены необходимым оборудованием (компьютерами, средствами электронно-вычислительной техники, средствами связи, оргтехникой), канцелярскими принадлежностями, информационными и методическими материалами, наглядной информацией, стульями и столами.</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В местах предоставления муниципальной услуги предусмотрено оборудование доступных мест общего пользования (туалетов) и мест ожидания в очереди. Количество мест ожидания определяется исходя из фактической нагрузки и возможности для их размещения в здании.</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Место, предназначенное для ознакомления заявителей с информационными материалами, оборудовано информационным стендом, содержащим:</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    1) исчерпывающую 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    2) адреса и время приема в федеральных органах государственной власти и органах местного самоуправления, организациях, последовательность их посещения;</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 xml:space="preserve">    3) перечень, формы документов для заполнения, образцы заполнения документов. </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Визуальная, текстовая информация о порядке предоставления муниципальной услуги размещается также на Едином и Региональном порталах государственных и муниципальных услуг, на официальном сайте Камышловского городского округа и сайте МФЦ.</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Требования к обеспечению условий доступности муниципальных услуг инвалидам и другим маломобильным гражданам:</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w:t>
      </w:r>
      <w:r>
        <w:rPr>
          <w:rFonts w:cs="Liberation Serif" w:ascii="Liberation Serif" w:hAnsi="Liberation Serif"/>
          <w:color w:val="000000"/>
          <w:sz w:val="28"/>
          <w:szCs w:val="28"/>
        </w:rPr>
        <w:br/>
      </w:r>
      <w:r>
        <w:rPr>
          <w:rFonts w:cs="Liberation Serif" w:ascii="Liberation Serif" w:hAnsi="Liberation Serif"/>
          <w:color w:val="000000"/>
          <w:sz w:val="28"/>
          <w:szCs w:val="28"/>
          <w:shd w:fill="FFFFFF" w:val="clear"/>
        </w:rPr>
        <w:t>- Сопровождение инвалидов, имеющих стойкие расстройства функции зрения и самостоятельного передвижения;</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с учетом ограничений их жизнедеятельности;</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Допуск сурдопереводчика и тифлосурдопереводчика;</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Допуск собаки-проводника на объекты (здания, помещения), в которых предоставляются услуги;</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shd w:fill="FFFFFF" w:val="clear"/>
        </w:rPr>
        <w:t>- Оказание инвалидам помощи в преодолении барьеров, мешающих получению ими услуг наравне с другими лицами.</w:t>
      </w:r>
    </w:p>
    <w:p>
      <w:pPr>
        <w:pStyle w:val="Standard"/>
        <w:ind w:firstLine="737"/>
        <w:jc w:val="both"/>
        <w:rPr>
          <w:rFonts w:ascii="Liberation Serif" w:hAnsi="Liberation Serif" w:cs="Liberation Serif"/>
          <w:color w:val="000000"/>
          <w:sz w:val="28"/>
          <w:szCs w:val="28"/>
          <w:highlight w:val="white"/>
        </w:rPr>
      </w:pPr>
      <w:r>
        <w:rPr>
          <w:rFonts w:cs="Liberation Serif" w:ascii="Liberation Serif" w:hAnsi="Liberation Serif"/>
          <w:color w:val="000000"/>
          <w:sz w:val="28"/>
          <w:szCs w:val="28"/>
          <w:highlight w:val="white"/>
        </w:rPr>
      </w:r>
    </w:p>
    <w:p>
      <w:pPr>
        <w:pStyle w:val="Standard"/>
        <w:jc w:val="center"/>
        <w:rPr>
          <w:rFonts w:ascii="Liberation Serif" w:hAnsi="Liberation Serif"/>
          <w:b/>
          <w:b/>
          <w:bCs/>
          <w:sz w:val="28"/>
          <w:szCs w:val="28"/>
        </w:rPr>
      </w:pPr>
      <w:r>
        <w:rPr>
          <w:rFonts w:ascii="Liberation Serif" w:hAnsi="Liberation Serif"/>
          <w:b/>
          <w:bCs/>
          <w:sz w:val="28"/>
          <w:szCs w:val="28"/>
        </w:rPr>
        <w:t>Показатели доступности и качества муниципальной услуги, в том числе количество взаимодействий заявителя с уполномоченными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21. Показатели доступности и качества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соблюдение сроков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соблюдение порядка информирования Заявителей по вопросам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соблюдение условий ожидания приема;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отсутствие избыточных административных действий;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5) обоснованность отказов в приеме документов и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возможность получения муниципальной услуги через МФЦ.</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Liberation Serif" w:hAnsi="Liberation Serif"/>
          <w:b/>
          <w:b/>
          <w:bCs/>
          <w:sz w:val="28"/>
          <w:szCs w:val="28"/>
        </w:rPr>
      </w:pPr>
      <w:r>
        <w:rPr>
          <w:rFonts w:ascii="Liberation Serif" w:hAnsi="Liberation Serif"/>
          <w:b/>
          <w:bCs/>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pStyle w:val="ConsPlusNormal"/>
        <w:jc w:val="center"/>
        <w:rPr>
          <w:rFonts w:ascii="Liberation Serif" w:hAnsi="Liberation Serif"/>
          <w:b/>
          <w:b/>
          <w:bCs/>
          <w:sz w:val="28"/>
          <w:szCs w:val="28"/>
        </w:rPr>
      </w:pPr>
      <w:r>
        <w:rPr>
          <w:rFonts w:ascii="Liberation Serif" w:hAnsi="Liberation Serif"/>
          <w:b/>
          <w:bCs/>
          <w:sz w:val="28"/>
          <w:szCs w:val="28"/>
        </w:rPr>
      </w:r>
    </w:p>
    <w:p>
      <w:pPr>
        <w:pStyle w:val="ConsPlus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Заявитель имеет право получения муниципальной услуги по экстерриториальному принципу (при наличии технической возможности) посредством обращения в МФЦ и его филиалы.</w:t>
      </w:r>
    </w:p>
    <w:p>
      <w:pPr>
        <w:pStyle w:val="ConsPlus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При этом заявителю необходимо иметь при себе документы, представленные в пункте 12 регламента. </w:t>
      </w:r>
    </w:p>
    <w:p>
      <w:pPr>
        <w:pStyle w:val="ConsPlus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 Камышловского городского округа.</w:t>
      </w: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 xml:space="preserve"> </w:t>
        <w:tab/>
        <w:t>МФЦ обеспечивает передачу принятых от заявителя заявления и документов, необходимых для предоставления муниципальной услуги, в администрацию Камышловского городского округа в порядке и сроки, установленные соглашением о взаимодействии, но не позднее следующего рабочего дня после принятия заявления.</w:t>
      </w:r>
    </w:p>
    <w:p>
      <w:pPr>
        <w:pStyle w:val="ConsPlus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При обращении за предоставлением муниципальной услуги в электронной форме заявитель либо его представитель используют электронную подпись которая допускается к использованию при обращении за получением муниципальной услуги в электронном виде,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ConsPlusNormal"/>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ConsPlusNormal"/>
        <w:ind w:firstLine="708"/>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12 административного регламента. </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Liberation Serif" w:hAnsi="Liberation Serif"/>
          <w:b/>
          <w:b/>
          <w:bCs/>
          <w:sz w:val="28"/>
          <w:szCs w:val="28"/>
        </w:rPr>
      </w:pPr>
      <w:bookmarkStart w:id="9" w:name="P162"/>
      <w:bookmarkEnd w:id="9"/>
      <w:r>
        <w:rPr>
          <w:rFonts w:ascii="Liberation Serif" w:hAnsi="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jc w:val="center"/>
        <w:rPr>
          <w:rFonts w:ascii="Liberation Serif" w:hAnsi="Liberation Serif"/>
          <w:b/>
          <w:b/>
          <w:bCs/>
          <w:sz w:val="28"/>
          <w:szCs w:val="28"/>
        </w:rPr>
      </w:pPr>
      <w:r>
        <w:rPr>
          <w:rFonts w:ascii="Liberation Serif" w:hAnsi="Liberation Serif"/>
          <w:b/>
          <w:bCs/>
          <w:sz w:val="28"/>
          <w:szCs w:val="28"/>
        </w:rPr>
      </w:r>
    </w:p>
    <w:p>
      <w:pPr>
        <w:pStyle w:val="2"/>
        <w:shd w:val="clear" w:fill="FFFFFF"/>
        <w:ind w:firstLine="737"/>
        <w:jc w:val="center"/>
        <w:rPr/>
      </w:pPr>
      <w:r>
        <w:rPr>
          <w:rStyle w:val="CharStyle11"/>
          <w:rFonts w:ascii="Liberation Serif" w:hAnsi="Liberation Serif"/>
        </w:rPr>
        <w:t>Подраздел 3.1. Последовательность административных процедур (действий) по предоставлению муниципальной услуги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22. Последовательность административных процедур при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прием и регистрация заявления;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рассмотрение зарегистрированного заявления Заявителя о предоставлении муниципальной услуги;</w:t>
      </w:r>
    </w:p>
    <w:p>
      <w:pPr>
        <w:pStyle w:val="ConsPlusNormal"/>
        <w:spacing w:before="220" w:after="0"/>
        <w:ind w:firstLine="540"/>
        <w:jc w:val="both"/>
        <w:rPr>
          <w:rStyle w:val="CharStyle11"/>
          <w:rFonts w:ascii="Liberation Serif" w:hAnsi="Liberation Serif"/>
        </w:rPr>
      </w:pPr>
      <w:r>
        <w:rPr>
          <w:rFonts w:cs="Times New Roman" w:ascii="Times New Roman" w:hAnsi="Times New Roman"/>
          <w:sz w:val="28"/>
          <w:szCs w:val="28"/>
        </w:rPr>
        <w:t>3) предоставление заявителю информации о порядке предоставления жилищно-коммунальных услуг населению, либо отказ в предоставлении муниципальной услуги.</w:t>
      </w:r>
      <w:bookmarkStart w:id="10" w:name="bookmark1"/>
      <w:bookmarkEnd w:id="10"/>
    </w:p>
    <w:p>
      <w:pPr>
        <w:pStyle w:val="ConsPlusNormal"/>
        <w:spacing w:before="220" w:after="0"/>
        <w:ind w:firstLine="540"/>
        <w:jc w:val="center"/>
        <w:rPr>
          <w:rFonts w:ascii="Times New Roman" w:hAnsi="Times New Roman" w:cs="Times New Roman"/>
          <w:b/>
          <w:b/>
          <w:sz w:val="28"/>
          <w:szCs w:val="28"/>
        </w:rPr>
      </w:pPr>
      <w:r>
        <w:rPr>
          <w:rFonts w:cs="Times New Roman" w:ascii="Times New Roman" w:hAnsi="Times New Roman"/>
          <w:b/>
          <w:sz w:val="28"/>
          <w:szCs w:val="28"/>
        </w:rPr>
        <w:t>Прием заявления и документов, регистрация заявления</w:t>
      </w:r>
    </w:p>
    <w:p>
      <w:pPr>
        <w:pStyle w:val="ConsPlusNormal"/>
        <w:spacing w:before="220" w:after="0"/>
        <w:ind w:firstLine="540"/>
        <w:jc w:val="both"/>
        <w:rPr/>
      </w:pPr>
      <w:r>
        <w:rPr>
          <w:rFonts w:cs="Times New Roman" w:ascii="Times New Roman" w:hAnsi="Times New Roman"/>
          <w:sz w:val="28"/>
          <w:szCs w:val="28"/>
        </w:rPr>
        <w:t xml:space="preserve">23. Основанием для начала административной процедуры является получение специалистом отдела администрации заявления о предоставлении муниципальной услуги с приложенными к нему документами, перечень которых установлен </w:t>
      </w:r>
      <w:hyperlink w:anchor="P95">
        <w:r>
          <w:rPr>
            <w:rStyle w:val="Style"/>
            <w:rFonts w:cs="Times New Roman" w:ascii="Times New Roman" w:hAnsi="Times New Roman"/>
            <w:color w:val="0000FF"/>
            <w:sz w:val="28"/>
            <w:szCs w:val="28"/>
          </w:rPr>
          <w:t>пунктом 12</w:t>
        </w:r>
      </w:hyperlink>
      <w:r>
        <w:rPr>
          <w:rFonts w:cs="Times New Roman" w:ascii="Times New Roman" w:hAnsi="Times New Roman"/>
          <w:sz w:val="28"/>
          <w:szCs w:val="28"/>
        </w:rPr>
        <w:t xml:space="preserve"> настоящего Регламента.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 отдела администрации, ответственный за предоставление муниципальной услуги, получает по Системе электронного документооборота (далее – СЭД) заявление с документами в день его получения.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 подаче заявления на личном приеме специалист отдела администрации: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устанавливает личность и полномочия Заявителя (в случае действия по доверенности);</w:t>
      </w:r>
    </w:p>
    <w:p>
      <w:pPr>
        <w:pStyle w:val="ConsPlusNormal"/>
        <w:spacing w:before="220" w:after="0"/>
        <w:ind w:firstLine="540"/>
        <w:jc w:val="both"/>
        <w:rPr/>
      </w:pPr>
      <w:r>
        <w:rPr>
          <w:rFonts w:cs="Times New Roman" w:ascii="Times New Roman" w:hAnsi="Times New Roman"/>
          <w:sz w:val="28"/>
          <w:szCs w:val="28"/>
        </w:rPr>
        <w:t xml:space="preserve">2) проверяет правильность оформления заявления и комплектность представленных Заявителем документов, указанных в </w:t>
      </w:r>
      <w:hyperlink w:anchor="P95">
        <w:r>
          <w:rPr>
            <w:rStyle w:val="Style"/>
            <w:rFonts w:cs="Times New Roman" w:ascii="Times New Roman" w:hAnsi="Times New Roman"/>
            <w:color w:val="0000FF"/>
            <w:sz w:val="28"/>
            <w:szCs w:val="28"/>
          </w:rPr>
          <w:t>пункте 12</w:t>
        </w:r>
      </w:hyperlink>
      <w:r>
        <w:rPr>
          <w:rFonts w:cs="Times New Roman" w:ascii="Times New Roman" w:hAnsi="Times New Roman"/>
          <w:sz w:val="28"/>
          <w:szCs w:val="28"/>
        </w:rPr>
        <w:t xml:space="preserve"> настоящего Регламента, соответствие указанных данных в заявлении предоставленным документам.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Результатом выполнения административной процедуры является регистрация заявления о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Максимальная продолжительность данной процедуры составляет 1 (один) рабочий день (время, затраченное на одно административное действие, не должно превышать 15 минут).</w:t>
      </w:r>
    </w:p>
    <w:p>
      <w:pPr>
        <w:pStyle w:val="ConsPlusNormal"/>
        <w:spacing w:before="220" w:after="0"/>
        <w:ind w:firstLine="540"/>
        <w:jc w:val="center"/>
        <w:rPr>
          <w:rFonts w:ascii="Times New Roman" w:hAnsi="Times New Roman" w:cs="Times New Roman"/>
          <w:sz w:val="28"/>
          <w:szCs w:val="28"/>
        </w:rPr>
      </w:pPr>
      <w:bookmarkStart w:id="11" w:name="P186"/>
      <w:bookmarkEnd w:id="11"/>
      <w:r>
        <w:rPr>
          <w:rFonts w:cs="Times New Roman" w:ascii="Times New Roman" w:hAnsi="Times New Roman"/>
          <w:b/>
          <w:sz w:val="28"/>
          <w:szCs w:val="28"/>
        </w:rPr>
        <w:t>Рассмотрение зарегистрированного заявления Заявителя о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24. Основанием для начала административной процедуры является зарегистрированное заявление о предоставлении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 отдела администрации осуществляет проверку представленного заявления и документов в целях принятия решения об их соответствии/несоответствии требованиям действующего законодательства и настоящего Регламента.</w:t>
      </w:r>
    </w:p>
    <w:p>
      <w:pPr>
        <w:pStyle w:val="ConsPlusNormal"/>
        <w:spacing w:before="220" w:after="0"/>
        <w:ind w:firstLine="540"/>
        <w:jc w:val="both"/>
        <w:rPr/>
      </w:pPr>
      <w:r>
        <w:rPr>
          <w:rFonts w:cs="Times New Roman" w:ascii="Times New Roman" w:hAnsi="Times New Roman"/>
          <w:sz w:val="28"/>
          <w:szCs w:val="28"/>
        </w:rPr>
        <w:t xml:space="preserve">В случае наличия оснований для отказа в предоставлении муниципальной услуги, указанных </w:t>
      </w:r>
      <w:hyperlink w:anchor="P141">
        <w:r>
          <w:rPr>
            <w:rStyle w:val="Style"/>
            <w:rFonts w:cs="Times New Roman" w:ascii="Times New Roman" w:hAnsi="Times New Roman"/>
            <w:color w:val="0000FF"/>
            <w:sz w:val="28"/>
            <w:szCs w:val="28"/>
          </w:rPr>
          <w:t>п. 16</w:t>
        </w:r>
      </w:hyperlink>
      <w:r>
        <w:rPr>
          <w:rFonts w:cs="Times New Roman" w:ascii="Times New Roman" w:hAnsi="Times New Roman"/>
          <w:sz w:val="28"/>
          <w:szCs w:val="28"/>
        </w:rPr>
        <w:t xml:space="preserve"> настоящего Регламента, специалист отдела администрации осуществляет подготовку решения об отказе в выдаче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отсутствия оснований для отказа в предоставлении муниципальной услуги специалист отдела администрации осуществляет подготовку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После подготовки разрешения либо решения об отказе в выдаче разрешения специалист отдела администрации делает отметку в соответствующей графе в журнале регистрации согласно очередному порядковому номеру, с проставлением регистрационного номера на разрешении (решении об отказе в выдаче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Разрешение составляется в 2 экземплярах, каждый из которых подписывается главой Камышловского городского округа и скрепляется печатью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Решение об отказе в выдаче разрешения составляется в 2 экземплярах, каждый из которых подписывается главой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Результатом выполнения административной процедуры является подписанное главой Камышловского городского округа и скрепленное печатью администрации Камышловского городского округа разрешение либо решение об отказе в выдаче разрешения.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Максимальная продолжительность данной процедуры составляет 5 (пять) рабочих дней с момента подачи заявления Заявителем.</w:t>
      </w:r>
    </w:p>
    <w:p>
      <w:pPr>
        <w:pStyle w:val="ConsPlusNormal"/>
        <w:spacing w:before="220" w:after="0"/>
        <w:ind w:firstLine="540"/>
        <w:jc w:val="center"/>
        <w:rPr>
          <w:rFonts w:ascii="Times New Roman" w:hAnsi="Times New Roman" w:cs="Times New Roman"/>
          <w:b/>
          <w:b/>
          <w:sz w:val="28"/>
          <w:szCs w:val="28"/>
        </w:rPr>
      </w:pPr>
      <w:r>
        <w:rPr>
          <w:rFonts w:cs="Times New Roman" w:ascii="Times New Roman" w:hAnsi="Times New Roman"/>
          <w:b/>
          <w:sz w:val="28"/>
          <w:szCs w:val="28"/>
        </w:rPr>
        <w:t xml:space="preserve">Предоставление заявителю информации о порядке предоставления жилищно-коммунальных услуг населению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25. Предоставление заявителю информации о порядке предоставления жилищно-коммунальных услуг населению.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Основанием для начала административной процедуры является решение о предоставлении заявителю информации.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Предоставление заявителю информации о порядке предоставления жилищно-коммунальных услуг населению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Администрации. Прием заявителей производится в порядке живой очереди или по предварительной записи.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Ответ заявителю должен быть исчерпывающим, в рамках настоящего Регламента. В случае пожелания заявителя получить необходимую информацию о муниципальной услуге самостоятельно, специалист отдела администрации предлагает ему ознакомиться с информацией на соответствующем сайте в сети Интернет.</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20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При невозможности специалиста отдела, принявшего телефонный звонок, самостоятельно ответить на поставленные вопросы, звонок переадресуется (переводится) на другое должностное лицо или гражданину сообщается номер телефона, по которому можно получить необходимую информацию.</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не удовлетворен предоставленной информацией, специалист ответственного подразделения предлагает ему подготовить письменное обращение по интересующим его вопросам.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Ответ на письменный запрос подготавливается в месячный срок по правилам работы с обращениями граждан.</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В случае, когда запрос содержит вопросы, которые не входят в компетенцию ответственного подразделения,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действия - 30 календарных дней.</w:t>
      </w:r>
    </w:p>
    <w:p>
      <w:pPr>
        <w:pStyle w:val="ConsPlusNormal"/>
        <w:spacing w:before="220" w:after="0"/>
        <w:ind w:firstLine="540"/>
        <w:jc w:val="both"/>
        <w:rPr>
          <w:rStyle w:val="CharStyle11"/>
          <w:rFonts w:ascii="Liberation Serif" w:hAnsi="Liberation Serif"/>
        </w:rPr>
      </w:pPr>
      <w:r>
        <w:rPr>
          <w:rFonts w:ascii="Liberation Serif" w:hAnsi="Liberation Serif"/>
        </w:rPr>
      </w:r>
    </w:p>
    <w:p>
      <w:pPr>
        <w:pStyle w:val="2"/>
        <w:shd w:val="clear" w:fill="FFFFFF"/>
        <w:tabs>
          <w:tab w:val="clear" w:pos="708"/>
          <w:tab w:val="left" w:pos="0" w:leader="none"/>
        </w:tabs>
        <w:ind w:firstLine="737"/>
        <w:jc w:val="center"/>
        <w:rPr>
          <w:rStyle w:val="CharStyle9"/>
          <w:rFonts w:ascii="Liberation Serif" w:hAnsi="Liberation Serif"/>
        </w:rPr>
      </w:pPr>
      <w:r>
        <w:rPr>
          <w:rStyle w:val="CharStyle11"/>
          <w:rFonts w:ascii="Liberation Serif" w:hAnsi="Liberation Serif"/>
        </w:rPr>
        <w:t xml:space="preserve">Порядок исправления допущенных опечаток и ошибок в выданных </w:t>
      </w:r>
      <w:r>
        <w:rPr>
          <w:rStyle w:val="CharStyle9"/>
          <w:rFonts w:ascii="Liberation Serif" w:hAnsi="Liberation Serif"/>
        </w:rPr>
        <w:t>в результате предоставления муниципальной услуги документах</w:t>
      </w:r>
    </w:p>
    <w:p>
      <w:pPr>
        <w:pStyle w:val="2"/>
        <w:shd w:val="clear" w:fill="FFFFFF"/>
        <w:tabs>
          <w:tab w:val="clear" w:pos="708"/>
          <w:tab w:val="left" w:pos="0" w:leader="none"/>
        </w:tabs>
        <w:ind w:firstLine="737"/>
        <w:jc w:val="center"/>
        <w:rPr/>
      </w:pPr>
      <w:r>
        <w:rPr/>
      </w:r>
    </w:p>
    <w:p>
      <w:pPr>
        <w:pStyle w:val="2"/>
        <w:shd w:val="clear" w:fill="FFFFFF"/>
        <w:tabs>
          <w:tab w:val="clear" w:pos="708"/>
          <w:tab w:val="left" w:pos="0" w:leader="none"/>
        </w:tabs>
        <w:ind w:firstLine="737"/>
        <w:rPr/>
      </w:pPr>
      <w:r>
        <w:rPr>
          <w:rStyle w:val="CharStyle6"/>
          <w:rFonts w:ascii="Liberation Serif" w:hAnsi="Liberation Serif"/>
        </w:rPr>
        <w:t>26. Основанием для исправления допущенных опечаток и ошибок в выданных в результате предоставления муниципальной услуги документах - является получение администрацией Камышловского городского округа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pPr>
        <w:pStyle w:val="2"/>
        <w:shd w:val="clear" w:fill="FFFFFF"/>
        <w:tabs>
          <w:tab w:val="clear" w:pos="708"/>
          <w:tab w:val="left" w:pos="0" w:leader="none"/>
        </w:tabs>
        <w:ind w:firstLine="737"/>
        <w:rPr/>
      </w:pPr>
      <w:r>
        <w:rPr>
          <w:rStyle w:val="CharStyle6"/>
          <w:rFonts w:ascii="Liberation Serif" w:hAnsi="Liberation Serif"/>
        </w:rPr>
        <w:t>Заявление об исправлении ошибок предоставляется в администрацию Камышловского городского округа в произвольной форме.</w:t>
      </w:r>
    </w:p>
    <w:p>
      <w:pPr>
        <w:pStyle w:val="2"/>
        <w:shd w:val="clear" w:fill="FFFFFF"/>
        <w:tabs>
          <w:tab w:val="clear" w:pos="708"/>
          <w:tab w:val="left" w:pos="0" w:leader="none"/>
        </w:tabs>
        <w:ind w:firstLine="737"/>
        <w:rPr/>
      </w:pPr>
      <w:r>
        <w:rPr>
          <w:rStyle w:val="CharStyle6"/>
          <w:rFonts w:ascii="Liberation Serif" w:hAnsi="Liberation Serif"/>
        </w:rPr>
        <w:t>Заявление об исправлении ошибок рассматривается уполномоченным лицом в течении 3 рабочих дней с даты его регистрации.</w:t>
      </w:r>
    </w:p>
    <w:p>
      <w:pPr>
        <w:pStyle w:val="2"/>
        <w:shd w:val="clear" w:fill="FFFFFF"/>
        <w:tabs>
          <w:tab w:val="clear" w:pos="708"/>
          <w:tab w:val="left" w:pos="0" w:leader="none"/>
        </w:tabs>
        <w:ind w:firstLine="737"/>
        <w:rPr/>
      </w:pPr>
      <w:r>
        <w:rPr>
          <w:rStyle w:val="CharStyle6"/>
          <w:rFonts w:ascii="Liberation Serif" w:hAnsi="Liberation Serif"/>
        </w:rPr>
        <w:t>В случае выявления допущенных опечаток и (или) ошибок в выданных в результате предоставления муниципальной услуги документах замена указанных документов осуществляется в срок, не превышающий 5 рабочих дней с даты регистрации заявления об исправлении ошибок.</w:t>
      </w:r>
    </w:p>
    <w:p>
      <w:pPr>
        <w:pStyle w:val="2"/>
        <w:shd w:val="clear" w:fill="FFFFFF"/>
        <w:tabs>
          <w:tab w:val="clear" w:pos="708"/>
          <w:tab w:val="left" w:pos="0" w:leader="none"/>
        </w:tabs>
        <w:ind w:firstLine="737"/>
        <w:rPr/>
      </w:pPr>
      <w:r>
        <w:rPr>
          <w:rStyle w:val="CharStyle6"/>
          <w:rFonts w:ascii="Liberation Serif" w:hAnsi="Liberation Serif"/>
        </w:rPr>
        <w:t>В случае отсутствия опечаток и (или) ошибок в выданных в результате предоставления муниципальной услуги заявитель письменно уведомляется об отсутствии таких опечаток и (или) ошибок в срок, не превышающий 5 рабочих дней с даты регистрации заявления об исправлении ошибок.</w:t>
      </w:r>
    </w:p>
    <w:p>
      <w:pPr>
        <w:pStyle w:val="2"/>
        <w:shd w:val="clear" w:fill="FFFFFF"/>
        <w:tabs>
          <w:tab w:val="clear" w:pos="708"/>
          <w:tab w:val="left" w:pos="0" w:leader="none"/>
        </w:tabs>
        <w:ind w:firstLine="737"/>
        <w:rPr>
          <w:rFonts w:ascii="Liberation Serif" w:hAnsi="Liberation Serif"/>
        </w:rPr>
      </w:pPr>
      <w:r>
        <w:rPr>
          <w:rFonts w:ascii="Liberation Serif" w:hAnsi="Liberation Serif"/>
        </w:rPr>
      </w:r>
    </w:p>
    <w:p>
      <w:pPr>
        <w:pStyle w:val="2"/>
        <w:shd w:val="clear" w:fill="FFFFFF"/>
        <w:tabs>
          <w:tab w:val="clear" w:pos="708"/>
          <w:tab w:val="left" w:pos="0" w:leader="none"/>
        </w:tabs>
        <w:ind w:firstLine="737"/>
        <w:rPr>
          <w:rFonts w:ascii="Liberation Serif" w:hAnsi="Liberation Serif"/>
        </w:rPr>
      </w:pPr>
      <w:r>
        <w:rPr>
          <w:rFonts w:ascii="Liberation Serif" w:hAnsi="Liberation Serif"/>
        </w:rPr>
      </w:r>
    </w:p>
    <w:p>
      <w:pPr>
        <w:pStyle w:val="2"/>
        <w:shd w:val="clear" w:fill="FFFFFF"/>
        <w:tabs>
          <w:tab w:val="clear" w:pos="708"/>
          <w:tab w:val="left" w:pos="0" w:leader="none"/>
        </w:tabs>
        <w:ind w:firstLine="737"/>
        <w:jc w:val="center"/>
        <w:rPr/>
      </w:pPr>
      <w:bookmarkStart w:id="12" w:name="bookmark8"/>
      <w:r>
        <w:rPr>
          <w:rStyle w:val="CharStyle11"/>
          <w:rFonts w:ascii="Liberation Serif" w:hAnsi="Liberation Serif"/>
        </w:rPr>
        <w:t>Подраздел 3.2. Последовательность административных процедур (действий) по предоставлению муниципальной услуги в электронной форме</w:t>
      </w:r>
      <w:bookmarkEnd w:id="12"/>
      <w:r>
        <w:rPr>
          <w:rStyle w:val="CharStyle11"/>
          <w:rFonts w:ascii="Liberation Serif" w:hAnsi="Liberation Serif"/>
        </w:rPr>
        <w:t xml:space="preserve">. </w:t>
      </w:r>
      <w:bookmarkStart w:id="13" w:name="bookmark9"/>
      <w:r>
        <w:rPr>
          <w:rStyle w:val="CharStyle11"/>
          <w:rFonts w:ascii="Liberation Serif" w:hAnsi="Liberation Serif"/>
        </w:rPr>
        <w:t>Представление в установленном порядке информации заявителям и обеспечение доступа заявителей к сведениям о муниципальной услуге</w:t>
      </w:r>
      <w:bookmarkEnd w:id="13"/>
    </w:p>
    <w:p>
      <w:pPr>
        <w:pStyle w:val="2"/>
        <w:shd w:val="clear" w:fill="FFFFFF"/>
        <w:tabs>
          <w:tab w:val="clear" w:pos="708"/>
          <w:tab w:val="left" w:pos="0" w:leader="none"/>
        </w:tabs>
        <w:rPr>
          <w:rFonts w:ascii="Liberation Serif" w:hAnsi="Liberation Serif"/>
        </w:rPr>
      </w:pPr>
      <w:r>
        <w:rPr>
          <w:rFonts w:ascii="Liberation Serif" w:hAnsi="Liberation Serif"/>
        </w:rPr>
      </w:r>
    </w:p>
    <w:p>
      <w:pPr>
        <w:pStyle w:val="2"/>
        <w:shd w:val="clear" w:fill="FFFFFF"/>
        <w:tabs>
          <w:tab w:val="clear" w:pos="708"/>
          <w:tab w:val="left" w:pos="0" w:leader="none"/>
        </w:tabs>
        <w:ind w:firstLine="737"/>
        <w:rPr/>
      </w:pPr>
      <w:r>
        <w:rPr/>
        <w:t xml:space="preserve">27. </w:t>
      </w:r>
      <w:r>
        <w:rPr>
          <w:rStyle w:val="CharStyle6"/>
          <w:rFonts w:ascii="Liberation Serif" w:hAnsi="Liberation Serif"/>
        </w:rPr>
        <w:t>Информация о предоставлении муниципальной услуги размещается на Едином портале, а также официальном сайте Камышловского городского округа.</w:t>
      </w:r>
    </w:p>
    <w:p>
      <w:pPr>
        <w:pStyle w:val="2"/>
        <w:shd w:val="clear" w:fill="FFFFFF"/>
        <w:tabs>
          <w:tab w:val="clear" w:pos="708"/>
          <w:tab w:val="left" w:pos="0" w:leader="none"/>
        </w:tabs>
        <w:ind w:firstLine="737"/>
        <w:rPr/>
      </w:pPr>
      <w:r>
        <w:rPr>
          <w:rStyle w:val="CharStyle6"/>
          <w:rFonts w:ascii="Liberation Serif" w:hAnsi="Liberation Serif"/>
        </w:rPr>
        <w:t>На Едином портале и официальном сайте Камышловского городского округа размещается следующая информация:</w:t>
      </w:r>
    </w:p>
    <w:p>
      <w:pPr>
        <w:pStyle w:val="2"/>
        <w:shd w:val="clear" w:fill="FFFFFF"/>
        <w:tabs>
          <w:tab w:val="clear" w:pos="708"/>
          <w:tab w:val="left" w:pos="0" w:leader="none"/>
        </w:tabs>
        <w:ind w:firstLine="737"/>
        <w:rPr/>
      </w:pPr>
      <w:r>
        <w:rPr>
          <w:rStyle w:val="CharStyle6"/>
          <w:rFonts w:ascii="Liberation Serif" w:hAnsi="Liberation Serif"/>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
        <w:shd w:val="clear" w:fill="FFFFFF"/>
        <w:tabs>
          <w:tab w:val="clear" w:pos="708"/>
          <w:tab w:val="left" w:pos="0" w:leader="none"/>
        </w:tabs>
        <w:ind w:firstLine="737"/>
        <w:rPr/>
      </w:pPr>
      <w:r>
        <w:rPr>
          <w:rStyle w:val="CharStyle6"/>
          <w:rFonts w:ascii="Liberation Serif" w:hAnsi="Liberation Serif"/>
        </w:rPr>
        <w:t>- круг заявителей;</w:t>
      </w:r>
    </w:p>
    <w:p>
      <w:pPr>
        <w:pStyle w:val="2"/>
        <w:shd w:val="clear" w:fill="FFFFFF"/>
        <w:tabs>
          <w:tab w:val="clear" w:pos="708"/>
          <w:tab w:val="left" w:pos="0" w:leader="none"/>
        </w:tabs>
        <w:ind w:firstLine="737"/>
        <w:rPr/>
      </w:pPr>
      <w:r>
        <w:rPr>
          <w:rStyle w:val="CharStyle6"/>
          <w:rFonts w:ascii="Liberation Serif" w:hAnsi="Liberation Serif"/>
        </w:rPr>
        <w:t>- срок предоставления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 размер государственной пошлины, взимаемой за предоставление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 исчерпывающий перечень оснований для приостановления или отказа в предоставлении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 формы заявлений (уведомлений, сообщений), используемые при предоставлении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Информация на Едином портале, официальном сайте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2"/>
        <w:shd w:val="clear" w:fill="FFFFFF"/>
        <w:tabs>
          <w:tab w:val="clear" w:pos="708"/>
          <w:tab w:val="left" w:pos="0" w:leader="none"/>
        </w:tabs>
        <w:ind w:firstLine="737"/>
        <w:rPr/>
      </w:pPr>
      <w:r>
        <w:rPr>
          <w:rStyle w:val="CharStyle6"/>
          <w:rFonts w:ascii="Liberation Serif" w:hAnsi="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w:t>
        <w:tab/>
        <w:t>предоставление им персональных данных.</w:t>
      </w:r>
    </w:p>
    <w:p>
      <w:pPr>
        <w:pStyle w:val="2"/>
        <w:shd w:val="clear" w:fill="FFFFFF"/>
        <w:tabs>
          <w:tab w:val="clear" w:pos="708"/>
          <w:tab w:val="left" w:pos="0" w:leader="none"/>
        </w:tabs>
        <w:ind w:firstLine="737"/>
        <w:jc w:val="center"/>
        <w:rPr>
          <w:rFonts w:ascii="Liberation Serif" w:hAnsi="Liberation Serif"/>
        </w:rPr>
      </w:pPr>
      <w:r>
        <w:rPr>
          <w:rFonts w:ascii="Liberation Serif" w:hAnsi="Liberation Serif"/>
        </w:rPr>
      </w:r>
    </w:p>
    <w:p>
      <w:pPr>
        <w:pStyle w:val="2"/>
        <w:shd w:val="clear" w:fill="FFFFFF"/>
        <w:tabs>
          <w:tab w:val="clear" w:pos="708"/>
          <w:tab w:val="left" w:pos="0" w:leader="none"/>
        </w:tabs>
        <w:ind w:firstLine="737"/>
        <w:jc w:val="center"/>
        <w:rPr>
          <w:rFonts w:ascii="Liberation Serif" w:hAnsi="Liberation Serif"/>
        </w:rPr>
      </w:pPr>
      <w:r>
        <w:rPr>
          <w:rFonts w:ascii="Liberation Serif" w:hAnsi="Liberation Serif"/>
        </w:rPr>
      </w:r>
    </w:p>
    <w:p>
      <w:pPr>
        <w:pStyle w:val="2"/>
        <w:shd w:val="clear" w:fill="FFFFFF"/>
        <w:tabs>
          <w:tab w:val="clear" w:pos="708"/>
          <w:tab w:val="left" w:pos="0" w:leader="none"/>
        </w:tabs>
        <w:ind w:firstLine="737"/>
        <w:jc w:val="center"/>
        <w:rPr/>
      </w:pPr>
      <w:bookmarkStart w:id="14" w:name="bookmark10"/>
      <w:r>
        <w:rPr>
          <w:rStyle w:val="CharStyle11"/>
          <w:rFonts w:ascii="Liberation Serif" w:hAnsi="Liberation Serif"/>
        </w:rPr>
        <w:t>Запись на прием в орган, предоставляющий муниципальную услугу,</w:t>
      </w:r>
      <w:bookmarkEnd w:id="14"/>
      <w:r>
        <w:rPr>
          <w:rStyle w:val="CharStyle11"/>
          <w:rFonts w:ascii="Liberation Serif" w:hAnsi="Liberation Serif"/>
        </w:rPr>
        <w:t xml:space="preserve"> </w:t>
      </w:r>
      <w:bookmarkStart w:id="15" w:name="bookmark11"/>
      <w:r>
        <w:rPr>
          <w:rStyle w:val="CharStyle11"/>
          <w:rFonts w:ascii="Liberation Serif" w:hAnsi="Liberation Serif"/>
        </w:rPr>
        <w:t>для подачи запроса</w:t>
      </w:r>
      <w:bookmarkEnd w:id="15"/>
    </w:p>
    <w:p>
      <w:pPr>
        <w:pStyle w:val="2"/>
        <w:shd w:val="clear" w:fill="FFFFFF"/>
        <w:tabs>
          <w:tab w:val="clear" w:pos="708"/>
          <w:tab w:val="left" w:pos="0" w:leader="none"/>
        </w:tabs>
        <w:ind w:firstLine="737"/>
        <w:jc w:val="center"/>
        <w:rPr>
          <w:rFonts w:ascii="Liberation Serif" w:hAnsi="Liberation Serif"/>
        </w:rPr>
      </w:pPr>
      <w:r>
        <w:rPr>
          <w:rFonts w:ascii="Liberation Serif" w:hAnsi="Liberation Serif"/>
        </w:rPr>
      </w:r>
    </w:p>
    <w:p>
      <w:pPr>
        <w:pStyle w:val="4"/>
        <w:shd w:val="clear" w:fill="FFFFFF"/>
        <w:tabs>
          <w:tab w:val="clear" w:pos="708"/>
          <w:tab w:val="left" w:pos="0" w:leader="none"/>
        </w:tabs>
        <w:spacing w:lineRule="auto" w:line="240" w:before="0" w:after="0"/>
        <w:ind w:firstLine="737"/>
        <w:rPr/>
      </w:pPr>
      <w:r>
        <w:rPr>
          <w:rStyle w:val="CharStyle14"/>
          <w:rFonts w:ascii="Liberation Serif" w:hAnsi="Liberation Serif"/>
        </w:rPr>
        <w:t xml:space="preserve">28. В целях предоставления </w:t>
      </w:r>
      <w:r>
        <w:rPr>
          <w:rStyle w:val="CharStyle15"/>
          <w:rFonts w:eastAsia="Tahoma" w:ascii="Liberation Serif" w:hAnsi="Liberation Serif"/>
        </w:rPr>
        <w:t xml:space="preserve">муниципальной </w:t>
      </w:r>
      <w:r>
        <w:rPr>
          <w:rStyle w:val="CharStyle14"/>
          <w:rFonts w:ascii="Liberation Serif" w:hAnsi="Liberation Serif"/>
        </w:rPr>
        <w:t>услуги осуществляется прием заявителей по предварительной записи.</w:t>
      </w:r>
    </w:p>
    <w:p>
      <w:pPr>
        <w:pStyle w:val="4"/>
        <w:shd w:val="clear" w:fill="FFFFFF"/>
        <w:tabs>
          <w:tab w:val="clear" w:pos="708"/>
          <w:tab w:val="left" w:pos="0" w:leader="none"/>
        </w:tabs>
        <w:spacing w:lineRule="auto" w:line="240" w:before="0" w:after="0"/>
        <w:ind w:firstLine="737"/>
        <w:rPr/>
      </w:pPr>
      <w:r>
        <w:rPr>
          <w:rStyle w:val="CharStyle14"/>
          <w:rFonts w:ascii="Liberation Serif" w:hAnsi="Liberation Serif"/>
        </w:rPr>
        <w:t>Запись на прием проводится посредством Единого портала, официального сайта Камышловского городского округа.</w:t>
      </w:r>
    </w:p>
    <w:p>
      <w:pPr>
        <w:pStyle w:val="4"/>
        <w:shd w:val="clear" w:fill="FFFFFF"/>
        <w:tabs>
          <w:tab w:val="clear" w:pos="708"/>
          <w:tab w:val="left" w:pos="0" w:leader="none"/>
        </w:tabs>
        <w:spacing w:lineRule="auto" w:line="240" w:before="0" w:after="0"/>
        <w:ind w:firstLine="737"/>
        <w:rPr/>
      </w:pPr>
      <w:r>
        <w:rPr>
          <w:rStyle w:val="CharStyle14"/>
          <w:rFonts w:ascii="Liberation Serif" w:hAnsi="Liberation Serif"/>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pPr>
        <w:pStyle w:val="4"/>
        <w:shd w:val="clear" w:fill="FFFFFF"/>
        <w:tabs>
          <w:tab w:val="clear" w:pos="708"/>
          <w:tab w:val="left" w:pos="0" w:leader="none"/>
        </w:tabs>
        <w:spacing w:lineRule="auto" w:line="240" w:before="0" w:after="0"/>
        <w:ind w:firstLine="737"/>
        <w:rPr/>
      </w:pPr>
      <w:r>
        <w:rPr>
          <w:rStyle w:val="CharStyle14"/>
          <w:rFonts w:ascii="Liberation Serif" w:hAnsi="Liberation Serif"/>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4"/>
        <w:shd w:val="clear" w:fill="FFFFFF"/>
        <w:spacing w:lineRule="auto" w:line="240" w:before="0" w:after="0"/>
        <w:rPr>
          <w:rFonts w:ascii="Liberation Serif" w:hAnsi="Liberation Serif"/>
        </w:rPr>
      </w:pPr>
      <w:r>
        <w:rPr>
          <w:rFonts w:ascii="Liberation Serif" w:hAnsi="Liberation Serif"/>
        </w:rPr>
      </w:r>
    </w:p>
    <w:p>
      <w:pPr>
        <w:pStyle w:val="4"/>
        <w:shd w:val="clear" w:fill="FFFFFF"/>
        <w:spacing w:lineRule="auto" w:line="240" w:before="0" w:after="0"/>
        <w:jc w:val="center"/>
        <w:rPr/>
      </w:pPr>
      <w:bookmarkStart w:id="16" w:name="bookmark12"/>
      <w:r>
        <w:rPr>
          <w:rStyle w:val="CharStyle11"/>
          <w:rFonts w:eastAsia="Tahoma" w:ascii="Liberation Serif" w:hAnsi="Liberation Serif"/>
        </w:rPr>
        <w:t>Формирование запроса о предоставлении муниципальной услуги</w:t>
      </w:r>
      <w:bookmarkEnd w:id="16"/>
    </w:p>
    <w:p>
      <w:pPr>
        <w:pStyle w:val="2"/>
        <w:shd w:val="clear" w:fill="FFFFFF"/>
        <w:tabs>
          <w:tab w:val="clear" w:pos="708"/>
          <w:tab w:val="left" w:pos="0" w:leader="none"/>
        </w:tabs>
        <w:rPr>
          <w:rFonts w:ascii="Liberation Serif" w:hAnsi="Liberation Serif"/>
        </w:rPr>
      </w:pPr>
      <w:r>
        <w:rPr>
          <w:rFonts w:ascii="Liberation Serif" w:hAnsi="Liberation Serif"/>
        </w:rPr>
      </w:r>
    </w:p>
    <w:p>
      <w:pPr>
        <w:pStyle w:val="2"/>
        <w:shd w:val="clear" w:fill="FFFFFF"/>
        <w:tabs>
          <w:tab w:val="clear" w:pos="708"/>
          <w:tab w:val="left" w:pos="0" w:leader="none"/>
        </w:tabs>
        <w:ind w:firstLine="737"/>
        <w:rPr/>
      </w:pPr>
      <w:r>
        <w:rPr>
          <w:rStyle w:val="CharStyle6"/>
          <w:rFonts w:ascii="Liberation Serif" w:hAnsi="Liberation Serif"/>
        </w:rPr>
        <w:t>29.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pPr>
        <w:pStyle w:val="2"/>
        <w:shd w:val="clear" w:fill="FFFFFF"/>
        <w:ind w:firstLine="737"/>
        <w:rPr/>
      </w:pPr>
      <w:r>
        <w:rPr>
          <w:rStyle w:val="CharStyle6"/>
          <w:rFonts w:ascii="Liberation Serif" w:hAnsi="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2"/>
        <w:shd w:val="clear" w:fill="FFFFFF"/>
        <w:ind w:firstLine="737"/>
        <w:rPr/>
      </w:pPr>
      <w:r>
        <w:rPr>
          <w:rStyle w:val="CharStyle6"/>
          <w:rFonts w:ascii="Liberation Serif" w:hAnsi="Liberation Serif"/>
        </w:rPr>
        <w:t>При формировании запроса заявителю обеспечивается:</w:t>
      </w:r>
    </w:p>
    <w:p>
      <w:pPr>
        <w:pStyle w:val="2"/>
        <w:shd w:val="clear" w:fill="FFFFFF"/>
        <w:ind w:firstLine="737"/>
        <w:rPr/>
      </w:pPr>
      <w:r>
        <w:rPr>
          <w:rStyle w:val="CharStyle6"/>
          <w:rFonts w:ascii="Liberation Serif" w:hAnsi="Liberation Serif"/>
        </w:rPr>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pPr>
        <w:pStyle w:val="2"/>
        <w:shd w:val="clear" w:fill="FFFFFF"/>
        <w:ind w:firstLine="737"/>
        <w:rPr/>
      </w:pPr>
      <w:r>
        <w:rPr>
          <w:rStyle w:val="CharStyle6"/>
          <w:rFonts w:ascii="Liberation Serif" w:hAnsi="Liberation Serif"/>
        </w:rPr>
        <w:t>б)</w:t>
        <w:tab/>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pPr>
        <w:pStyle w:val="2"/>
        <w:shd w:val="clear" w:fill="FFFFFF"/>
        <w:ind w:firstLine="737"/>
        <w:rPr/>
      </w:pPr>
      <w:r>
        <w:rPr>
          <w:rStyle w:val="CharStyle6"/>
          <w:rFonts w:ascii="Liberation Serif" w:hAnsi="Liberation Serif"/>
        </w:rPr>
        <w:t>в)</w:t>
        <w:tab/>
        <w:t>возможность печати на бумажном носителе копии электронной формы запроса;</w:t>
      </w:r>
    </w:p>
    <w:p>
      <w:pPr>
        <w:pStyle w:val="2"/>
        <w:shd w:val="clear" w:fill="FFFFFF"/>
        <w:ind w:firstLine="737"/>
        <w:rPr/>
      </w:pPr>
      <w:r>
        <w:rPr>
          <w:rStyle w:val="CharStyle6"/>
          <w:rFonts w:ascii="Liberation Serif" w:hAnsi="Liberation Serif"/>
        </w:rPr>
        <w:t>г)</w:t>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2"/>
        <w:shd w:val="clear" w:fill="FFFFFF"/>
        <w:ind w:firstLine="737"/>
        <w:rPr/>
      </w:pPr>
      <w:r>
        <w:rPr>
          <w:rStyle w:val="CharStyle6"/>
          <w:rFonts w:ascii="Liberation Serif" w:hAnsi="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pPr>
        <w:pStyle w:val="2"/>
        <w:shd w:val="clear" w:fill="FFFFFF"/>
        <w:ind w:firstLine="737"/>
        <w:rPr/>
      </w:pPr>
      <w:r>
        <w:rPr>
          <w:rStyle w:val="CharStyle6"/>
          <w:rFonts w:ascii="Liberation Serif" w:hAnsi="Liberation Serif"/>
        </w:rPr>
        <w:t>е) возможность вернуться на любой из этапов заполнения электронной формы запроса без потери ранее введенной информации;</w:t>
      </w:r>
    </w:p>
    <w:p>
      <w:pPr>
        <w:pStyle w:val="2"/>
        <w:shd w:val="clear" w:fill="FFFFFF"/>
        <w:ind w:firstLine="737"/>
        <w:rPr/>
      </w:pPr>
      <w:r>
        <w:rPr>
          <w:rStyle w:val="CharStyle6"/>
          <w:rFonts w:ascii="Liberation Serif" w:hAnsi="Liberation Serif"/>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2"/>
        <w:shd w:val="clear" w:fill="FFFFFF"/>
        <w:ind w:firstLine="737"/>
        <w:rPr/>
      </w:pPr>
      <w:r>
        <w:rPr>
          <w:rStyle w:val="CharStyle6"/>
          <w:rFonts w:ascii="Liberation Serif" w:hAnsi="Liberation Serif"/>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jc w:val="center"/>
        <w:rPr/>
      </w:pPr>
      <w:bookmarkStart w:id="17" w:name="bookmark13"/>
      <w:r>
        <w:rPr>
          <w:rStyle w:val="CharStyle11"/>
          <w:rFonts w:ascii="Liberation Serif" w:hAnsi="Liberation Serif"/>
        </w:rPr>
        <w:t>Прием и регистрация органом, предоставляющим муниципальную услугу, запроса и иных документов, необходимых для предоставления</w:t>
      </w:r>
      <w:bookmarkEnd w:id="17"/>
      <w:r>
        <w:rPr>
          <w:rStyle w:val="CharStyle11"/>
          <w:rFonts w:ascii="Liberation Serif" w:hAnsi="Liberation Serif"/>
        </w:rPr>
        <w:t xml:space="preserve"> </w:t>
      </w:r>
      <w:bookmarkStart w:id="18" w:name="bookmark14"/>
      <w:r>
        <w:rPr>
          <w:rStyle w:val="CharStyle11"/>
          <w:rFonts w:ascii="Liberation Serif" w:hAnsi="Liberation Serif"/>
        </w:rPr>
        <w:t>услуги</w:t>
      </w:r>
      <w:bookmarkEnd w:id="18"/>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rPr/>
      </w:pPr>
      <w:r>
        <w:rPr>
          <w:rStyle w:val="CharStyle6"/>
          <w:rFonts w:ascii="Liberation Serif" w:hAnsi="Liberation Serif"/>
        </w:rPr>
        <w:t>30. Администрация Камышловского городского округа, предоставляющая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2"/>
        <w:shd w:val="clear" w:fill="FFFFFF"/>
        <w:ind w:firstLine="737"/>
        <w:rPr/>
      </w:pPr>
      <w:r>
        <w:rPr>
          <w:rStyle w:val="CharStyle6"/>
          <w:rFonts w:ascii="Liberation Serif" w:hAnsi="Liberation Serif"/>
        </w:rPr>
        <w:t>Срок регистрации запроса - 1 рабочий день.</w:t>
      </w:r>
    </w:p>
    <w:p>
      <w:pPr>
        <w:pStyle w:val="2"/>
        <w:shd w:val="clear" w:fill="FFFFFF"/>
        <w:ind w:firstLine="737"/>
        <w:rPr/>
      </w:pPr>
      <w:r>
        <w:rPr>
          <w:rStyle w:val="CharStyle6"/>
          <w:rFonts w:ascii="Liberation Serif" w:hAnsi="Liberation Serif"/>
        </w:rPr>
        <w:t>31.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заявителем.</w:t>
      </w:r>
    </w:p>
    <w:p>
      <w:pPr>
        <w:pStyle w:val="2"/>
        <w:shd w:val="clear" w:fill="FFFFFF"/>
        <w:ind w:firstLine="737"/>
        <w:rPr/>
      </w:pPr>
      <w:r>
        <w:rPr>
          <w:rStyle w:val="CharStyle6"/>
          <w:rFonts w:ascii="Liberation Serif" w:hAnsi="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16 настоящего административного регламента, а также осуществляются следующие действия:</w:t>
      </w:r>
    </w:p>
    <w:p>
      <w:pPr>
        <w:pStyle w:val="2"/>
        <w:shd w:val="clear" w:fill="FFFFFF"/>
        <w:ind w:firstLine="737"/>
        <w:rPr/>
      </w:pPr>
      <w:r>
        <w:rPr>
          <w:rStyle w:val="CharStyle6"/>
          <w:rFonts w:ascii="Liberation Serif" w:hAnsi="Liberation Serif"/>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2"/>
        <w:shd w:val="clear" w:fill="FFFFFF"/>
        <w:ind w:firstLine="737"/>
        <w:rPr/>
      </w:pPr>
      <w:r>
        <w:rPr>
          <w:rStyle w:val="CharStyle6"/>
          <w:rFonts w:ascii="Liberation Serif" w:hAnsi="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pPr>
        <w:pStyle w:val="2"/>
        <w:shd w:val="clear" w:fill="FFFFFF"/>
        <w:ind w:firstLine="737"/>
        <w:rPr/>
      </w:pPr>
      <w:r>
        <w:rPr>
          <w:rStyle w:val="CharStyle6"/>
          <w:rFonts w:ascii="Liberation Serif" w:hAnsi="Liberation Serif"/>
        </w:rPr>
        <w:t>Прием и регистрация запроса осуществляются ответственным лицом структурного подразделения, ответственного за регистрацию запроса.</w:t>
      </w:r>
    </w:p>
    <w:p>
      <w:pPr>
        <w:pStyle w:val="2"/>
        <w:shd w:val="clear" w:fill="FFFFFF"/>
        <w:ind w:firstLine="737"/>
        <w:rPr/>
      </w:pPr>
      <w:r>
        <w:rPr>
          <w:rStyle w:val="CharStyle6"/>
          <w:rFonts w:ascii="Liberation Serif" w:hAnsi="Liberation Serif"/>
        </w:rPr>
        <w:t>После регистрации запрос направляется в структурное подразделение, ответственное за предоставление муниципальной услуги.</w:t>
      </w:r>
    </w:p>
    <w:p>
      <w:pPr>
        <w:pStyle w:val="2"/>
        <w:shd w:val="clear" w:fill="FFFFFF"/>
        <w:ind w:firstLine="737"/>
        <w:rPr/>
      </w:pPr>
      <w:r>
        <w:rPr>
          <w:rStyle w:val="CharStyle6"/>
          <w:rFonts w:ascii="Liberation Serif" w:hAnsi="Liberation Serif"/>
        </w:rPr>
        <w:t>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2"/>
        <w:shd w:val="clear" w:fill="FFFFFF"/>
        <w:ind w:firstLine="737"/>
        <w:jc w:val="center"/>
        <w:rPr>
          <w:rStyle w:val="CharStyle11"/>
          <w:rFonts w:ascii="Liberation Serif" w:hAnsi="Liberation Serif"/>
        </w:rPr>
      </w:pPr>
      <w:r>
        <w:rPr>
          <w:rFonts w:ascii="Liberation Serif" w:hAnsi="Liberation Serif"/>
        </w:rPr>
      </w:r>
    </w:p>
    <w:p>
      <w:pPr>
        <w:pStyle w:val="2"/>
        <w:shd w:val="clear" w:fill="FFFFFF"/>
        <w:ind w:firstLine="737"/>
        <w:jc w:val="center"/>
        <w:rPr/>
      </w:pPr>
      <w:bookmarkStart w:id="19" w:name="bookmark15"/>
      <w:r>
        <w:rPr>
          <w:rStyle w:val="CharStyle11"/>
          <w:rFonts w:ascii="Liberation Serif" w:hAnsi="Liberation Serif"/>
        </w:rPr>
        <w:t>Получение заявителем сведений о ходе выполнения запроса о предоставлении муниципальной услуги</w:t>
      </w:r>
      <w:bookmarkEnd w:id="19"/>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rPr/>
      </w:pPr>
      <w:r>
        <w:rPr>
          <w:rStyle w:val="CharStyle6"/>
          <w:rFonts w:ascii="Liberation Serif" w:hAnsi="Liberation Serif"/>
        </w:rPr>
        <w:t>32.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2"/>
        <w:shd w:val="clear" w:fill="FFFFFF"/>
        <w:ind w:firstLine="737"/>
        <w:rPr/>
      </w:pPr>
      <w:r>
        <w:rPr>
          <w:rStyle w:val="CharStyle6"/>
          <w:rFonts w:ascii="Liberation Serif" w:hAnsi="Liberation Serif"/>
        </w:rPr>
        <w:t>При предоставлении муниципальной услуги в электронной форме заявителю направляется:</w:t>
      </w:r>
    </w:p>
    <w:p>
      <w:pPr>
        <w:pStyle w:val="2"/>
        <w:shd w:val="clear" w:fill="FFFFFF"/>
        <w:ind w:firstLine="737"/>
        <w:rPr/>
      </w:pPr>
      <w:r>
        <w:rPr>
          <w:rStyle w:val="CharStyle6"/>
          <w:rFonts w:ascii="Liberation Serif" w:hAnsi="Liberation Serif"/>
        </w:rPr>
        <w:t>а) уведомление о записи на прием в орган или многофункциональный центр;</w:t>
      </w:r>
    </w:p>
    <w:p>
      <w:pPr>
        <w:pStyle w:val="2"/>
        <w:shd w:val="clear" w:fill="FFFFFF"/>
        <w:ind w:firstLine="737"/>
        <w:rPr/>
      </w:pPr>
      <w:r>
        <w:rPr>
          <w:rStyle w:val="CharStyle6"/>
          <w:rFonts w:ascii="Liberation Serif" w:hAnsi="Liberation Serif"/>
        </w:rPr>
        <w:t>б) уведомление о приеме и регистрации запроса и иных документов, необходимых для предоставления муниципальной услуги;</w:t>
      </w:r>
    </w:p>
    <w:p>
      <w:pPr>
        <w:pStyle w:val="2"/>
        <w:shd w:val="clear" w:fill="FFFFFF"/>
        <w:ind w:firstLine="737"/>
        <w:rPr/>
      </w:pPr>
      <w:r>
        <w:rPr>
          <w:rStyle w:val="CharStyle6"/>
          <w:rFonts w:ascii="Liberation Serif" w:hAnsi="Liberation Serif"/>
        </w:rPr>
        <w:t>в) уведомление о начале процедуры предоставления муниципальной услуги;</w:t>
      </w:r>
    </w:p>
    <w:p>
      <w:pPr>
        <w:pStyle w:val="2"/>
        <w:shd w:val="clear" w:fill="FFFFFF"/>
        <w:ind w:firstLine="737"/>
        <w:rPr/>
      </w:pPr>
      <w:r>
        <w:rPr>
          <w:rStyle w:val="CharStyle6"/>
          <w:rFonts w:ascii="Liberation Serif" w:hAnsi="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2"/>
        <w:shd w:val="clear" w:fill="FFFFFF"/>
        <w:ind w:firstLine="737"/>
        <w:rPr/>
      </w:pPr>
      <w:r>
        <w:rPr>
          <w:rStyle w:val="CharStyle6"/>
          <w:rFonts w:ascii="Liberation Serif" w:hAnsi="Liberation Serif"/>
        </w:rPr>
        <w:t>д) уведомление о результатах рассмотрения документов, необходимых для предоставления муниципальной услуги;</w:t>
      </w:r>
    </w:p>
    <w:p>
      <w:pPr>
        <w:pStyle w:val="2"/>
        <w:shd w:val="clear" w:fill="FFFFFF"/>
        <w:ind w:firstLine="737"/>
        <w:rPr/>
      </w:pPr>
      <w:r>
        <w:rPr>
          <w:rStyle w:val="CharStyle6"/>
          <w:rFonts w:ascii="Liberation Serif" w:hAnsi="Liberation Serif"/>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2"/>
        <w:shd w:val="clear" w:fill="FFFFFF"/>
        <w:ind w:firstLine="737"/>
        <w:rPr/>
      </w:pPr>
      <w:r>
        <w:rPr>
          <w:rStyle w:val="CharStyle6"/>
          <w:rFonts w:ascii="Liberation Serif" w:hAnsi="Liberation Serif"/>
        </w:rPr>
        <w:t>ж) уведомление о мотивированном отказе в предоставлении</w:t>
      </w:r>
    </w:p>
    <w:p>
      <w:pPr>
        <w:pStyle w:val="31"/>
        <w:shd w:val="clear" w:fill="FFFFFF"/>
        <w:jc w:val="center"/>
        <w:rPr>
          <w:b w:val="false"/>
          <w:b w:val="false"/>
        </w:rPr>
      </w:pPr>
      <w:r>
        <w:rPr>
          <w:rStyle w:val="CharStyle9"/>
          <w:rFonts w:ascii="Liberation Serif" w:hAnsi="Liberation Serif"/>
          <w:b/>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pPr>
        <w:pStyle w:val="4"/>
        <w:shd w:val="clear" w:fill="FFFFFF"/>
        <w:spacing w:lineRule="exact" w:line="323" w:before="0" w:after="0"/>
        <w:ind w:firstLine="737"/>
        <w:rPr>
          <w:rFonts w:ascii="Liberation Serif" w:hAnsi="Liberation Serif"/>
        </w:rPr>
      </w:pPr>
      <w:r>
        <w:rPr>
          <w:rFonts w:ascii="Liberation Serif" w:hAnsi="Liberation Serif"/>
        </w:rPr>
      </w:r>
    </w:p>
    <w:p>
      <w:pPr>
        <w:pStyle w:val="4"/>
        <w:shd w:val="clear" w:fill="FFFFFF"/>
        <w:spacing w:lineRule="exact" w:line="323" w:before="0" w:after="0"/>
        <w:ind w:firstLine="737"/>
        <w:rPr/>
      </w:pPr>
      <w:r>
        <w:rPr>
          <w:rStyle w:val="CharStyle14"/>
          <w:rFonts w:ascii="Liberation Serif" w:hAnsi="Liberation Serif"/>
        </w:rPr>
        <w:t>33. В качестве результата предоставления муниципальной услуги заявитель по его выбору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4"/>
        <w:shd w:val="clear" w:fill="FFFFFF"/>
        <w:spacing w:lineRule="exact" w:line="323" w:before="0" w:after="0"/>
        <w:ind w:firstLine="737"/>
        <w:rPr>
          <w:rFonts w:ascii="Liberation Serif" w:hAnsi="Liberation Serif"/>
        </w:rPr>
      </w:pPr>
      <w:r>
        <w:rPr>
          <w:rFonts w:ascii="Liberation Serif" w:hAnsi="Liberation Serif"/>
        </w:rPr>
      </w:r>
    </w:p>
    <w:p>
      <w:pPr>
        <w:pStyle w:val="Normal"/>
        <w:shd w:val="clear" w:color="auto" w:fill="FFFFFF"/>
        <w:spacing w:lineRule="exact" w:line="323"/>
        <w:ind w:firstLine="737"/>
        <w:jc w:val="center"/>
        <w:rPr/>
      </w:pPr>
      <w:r>
        <w:rPr>
          <w:rStyle w:val="CharStyle9"/>
          <w:rFonts w:eastAsia="Calibri" w:ascii="Liberation Serif" w:hAnsi="Liberation Serif"/>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4"/>
        <w:shd w:val="clear" w:fill="FFFFFF"/>
        <w:spacing w:lineRule="exact" w:line="323" w:before="0" w:after="0"/>
        <w:ind w:firstLine="737"/>
        <w:jc w:val="center"/>
        <w:rPr>
          <w:rFonts w:ascii="Liberation Serif" w:hAnsi="Liberation Serif"/>
        </w:rPr>
      </w:pPr>
      <w:r>
        <w:rPr>
          <w:rFonts w:ascii="Liberation Serif" w:hAnsi="Liberation Serif"/>
        </w:rPr>
      </w:r>
    </w:p>
    <w:p>
      <w:pPr>
        <w:pStyle w:val="4"/>
        <w:shd w:val="clear" w:fill="FFFFFF"/>
        <w:spacing w:lineRule="exact" w:line="323" w:before="0" w:after="0"/>
        <w:ind w:firstLine="737"/>
        <w:jc w:val="center"/>
        <w:rPr/>
      </w:pPr>
      <w:r>
        <w:rPr>
          <w:rStyle w:val="CharStyle9"/>
          <w:rFonts w:eastAsia="Tahoma" w:ascii="Liberation Serif" w:hAnsi="Liberation Serif"/>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4"/>
        <w:shd w:val="clear" w:fill="FFFFFF"/>
        <w:spacing w:lineRule="exact" w:line="323" w:before="0" w:after="0"/>
        <w:ind w:firstLine="737"/>
        <w:jc w:val="center"/>
        <w:rPr>
          <w:rFonts w:ascii="Liberation Serif" w:hAnsi="Liberation Serif"/>
        </w:rPr>
      </w:pPr>
      <w:r>
        <w:rPr>
          <w:rFonts w:ascii="Liberation Serif" w:hAnsi="Liberation Serif"/>
        </w:rPr>
      </w:r>
    </w:p>
    <w:p>
      <w:pPr>
        <w:pStyle w:val="2"/>
        <w:shd w:val="clear" w:fill="FFFFFF"/>
        <w:tabs>
          <w:tab w:val="clear" w:pos="708"/>
          <w:tab w:val="left" w:pos="0" w:leader="none"/>
        </w:tabs>
        <w:ind w:firstLine="737"/>
        <w:rPr/>
      </w:pPr>
      <w:r>
        <w:rPr/>
        <w:t xml:space="preserve">34. </w:t>
      </w:r>
      <w:r>
        <w:rPr>
          <w:rStyle w:val="CharStyle6"/>
          <w:rFonts w:ascii="Liberation Serif" w:hAnsi="Liberation Serif"/>
        </w:rPr>
        <w:t>Информирование заявителей осуществляется по следующим вопросам:</w:t>
      </w:r>
    </w:p>
    <w:p>
      <w:pPr>
        <w:pStyle w:val="2"/>
        <w:shd w:val="clear" w:fill="FFFFFF"/>
        <w:tabs>
          <w:tab w:val="clear" w:pos="708"/>
          <w:tab w:val="left" w:pos="0" w:leader="none"/>
        </w:tabs>
        <w:ind w:firstLine="737"/>
        <w:rPr/>
      </w:pPr>
      <w:r>
        <w:rPr>
          <w:rStyle w:val="CharStyle6"/>
          <w:rFonts w:ascii="Liberation Serif" w:hAnsi="Liberation Serif"/>
        </w:rPr>
        <w:t>перечня документов, необходимых для оказания муниципальной услуги, комплектности (достаточности) представленных документов;</w:t>
      </w:r>
    </w:p>
    <w:p>
      <w:pPr>
        <w:pStyle w:val="2"/>
        <w:shd w:val="clear" w:fill="FFFFFF"/>
        <w:tabs>
          <w:tab w:val="clear" w:pos="708"/>
          <w:tab w:val="left" w:pos="0" w:leader="none"/>
        </w:tabs>
        <w:ind w:firstLine="737"/>
        <w:rPr/>
      </w:pPr>
      <w:r>
        <w:rPr>
          <w:rStyle w:val="CharStyle6"/>
          <w:rFonts w:ascii="Liberation Serif" w:hAnsi="Liberation Serif"/>
        </w:rPr>
        <w:t>источника получения документов,</w:t>
        <w:tab/>
        <w:t>необходимых для оказания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времени приема и выдачи документов;</w:t>
      </w:r>
    </w:p>
    <w:p>
      <w:pPr>
        <w:pStyle w:val="2"/>
        <w:shd w:val="clear" w:fill="FFFFFF"/>
        <w:tabs>
          <w:tab w:val="clear" w:pos="708"/>
          <w:tab w:val="left" w:pos="0" w:leader="none"/>
        </w:tabs>
        <w:ind w:firstLine="737"/>
        <w:rPr/>
      </w:pPr>
      <w:r>
        <w:rPr>
          <w:rStyle w:val="CharStyle6"/>
          <w:rFonts w:ascii="Liberation Serif" w:hAnsi="Liberation Serif"/>
        </w:rPr>
        <w:t>сроков оказания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порядка обжалования действий (бездействия) и решений, осуществляемых и принимаемых в ходе оказания муниципальной услуги</w:t>
      </w:r>
    </w:p>
    <w:p>
      <w:pPr>
        <w:pStyle w:val="2"/>
        <w:shd w:val="clear" w:fill="FFFFFF"/>
        <w:tabs>
          <w:tab w:val="clear" w:pos="708"/>
          <w:tab w:val="left" w:pos="0" w:leader="none"/>
        </w:tabs>
        <w:ind w:firstLine="737"/>
        <w:rPr/>
      </w:pPr>
      <w:r>
        <w:rPr>
          <w:rStyle w:val="CharStyle6"/>
          <w:rFonts w:ascii="Liberation Serif" w:hAnsi="Liberation Serif"/>
        </w:rPr>
        <w:t>Информирование осуществляется:</w:t>
      </w:r>
    </w:p>
    <w:p>
      <w:pPr>
        <w:pStyle w:val="2"/>
        <w:rPr/>
      </w:pPr>
      <w:r>
        <w:rPr>
          <w:rStyle w:val="CharStyle6"/>
          <w:rFonts w:ascii="Liberation Serif" w:hAnsi="Liberation Serif"/>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pPr>
        <w:pStyle w:val="2"/>
        <w:rPr/>
      </w:pPr>
      <w:r>
        <w:rPr>
          <w:rStyle w:val="CharStyle6"/>
          <w:rFonts w:ascii="Liberation Serif" w:hAnsi="Liberation Serif"/>
        </w:rPr>
        <w:t>с использованием средств телефонной связи;</w:t>
      </w:r>
    </w:p>
    <w:p>
      <w:pPr>
        <w:pStyle w:val="2"/>
        <w:rPr/>
      </w:pPr>
      <w:r>
        <w:rPr>
          <w:rStyle w:val="CharStyle6"/>
          <w:rFonts w:ascii="Liberation Serif" w:hAnsi="Liberation Serif"/>
        </w:rPr>
        <w:t xml:space="preserve">с использованием официального сайта в сети Интернет </w:t>
      </w:r>
      <w:hyperlink r:id="rId17">
        <w:r>
          <w:rPr>
            <w:rStyle w:val="CharStyle7"/>
            <w:rFonts w:ascii="Liberation Serif" w:hAnsi="Liberation Serif"/>
            <w:lang w:val="en-US" w:eastAsia="en-US" w:bidi="en-US"/>
          </w:rPr>
          <w:t>http</w:t>
        </w:r>
        <w:r>
          <w:rPr>
            <w:rStyle w:val="CharStyle7"/>
            <w:rFonts w:ascii="Liberation Serif" w:hAnsi="Liberation Serif"/>
            <w:lang w:eastAsia="en-US" w:bidi="en-US"/>
          </w:rPr>
          <w:t>://</w:t>
        </w:r>
        <w:r>
          <w:rPr>
            <w:rStyle w:val="CharStyle7"/>
            <w:rFonts w:ascii="Liberation Serif" w:hAnsi="Liberation Serif"/>
            <w:lang w:val="en-US" w:eastAsia="en-US" w:bidi="en-US"/>
          </w:rPr>
          <w:t>gorod</w:t>
        </w:r>
        <w:r>
          <w:rPr>
            <w:rStyle w:val="CharStyle7"/>
            <w:rFonts w:ascii="Liberation Serif" w:hAnsi="Liberation Serif"/>
            <w:lang w:eastAsia="en-US" w:bidi="en-US"/>
          </w:rPr>
          <w:t xml:space="preserve">- </w:t>
        </w:r>
        <w:r>
          <w:rPr>
            <w:rStyle w:val="CharStyle7"/>
            <w:rFonts w:ascii="Liberation Serif" w:hAnsi="Liberation Serif"/>
            <w:lang w:val="en-US" w:eastAsia="en-US" w:bidi="en-US"/>
          </w:rPr>
          <w:t>kamvshlov</w:t>
        </w:r>
        <w:r>
          <w:rPr>
            <w:rStyle w:val="CharStyle7"/>
            <w:rFonts w:ascii="Liberation Serif" w:hAnsi="Liberation Serif"/>
            <w:lang w:eastAsia="en-US" w:bidi="en-US"/>
          </w:rPr>
          <w:t>.</w:t>
        </w:r>
        <w:r>
          <w:rPr>
            <w:rStyle w:val="CharStyle7"/>
            <w:rFonts w:ascii="Liberation Serif" w:hAnsi="Liberation Serif"/>
            <w:lang w:val="en-US" w:eastAsia="en-US" w:bidi="en-US"/>
          </w:rPr>
          <w:t>ru</w:t>
        </w:r>
        <w:r>
          <w:rPr>
            <w:rStyle w:val="CharStyle7"/>
            <w:rFonts w:ascii="Liberation Serif" w:hAnsi="Liberation Serif"/>
            <w:lang w:eastAsia="en-US" w:bidi="en-US"/>
          </w:rPr>
          <w:t>/</w:t>
        </w:r>
      </w:hyperlink>
      <w:r>
        <w:rPr>
          <w:rStyle w:val="CharStyle6"/>
          <w:rFonts w:ascii="Liberation Serif" w:hAnsi="Liberation Serif"/>
          <w:lang w:eastAsia="en-US" w:bidi="en-US"/>
        </w:rPr>
        <w:t xml:space="preserve"> </w:t>
      </w:r>
      <w:r>
        <w:rPr>
          <w:rStyle w:val="CharStyle6"/>
          <w:rFonts w:ascii="Liberation Serif" w:hAnsi="Liberation Serif"/>
        </w:rPr>
        <w:t>или электронной почты.</w:t>
      </w:r>
    </w:p>
    <w:p>
      <w:pPr>
        <w:pStyle w:val="2"/>
        <w:shd w:val="clear" w:fill="FFFFFF"/>
        <w:rPr>
          <w:rFonts w:ascii="Liberation Serif" w:hAnsi="Liberation Serif"/>
        </w:rPr>
      </w:pPr>
      <w:r>
        <w:rPr>
          <w:rFonts w:ascii="Liberation Serif" w:hAnsi="Liberation Serif"/>
        </w:rPr>
      </w:r>
    </w:p>
    <w:p>
      <w:pPr>
        <w:pStyle w:val="2"/>
        <w:shd w:val="clear" w:fill="FFFFFF"/>
        <w:jc w:val="center"/>
        <w:rPr/>
      </w:pPr>
      <w:bookmarkStart w:id="20" w:name="bookmark16"/>
      <w:r>
        <w:rPr>
          <w:rStyle w:val="CharStyle11"/>
          <w:rFonts w:ascii="Liberation Serif" w:hAnsi="Liberation Serif"/>
        </w:rPr>
        <w:t>Прием запросов заявителей о предоставлении муниципальной услуги и иных документов, необходимых для предоставления муниципальной</w:t>
      </w:r>
      <w:bookmarkEnd w:id="20"/>
      <w:r>
        <w:rPr>
          <w:rStyle w:val="CharStyle11"/>
          <w:rFonts w:ascii="Liberation Serif" w:hAnsi="Liberation Serif"/>
        </w:rPr>
        <w:t xml:space="preserve"> </w:t>
      </w:r>
      <w:bookmarkStart w:id="21" w:name="bookmark17"/>
      <w:r>
        <w:rPr>
          <w:rStyle w:val="CharStyle11"/>
          <w:rFonts w:ascii="Liberation Serif" w:hAnsi="Liberation Serif"/>
        </w:rPr>
        <w:t>услуги</w:t>
      </w:r>
      <w:bookmarkEnd w:id="21"/>
    </w:p>
    <w:p>
      <w:pPr>
        <w:pStyle w:val="2"/>
        <w:shd w:val="clear" w:fill="FFFFFF"/>
        <w:rPr>
          <w:rFonts w:ascii="Liberation Serif" w:hAnsi="Liberation Serif"/>
        </w:rPr>
      </w:pPr>
      <w:r>
        <w:rPr>
          <w:rFonts w:ascii="Liberation Serif" w:hAnsi="Liberation Serif"/>
        </w:rPr>
      </w:r>
    </w:p>
    <w:p>
      <w:pPr>
        <w:pStyle w:val="2"/>
        <w:shd w:val="clear" w:fill="FFFFFF"/>
        <w:ind w:firstLine="737"/>
        <w:rPr/>
      </w:pPr>
      <w:r>
        <w:rPr>
          <w:rStyle w:val="CharStyle6"/>
          <w:rFonts w:ascii="Liberation Serif" w:hAnsi="Liberation Serif"/>
        </w:rPr>
        <w:t>35.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12 настоящего административного регламента.</w:t>
      </w:r>
    </w:p>
    <w:p>
      <w:pPr>
        <w:pStyle w:val="2"/>
        <w:shd w:val="clear" w:fill="FFFFFF"/>
        <w:ind w:firstLine="737"/>
        <w:rPr/>
      </w:pPr>
      <w:r>
        <w:rPr>
          <w:rStyle w:val="CharStyle6"/>
          <w:rFonts w:ascii="Liberation Serif" w:hAnsi="Liberation Serif"/>
        </w:rPr>
        <w:t>Специалист многофункционального центра предоставления государственных и муниципальных услуг, осуществляющий прием документов:</w:t>
      </w:r>
    </w:p>
    <w:p>
      <w:pPr>
        <w:pStyle w:val="2"/>
        <w:shd w:val="clear" w:fill="FFFFFF"/>
        <w:ind w:firstLine="737"/>
        <w:rPr/>
      </w:pPr>
      <w:r>
        <w:rPr>
          <w:rStyle w:val="CharStyle6"/>
          <w:rFonts w:ascii="Liberation Serif" w:hAnsi="Liberation Seri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2"/>
        <w:shd w:val="clear" w:fill="FFFFFF"/>
        <w:ind w:firstLine="737"/>
        <w:rPr/>
      </w:pPr>
      <w:r>
        <w:rPr>
          <w:rStyle w:val="CharStyle6"/>
          <w:rFonts w:ascii="Liberation Serif" w:hAnsi="Liberation Serif"/>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pPr>
        <w:pStyle w:val="2"/>
        <w:shd w:val="clear" w:fill="FFFFFF"/>
        <w:ind w:firstLine="737"/>
        <w:rPr/>
      </w:pPr>
      <w:r>
        <w:rPr>
          <w:rStyle w:val="CharStyle6"/>
          <w:rFonts w:ascii="Liberation Serif" w:hAnsi="Liberation Serif"/>
        </w:rPr>
        <w:t>проверяет соответствие представленных документов установленным требованиям, удостоверяясь, что:</w:t>
      </w:r>
    </w:p>
    <w:p>
      <w:pPr>
        <w:pStyle w:val="2"/>
        <w:shd w:val="clear" w:fill="FFFFFF"/>
        <w:ind w:firstLine="737"/>
        <w:rPr/>
      </w:pPr>
      <w:r>
        <w:rPr>
          <w:rStyle w:val="CharStyle6"/>
          <w:rFonts w:ascii="Liberation Serif" w:hAnsi="Liberation Serif"/>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pPr>
        <w:pStyle w:val="2"/>
        <w:shd w:val="clear" w:fill="FFFFFF"/>
        <w:ind w:firstLine="737"/>
        <w:rPr/>
      </w:pPr>
      <w:r>
        <w:rPr>
          <w:rStyle w:val="CharStyle6"/>
          <w:rFonts w:ascii="Liberation Serif" w:hAnsi="Liberation Serif"/>
        </w:rPr>
        <w:t>- тексты документов написаны разборчиво, наименования юридических лиц - без сокращения, с указанием их мест нахождения;</w:t>
      </w:r>
    </w:p>
    <w:p>
      <w:pPr>
        <w:pStyle w:val="2"/>
        <w:shd w:val="clear" w:fill="FFFFFF"/>
        <w:ind w:firstLine="737"/>
        <w:rPr/>
      </w:pPr>
      <w:r>
        <w:rPr>
          <w:rStyle w:val="CharStyle6"/>
          <w:rFonts w:ascii="Liberation Serif" w:hAnsi="Liberation Serif"/>
        </w:rPr>
        <w:t>- фамилии, имена и отчества физических лиц, адреса их мест жительства написаны полностью;</w:t>
      </w:r>
    </w:p>
    <w:p>
      <w:pPr>
        <w:pStyle w:val="2"/>
        <w:shd w:val="clear" w:fill="FFFFFF"/>
        <w:ind w:firstLine="737"/>
        <w:rPr/>
      </w:pPr>
      <w:r>
        <w:rPr>
          <w:rStyle w:val="CharStyle6"/>
          <w:rFonts w:ascii="Liberation Serif" w:hAnsi="Liberation Serif"/>
        </w:rPr>
        <w:t>- в документах нет подчисток, приписок, зачеркнутых слов и иных не оговоренных в них исправлений;</w:t>
      </w:r>
    </w:p>
    <w:p>
      <w:pPr>
        <w:pStyle w:val="2"/>
        <w:shd w:val="clear" w:fill="FFFFFF"/>
        <w:ind w:firstLine="737"/>
        <w:rPr/>
      </w:pPr>
      <w:r>
        <w:rPr>
          <w:rStyle w:val="CharStyle6"/>
          <w:rFonts w:ascii="Liberation Serif" w:hAnsi="Liberation Serif"/>
        </w:rPr>
        <w:t>- документы не исполнены карандашом;</w:t>
      </w:r>
    </w:p>
    <w:p>
      <w:pPr>
        <w:pStyle w:val="2"/>
        <w:shd w:val="clear" w:fill="FFFFFF"/>
        <w:ind w:firstLine="737"/>
        <w:rPr/>
      </w:pPr>
      <w:r>
        <w:rPr>
          <w:rStyle w:val="CharStyle6"/>
          <w:rFonts w:ascii="Liberation Serif" w:hAnsi="Liberation Serif"/>
        </w:rPr>
        <w:t>- документы не имеют серьезных повреждений, наличие которых не позволяет однозначно истолковать их содержание;</w:t>
      </w:r>
    </w:p>
    <w:p>
      <w:pPr>
        <w:pStyle w:val="2"/>
        <w:shd w:val="clear" w:fill="FFFFFF"/>
        <w:ind w:firstLine="737"/>
        <w:rPr/>
      </w:pPr>
      <w:r>
        <w:rPr>
          <w:rStyle w:val="CharStyle6"/>
          <w:rFonts w:ascii="Liberation Serif" w:hAnsi="Liberation Seri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pPr>
        <w:pStyle w:val="2"/>
        <w:shd w:val="clear" w:fill="FFFFFF"/>
        <w:ind w:firstLine="737"/>
        <w:rPr/>
      </w:pPr>
      <w:r>
        <w:rPr>
          <w:rStyle w:val="CharStyle6"/>
          <w:rFonts w:ascii="Liberation Serif" w:hAnsi="Liberation Serif"/>
        </w:rPr>
        <w:t>оформляет расписку в получении документов (в необходимом количестве экземпляров) и первый экземпляр выдает заявителю.</w:t>
      </w:r>
    </w:p>
    <w:p>
      <w:pPr>
        <w:pStyle w:val="2"/>
        <w:shd w:val="clear" w:fill="FFFFFF"/>
        <w:ind w:firstLine="737"/>
        <w:rPr/>
      </w:pPr>
      <w:r>
        <w:rPr>
          <w:rStyle w:val="CharStyle6"/>
          <w:rFonts w:ascii="Liberation Serif" w:hAnsi="Liberation Serif"/>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pPr>
        <w:pStyle w:val="2"/>
        <w:shd w:val="clear" w:fill="FFFFFF"/>
        <w:ind w:firstLine="737"/>
        <w:rPr/>
      </w:pPr>
      <w:r>
        <w:rPr>
          <w:rStyle w:val="CharStyle6"/>
          <w:rFonts w:ascii="Liberation Serif" w:hAnsi="Liberation Serif"/>
        </w:rPr>
        <w:t>- о сроке завершения оформления документов и порядке их получения;</w:t>
      </w:r>
    </w:p>
    <w:p>
      <w:pPr>
        <w:pStyle w:val="2"/>
        <w:shd w:val="clear" w:fill="FFFFFF"/>
        <w:ind w:firstLine="737"/>
        <w:rPr/>
      </w:pPr>
      <w:r>
        <w:rPr>
          <w:rStyle w:val="CharStyle6"/>
          <w:rFonts w:ascii="Liberation Serif" w:hAnsi="Liberation Serif"/>
        </w:rPr>
        <w:t>- о возможности приостановления подготовки и выдачи документов;</w:t>
      </w:r>
    </w:p>
    <w:p>
      <w:pPr>
        <w:pStyle w:val="2"/>
        <w:shd w:val="clear" w:fill="FFFFFF"/>
        <w:ind w:firstLine="737"/>
        <w:rPr/>
      </w:pPr>
      <w:r>
        <w:rPr>
          <w:rStyle w:val="CharStyle6"/>
          <w:rFonts w:ascii="Liberation Serif" w:hAnsi="Liberation Serif"/>
        </w:rPr>
        <w:t>- о возможности отказа в предоставлении муниципальной услуги.</w:t>
      </w:r>
    </w:p>
    <w:p>
      <w:pPr>
        <w:pStyle w:val="2"/>
        <w:shd w:val="clear" w:fill="FFFFFF"/>
        <w:ind w:firstLine="737"/>
        <w:rPr/>
      </w:pPr>
      <w:r>
        <w:rPr>
          <w:rStyle w:val="CharStyle6"/>
          <w:rFonts w:ascii="Liberation Serif" w:hAnsi="Liberation Serif"/>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2"/>
        <w:shd w:val="clear" w:fill="FFFFFF"/>
        <w:ind w:firstLine="737"/>
        <w:rPr/>
      </w:pPr>
      <w:r>
        <w:rPr>
          <w:rStyle w:val="CharStyle6"/>
          <w:rFonts w:ascii="Liberation Serif" w:hAnsi="Liberation Serif"/>
        </w:rPr>
        <w:t>В случае поступления заявления и прилагаемых к нему документов (при наличии) в электронной форме должностное лицо многофункционального центра предоставления государственных и муниципальных услуг, ответственное за прием и регистрацию документов, осуществляет следующую последовательность действий:</w:t>
      </w:r>
    </w:p>
    <w:p>
      <w:pPr>
        <w:pStyle w:val="2"/>
        <w:shd w:val="clear" w:fill="FFFFFF"/>
        <w:ind w:firstLine="737"/>
        <w:rPr/>
      </w:pPr>
      <w:r>
        <w:rPr>
          <w:rStyle w:val="CharStyle6"/>
          <w:rFonts w:ascii="Liberation Serif" w:hAnsi="Liberation Serif"/>
        </w:rPr>
        <w:t>1) просматривает электронные образцы заявления и прилагаемых к нему документов;</w:t>
      </w:r>
    </w:p>
    <w:p>
      <w:pPr>
        <w:pStyle w:val="2"/>
        <w:shd w:val="clear" w:fill="FFFFFF"/>
        <w:ind w:firstLine="737"/>
        <w:rPr/>
      </w:pPr>
      <w:r>
        <w:rPr>
          <w:rStyle w:val="CharStyle6"/>
          <w:rFonts w:ascii="Liberation Serif" w:hAnsi="Liberation Serif"/>
        </w:rPr>
        <w:t>2) осуществляет контроль полученных электронных образцов заявления и прилагаемых к нему документов на предмет целостности;</w:t>
      </w:r>
    </w:p>
    <w:p>
      <w:pPr>
        <w:pStyle w:val="2"/>
        <w:shd w:val="clear" w:fill="FFFFFF"/>
        <w:ind w:firstLine="737"/>
        <w:rPr/>
      </w:pPr>
      <w:r>
        <w:rPr>
          <w:rStyle w:val="CharStyle6"/>
          <w:rFonts w:ascii="Liberation Serif" w:hAnsi="Liberation Serif"/>
        </w:rPr>
        <w:t>3) фиксирует дату получения заявления и прилагаемых к нему документов;</w:t>
      </w:r>
    </w:p>
    <w:p>
      <w:pPr>
        <w:pStyle w:val="2"/>
        <w:shd w:val="clear" w:fill="FFFFFF"/>
        <w:ind w:firstLine="737"/>
        <w:rPr/>
      </w:pPr>
      <w:r>
        <w:rPr>
          <w:rStyle w:val="CharStyle6"/>
          <w:rFonts w:ascii="Liberation Serif" w:hAnsi="Liberation Serif"/>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pPr>
        <w:pStyle w:val="2"/>
        <w:shd w:val="clear" w:fill="FFFFFF"/>
        <w:ind w:firstLine="737"/>
        <w:rPr>
          <w:rFonts w:ascii="Liberation Serif" w:hAnsi="Liberation Serif"/>
        </w:rPr>
      </w:pPr>
      <w:r>
        <w:rPr>
          <w:rFonts w:ascii="Liberation Serif" w:hAnsi="Liberation Serif"/>
        </w:rPr>
      </w:r>
      <w:bookmarkStart w:id="22" w:name="bookmark18"/>
      <w:bookmarkStart w:id="23" w:name="bookmark18"/>
      <w:bookmarkEnd w:id="23"/>
    </w:p>
    <w:p>
      <w:pPr>
        <w:pStyle w:val="ConsPlusNormal"/>
        <w:spacing w:before="220" w:after="0"/>
        <w:ind w:firstLine="540"/>
        <w:jc w:val="center"/>
        <w:rPr>
          <w:rStyle w:val="CharStyle11"/>
          <w:rFonts w:ascii="Liberation Serif" w:hAnsi="Liberation Serif"/>
        </w:rPr>
      </w:pPr>
      <w:r>
        <w:rPr>
          <w:rStyle w:val="CharStyle11"/>
          <w:rFonts w:ascii="Liberation Serif" w:hAnsi="Liberation Serif"/>
        </w:rPr>
        <w:t xml:space="preserve">Выдача заявителю результата предоставления муниципальной </w:t>
      </w:r>
      <w:bookmarkStart w:id="24" w:name="bookmark19"/>
      <w:r>
        <w:rPr>
          <w:rStyle w:val="CharStyle11"/>
          <w:rFonts w:ascii="Liberation Serif" w:hAnsi="Liberation Serif"/>
        </w:rPr>
        <w:t>услуги,</w:t>
      </w:r>
      <w:bookmarkEnd w:id="24"/>
      <w:r>
        <w:rPr>
          <w:rStyle w:val="CharStyle11"/>
          <w:rFonts w:ascii="Liberation Serif" w:hAnsi="Liberation Serif"/>
        </w:rPr>
        <w:t xml:space="preserve"> </w:t>
      </w:r>
      <w:r>
        <w:rPr>
          <w:rStyle w:val="CharStyle9"/>
          <w:rFonts w:ascii="Liberation Serif" w:hAnsi="Liberation Serif"/>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w:t>
        <w:br/>
        <w:t xml:space="preserve">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w:t>
      </w:r>
      <w:bookmarkStart w:id="25" w:name="bookmark20"/>
      <w:r>
        <w:rPr>
          <w:rStyle w:val="CharStyle11"/>
          <w:rFonts w:ascii="Liberation Serif" w:hAnsi="Liberation Serif"/>
        </w:rPr>
        <w:t>услуги</w:t>
      </w:r>
      <w:bookmarkEnd w:id="25"/>
    </w:p>
    <w:p>
      <w:pPr>
        <w:pStyle w:val="ConsPlusNormal"/>
        <w:spacing w:before="220" w:after="0"/>
        <w:ind w:firstLine="540"/>
        <w:jc w:val="center"/>
        <w:rPr>
          <w:rStyle w:val="CharStyle11"/>
          <w:rFonts w:ascii="Liberation Serif" w:hAnsi="Liberation Serif"/>
        </w:rPr>
      </w:pPr>
      <w:r>
        <w:rPr>
          <w:rFonts w:ascii="Liberation Serif" w:hAnsi="Liberation Serif"/>
        </w:rPr>
      </w:r>
    </w:p>
    <w:p>
      <w:pPr>
        <w:pStyle w:val="2"/>
        <w:shd w:val="clear" w:fill="FFFFFF"/>
        <w:ind w:firstLine="737"/>
        <w:rPr/>
      </w:pPr>
      <w:r>
        <w:rPr>
          <w:rStyle w:val="CharStyle6"/>
          <w:rFonts w:ascii="Liberation Serif" w:hAnsi="Liberation Serif"/>
        </w:rPr>
        <w:t>36. При выдаче документов специалист многофункционального центра предоставления государственных и муниципальных услуг:</w:t>
      </w:r>
    </w:p>
    <w:p>
      <w:pPr>
        <w:pStyle w:val="2"/>
        <w:shd w:val="clear" w:fill="FFFFFF"/>
        <w:ind w:firstLine="737"/>
        <w:rPr/>
      </w:pPr>
      <w:r>
        <w:rPr>
          <w:rStyle w:val="CharStyle6"/>
          <w:rFonts w:ascii="Liberation Serif" w:hAnsi="Liberation Serif"/>
        </w:rPr>
        <w:t>устанавливает личность заявителя, наличие соответствующих полномочий на получение муниципальной услуги;</w:t>
      </w:r>
    </w:p>
    <w:p>
      <w:pPr>
        <w:pStyle w:val="2"/>
        <w:shd w:val="clear" w:fill="FFFFFF"/>
        <w:ind w:firstLine="737"/>
        <w:rPr/>
      </w:pPr>
      <w:r>
        <w:rPr>
          <w:rStyle w:val="CharStyle6"/>
          <w:rFonts w:ascii="Liberation Serif" w:hAnsi="Liberation Serif"/>
        </w:rPr>
        <w:t>знакомит с перечнем и содержанием выдаваемых документов;</w:t>
      </w:r>
    </w:p>
    <w:p>
      <w:pPr>
        <w:pStyle w:val="2"/>
        <w:shd w:val="clear" w:fill="FFFFFF"/>
        <w:ind w:firstLine="737"/>
        <w:rPr/>
      </w:pPr>
      <w:r>
        <w:rPr>
          <w:rStyle w:val="CharStyle6"/>
          <w:rFonts w:ascii="Liberation Serif" w:hAnsi="Liberation Serif"/>
        </w:rPr>
        <w:t>при предоставлении заявителем расписки, выдает запрашиваемые документы или мотивированный отказ в установленные сроки.</w:t>
      </w:r>
    </w:p>
    <w:p>
      <w:pPr>
        <w:pStyle w:val="2"/>
        <w:shd w:val="clear" w:fill="FFFFFF"/>
        <w:ind w:firstLine="737"/>
        <w:rPr/>
      </w:pPr>
      <w:r>
        <w:rPr>
          <w:rStyle w:val="CharStyle6"/>
          <w:rFonts w:ascii="Liberation Serif" w:hAnsi="Liberation Serif"/>
        </w:rPr>
        <w:t>Заявитель подтверждает получение документов личной подписью с расшифровкой в соответствующей графе расписки, которая хранится в многофункциональном центре предоставления государственных и муниципальных услуг.</w:t>
      </w:r>
    </w:p>
    <w:p>
      <w:pPr>
        <w:pStyle w:val="2"/>
        <w:shd w:val="clear" w:fill="FFFFFF"/>
        <w:ind w:firstLine="737"/>
        <w:rPr/>
      </w:pPr>
      <w:r>
        <w:rPr>
          <w:rStyle w:val="CharStyle6"/>
          <w:rFonts w:ascii="Liberation Serif" w:hAnsi="Liberation Serif"/>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многофункциональный центр предоставления государственных и муниципальных услуг. В этом случае документы подлежат возврату заявителю в полном объеме, о чем в расписке делается соответствующая отметка.</w:t>
      </w:r>
    </w:p>
    <w:p>
      <w:pPr>
        <w:pStyle w:val="2"/>
        <w:shd w:val="clear" w:fill="FFFFFF"/>
        <w:ind w:firstLine="737"/>
        <w:rPr/>
      </w:pPr>
      <w:r>
        <w:rPr>
          <w:rStyle w:val="CharStyle6"/>
          <w:rFonts w:ascii="Liberation Serif" w:hAnsi="Liberation Serif"/>
        </w:rPr>
        <w:t>В случае,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многофункционального центра предоставления государственных и муниципальных услуг, ежеквартально до 20 числа месяца, следующего за отчетным кварталом, проводит инвентаризацию неполученных в срок пакетов документов.</w:t>
      </w:r>
    </w:p>
    <w:p>
      <w:pPr>
        <w:pStyle w:val="2"/>
        <w:shd w:val="clear" w:fill="FFFFFF"/>
        <w:ind w:firstLine="737"/>
        <w:rPr/>
      </w:pPr>
      <w:r>
        <w:rPr>
          <w:rStyle w:val="CharStyle6"/>
          <w:rFonts w:ascii="Liberation Serif" w:hAnsi="Liberation Serif"/>
        </w:rPr>
        <w:t>По итогам инвентаризации комиссия составляет акт, который утверждает руководитель многофункционального центра предоставления государственных и муниципальных услуг,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pPr>
        <w:pStyle w:val="2"/>
        <w:shd w:val="clear" w:fill="FFFFFF"/>
        <w:ind w:firstLine="737"/>
        <w:rPr/>
      </w:pPr>
      <w:r>
        <w:rPr>
          <w:rStyle w:val="CharStyle6"/>
          <w:rFonts w:ascii="Liberation Serif" w:hAnsi="Liberation Serif"/>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jc w:val="center"/>
        <w:rPr/>
      </w:pPr>
      <w:bookmarkStart w:id="26" w:name="bookmark21"/>
      <w:r>
        <w:rPr>
          <w:rStyle w:val="CharStyle11"/>
          <w:rFonts w:ascii="Liberation Serif" w:hAnsi="Liberation Serif"/>
        </w:rPr>
        <w:t>Предоставление муниципальной услуги в многофункциональном центре предоставления государственных и муниципальных услуг посредством</w:t>
      </w:r>
      <w:bookmarkEnd w:id="26"/>
      <w:r>
        <w:rPr>
          <w:rStyle w:val="CharStyle11"/>
          <w:rFonts w:ascii="Liberation Serif" w:hAnsi="Liberation Serif"/>
        </w:rPr>
        <w:t xml:space="preserve"> </w:t>
      </w:r>
      <w:bookmarkStart w:id="27" w:name="bookmark22"/>
      <w:r>
        <w:rPr>
          <w:rStyle w:val="CharStyle11"/>
          <w:rFonts w:ascii="Liberation Serif" w:hAnsi="Liberation Serif"/>
        </w:rPr>
        <w:t>комплексного запроса</w:t>
      </w:r>
      <w:bookmarkEnd w:id="27"/>
    </w:p>
    <w:p>
      <w:pPr>
        <w:pStyle w:val="2"/>
        <w:shd w:val="clear" w:fill="FFFFFF"/>
        <w:ind w:firstLine="737"/>
        <w:rPr>
          <w:rFonts w:ascii="Liberation Serif" w:hAnsi="Liberation Serif"/>
        </w:rPr>
      </w:pPr>
      <w:r>
        <w:rPr>
          <w:rFonts w:ascii="Liberation Serif" w:hAnsi="Liberation Serif"/>
        </w:rPr>
      </w:r>
    </w:p>
    <w:p>
      <w:pPr>
        <w:pStyle w:val="2"/>
        <w:shd w:val="clear" w:fill="FFFFFF"/>
        <w:ind w:firstLine="737"/>
        <w:rPr/>
      </w:pPr>
      <w:r>
        <w:rPr>
          <w:rStyle w:val="CharStyle6"/>
          <w:rFonts w:ascii="Liberation Serif" w:hAnsi="Liberation Serif"/>
        </w:rPr>
        <w:t>37.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pPr>
        <w:pStyle w:val="2"/>
        <w:shd w:val="clear" w:fill="FFFFFF"/>
        <w:ind w:firstLine="737"/>
        <w:rPr/>
      </w:pPr>
      <w:r>
        <w:rPr>
          <w:rStyle w:val="CharStyle6"/>
          <w:rFonts w:ascii="Liberation Serif" w:hAnsi="Liberation Serif"/>
        </w:rPr>
        <w:t>38.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pPr>
        <w:pStyle w:val="2"/>
        <w:shd w:val="clear" w:fill="FFFFFF"/>
        <w:ind w:firstLine="737"/>
        <w:rPr/>
      </w:pPr>
      <w:r>
        <w:rPr>
          <w:rStyle w:val="CharStyle6"/>
          <w:rFonts w:ascii="Liberation Serif" w:hAnsi="Liberation Serif"/>
        </w:rPr>
        <w:t>В случае, если для получения муниципальной услуги требуются сведения, документы и (или) информация,</w:t>
        <w:tab/>
        <w:t>которые могут быть получены многофункциональным центром</w:t>
        <w:tab/>
        <w:t xml:space="preserve">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Камышловского городского округа.</w:t>
      </w:r>
    </w:p>
    <w:p>
      <w:pPr>
        <w:pStyle w:val="2"/>
        <w:shd w:val="clear" w:fill="FFFFFF"/>
        <w:ind w:firstLine="737"/>
        <w:rPr/>
      </w:pPr>
      <w:r>
        <w:rPr>
          <w:rStyle w:val="CharStyle6"/>
          <w:rFonts w:ascii="Liberation Serif" w:hAnsi="Liberation Serif"/>
        </w:rPr>
        <w:t>39.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2"/>
        <w:shd w:val="clear" w:fill="FFFFFF"/>
        <w:ind w:firstLine="737"/>
        <w:rPr/>
      </w:pPr>
      <w:bookmarkStart w:id="28" w:name="bookmark23"/>
      <w:r>
        <w:rPr>
          <w:rStyle w:val="CharStyle11"/>
          <w:rFonts w:ascii="Liberation Serif" w:hAnsi="Liberation Serif"/>
        </w:rPr>
        <w:t>Раздел 4. Формы контроля за исполнением регламента</w:t>
      </w:r>
      <w:bookmarkEnd w:id="28"/>
    </w:p>
    <w:p>
      <w:pPr>
        <w:pStyle w:val="31"/>
        <w:shd w:val="clear" w:fill="FFFFFF"/>
        <w:jc w:val="center"/>
        <w:rPr>
          <w:b w:val="false"/>
          <w:b w:val="false"/>
        </w:rPr>
      </w:pPr>
      <w:r>
        <w:rPr>
          <w:rStyle w:val="CharStyle9"/>
          <w:rFonts w:ascii="Liberation Serif" w:hAnsi="Liberation Serif"/>
          <w:b/>
        </w:rPr>
        <w:t>Порядок осуществления текущего контроля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 отдела администрации осуществляется начальником отдела администрации. Текущий контроль осуществляется путем проведения проверок соблюдения и исполнения специалистом отдела администрации положений настоящего Регламента.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pPr>
        <w:pStyle w:val="31"/>
        <w:shd w:val="clear" w:fill="FFFFFF"/>
        <w:ind w:firstLine="737"/>
        <w:jc w:val="center"/>
        <w:rPr>
          <w:b w:val="false"/>
          <w:b w:val="false"/>
        </w:rPr>
      </w:pPr>
      <w:r>
        <w:rPr>
          <w:rStyle w:val="CharStyle9"/>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41. В целях контроля полноты и качества предоставления муниципальной услуги проводятся плановые проверки (1 раз в год) и внеплановые (по конкретному обращению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Результаты проверок оформляются в виде акта.</w:t>
      </w:r>
    </w:p>
    <w:p>
      <w:pPr>
        <w:pStyle w:val="31"/>
        <w:shd w:val="clear" w:fill="FFFFFF"/>
        <w:jc w:val="center"/>
        <w:rPr>
          <w:b w:val="false"/>
          <w:b w:val="false"/>
        </w:rPr>
      </w:pPr>
      <w:r>
        <w:rPr>
          <w:rStyle w:val="CharStyle9"/>
          <w:rFonts w:ascii="Liberation Serif" w:hAnsi="Liberation Serif"/>
          <w:b/>
        </w:rPr>
        <w:t>Ответственность должностных лиц, специалистов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42. Ответственность специалистов отдела администрации закрепляется в должностной инструкции в соответствии с требованиями законодательства Российской Федерации.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Специалисты отдела администрации несут персональную ответственность за: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сохранность документов;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правильность заполнения документов;</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соблюдение сроков рассмотрения.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Муниципальный служащий отдела администрации, допустивший нарушение настоящего Регламента, привлекается к дисциплинарной ответственности в соответствии с действующим законодательством Российской Федерации.</w:t>
      </w:r>
    </w:p>
    <w:p>
      <w:pPr>
        <w:pStyle w:val="31"/>
        <w:shd w:val="clear" w:fill="FFFFFF"/>
        <w:jc w:val="center"/>
        <w:rPr>
          <w:b w:val="false"/>
          <w:b w:val="false"/>
        </w:rPr>
      </w:pPr>
      <w:r>
        <w:rPr>
          <w:rStyle w:val="CharStyle9"/>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31"/>
        <w:shd w:val="clear" w:fill="FFFFFF"/>
        <w:jc w:val="center"/>
        <w:rPr/>
      </w:pPr>
      <w:r>
        <w:rPr>
          <w:rStyle w:val="CharStyle9"/>
          <w:rFonts w:ascii="Liberation Serif" w:hAnsi="Liberation Serif"/>
          <w:b/>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bookmarkStart w:id="29" w:name="bookmark24"/>
      <w:r>
        <w:rPr>
          <w:rStyle w:val="CharStyle11"/>
          <w:rFonts w:ascii="Liberation Serif" w:hAnsi="Liberation Serif"/>
          <w:b/>
        </w:rPr>
        <w:t>и муниципальных услуг</w:t>
      </w:r>
      <w:bookmarkEnd w:id="29"/>
    </w:p>
    <w:p>
      <w:pPr>
        <w:pStyle w:val="31"/>
        <w:shd w:val="clear" w:fill="FFFFFF"/>
        <w:spacing w:lineRule="exact" w:line="323" w:before="0" w:after="0"/>
        <w:jc w:val="center"/>
        <w:rPr>
          <w:rFonts w:ascii="Liberation Serif" w:hAnsi="Liberation Serif"/>
        </w:rPr>
      </w:pPr>
      <w:r>
        <w:rPr>
          <w:rFonts w:ascii="Liberation Serif" w:hAnsi="Liberation Serif"/>
        </w:rPr>
      </w:r>
    </w:p>
    <w:p>
      <w:pPr>
        <w:pStyle w:val="31"/>
        <w:shd w:val="clear" w:fill="FFFFFF"/>
        <w:spacing w:lineRule="exact" w:line="323" w:before="0" w:after="0"/>
        <w:jc w:val="center"/>
        <w:rPr/>
      </w:pPr>
      <w:r>
        <w:rPr>
          <w:rStyle w:val="CharStyle9"/>
          <w:rFonts w:ascii="Liberation Serif" w:hAnsi="Liberation Serif"/>
          <w:b/>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bookmarkStart w:id="30" w:name="bookmark25"/>
      <w:r>
        <w:rPr>
          <w:rStyle w:val="CharStyle11"/>
          <w:rFonts w:ascii="Liberation Serif" w:hAnsi="Liberation Serif"/>
          <w:b/>
        </w:rPr>
        <w:t>(далее – жалоба)</w:t>
      </w:r>
      <w:bookmarkEnd w:id="30"/>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pPr>
      <w:r>
        <w:rPr>
          <w:rFonts w:cs="Times New Roman" w:ascii="Times New Roman" w:hAnsi="Times New Roman"/>
          <w:sz w:val="28"/>
          <w:szCs w:val="28"/>
        </w:rPr>
        <w:t xml:space="preserve">44. Заявитель имеет право на обжалование в досудебном (внесудебном) порядке решений, принятых в ходе предоставления муниципальной услуги, действий или бездействия отдела администрации, должностных лиц отдела администрации, предоставляющих муниципальную услугу, либо муниципальных служащих, а также решений и действий (бездействия) МФЦ, работников МФЦ в случаях, предусмотренных </w:t>
      </w:r>
      <w:hyperlink r:id="rId18">
        <w:r>
          <w:rPr>
            <w:rStyle w:val="Style"/>
            <w:rFonts w:cs="Times New Roman" w:ascii="Times New Roman" w:hAnsi="Times New Roman"/>
            <w:color w:val="0000FF"/>
            <w:sz w:val="28"/>
            <w:szCs w:val="28"/>
          </w:rPr>
          <w:t>ст. 11.1</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 xml:space="preserve">45. Жалоба на действия (бездействие) специалиста отдела администрации и принятые им решения при предоставлении муниципальной услуги (далее по тексту - жалоба) подается главе Камышловского городского округа. </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Жалоба на решения и действия (бездействие) МФЦ, работника МФЦ подается в МФЦ. Жалобу на решения и действия (бездействие) МФЦ также возможно подать в Департамент информатизации и связи Свердловской области.</w:t>
      </w:r>
    </w:p>
    <w:p>
      <w:pPr>
        <w:pStyle w:val="ConsPlusNormal"/>
        <w:spacing w:before="220" w:after="0"/>
        <w:ind w:firstLine="540"/>
        <w:jc w:val="both"/>
        <w:rPr/>
      </w:pPr>
      <w:r>
        <w:rPr>
          <w:rFonts w:cs="Times New Roman" w:ascii="Times New Roman" w:hAnsi="Times New Roman"/>
          <w:sz w:val="28"/>
          <w:szCs w:val="28"/>
        </w:rPr>
        <w:t xml:space="preserve">Жалоба на действия (бездействие) специалиста отдела администрации, МФЦ подается и рассматривается в соответствии с </w:t>
      </w:r>
      <w:hyperlink r:id="rId19">
        <w:r>
          <w:rPr>
            <w:rStyle w:val="Style"/>
            <w:rFonts w:cs="Times New Roman" w:ascii="Times New Roman" w:hAnsi="Times New Roman"/>
            <w:color w:val="0000FF"/>
            <w:sz w:val="28"/>
            <w:szCs w:val="28"/>
          </w:rPr>
          <w:t>Положением</w:t>
        </w:r>
      </w:hyperlink>
      <w:r>
        <w:rPr>
          <w:rFonts w:cs="Times New Roman" w:ascii="Times New Roman" w:hAnsi="Times New Roman"/>
          <w:sz w:val="28"/>
          <w:szCs w:val="28"/>
        </w:rPr>
        <w:t xml:space="preserve"> об особенностях подачи и рассмотрения жалоб на решения и действия (бездействие) отраслевых органов (структурных подразделений) администрации Камышловского городского округа, предоставляющих муниципальные услуги, их должностных лиц, муниципальных служащих отраслевых органов (структурных подразделений) администрации Камышловского городского округа,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утвержденным Постановлением администрации Камышловского городского округа.</w:t>
      </w:r>
    </w:p>
    <w:p>
      <w:pPr>
        <w:pStyle w:val="31"/>
        <w:shd w:val="clear" w:fill="FFFFFF"/>
        <w:jc w:val="center"/>
        <w:rPr>
          <w:b w:val="false"/>
          <w:b w:val="false"/>
        </w:rPr>
      </w:pPr>
      <w:r>
        <w:rPr>
          <w:rStyle w:val="CharStyle9"/>
          <w:rFonts w:ascii="Liberation Serif" w:hAnsi="Liberation Serif"/>
          <w:b/>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46. Жалоба может быть направлена в письменной форме по почте, через МФЦ, с использованием информационно-телекоммуникационной сети Интернет, официального сайта администрации Камышловского городского округа, Единого портала, а также может быть принята в ходе личного приема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47. Информирование Заявителя о порядке подачи и рассмотрения жалобы может осуществляться путем:</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1) ознакомления с информацией о порядке подачи и рассмотрения жалобы (далее - информация) посредством официального опубликования настоящего Регламента;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2) размещения информации на информационных стендах в местах предоставления муниципальной услуги;</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 предоставления информации должностными лицами, предоставляющими муниципальную услугу, в том числе при личном приеме Заявителя;</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 предоставления информации в МФЦ;</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5) размещения информации в информационно-телекоммуникационной сети Интернет, в том числе на официальном сайте администрации Камышловского городского округа;</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6) размещения информации на Едином портале.</w:t>
      </w:r>
    </w:p>
    <w:p>
      <w:pPr>
        <w:pStyle w:val="31"/>
        <w:shd w:val="clear" w:fill="FFFFFF"/>
        <w:spacing w:lineRule="exact" w:line="323" w:before="0" w:after="0"/>
        <w:ind w:firstLine="737"/>
        <w:jc w:val="center"/>
        <w:rPr>
          <w:rStyle w:val="CharStyle11"/>
          <w:rFonts w:ascii="Liberation Serif" w:hAnsi="Liberation Serif"/>
          <w:b/>
          <w:b/>
        </w:rPr>
      </w:pPr>
      <w:r>
        <w:rPr>
          <w:rFonts w:ascii="Liberation Serif" w:hAnsi="Liberation Serif"/>
          <w:b/>
        </w:rPr>
      </w:r>
    </w:p>
    <w:p>
      <w:pPr>
        <w:pStyle w:val="31"/>
        <w:shd w:val="clear" w:fill="FFFFFF"/>
        <w:spacing w:lineRule="exact" w:line="323" w:before="0" w:after="0"/>
        <w:ind w:firstLine="737"/>
        <w:jc w:val="center"/>
        <w:rPr>
          <w:rStyle w:val="CharStyle11"/>
          <w:rFonts w:ascii="Liberation Serif" w:hAnsi="Liberation Serif"/>
          <w:b/>
          <w:b/>
        </w:rPr>
      </w:pPr>
      <w:bookmarkStart w:id="31" w:name="bookmark26"/>
      <w:r>
        <w:rPr>
          <w:rStyle w:val="CharStyle11"/>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bookmarkEnd w:id="31"/>
    </w:p>
    <w:p>
      <w:pPr>
        <w:pStyle w:val="31"/>
        <w:shd w:val="clear" w:fill="FFFFFF"/>
        <w:spacing w:lineRule="exact" w:line="323" w:before="0" w:after="0"/>
        <w:ind w:firstLine="737"/>
        <w:jc w:val="center"/>
        <w:rPr>
          <w:b w:val="false"/>
          <w:b w:val="false"/>
        </w:rPr>
      </w:pPr>
      <w:r>
        <w:rPr>
          <w:b w:val="false"/>
        </w:rPr>
      </w:r>
    </w:p>
    <w:p>
      <w:pPr>
        <w:pStyle w:val="Standard"/>
        <w:ind w:firstLine="737"/>
        <w:jc w:val="both"/>
        <w:rPr/>
      </w:pPr>
      <w:r>
        <w:rPr>
          <w:sz w:val="28"/>
          <w:szCs w:val="28"/>
        </w:rPr>
        <w:t xml:space="preserve">48. </w:t>
      </w:r>
      <w:r>
        <w:rPr>
          <w:rFonts w:eastAsia="Calibri" w:ascii="Liberation Serif" w:hAnsi="Liberation Serif"/>
          <w:sz w:val="28"/>
          <w:szCs w:val="28"/>
          <w:lang w:eastAsia="en-US"/>
        </w:rPr>
        <w:t>Администрация Камышловского городского округа, предоставляющая муниципальную услугу, МФЦ, а также учредитель МФЦ обеспечивают:</w:t>
      </w:r>
    </w:p>
    <w:p>
      <w:pPr>
        <w:pStyle w:val="Normal"/>
        <w:ind w:firstLine="737"/>
        <w:jc w:val="both"/>
        <w:rPr/>
      </w:pPr>
      <w:r>
        <w:rPr>
          <w:rFonts w:ascii="Liberation Serif" w:hAnsi="Liberation Serif"/>
          <w:sz w:val="28"/>
          <w:szCs w:val="28"/>
        </w:rPr>
        <w:t>1) информирование заявителей о порядке обжалования решений и действий (бездействия) администрации Камышловского городского округа, предоставляющего муниципальную услугу, и специалистов, решений и действий (бездействия) МФЦ, его должностных лиц и работников посредством размещения информации:</w:t>
      </w:r>
    </w:p>
    <w:p>
      <w:pPr>
        <w:pStyle w:val="Normal"/>
        <w:ind w:firstLine="737"/>
        <w:jc w:val="both"/>
        <w:rPr>
          <w:rFonts w:ascii="Liberation Serif" w:hAnsi="Liberation Serif"/>
          <w:sz w:val="28"/>
          <w:szCs w:val="28"/>
        </w:rPr>
      </w:pPr>
      <w:r>
        <w:rPr>
          <w:rFonts w:ascii="Liberation Serif" w:hAnsi="Liberation Serif"/>
          <w:sz w:val="28"/>
          <w:szCs w:val="28"/>
        </w:rPr>
        <w:t>- на стендах в местах предоставления муниципальных услуг;</w:t>
      </w:r>
    </w:p>
    <w:p>
      <w:pPr>
        <w:pStyle w:val="Normal"/>
        <w:ind w:firstLine="737"/>
        <w:jc w:val="both"/>
        <w:rPr/>
      </w:pPr>
      <w:r>
        <w:rPr>
          <w:rFonts w:ascii="Liberation Serif" w:hAnsi="Liberation Serif"/>
          <w:sz w:val="28"/>
          <w:szCs w:val="28"/>
        </w:rPr>
        <w:t>- на официальном сайте администрации Камышловского городского округа (</w:t>
      </w:r>
      <w:hyperlink r:id="rId20">
        <w:r>
          <w:rPr>
            <w:rStyle w:val="Style"/>
            <w:rFonts w:ascii="Liberation Serif" w:hAnsi="Liberation Serif"/>
            <w:color w:val="0000FF"/>
            <w:sz w:val="28"/>
            <w:szCs w:val="28"/>
            <w:u w:val="single"/>
          </w:rPr>
          <w:t>http://gorod-kamyshlov.ru/</w:t>
        </w:r>
      </w:hyperlink>
      <w:r>
        <w:rPr>
          <w:rFonts w:ascii="Liberation Serif" w:hAnsi="Liberation Serif"/>
          <w:color w:val="0000FF"/>
          <w:sz w:val="28"/>
          <w:szCs w:val="28"/>
          <w:u w:val="single"/>
        </w:rPr>
        <w:t>)</w:t>
      </w:r>
      <w:r>
        <w:rPr>
          <w:rFonts w:ascii="Liberation Serif" w:hAnsi="Liberation Serif"/>
          <w:sz w:val="28"/>
          <w:szCs w:val="28"/>
        </w:rPr>
        <w:t>, МФЦ (</w:t>
      </w:r>
      <w:hyperlink r:id="rId21">
        <w:r>
          <w:rPr>
            <w:rStyle w:val="Style"/>
            <w:rFonts w:ascii="Liberation Serif" w:hAnsi="Liberation Serif"/>
            <w:sz w:val="28"/>
            <w:szCs w:val="28"/>
          </w:rPr>
          <w:t>http://mfc66.ru/</w:t>
        </w:r>
      </w:hyperlink>
      <w:r>
        <w:rPr>
          <w:rFonts w:ascii="Liberation Serif" w:hAnsi="Liberation Serif"/>
          <w:sz w:val="28"/>
          <w:szCs w:val="28"/>
        </w:rPr>
        <w:t>) и учредителя МФЦ (</w:t>
      </w:r>
      <w:hyperlink r:id="rId22">
        <w:r>
          <w:rPr>
            <w:rStyle w:val="Style"/>
            <w:rFonts w:ascii="Liberation Serif" w:hAnsi="Liberation Serif"/>
            <w:sz w:val="28"/>
            <w:szCs w:val="28"/>
          </w:rPr>
          <w:t>http://dis.midural.ru/</w:t>
        </w:r>
      </w:hyperlink>
      <w:r>
        <w:rPr>
          <w:rFonts w:ascii="Liberation Serif" w:hAnsi="Liberation Serif"/>
          <w:sz w:val="28"/>
          <w:szCs w:val="28"/>
        </w:rPr>
        <w:t>);</w:t>
      </w:r>
    </w:p>
    <w:p>
      <w:pPr>
        <w:pStyle w:val="Normal"/>
        <w:ind w:firstLine="737"/>
        <w:jc w:val="both"/>
        <w:rPr>
          <w:rFonts w:ascii="Liberation Serif" w:hAnsi="Liberation Serif"/>
          <w:sz w:val="28"/>
          <w:szCs w:val="28"/>
        </w:rPr>
      </w:pPr>
      <w:r>
        <w:rPr>
          <w:rFonts w:ascii="Liberation Serif" w:hAnsi="Liberation Serif"/>
          <w:sz w:val="28"/>
          <w:szCs w:val="28"/>
        </w:rPr>
        <w:t>- на Едином портале в разделе «Дополнительная информация» соответствующей муниципальной услуги;</w:t>
      </w:r>
    </w:p>
    <w:p>
      <w:pPr>
        <w:pStyle w:val="Normal"/>
        <w:shd w:val="clear" w:color="auto" w:fill="FFFFFF"/>
        <w:spacing w:lineRule="exact" w:line="323"/>
        <w:ind w:firstLine="737"/>
        <w:jc w:val="both"/>
        <w:rPr/>
      </w:pPr>
      <w:r>
        <w:rPr>
          <w:rFonts w:ascii="Liberation Serif" w:hAnsi="Liberation Serif"/>
          <w:sz w:val="28"/>
          <w:szCs w:val="28"/>
        </w:rPr>
        <w:t>2) консультирование заявителей о порядке обжалования решений и действий (бездействия) администрации Камышловского городского округа, предоставляющей муниципальную услугу, его специалистов ответственных за предоставление муниципальной услуги, решений и действий (бездействия) МФЦ, его должностных лиц и работников, в том числе по телефону, электронной почте, при личном приеме.</w:t>
      </w:r>
    </w:p>
    <w:p>
      <w:pPr>
        <w:pStyle w:val="Standard"/>
        <w:jc w:val="center"/>
        <w:rPr>
          <w:rFonts w:ascii="Liberation Serif" w:hAnsi="Liberation Serif"/>
          <w:b/>
          <w:b/>
          <w:bCs/>
          <w:sz w:val="28"/>
          <w:szCs w:val="28"/>
        </w:rPr>
      </w:pPr>
      <w:r>
        <w:rPr>
          <w:rFonts w:ascii="Liberation Serif" w:hAnsi="Liberation Serif"/>
          <w:b/>
          <w:bCs/>
          <w:sz w:val="28"/>
          <w:szCs w:val="28"/>
        </w:rPr>
      </w:r>
    </w:p>
    <w:p>
      <w:pPr>
        <w:pStyle w:val="Standard"/>
        <w:jc w:val="center"/>
        <w:rPr>
          <w:rFonts w:ascii="Liberation Serif" w:hAnsi="Liberation Serif"/>
          <w:b/>
          <w:b/>
          <w:bCs/>
          <w:sz w:val="28"/>
          <w:szCs w:val="28"/>
        </w:rPr>
      </w:pPr>
      <w:r>
        <w:rPr>
          <w:rFonts w:ascii="Liberation Serif" w:hAnsi="Liberation Serif"/>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ConsPlusNormal"/>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49.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pPr>
        <w:pStyle w:val="ConsPlusNormal"/>
        <w:spacing w:before="220" w:after="0"/>
        <w:ind w:firstLine="540"/>
        <w:jc w:val="both"/>
        <w:rPr/>
      </w:pPr>
      <w:r>
        <w:rPr>
          <w:rFonts w:cs="Times New Roman" w:ascii="Times New Roman" w:hAnsi="Times New Roman"/>
          <w:sz w:val="28"/>
          <w:szCs w:val="28"/>
        </w:rPr>
        <w:t xml:space="preserve">- Федеральный </w:t>
      </w:r>
      <w:hyperlink r:id="rId23">
        <w:r>
          <w:rPr>
            <w:rStyle w:val="Style"/>
            <w:rFonts w:cs="Times New Roman" w:ascii="Times New Roman" w:hAnsi="Times New Roman"/>
            <w:color w:val="0000FF"/>
            <w:sz w:val="28"/>
            <w:szCs w:val="28"/>
          </w:rPr>
          <w:t>закон</w:t>
        </w:r>
      </w:hyperlink>
      <w:r>
        <w:rPr>
          <w:rFonts w:cs="Times New Roman" w:ascii="Times New Roman" w:hAnsi="Times New Roman"/>
          <w:sz w:val="28"/>
          <w:szCs w:val="28"/>
        </w:rPr>
        <w:t xml:space="preserve"> от 27.07.2010 № 210-ФЗ «Об организации предоставления государственных и муниципальных услуг»;</w:t>
      </w:r>
    </w:p>
    <w:p>
      <w:pPr>
        <w:pStyle w:val="ConsPlusNormal"/>
        <w:spacing w:before="220" w:after="0"/>
        <w:ind w:firstLine="540"/>
        <w:jc w:val="both"/>
        <w:rPr/>
      </w:pPr>
      <w:r>
        <w:rPr>
          <w:rFonts w:cs="Times New Roman" w:ascii="Times New Roman" w:hAnsi="Times New Roman"/>
          <w:sz w:val="28"/>
          <w:szCs w:val="28"/>
        </w:rPr>
        <w:t xml:space="preserve">- </w:t>
      </w:r>
      <w:hyperlink r:id="rId24">
        <w:r>
          <w:rPr>
            <w:rStyle w:val="Style"/>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ConsPlusNormal"/>
        <w:spacing w:before="220" w:after="0"/>
        <w:ind w:firstLine="540"/>
        <w:jc w:val="both"/>
        <w:rPr/>
      </w:pPr>
      <w:r>
        <w:rPr>
          <w:rFonts w:cs="Times New Roman" w:ascii="Times New Roman" w:hAnsi="Times New Roman"/>
          <w:sz w:val="28"/>
          <w:szCs w:val="28"/>
        </w:rPr>
        <w:t xml:space="preserve">- </w:t>
      </w:r>
      <w:hyperlink r:id="rId25">
        <w:r>
          <w:rPr>
            <w:rStyle w:val="Style"/>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jc w:val="right"/>
        <w:outlineLvl w:val="1"/>
        <w:rPr/>
      </w:pPr>
      <w:r>
        <w:rPr>
          <w:rFonts w:cs="Times New Roman" w:ascii="Times New Roman" w:hAnsi="Times New Roman"/>
          <w:sz w:val="28"/>
          <w:szCs w:val="28"/>
        </w:rPr>
        <w:t>Приложение № 1</w:t>
      </w:r>
    </w:p>
    <w:p>
      <w:pPr>
        <w:pStyle w:val="ConsPlusNormal"/>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«Предоставление муниципальной услуги по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предоставлению информации о порядке </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предоставления жилищно-коммунальных </w:t>
      </w:r>
    </w:p>
    <w:p>
      <w:pPr>
        <w:pStyle w:val="ConsPlusNormal"/>
        <w:jc w:val="right"/>
        <w:rPr>
          <w:rFonts w:ascii="Times New Roman" w:hAnsi="Times New Roman" w:cs="Times New Roman"/>
          <w:sz w:val="28"/>
          <w:szCs w:val="28"/>
        </w:rPr>
      </w:pPr>
      <w:r>
        <w:rPr>
          <w:rFonts w:cs="Times New Roman" w:ascii="Times New Roman" w:hAnsi="Times New Roman"/>
          <w:sz w:val="28"/>
          <w:szCs w:val="28"/>
        </w:rPr>
        <w:t>услуг населению»</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32" w:name="P291"/>
      <w:bookmarkEnd w:id="32"/>
      <w:r>
        <w:rPr>
          <w:rFonts w:cs="Times New Roman" w:ascii="Times New Roman" w:hAnsi="Times New Roman"/>
          <w:sz w:val="28"/>
          <w:szCs w:val="28"/>
        </w:rPr>
        <w:t>ФОРМА ЗАЯВЛЕНИЯ</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Главе Камышловского городского округа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от 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 заявителя,</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указанием должности заявителя</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подаче заявления от юридического лица)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(данные документа, удостоверяющего</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личность физического лица)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(полное наименование с указанием</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организационно-правовой формы</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юридического лица)</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____________________________________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(адрес места жительства/нахождения)</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телефон: 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факс: ________________________________,</w:t>
      </w:r>
    </w:p>
    <w:p>
      <w:pPr>
        <w:pStyle w:val="ConsPlusNonformat"/>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e-mail: 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 xml:space="preserve">Прошу  предоставить информацию  о  предоставлении  жилищно-коммунальных услуг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«__»____________ 20__ г.               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подпись     расшифровка подписи</w:t>
      </w:r>
    </w:p>
    <w:p>
      <w:pPr>
        <w:pStyle w:val="ConsPlusNormal"/>
        <w:rPr/>
      </w:pPr>
      <w:r>
        <w:rPr/>
      </w:r>
    </w:p>
    <w:sectPr>
      <w:headerReference w:type="default" r:id="rId26"/>
      <w:footerReference w:type="default" r:id="rId27"/>
      <w:type w:val="nextPage"/>
      <w:pgSz w:w="11906" w:h="16838"/>
      <w:pgMar w:left="1701" w:right="567" w:header="1134" w:top="1419" w:footer="1134" w:bottom="119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Liberation Sans">
    <w:altName w:val="Arial"/>
    <w:charset w:val="01"/>
    <w:family w:val="roman"/>
    <w:pitch w:val="default"/>
  </w:font>
  <w:font w:name="Courier New">
    <w:charset w:val="01"/>
    <w:family w:val="roman"/>
    <w:pitch w:val="default"/>
  </w:font>
  <w:font w:name="Arial">
    <w:charset w:val="01"/>
    <w:family w:val="roman"/>
    <w:pitch w:val="default"/>
  </w:font>
  <w:font w:name="Liberation Serif">
    <w:altName w:val="Times New Roman"/>
    <w:charset w:val="cc"/>
    <w:family w:val="roman"/>
    <w:pitch w:val="default"/>
  </w:font>
  <w:font w:name="Liberation Serif">
    <w:altName w:val="Times New Roman"/>
    <w:charset w:val="01"/>
    <w:family w:val="roman"/>
    <w:pitch w:val="default"/>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mc:AlternateContent>
        <mc:Choice Requires="wps">
          <w:drawing>
            <wp:anchor behindDoc="1" distT="0" distB="0" distL="114300" distR="114300" simplePos="0" locked="0" layoutInCell="1" allowOverlap="1" relativeHeight="34">
              <wp:simplePos x="0" y="0"/>
              <wp:positionH relativeFrom="column">
                <wp:align>center</wp:align>
              </wp:positionH>
              <wp:positionV relativeFrom="paragraph">
                <wp:posOffset>635</wp:posOffset>
              </wp:positionV>
              <wp:extent cx="15875" cy="171450"/>
              <wp:effectExtent l="0" t="0" r="0" b="0"/>
              <wp:wrapSquare wrapText="bothSides"/>
              <wp:docPr id="2" name="Изображение1"/>
              <a:graphic xmlns:a="http://schemas.openxmlformats.org/drawingml/2006/main">
                <a:graphicData uri="http://schemas.microsoft.com/office/word/2010/wordprocessingShape">
                  <wps:wsp>
                    <wps:cNvSpPr/>
                    <wps:spPr>
                      <a:xfrm>
                        <a:off x="0" y="0"/>
                        <a:ext cx="15120" cy="170640"/>
                      </a:xfrm>
                      <a:prstGeom prst="rect">
                        <a:avLst/>
                      </a:prstGeom>
                      <a:noFill/>
                      <a:ln>
                        <a:noFill/>
                      </a:ln>
                    </wps:spPr>
                    <wps:style>
                      <a:lnRef idx="0"/>
                      <a:fillRef idx="0"/>
                      <a:effectRef idx="0"/>
                      <a:fontRef idx="minor"/>
                    </wps:style>
                    <wps:txbx>
                      <w:txbxContent>
                        <w:p>
                          <w:pPr>
                            <w:pStyle w:val="Style28"/>
                            <w:rPr/>
                          </w:pPr>
                          <w:r>
                            <w:rPr/>
                          </w:r>
                        </w:p>
                      </w:txbxContent>
                    </wps:txbx>
                    <wps:bodyPr lIns="0" rIns="0" tIns="0" bIns="0">
                      <a:noAutofit/>
                    </wps:bodyPr>
                  </wps:wsp>
                </a:graphicData>
              </a:graphic>
            </wp:anchor>
          </w:drawing>
        </mc:Choice>
        <mc:Fallback>
          <w:pict>
            <v:rect id="shape_0" ID="Изображение1" stroked="f" style="position:absolute;margin-left:240.35pt;margin-top:0.05pt;width:1.15pt;height:13.4pt;mso-position-horizontal:center">
              <w10:wrap type="none"/>
              <v:fill o:detectmouseclick="t" on="false"/>
              <v:stroke color="#3465a4" joinstyle="round" endcap="flat"/>
              <v:textbox>
                <w:txbxContent>
                  <w:p>
                    <w:pPr>
                      <w:pStyle w:val="Style28"/>
                      <w:rPr/>
                    </w:pPr>
                    <w:r>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83317942"/>
    </w:sdtPr>
    <w:sdtContent>
      <w:p>
        <w:pPr>
          <w:pStyle w:val="Style27"/>
          <w:jc w:val="center"/>
          <w:rPr/>
        </w:pPr>
        <w:r>
          <w:rPr/>
          <w:fldChar w:fldCharType="begin"/>
        </w:r>
        <w:r>
          <w:rPr/>
          <w:instrText> PAGE </w:instrText>
        </w:r>
        <w:r>
          <w:rPr/>
          <w:fldChar w:fldCharType="separate"/>
        </w:r>
        <w:r>
          <w:rPr/>
          <w:t>34</w:t>
        </w:r>
        <w:r>
          <w:rPr/>
          <w:fldChar w:fldCharType="end"/>
        </w:r>
      </w:p>
    </w:sdtContent>
  </w:sdt>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48" w:hanging="408"/>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3bf3"/>
    <w:pPr>
      <w:widowControl/>
      <w:suppressAutoHyphens w:val="true"/>
      <w:bidi w:val="0"/>
      <w:spacing w:lineRule="auto" w:line="240" w:before="0" w:after="0"/>
      <w:jc w:val="left"/>
      <w:textAlignment w:val="baseline"/>
    </w:pPr>
    <w:rPr>
      <w:rFonts w:ascii="Calibri" w:hAnsi="Calibri" w:eastAsia="Calibri" w:cs="Tahoma"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9b2fed"/>
    <w:rPr>
      <w:rFonts w:ascii="Tahoma" w:hAnsi="Tahoma" w:cs="Tahoma"/>
      <w:sz w:val="16"/>
      <w:szCs w:val="16"/>
    </w:rPr>
  </w:style>
  <w:style w:type="character" w:styleId="FontStyle26" w:customStyle="1">
    <w:name w:val="Font Style26"/>
    <w:basedOn w:val="DefaultParagraphFont"/>
    <w:uiPriority w:val="99"/>
    <w:qFormat/>
    <w:rsid w:val="00ed4816"/>
    <w:rPr>
      <w:rFonts w:ascii="Times New Roman" w:hAnsi="Times New Roman" w:cs="Times New Roman"/>
      <w:sz w:val="26"/>
      <w:szCs w:val="26"/>
    </w:rPr>
  </w:style>
  <w:style w:type="character" w:styleId="Blk" w:customStyle="1">
    <w:name w:val="blk"/>
    <w:basedOn w:val="DefaultParagraphFont"/>
    <w:qFormat/>
    <w:rsid w:val="00e95931"/>
    <w:rPr/>
  </w:style>
  <w:style w:type="character" w:styleId="Style15">
    <w:name w:val="Интернет-ссылка"/>
    <w:basedOn w:val="DefaultParagraphFont"/>
    <w:uiPriority w:val="99"/>
    <w:unhideWhenUsed/>
    <w:rsid w:val="00e95931"/>
    <w:rPr>
      <w:color w:val="0000FF"/>
      <w:u w:val="single"/>
    </w:rPr>
  </w:style>
  <w:style w:type="character" w:styleId="Style16" w:customStyle="1">
    <w:name w:val="Основной текст_"/>
    <w:basedOn w:val="DefaultParagraphFont"/>
    <w:link w:val="3"/>
    <w:uiPriority w:val="99"/>
    <w:qFormat/>
    <w:locked/>
    <w:rsid w:val="008e34ae"/>
    <w:rPr>
      <w:rFonts w:ascii="Times New Roman" w:hAnsi="Times New Roman" w:cs="Times New Roman"/>
      <w:sz w:val="23"/>
      <w:szCs w:val="23"/>
      <w:shd w:fill="FFFFFF" w:val="clear"/>
    </w:rPr>
  </w:style>
  <w:style w:type="character" w:styleId="Style17" w:customStyle="1">
    <w:name w:val="Верхний колонтитул Знак"/>
    <w:basedOn w:val="DefaultParagraphFont"/>
    <w:link w:val="a8"/>
    <w:uiPriority w:val="99"/>
    <w:qFormat/>
    <w:rsid w:val="00152b80"/>
    <w:rPr/>
  </w:style>
  <w:style w:type="character" w:styleId="Style18" w:customStyle="1">
    <w:name w:val="Нижний колонтитул Знак"/>
    <w:basedOn w:val="DefaultParagraphFont"/>
    <w:link w:val="aa"/>
    <w:uiPriority w:val="99"/>
    <w:qFormat/>
    <w:rsid w:val="00152b80"/>
    <w:rPr/>
  </w:style>
  <w:style w:type="character" w:styleId="Pagenumber">
    <w:name w:val="page number"/>
    <w:basedOn w:val="DefaultParagraphFont"/>
    <w:qFormat/>
    <w:rsid w:val="000f3bf3"/>
    <w:rPr/>
  </w:style>
  <w:style w:type="character" w:styleId="Style19" w:customStyle="1">
    <w:name w:val="Гипертекстовая ссылка"/>
    <w:basedOn w:val="DefaultParagraphFont"/>
    <w:qFormat/>
    <w:rsid w:val="000f3bf3"/>
    <w:rPr>
      <w:color w:val="106BBE"/>
    </w:rPr>
  </w:style>
  <w:style w:type="character" w:styleId="VisitedInternetLink" w:customStyle="1">
    <w:name w:val="Visited Internet Link"/>
    <w:qFormat/>
    <w:rsid w:val="007443a9"/>
    <w:rPr>
      <w:color w:val="800000"/>
      <w:u w:val="single"/>
    </w:rPr>
  </w:style>
  <w:style w:type="character" w:styleId="FollowedHyperlink">
    <w:name w:val="FollowedHyperlink"/>
    <w:basedOn w:val="DefaultParagraphFont"/>
    <w:uiPriority w:val="99"/>
    <w:semiHidden/>
    <w:unhideWhenUsed/>
    <w:qFormat/>
    <w:rsid w:val="007443a9"/>
    <w:rPr>
      <w:color w:val="954F72" w:themeColor="followedHyperlink"/>
      <w:u w:val="single"/>
    </w:rPr>
  </w:style>
  <w:style w:type="character" w:styleId="Internetlink" w:customStyle="1">
    <w:name w:val="Internet link"/>
    <w:qFormat/>
    <w:rsid w:val="007443a9"/>
    <w:rPr>
      <w:color w:val="0000FF"/>
      <w:u w:val="single"/>
    </w:rPr>
  </w:style>
  <w:style w:type="character" w:styleId="CharStyle11" w:customStyle="1">
    <w:name w:val="CharStyle11"/>
    <w:basedOn w:val="DefaultParagraphFont"/>
    <w:qFormat/>
    <w:rsid w:val="008d3f54"/>
    <w:rPr>
      <w:rFonts w:ascii="Times New Roman" w:hAnsi="Times New Roman" w:eastAsia="Times New Roman" w:cs="Times New Roman"/>
      <w:b/>
      <w:bCs/>
      <w:i w:val="false"/>
      <w:iCs w:val="false"/>
      <w:strike w:val="false"/>
      <w:dstrike w:val="false"/>
      <w:color w:val="000000"/>
      <w:spacing w:val="0"/>
      <w:w w:val="100"/>
      <w:position w:val="0"/>
      <w:sz w:val="28"/>
      <w:sz w:val="28"/>
      <w:szCs w:val="28"/>
      <w:u w:val="none"/>
      <w:vertAlign w:val="baseline"/>
    </w:rPr>
  </w:style>
  <w:style w:type="character" w:styleId="CharStyle9" w:customStyle="1">
    <w:name w:val="CharStyle9"/>
    <w:basedOn w:val="DefaultParagraphFont"/>
    <w:qFormat/>
    <w:rsid w:val="008d3f54"/>
    <w:rPr>
      <w:rFonts w:ascii="Times New Roman" w:hAnsi="Times New Roman" w:eastAsia="Times New Roman" w:cs="Times New Roman"/>
      <w:b/>
      <w:bCs/>
      <w:i w:val="false"/>
      <w:iCs w:val="false"/>
      <w:strike w:val="false"/>
      <w:dstrike w:val="false"/>
      <w:color w:val="000000"/>
      <w:spacing w:val="0"/>
      <w:w w:val="100"/>
      <w:position w:val="0"/>
      <w:sz w:val="28"/>
      <w:sz w:val="28"/>
      <w:szCs w:val="28"/>
      <w:u w:val="none"/>
      <w:vertAlign w:val="baseline"/>
    </w:rPr>
  </w:style>
  <w:style w:type="character" w:styleId="CharStyle6" w:customStyle="1">
    <w:name w:val="CharStyle6"/>
    <w:basedOn w:val="DefaultParagraphFont"/>
    <w:qFormat/>
    <w:rsid w:val="006476f3"/>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none"/>
      <w:vertAlign w:val="baseline"/>
    </w:rPr>
  </w:style>
  <w:style w:type="character" w:styleId="CharStyle7" w:customStyle="1">
    <w:name w:val="CharStyle7"/>
    <w:basedOn w:val="CharStyle6"/>
    <w:qFormat/>
    <w:rsid w:val="006476f3"/>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single"/>
      <w:vertAlign w:val="baseline"/>
    </w:rPr>
  </w:style>
  <w:style w:type="character" w:styleId="CharStyle14" w:customStyle="1">
    <w:name w:val="CharStyle14"/>
    <w:basedOn w:val="DefaultParagraphFont"/>
    <w:qFormat/>
    <w:rsid w:val="006476f3"/>
    <w:rPr>
      <w:rFonts w:ascii="Tahoma" w:hAnsi="Tahoma" w:eastAsia="Tahoma" w:cs="Tahoma"/>
      <w:b w:val="false"/>
      <w:bCs w:val="false"/>
      <w:i w:val="false"/>
      <w:iCs w:val="false"/>
      <w:strike w:val="false"/>
      <w:dstrike w:val="false"/>
      <w:color w:val="000000"/>
      <w:spacing w:val="0"/>
      <w:w w:val="100"/>
      <w:position w:val="0"/>
      <w:sz w:val="28"/>
      <w:sz w:val="28"/>
      <w:szCs w:val="28"/>
      <w:u w:val="none"/>
      <w:vertAlign w:val="baseline"/>
    </w:rPr>
  </w:style>
  <w:style w:type="character" w:styleId="CharStyle15" w:customStyle="1">
    <w:name w:val="CharStyle15"/>
    <w:basedOn w:val="CharStyle14"/>
    <w:qFormat/>
    <w:rsid w:val="006476f3"/>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none"/>
      <w:vertAlign w:val="baseline"/>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Tahoma"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ascii="Times New Roman" w:hAnsi="Times New Roman" w:cs="Arial"/>
    </w:rPr>
  </w:style>
  <w:style w:type="paragraph" w:styleId="Style24">
    <w:name w:val="Caption"/>
    <w:basedOn w:val="Normal"/>
    <w:qFormat/>
    <w:pPr>
      <w:suppressLineNumbers/>
      <w:spacing w:before="120" w:after="120"/>
    </w:pPr>
    <w:rPr>
      <w:rFonts w:ascii="Times New Roman" w:hAnsi="Times New Roman" w:cs="Arial"/>
      <w:i/>
      <w:iCs/>
      <w:sz w:val="24"/>
      <w:szCs w:val="24"/>
    </w:rPr>
  </w:style>
  <w:style w:type="paragraph" w:styleId="Style25">
    <w:name w:val="Указатель"/>
    <w:basedOn w:val="Normal"/>
    <w:qFormat/>
    <w:pPr>
      <w:suppressLineNumbers/>
    </w:pPr>
    <w:rPr>
      <w:rFonts w:ascii="Times New Roman" w:hAnsi="Times New Roman" w:cs="Arial"/>
    </w:rPr>
  </w:style>
  <w:style w:type="paragraph" w:styleId="ConsPlusNormal" w:customStyle="1">
    <w:name w:val="ConsPlusNormal"/>
    <w:qFormat/>
    <w:rsid w:val="0088295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rsid w:val="00882952"/>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88295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ConsPlusTitlePage" w:customStyle="1">
    <w:name w:val="ConsPlusTitlePage"/>
    <w:qFormat/>
    <w:rsid w:val="00882952"/>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4"/>
    <w:uiPriority w:val="99"/>
    <w:semiHidden/>
    <w:unhideWhenUsed/>
    <w:qFormat/>
    <w:rsid w:val="009b2fed"/>
    <w:pPr/>
    <w:rPr>
      <w:rFonts w:ascii="Tahoma" w:hAnsi="Tahoma"/>
      <w:sz w:val="16"/>
      <w:szCs w:val="16"/>
    </w:rPr>
  </w:style>
  <w:style w:type="paragraph" w:styleId="Style51" w:customStyle="1">
    <w:name w:val="Style5"/>
    <w:basedOn w:val="Normal"/>
    <w:uiPriority w:val="99"/>
    <w:qFormat/>
    <w:rsid w:val="00446def"/>
    <w:pPr>
      <w:widowControl w:val="false"/>
      <w:spacing w:lineRule="exact" w:line="322"/>
      <w:ind w:firstLine="715"/>
      <w:jc w:val="both"/>
    </w:pPr>
    <w:rPr>
      <w:rFonts w:ascii="Times New Roman" w:hAnsi="Times New Roman" w:eastAsia="Times New Roman" w:cs="Times New Roman"/>
      <w:sz w:val="24"/>
      <w:szCs w:val="24"/>
      <w:lang w:eastAsia="ru-RU"/>
    </w:rPr>
  </w:style>
  <w:style w:type="paragraph" w:styleId="Style121" w:customStyle="1">
    <w:name w:val="Style12"/>
    <w:basedOn w:val="Normal"/>
    <w:uiPriority w:val="99"/>
    <w:qFormat/>
    <w:rsid w:val="00446def"/>
    <w:pPr>
      <w:widowControl w:val="false"/>
      <w:spacing w:lineRule="exact" w:line="322"/>
      <w:ind w:firstLine="629"/>
      <w:jc w:val="both"/>
    </w:pPr>
    <w:rPr>
      <w:rFonts w:ascii="Times New Roman" w:hAnsi="Times New Roman" w:eastAsia="Times New Roman" w:cs="Times New Roman"/>
      <w:sz w:val="24"/>
      <w:szCs w:val="24"/>
      <w:lang w:eastAsia="ru-RU"/>
    </w:rPr>
  </w:style>
  <w:style w:type="paragraph" w:styleId="3" w:customStyle="1">
    <w:name w:val="Основной текст3"/>
    <w:basedOn w:val="Normal"/>
    <w:link w:val="a6"/>
    <w:uiPriority w:val="99"/>
    <w:qFormat/>
    <w:rsid w:val="008e34ae"/>
    <w:pPr>
      <w:shd w:val="clear" w:color="auto" w:fill="FFFFFF"/>
      <w:spacing w:lineRule="atLeast" w:line="240" w:before="180" w:after="180"/>
      <w:ind w:hanging="500"/>
    </w:pPr>
    <w:rPr>
      <w:rFonts w:ascii="Times New Roman" w:hAnsi="Times New Roman" w:cs="Times New Roman"/>
      <w:sz w:val="23"/>
      <w:szCs w:val="23"/>
    </w:rPr>
  </w:style>
  <w:style w:type="paragraph" w:styleId="ConsPlusCell" w:customStyle="1">
    <w:name w:val="ConsPlusCell"/>
    <w:uiPriority w:val="99"/>
    <w:qFormat/>
    <w:rsid w:val="00452d8f"/>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qFormat/>
    <w:rsid w:val="00004c74"/>
    <w:pPr>
      <w:spacing w:before="0" w:after="0"/>
      <w:ind w:left="720" w:hanging="0"/>
      <w:contextualSpacing/>
    </w:pPr>
    <w:rPr/>
  </w:style>
  <w:style w:type="paragraph" w:styleId="Style26">
    <w:name w:val="Верхний и нижний колонтитулы"/>
    <w:basedOn w:val="Normal"/>
    <w:qFormat/>
    <w:pPr/>
    <w:rPr/>
  </w:style>
  <w:style w:type="paragraph" w:styleId="Style27">
    <w:name w:val="Header"/>
    <w:basedOn w:val="Normal"/>
    <w:link w:val="a9"/>
    <w:uiPriority w:val="99"/>
    <w:unhideWhenUsed/>
    <w:rsid w:val="00152b80"/>
    <w:pPr>
      <w:tabs>
        <w:tab w:val="clear" w:pos="708"/>
        <w:tab w:val="center" w:pos="4677" w:leader="none"/>
        <w:tab w:val="right" w:pos="9355" w:leader="none"/>
      </w:tabs>
    </w:pPr>
    <w:rPr/>
  </w:style>
  <w:style w:type="paragraph" w:styleId="Style28">
    <w:name w:val="Footer"/>
    <w:basedOn w:val="Normal"/>
    <w:link w:val="ab"/>
    <w:uiPriority w:val="99"/>
    <w:unhideWhenUsed/>
    <w:rsid w:val="00152b80"/>
    <w:pPr>
      <w:tabs>
        <w:tab w:val="clear" w:pos="708"/>
        <w:tab w:val="center" w:pos="4677" w:leader="none"/>
        <w:tab w:val="right" w:pos="9355" w:leader="none"/>
      </w:tabs>
    </w:pPr>
    <w:rPr/>
  </w:style>
  <w:style w:type="paragraph" w:styleId="Standard" w:customStyle="1">
    <w:name w:val="Standard"/>
    <w:qFormat/>
    <w:rsid w:val="000f3bf3"/>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Основной текст1"/>
    <w:basedOn w:val="Standard"/>
    <w:qFormat/>
    <w:rsid w:val="000f3bf3"/>
    <w:pPr>
      <w:shd w:val="clear" w:color="auto" w:fill="FFFFFF"/>
      <w:spacing w:lineRule="exact" w:line="331" w:before="600" w:after="180"/>
    </w:pPr>
    <w:rPr>
      <w:sz w:val="26"/>
      <w:szCs w:val="26"/>
      <w:lang w:eastAsia="en-US"/>
    </w:rPr>
  </w:style>
  <w:style w:type="paragraph" w:styleId="Bodytext3" w:customStyle="1">
    <w:name w:val="Body text (3)"/>
    <w:basedOn w:val="Standard"/>
    <w:qFormat/>
    <w:rsid w:val="000f3bf3"/>
    <w:pPr>
      <w:shd w:val="clear" w:color="auto" w:fill="FFFFFF"/>
      <w:spacing w:lineRule="exact" w:line="322" w:before="180" w:after="600"/>
      <w:jc w:val="center"/>
    </w:pPr>
    <w:rPr>
      <w:b/>
      <w:bCs/>
      <w:i/>
      <w:iCs/>
      <w:sz w:val="28"/>
      <w:szCs w:val="28"/>
      <w:lang w:eastAsia="en-US"/>
    </w:rPr>
  </w:style>
  <w:style w:type="paragraph" w:styleId="2" w:customStyle="1">
    <w:name w:val="Основной текст (2)"/>
    <w:qFormat/>
    <w:rsid w:val="008d3f54"/>
    <w:pPr>
      <w:widowControl w:val="false"/>
      <w:shd w:val="clear" w:color="auto" w:fill="FFFFFF"/>
      <w:suppressAutoHyphens w:val="true"/>
      <w:bidi w:val="0"/>
      <w:spacing w:lineRule="exact" w:line="321" w:before="0" w:after="0"/>
      <w:jc w:val="both"/>
      <w:textAlignment w:val="baseline"/>
    </w:pPr>
    <w:rPr>
      <w:rFonts w:ascii="Times New Roman" w:hAnsi="Times New Roman" w:eastAsia="Times New Roman" w:cs="Times New Roman"/>
      <w:color w:val="000000"/>
      <w:kern w:val="0"/>
      <w:sz w:val="28"/>
      <w:szCs w:val="28"/>
      <w:lang w:val="ru-RU" w:eastAsia="zh-CN" w:bidi="hi-IN"/>
    </w:rPr>
  </w:style>
  <w:style w:type="paragraph" w:styleId="11" w:customStyle="1">
    <w:name w:val="Заголовок №1"/>
    <w:qFormat/>
    <w:rsid w:val="008d3f54"/>
    <w:pPr>
      <w:widowControl w:val="false"/>
      <w:shd w:val="clear" w:color="auto" w:fill="FFFFFF"/>
      <w:suppressAutoHyphens w:val="true"/>
      <w:bidi w:val="0"/>
      <w:spacing w:lineRule="auto" w:line="240" w:before="0" w:after="420"/>
      <w:ind w:hanging="1680"/>
      <w:jc w:val="center"/>
      <w:textAlignment w:val="baseline"/>
    </w:pPr>
    <w:rPr>
      <w:rFonts w:ascii="Times New Roman" w:hAnsi="Times New Roman" w:eastAsia="Times New Roman" w:cs="Times New Roman"/>
      <w:b/>
      <w:bCs/>
      <w:color w:val="000000"/>
      <w:kern w:val="0"/>
      <w:sz w:val="28"/>
      <w:szCs w:val="28"/>
      <w:lang w:val="ru-RU" w:eastAsia="zh-CN" w:bidi="hi-IN"/>
    </w:rPr>
  </w:style>
  <w:style w:type="paragraph" w:styleId="31" w:customStyle="1">
    <w:name w:val="Основной текст (3)"/>
    <w:qFormat/>
    <w:rsid w:val="006476f3"/>
    <w:pPr>
      <w:widowControl w:val="false"/>
      <w:shd w:val="clear" w:color="auto" w:fill="FFFFFF"/>
      <w:suppressAutoHyphens w:val="true"/>
      <w:bidi w:val="0"/>
      <w:spacing w:lineRule="exact" w:line="324" w:before="300" w:after="0"/>
      <w:jc w:val="left"/>
      <w:textAlignment w:val="baseline"/>
    </w:pPr>
    <w:rPr>
      <w:rFonts w:ascii="Times New Roman" w:hAnsi="Times New Roman" w:eastAsia="Times New Roman" w:cs="Times New Roman"/>
      <w:b/>
      <w:bCs/>
      <w:color w:val="000000"/>
      <w:kern w:val="0"/>
      <w:sz w:val="28"/>
      <w:szCs w:val="28"/>
      <w:lang w:val="ru-RU" w:eastAsia="zh-CN" w:bidi="hi-IN"/>
    </w:rPr>
  </w:style>
  <w:style w:type="paragraph" w:styleId="4" w:customStyle="1">
    <w:name w:val="Основной текст (4)"/>
    <w:qFormat/>
    <w:rsid w:val="006476f3"/>
    <w:pPr>
      <w:widowControl w:val="false"/>
      <w:shd w:val="clear" w:color="auto" w:fill="FFFFFF"/>
      <w:suppressAutoHyphens w:val="true"/>
      <w:bidi w:val="0"/>
      <w:spacing w:lineRule="exact" w:line="324" w:before="360" w:after="0"/>
      <w:jc w:val="both"/>
      <w:textAlignment w:val="baseline"/>
    </w:pPr>
    <w:rPr>
      <w:rFonts w:ascii="Calibri" w:hAnsi="Calibri" w:eastAsia="Tahoma" w:cs="FreeSans"/>
      <w:color w:val="000000"/>
      <w:kern w:val="0"/>
      <w:sz w:val="28"/>
      <w:szCs w:val="28"/>
      <w:lang w:val="ru-RU" w:eastAsia="zh-CN" w:bidi="hi-IN"/>
    </w:rPr>
  </w:style>
  <w:style w:type="paragraph" w:styleId="NoSpacing">
    <w:name w:val="No Spacing"/>
    <w:uiPriority w:val="1"/>
    <w:qFormat/>
    <w:rsid w:val="00d032fe"/>
    <w:pPr>
      <w:widowControl/>
      <w:suppressAutoHyphens w:val="true"/>
      <w:bidi w:val="0"/>
      <w:spacing w:lineRule="auto" w:line="240" w:before="0" w:after="0"/>
      <w:jc w:val="left"/>
    </w:pPr>
    <w:rPr>
      <w:rFonts w:ascii="Calibri" w:hAnsi="Calibri" w:eastAsia="Arial Unicode MS" w:cs="font332" w:asciiTheme="minorHAnsi" w:hAnsiTheme="minorHAnsi"/>
      <w:color w:val="auto"/>
      <w:kern w:val="2"/>
      <w:sz w:val="22"/>
      <w:szCs w:val="22"/>
      <w:lang w:val="ru-RU" w:eastAsia="ar-SA" w:bidi="ar-SA"/>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99"/>
    <w:rsid w:val="002b0abd"/>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41BF4C6EC6EDC9501AB36C139CBDFDD7227E1CB54ACE094CFF9C03B248FC398B83FAD2C06E11C440071E6E58DoDWEE" TargetMode="External"/><Relationship Id="rId4" Type="http://schemas.openxmlformats.org/officeDocument/2006/relationships/hyperlink" Target="consultantplus://offline/ref=C41BF4C6EC6EDC9501AB36C139CBDFDD7227E8CA5AAEE094CFF9C03B248FC398B83FAD2C06E11C440071E6E58DoDWEE" TargetMode="External"/><Relationship Id="rId5" Type="http://schemas.openxmlformats.org/officeDocument/2006/relationships/hyperlink" Target="consultantplus://offline/ref=C41BF4C6EC6EDC9501AB36C139CBDFDD7226E9CD5FABE094CFF9C03B248FC398AA3FF52005E1024C0664B0B4C88299D5FC15518FAE1412C0o4WCE" TargetMode="External"/><Relationship Id="rId6" Type="http://schemas.openxmlformats.org/officeDocument/2006/relationships/hyperlink" Target="consultantplus://offline/ref=C41BF4C6EC6EDC9501AB36C139CBDFDD7027ECCD5BAAE094CFF9C03B248FC398B83FAD2C06E11C440071E6E58DoDWEE" TargetMode="External"/><Relationship Id="rId7" Type="http://schemas.openxmlformats.org/officeDocument/2006/relationships/hyperlink" Target="consultantplus://offline/ref=C7A0B4227240A3CD3526629B7B58C2D837D4A728C1699F0F7C415C97CAA84D77C488833B7498CE6F6CAABB835CE3B56B6F189194B9EA4986j8R3D" TargetMode="External"/><Relationship Id="rId8" Type="http://schemas.openxmlformats.org/officeDocument/2006/relationships/hyperlink" Target="consultantplus://offline/ref=C41BF4C6EC6EDC9501AB36C139CBDFDD7227E0CE59AAE094CFF9C03B248FC398B83FAD2C06E11C440071E6E58DoDWEE" TargetMode="External"/><Relationship Id="rId9" Type="http://schemas.openxmlformats.org/officeDocument/2006/relationships/hyperlink" Target="consultantplus://offline/ref=C41BF4C6EC6EDC9501AB36C139CBDFDD7026ECCD5DAEE094CFF9C03B248FC398B83FAD2C06E11C440071E6E58DoDWEE" TargetMode="External"/><Relationship Id="rId10" Type="http://schemas.openxmlformats.org/officeDocument/2006/relationships/hyperlink" Target="consultantplus://offline/ref=E22A900E59E11E25153A572E42AA7173E4F306988B5B2A519B20EE5986E10D398DD4B8ECCEEB8977D472C3849215C08036d038J" TargetMode="External"/><Relationship Id="rId11" Type="http://schemas.openxmlformats.org/officeDocument/2006/relationships/hyperlink" Target="consultantplus://offline/ref=C41BF4C6EC6EDC9501AB36C139CBDFDD7226E9CD5FABE094CFF9C03B248FC398AA3FF5220DEA5614463AE9E68CC995D4E209508CoBW9E" TargetMode="External"/><Relationship Id="rId12" Type="http://schemas.openxmlformats.org/officeDocument/2006/relationships/hyperlink" Target="http://gorod-kamyshlov.ru/communal/buildingservices/" TargetMode="External"/><Relationship Id="rId13" Type="http://schemas.openxmlformats.org/officeDocument/2006/relationships/hyperlink" Target="https://www.gosuslugi.ru/24116/1/info" TargetMode="External"/><Relationship Id="rId14" Type="http://schemas.openxmlformats.org/officeDocument/2006/relationships/hyperlink" Target="http://gorod-kamyshlov.ru/communal/buildingservices/" TargetMode="External"/><Relationship Id="rId15" Type="http://schemas.openxmlformats.org/officeDocument/2006/relationships/hyperlink" Target="https://www.gosuslugi.ru/24116/1/info" TargetMode="External"/><Relationship Id="rId16" Type="http://schemas.openxmlformats.org/officeDocument/2006/relationships/hyperlink" Target="consultantplus://offline/ref=E22A900E59E11E25153A492354C62F79E6FA59908B5D2004CE7DE80ED9B10B6CCD94BEBC9CA4882B912ED0849A15C38129039CF0d83DJ" TargetMode="External"/><Relationship Id="rId17" Type="http://schemas.openxmlformats.org/officeDocument/2006/relationships/hyperlink" Target="http://gorod-kamvshlov.ru/" TargetMode="External"/><Relationship Id="rId18" Type="http://schemas.openxmlformats.org/officeDocument/2006/relationships/hyperlink" Target="consultantplus://offline/ref=E22A900E59E11E25153A492354C62F79E6FA59908B5D2004CE7DE80ED9B10B6CCD94BEBA9EA6D72E843F88889202DC81361F9EF185d93CJ" TargetMode="External"/><Relationship Id="rId19" Type="http://schemas.openxmlformats.org/officeDocument/2006/relationships/hyperlink" Target="consultantplus://offline/ref=E22A900E59E11E25153A572E42AA7173E4F306988B5B2955942DEE5986E10D398DD4B8ECDCEBD17BD57BDD84970096D1735491F08D8B99B5844D9EA4dF39J" TargetMode="External"/><Relationship Id="rId20" Type="http://schemas.openxmlformats.org/officeDocument/2006/relationships/hyperlink" Target="http://gorod-kamyshlov.ru/" TargetMode="External"/><Relationship Id="rId21" Type="http://schemas.openxmlformats.org/officeDocument/2006/relationships/hyperlink" Target="http://mfc66.ru/" TargetMode="External"/><Relationship Id="rId22" Type="http://schemas.openxmlformats.org/officeDocument/2006/relationships/hyperlink" Target="http://dis.midural.ru/" TargetMode="External"/><Relationship Id="rId23" Type="http://schemas.openxmlformats.org/officeDocument/2006/relationships/hyperlink" Target="consultantplus://offline/ref=E22A900E59E11E25153A492354C62F79E6FA59908B5D2004CE7DE80ED9B10B6CDF94E6B59EA6C27BD465DF8592d032J" TargetMode="External"/><Relationship Id="rId24" Type="http://schemas.openxmlformats.org/officeDocument/2006/relationships/hyperlink" Target="consultantplus://offline/ref=E22A900E59E11E25153A572E42AA7173E4F306988B5A2D559B2AEE5986E10D398DD4B8ECCEEB8977D472C3849215C08036d038J" TargetMode="External"/><Relationship Id="rId25" Type="http://schemas.openxmlformats.org/officeDocument/2006/relationships/hyperlink" Target="consultantplus://offline/ref=E22A900E59E11E25153A572E42AA7173E4F306988B5B2955942DEE5986E10D398DD4B8ECCEEB8977D472C3849215C08036d038J"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C219-2EF2-4724-84D1-5DF7A78F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Application>LibreOffice/6.3.4.2$Windows_X86_64 LibreOffice_project/60da17e045e08f1793c57c00ba83cdfce946d0aa</Application>
  <Pages>34</Pages>
  <Words>7615</Words>
  <Characters>59717</Characters>
  <CharactersWithSpaces>67860</CharactersWithSpaces>
  <Paragraphs>383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2017-04-05T10:14:00Z</dcterms:created>
  <dc:creator>VlasovaAE</dc:creator>
  <dc:description/>
  <dc:language>ru-RU</dc:language>
  <cp:lastModifiedBy/>
  <cp:lastPrinted>2020-02-18T16:42:19Z</cp:lastPrinted>
  <dcterms:modified xsi:type="dcterms:W3CDTF">2020-02-18T16:42:46Z</dcterms:modified>
  <cp:revision>122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