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FE" w:rsidRDefault="002A6CFE" w:rsidP="002A6C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ИНФОРМАЦИОННАЯ КАРТА ОТКРЫТОГО АУКЦИОНА</w:t>
      </w:r>
    </w:p>
    <w:p w:rsidR="002A6CFE" w:rsidRDefault="002A6CFE" w:rsidP="002A6CFE">
      <w:pPr>
        <w:jc w:val="center"/>
        <w:rPr>
          <w:b/>
          <w:sz w:val="22"/>
          <w:szCs w:val="22"/>
        </w:rPr>
      </w:pPr>
    </w:p>
    <w:p w:rsidR="002A6CFE" w:rsidRDefault="002A6CFE" w:rsidP="002A6C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муниципального нежилого фонда находящегося в собственности Камышловского городского округа</w:t>
      </w:r>
    </w:p>
    <w:p w:rsidR="002A6CFE" w:rsidRDefault="002A6CFE" w:rsidP="002A6CFE">
      <w:pPr>
        <w:jc w:val="center"/>
        <w:rPr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</w:rPr>
      </w:pPr>
      <w:r>
        <w:rPr>
          <w:b/>
        </w:rPr>
        <w:t>Наименование организатора аукциона</w:t>
      </w:r>
    </w:p>
    <w:p w:rsidR="002A6CFE" w:rsidRDefault="002A6CFE" w:rsidP="002A6CFE">
      <w:pPr>
        <w:keepNext/>
        <w:keepLines/>
        <w:suppressLineNumbers/>
        <w:tabs>
          <w:tab w:val="left" w:pos="1701"/>
          <w:tab w:val="left" w:pos="5103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и земельным ресурсам администрации Камышловского городского округа</w:t>
      </w:r>
    </w:p>
    <w:p w:rsidR="002A6CFE" w:rsidRDefault="002A6CFE" w:rsidP="002A6CFE">
      <w:pPr>
        <w:keepNext/>
        <w:keepLines/>
        <w:suppressLineNumbers/>
        <w:tabs>
          <w:tab w:val="left" w:pos="1701"/>
          <w:tab w:val="left" w:pos="5103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Адрес: 624860, г. Камышлов,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вердлова</w:t>
      </w:r>
      <w:proofErr w:type="spellEnd"/>
      <w:r>
        <w:rPr>
          <w:sz w:val="22"/>
          <w:szCs w:val="22"/>
        </w:rPr>
        <w:t>, д.41 каб.№4 цокольный этаж.</w:t>
      </w:r>
    </w:p>
    <w:p w:rsidR="002A6CFE" w:rsidRDefault="002A6CFE" w:rsidP="002A6CFE">
      <w:pPr>
        <w:keepNext/>
        <w:keepLines/>
        <w:suppressLineNumbers/>
        <w:tabs>
          <w:tab w:val="left" w:pos="1701"/>
          <w:tab w:val="left" w:pos="5103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Контактное лицо – Михайлова Елена Викторовна</w:t>
      </w:r>
    </w:p>
    <w:p w:rsidR="002A6CFE" w:rsidRDefault="002A6CFE" w:rsidP="002A6CFE">
      <w:pPr>
        <w:keepNext/>
        <w:keepLines/>
        <w:suppressLineNumbers/>
        <w:tabs>
          <w:tab w:val="left" w:pos="1701"/>
          <w:tab w:val="left" w:pos="5103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Номер контактного телефона  </w:t>
      </w:r>
      <w:r>
        <w:rPr>
          <w:b/>
          <w:sz w:val="22"/>
          <w:szCs w:val="22"/>
        </w:rPr>
        <w:t>2-50-31, 2-37-92</w:t>
      </w:r>
      <w:r>
        <w:rPr>
          <w:sz w:val="22"/>
          <w:szCs w:val="22"/>
        </w:rPr>
        <w:t xml:space="preserve"> </w:t>
      </w:r>
    </w:p>
    <w:p w:rsidR="002A6CFE" w:rsidRDefault="002A6CFE" w:rsidP="002A6CFE">
      <w:pPr>
        <w:keepNext/>
        <w:keepLines/>
        <w:suppressLineNumbers/>
        <w:tabs>
          <w:tab w:val="left" w:pos="1701"/>
          <w:tab w:val="left" w:pos="5103"/>
        </w:tabs>
        <w:suppressAutoHyphens/>
        <w:rPr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</w:t>
      </w:r>
    </w:p>
    <w:p w:rsidR="002A6CFE" w:rsidRDefault="002A6CFE" w:rsidP="002A6C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Открытый аукцион на право заключения договора  аренды муниципального нежилого фонда, находящегося в собственности Камышловского городского округа.</w:t>
      </w:r>
    </w:p>
    <w:p w:rsidR="002A6CFE" w:rsidRDefault="002A6CFE" w:rsidP="002A6C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1701"/>
        <w:gridCol w:w="1701"/>
        <w:gridCol w:w="1342"/>
      </w:tblGrid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Стартовая (начальная) цена</w:t>
            </w:r>
            <w:r>
              <w:rPr>
                <w:sz w:val="22"/>
                <w:szCs w:val="22"/>
              </w:rPr>
              <w:t xml:space="preserve"> аренды имущества (годовая арендная плата) без учета 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Шаг аукциона 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5%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стартовой цены,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задатка</w:t>
            </w:r>
            <w:r>
              <w:rPr>
                <w:sz w:val="22"/>
                <w:szCs w:val="22"/>
              </w:rPr>
              <w:t>, в размере 10% от стартовой (начальной) цены</w:t>
            </w:r>
          </w:p>
        </w:tc>
      </w:tr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ind w:left="-180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в здании, расположенное на первом  этаже   по адресу: г. Камышлов, </w:t>
            </w:r>
            <w:r>
              <w:rPr>
                <w:b/>
                <w:sz w:val="22"/>
                <w:szCs w:val="22"/>
                <w:u w:val="single"/>
              </w:rPr>
              <w:t>ул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.С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троителей,26-а</w:t>
            </w:r>
            <w:r>
              <w:rPr>
                <w:sz w:val="22"/>
                <w:szCs w:val="22"/>
              </w:rPr>
              <w:t xml:space="preserve">, общей площадью 34,5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имеется канализация, водопровод, отопление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23 250,24  рубль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1 162,52 рубля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2 325,03 рублей</w:t>
            </w:r>
          </w:p>
        </w:tc>
      </w:tr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ind w:left="-180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в здании, расположенное на первом  этаже   по адресу: г. Камышлов, </w:t>
            </w:r>
            <w:r>
              <w:rPr>
                <w:b/>
                <w:sz w:val="22"/>
                <w:szCs w:val="22"/>
                <w:u w:val="single"/>
              </w:rPr>
              <w:t>ул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.С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троителей,26-а</w:t>
            </w:r>
            <w:r>
              <w:rPr>
                <w:sz w:val="22"/>
                <w:szCs w:val="22"/>
              </w:rPr>
              <w:t xml:space="preserve">, общей площадью 55,1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имеется канализация, водопровод, отопление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37 133,00  рублей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1 856,65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3 713,30 рублей</w:t>
            </w:r>
          </w:p>
        </w:tc>
      </w:tr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ind w:left="-180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склада, расположенное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амышлов</w:t>
            </w:r>
            <w:proofErr w:type="spellEnd"/>
            <w:r>
              <w:rPr>
                <w:sz w:val="22"/>
                <w:szCs w:val="22"/>
              </w:rPr>
              <w:t>, ул.</w:t>
            </w:r>
            <w:r>
              <w:rPr>
                <w:b/>
                <w:sz w:val="22"/>
                <w:szCs w:val="22"/>
                <w:u w:val="single"/>
              </w:rPr>
              <w:t>К.Маркса,47-в</w:t>
            </w:r>
            <w:r>
              <w:rPr>
                <w:sz w:val="22"/>
                <w:szCs w:val="22"/>
              </w:rPr>
              <w:t xml:space="preserve">, общей площадью 98,02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отсутствует водопровод, отопление,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84 689,28 рублей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4 234,47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8 468,93 рублей</w:t>
            </w:r>
          </w:p>
        </w:tc>
      </w:tr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ind w:left="-180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Котельная, расположенная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амышлов</w:t>
            </w:r>
            <w:proofErr w:type="spellEnd"/>
            <w:r>
              <w:rPr>
                <w:sz w:val="22"/>
                <w:szCs w:val="22"/>
              </w:rPr>
              <w:t>, ул.</w:t>
            </w:r>
            <w:r>
              <w:rPr>
                <w:b/>
                <w:sz w:val="22"/>
                <w:szCs w:val="22"/>
                <w:u w:val="single"/>
              </w:rPr>
              <w:t>Урицкого,11</w:t>
            </w:r>
            <w:r>
              <w:rPr>
                <w:sz w:val="22"/>
                <w:szCs w:val="22"/>
              </w:rPr>
              <w:t xml:space="preserve">, общей площадью  69,7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отсутствует  водопровод, канализация.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50 184,00 рублей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2509,20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5 018,40 рублей</w:t>
            </w:r>
          </w:p>
        </w:tc>
      </w:tr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ind w:left="-180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в здании, расположенное  на втором этаже по адреску: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амышлов</w:t>
            </w:r>
            <w:proofErr w:type="spellEnd"/>
            <w:r>
              <w:rPr>
                <w:sz w:val="22"/>
                <w:szCs w:val="22"/>
              </w:rPr>
              <w:t>, ул.</w:t>
            </w:r>
            <w:r>
              <w:rPr>
                <w:b/>
                <w:sz w:val="22"/>
                <w:szCs w:val="22"/>
                <w:u w:val="single"/>
              </w:rPr>
              <w:t>К.Маркса,56,</w:t>
            </w:r>
            <w:r>
              <w:rPr>
                <w:sz w:val="22"/>
                <w:szCs w:val="22"/>
              </w:rPr>
              <w:t xml:space="preserve"> общей площадью 19,8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имеется канализация, водопровод, отопление, освещение.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18 764,46 рублей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938,23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1876,45 рублей</w:t>
            </w:r>
          </w:p>
        </w:tc>
      </w:tr>
      <w:tr w:rsidR="002A6CFE" w:rsidTr="002A6C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autoSpaceDE w:val="0"/>
              <w:autoSpaceDN w:val="0"/>
              <w:adjustRightInd w:val="0"/>
              <w:ind w:left="-180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встроенное здание магазина, расположенное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амышлов</w:t>
            </w:r>
            <w:proofErr w:type="spellEnd"/>
            <w:r>
              <w:rPr>
                <w:sz w:val="22"/>
                <w:szCs w:val="22"/>
              </w:rPr>
              <w:t xml:space="preserve">, ул.Энгельса,93 Лит В, общей площадью 24,0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имеется канализация, водопровод, отопление, освещение.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736,00 рублей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1 036,80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E" w:rsidRDefault="002A6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2 073,60 рубля</w:t>
            </w:r>
          </w:p>
        </w:tc>
      </w:tr>
    </w:tbl>
    <w:p w:rsidR="002A6CFE" w:rsidRDefault="002A6CFE" w:rsidP="002A6CFE">
      <w:pPr>
        <w:pStyle w:val="ConsNormal"/>
        <w:widowControl/>
        <w:ind w:right="0" w:firstLine="0"/>
        <w:jc w:val="both"/>
        <w:rPr>
          <w:b/>
          <w:bCs/>
          <w:color w:val="242424"/>
          <w:spacing w:val="3"/>
          <w:sz w:val="22"/>
          <w:szCs w:val="22"/>
        </w:rPr>
      </w:pPr>
    </w:p>
    <w:p w:rsidR="002A6CFE" w:rsidRDefault="002A6CFE" w:rsidP="002A6CFE">
      <w:pPr>
        <w:ind w:firstLine="540"/>
        <w:jc w:val="center"/>
        <w:rPr>
          <w:b/>
          <w:bCs/>
          <w:color w:val="242424"/>
          <w:spacing w:val="3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проведения аукциона</w:t>
      </w:r>
    </w:p>
    <w:p w:rsidR="002A6CFE" w:rsidRDefault="002A6CFE" w:rsidP="002A6CF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Порядок проведения аукциона определен в документации об аукционе.</w:t>
      </w:r>
    </w:p>
    <w:p w:rsidR="002A6CFE" w:rsidRDefault="002A6CFE" w:rsidP="002A6CFE">
      <w:pPr>
        <w:rPr>
          <w:sz w:val="22"/>
          <w:szCs w:val="22"/>
        </w:rPr>
      </w:pPr>
      <w:r>
        <w:rPr>
          <w:sz w:val="22"/>
          <w:szCs w:val="22"/>
        </w:rPr>
        <w:t>Перечень документов, необходимых для участия в аукционе, форма заявки на участие в аукционе, проект договора аренды представлены в документации об аукционе.</w:t>
      </w:r>
    </w:p>
    <w:p w:rsidR="002A6CFE" w:rsidRDefault="002A6CFE" w:rsidP="002A6CFE">
      <w:pPr>
        <w:rPr>
          <w:sz w:val="22"/>
          <w:szCs w:val="22"/>
        </w:rPr>
      </w:pPr>
      <w:r>
        <w:rPr>
          <w:sz w:val="22"/>
          <w:szCs w:val="22"/>
        </w:rPr>
        <w:t xml:space="preserve">Адрес официального сайта, на котором расположена документация об аукционе: 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torgi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gov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</w:t>
      </w:r>
    </w:p>
    <w:p w:rsidR="002A6CFE" w:rsidRDefault="002A6CFE" w:rsidP="002A6CFE">
      <w:pPr>
        <w:rPr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аукциона</w:t>
      </w:r>
    </w:p>
    <w:p w:rsidR="002A6CFE" w:rsidRDefault="002A6CFE" w:rsidP="002A6C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аукционе допускаются юридические лица,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 </w:t>
      </w:r>
    </w:p>
    <w:p w:rsidR="002A6CFE" w:rsidRDefault="002A6CFE" w:rsidP="002A6CFE">
      <w:pPr>
        <w:rPr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Обеспечение заявки</w:t>
      </w:r>
    </w:p>
    <w:p w:rsidR="002A6CFE" w:rsidRDefault="002A6CFE" w:rsidP="002A6C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Стоимость задатка</w:t>
      </w:r>
      <w:r>
        <w:rPr>
          <w:sz w:val="22"/>
          <w:szCs w:val="22"/>
        </w:rPr>
        <w:t xml:space="preserve"> определяется в размере 10 % от стартовой (</w:t>
      </w:r>
      <w:proofErr w:type="gramStart"/>
      <w:r>
        <w:rPr>
          <w:sz w:val="22"/>
          <w:szCs w:val="22"/>
        </w:rPr>
        <w:t xml:space="preserve">начальной) </w:t>
      </w:r>
      <w:proofErr w:type="gramEnd"/>
      <w:r>
        <w:rPr>
          <w:sz w:val="22"/>
          <w:szCs w:val="22"/>
        </w:rPr>
        <w:t xml:space="preserve"> цены, вносится не позднее двух дней до проведения аукциона.</w:t>
      </w:r>
    </w:p>
    <w:p w:rsidR="002A6CFE" w:rsidRDefault="002A6CFE" w:rsidP="002A6CFE"/>
    <w:p w:rsidR="002A6CFE" w:rsidRDefault="002A6CFE" w:rsidP="002A6CFE">
      <w:pPr>
        <w:tabs>
          <w:tab w:val="left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Банковские реквизиты для перечисления задатка: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Получатель: ИНН 6613009902 КПП 661301001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Финансовое управление администрации Камышловского городского округа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Банк: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Уральский банк  ОАО «Сбербанк России»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катеринбург</w:t>
      </w:r>
      <w:proofErr w:type="spellEnd"/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БИК 046577674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к/с 30101810500000000674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40302810416544050015  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В назначении платежа указать:</w:t>
      </w:r>
    </w:p>
    <w:p w:rsidR="002A6CFE" w:rsidRDefault="002A6CFE" w:rsidP="002A6CFE">
      <w:pPr>
        <w:pStyle w:val="3"/>
        <w:tabs>
          <w:tab w:val="num" w:pos="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торги, указать предмет торгов, номер лота. </w:t>
      </w:r>
    </w:p>
    <w:p w:rsidR="002A6CFE" w:rsidRDefault="002A6CFE" w:rsidP="002A6CFE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2A6CFE" w:rsidRDefault="002A6CFE" w:rsidP="002A6CFE">
      <w:pPr>
        <w:keepNext/>
        <w:keepLines/>
        <w:numPr>
          <w:ilvl w:val="0"/>
          <w:numId w:val="1"/>
        </w:numPr>
        <w:suppressLineNumbers/>
        <w:tabs>
          <w:tab w:val="num" w:pos="0"/>
          <w:tab w:val="left" w:pos="180"/>
        </w:tabs>
        <w:suppressAutoHyphens/>
        <w:ind w:left="0" w:firstLine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Победителем аукциона</w:t>
      </w:r>
      <w:r>
        <w:rPr>
          <w:sz w:val="22"/>
          <w:szCs w:val="22"/>
        </w:rPr>
        <w:t xml:space="preserve"> признается лицо, предложившее наиболее высокую цену договора.</w:t>
      </w:r>
    </w:p>
    <w:p w:rsidR="002A6CFE" w:rsidRDefault="002A6CFE" w:rsidP="002A6CFE">
      <w:pPr>
        <w:keepNext/>
        <w:keepLines/>
        <w:suppressLineNumbers/>
        <w:tabs>
          <w:tab w:val="left" w:pos="180"/>
        </w:tabs>
        <w:suppressAutoHyphens/>
        <w:rPr>
          <w:b/>
          <w:bCs/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Место и срок заключения договора аренды</w:t>
      </w:r>
    </w:p>
    <w:p w:rsidR="002A6CFE" w:rsidRDefault="002A6CFE" w:rsidP="002A6CFE">
      <w:pPr>
        <w:keepNext/>
        <w:keepLines/>
        <w:suppressLineNumbers/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>Адрес 624860, г. Камышлов, ул. Свердлова,  д.41</w:t>
      </w:r>
      <w:r>
        <w:rPr>
          <w:iCs/>
          <w:sz w:val="22"/>
          <w:szCs w:val="22"/>
        </w:rPr>
        <w:t>.каб №5</w:t>
      </w:r>
    </w:p>
    <w:p w:rsidR="002A6CFE" w:rsidRDefault="002A6CFE" w:rsidP="002A6C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Срок действия договора аренды: 5 лет.</w:t>
      </w:r>
    </w:p>
    <w:p w:rsidR="002A6CFE" w:rsidRDefault="002A6CFE" w:rsidP="002A6CFE">
      <w:pPr>
        <w:keepNext/>
        <w:keepLines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Договор аренды между победителем аукциона и Организатором аукциона должен быть заключен не позднее чем через 20 дней со дня подписания протокола аукционной комиссии о подведении итогов аукциона.</w:t>
      </w:r>
    </w:p>
    <w:p w:rsidR="002A6CFE" w:rsidRDefault="002A6CFE" w:rsidP="002A6CFE">
      <w:pPr>
        <w:tabs>
          <w:tab w:val="left" w:pos="180"/>
        </w:tabs>
        <w:rPr>
          <w:b/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Место подачи, даты начала и окончания подачи заявок на участие в аукционе</w:t>
      </w:r>
    </w:p>
    <w:p w:rsidR="002A6CFE" w:rsidRDefault="002A6CFE" w:rsidP="002A6C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в аукционе оформляется заявкой на бланке организатора аукциона. Участники аукциона подают заявки в письменной форме или в форме электронного документа. </w:t>
      </w:r>
    </w:p>
    <w:p w:rsidR="002A6CFE" w:rsidRDefault="002A6CFE" w:rsidP="002A6CFE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Перечень документов, который должен быть приложен к заявке на участие в аукционе:</w:t>
      </w:r>
    </w:p>
    <w:p w:rsidR="002A6CFE" w:rsidRDefault="002A6CFE" w:rsidP="002A6CFE">
      <w:pPr>
        <w:shd w:val="clear" w:color="auto" w:fill="FFFFFF"/>
        <w:tabs>
          <w:tab w:val="num" w:pos="0"/>
          <w:tab w:val="left" w:pos="360"/>
          <w:tab w:val="left" w:pos="1306"/>
        </w:tabs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  <w:u w:val="single"/>
        </w:rPr>
        <w:t xml:space="preserve">        Физические лица</w:t>
      </w:r>
      <w:r>
        <w:rPr>
          <w:spacing w:val="-6"/>
          <w:sz w:val="22"/>
          <w:szCs w:val="22"/>
        </w:rPr>
        <w:t>:</w:t>
      </w:r>
    </w:p>
    <w:p w:rsidR="002A6CFE" w:rsidRDefault="002A6CFE" w:rsidP="002A6CFE">
      <w:pPr>
        <w:pStyle w:val="a3"/>
        <w:numPr>
          <w:ilvl w:val="0"/>
          <w:numId w:val="2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копия паспорта; </w:t>
      </w:r>
    </w:p>
    <w:p w:rsidR="002A6CFE" w:rsidRDefault="002A6CFE" w:rsidP="002A6CFE">
      <w:pPr>
        <w:pStyle w:val="a3"/>
        <w:numPr>
          <w:ilvl w:val="0"/>
          <w:numId w:val="2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>
        <w:rPr>
          <w:sz w:val="22"/>
          <w:szCs w:val="22"/>
        </w:rPr>
        <w:t>требование</w:t>
      </w:r>
      <w:proofErr w:type="gramEnd"/>
      <w:r>
        <w:rPr>
          <w:sz w:val="22"/>
          <w:szCs w:val="22"/>
        </w:rPr>
        <w:t xml:space="preserve"> о внесении задатка (платежное поручение, подтверждающее перечисление задатка);</w:t>
      </w:r>
    </w:p>
    <w:p w:rsidR="002A6CFE" w:rsidRDefault="002A6CFE" w:rsidP="002A6CFE">
      <w:pPr>
        <w:pStyle w:val="a3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государственной регистрации индивидуального предпринимателя  на 1 листе (нотариально заверенная);</w:t>
      </w:r>
    </w:p>
    <w:p w:rsidR="002A6CFE" w:rsidRDefault="002A6CFE" w:rsidP="002A6CFE">
      <w:pPr>
        <w:pStyle w:val="a3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кциона;</w:t>
      </w:r>
    </w:p>
    <w:p w:rsidR="002A6CFE" w:rsidRDefault="002A6CFE" w:rsidP="002A6CFE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A6CFE" w:rsidRDefault="002A6CFE" w:rsidP="002A6CFE">
      <w:pPr>
        <w:pStyle w:val="a3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подписанная Претендентом опись представляемых документов (в 2-х экземплярах).</w:t>
      </w:r>
    </w:p>
    <w:p w:rsidR="002A6CFE" w:rsidRDefault="002A6CFE" w:rsidP="002A6CFE">
      <w:pPr>
        <w:shd w:val="clear" w:color="auto" w:fill="FFFFFF"/>
        <w:tabs>
          <w:tab w:val="num" w:pos="0"/>
          <w:tab w:val="left" w:pos="360"/>
          <w:tab w:val="left" w:pos="720"/>
        </w:tabs>
        <w:autoSpaceDE w:val="0"/>
        <w:autoSpaceDN w:val="0"/>
        <w:adjustRightInd w:val="0"/>
        <w:jc w:val="both"/>
        <w:rPr>
          <w:spacing w:val="-6"/>
          <w:sz w:val="22"/>
          <w:szCs w:val="22"/>
          <w:u w:val="single"/>
        </w:rPr>
      </w:pPr>
      <w:r>
        <w:rPr>
          <w:spacing w:val="-6"/>
          <w:sz w:val="22"/>
          <w:szCs w:val="22"/>
          <w:u w:val="single"/>
        </w:rPr>
        <w:lastRenderedPageBreak/>
        <w:t xml:space="preserve">        Юридические лица:</w:t>
      </w:r>
    </w:p>
    <w:p w:rsidR="002A6CFE" w:rsidRDefault="002A6CFE" w:rsidP="002A6CFE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государственной регистрации юридического лица (нотариально заверенная);</w:t>
      </w:r>
    </w:p>
    <w:p w:rsidR="002A6CFE" w:rsidRDefault="002A6CFE" w:rsidP="002A6CFE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кциона; </w:t>
      </w:r>
    </w:p>
    <w:p w:rsidR="002A6CFE" w:rsidRDefault="002A6CFE" w:rsidP="002A6CFE">
      <w:pPr>
        <w:pStyle w:val="a3"/>
        <w:numPr>
          <w:ilvl w:val="0"/>
          <w:numId w:val="3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>
        <w:rPr>
          <w:sz w:val="22"/>
          <w:szCs w:val="22"/>
        </w:rPr>
        <w:t>требование</w:t>
      </w:r>
      <w:proofErr w:type="gramEnd"/>
      <w:r>
        <w:rPr>
          <w:sz w:val="22"/>
          <w:szCs w:val="22"/>
        </w:rPr>
        <w:t xml:space="preserve"> о внесении задатка (платежное поручение, подтверждающее перечисление задатка);</w:t>
      </w:r>
    </w:p>
    <w:p w:rsidR="002A6CFE" w:rsidRDefault="002A6CFE" w:rsidP="002A6CFE">
      <w:pPr>
        <w:numPr>
          <w:ilvl w:val="0"/>
          <w:numId w:val="4"/>
        </w:numPr>
        <w:shd w:val="clear" w:color="auto" w:fill="FFFFFF"/>
        <w:tabs>
          <w:tab w:val="num" w:pos="0"/>
          <w:tab w:val="left" w:pos="360"/>
          <w:tab w:val="left" w:pos="720"/>
          <w:tab w:val="left" w:pos="12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копии учредительных документов: </w:t>
      </w:r>
    </w:p>
    <w:p w:rsidR="002A6CFE" w:rsidRDefault="002A6CFE" w:rsidP="002A6CFE">
      <w:pPr>
        <w:numPr>
          <w:ilvl w:val="1"/>
          <w:numId w:val="3"/>
        </w:numPr>
        <w:shd w:val="clear" w:color="auto" w:fill="FFFFFF"/>
        <w:tabs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Устава;</w:t>
      </w:r>
    </w:p>
    <w:p w:rsidR="002A6CFE" w:rsidRDefault="002A6CFE" w:rsidP="002A6CFE">
      <w:pPr>
        <w:numPr>
          <w:ilvl w:val="1"/>
          <w:numId w:val="3"/>
        </w:numPr>
        <w:shd w:val="clear" w:color="auto" w:fill="FFFFFF"/>
        <w:tabs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 о назначении руководителя;</w:t>
      </w:r>
    </w:p>
    <w:p w:rsidR="002A6CFE" w:rsidRDefault="002A6CFE" w:rsidP="002A6CFE">
      <w:pPr>
        <w:numPr>
          <w:ilvl w:val="1"/>
          <w:numId w:val="3"/>
        </w:numPr>
        <w:shd w:val="clear" w:color="auto" w:fill="FFFFFF"/>
        <w:tabs>
          <w:tab w:val="num" w:pos="0"/>
          <w:tab w:val="left" w:pos="360"/>
          <w:tab w:val="num" w:pos="720"/>
          <w:tab w:val="left" w:pos="1037"/>
          <w:tab w:val="left" w:pos="1080"/>
          <w:tab w:val="left" w:pos="12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свидетельства о постановке на учет в налоговом органе. </w:t>
      </w:r>
    </w:p>
    <w:p w:rsidR="002A6CFE" w:rsidRDefault="002A6CFE" w:rsidP="002A6CFE">
      <w:pPr>
        <w:numPr>
          <w:ilvl w:val="0"/>
          <w:numId w:val="5"/>
        </w:numPr>
        <w:shd w:val="clear" w:color="auto" w:fill="FFFFFF"/>
        <w:tabs>
          <w:tab w:val="num" w:pos="0"/>
          <w:tab w:val="left" w:pos="360"/>
          <w:tab w:val="left" w:pos="720"/>
          <w:tab w:val="left" w:pos="122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доверенность на лицо, уполномоченное действовать от имени заявителя при подаче заявки на участие в конкурсе;</w:t>
      </w:r>
    </w:p>
    <w:p w:rsidR="002A6CFE" w:rsidRDefault="002A6CFE" w:rsidP="002A6CFE">
      <w:pPr>
        <w:numPr>
          <w:ilvl w:val="0"/>
          <w:numId w:val="5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A6CFE" w:rsidRDefault="002A6CFE" w:rsidP="002A6CFE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</w:t>
      </w:r>
      <w:proofErr w:type="gramEnd"/>
      <w:r>
        <w:rPr>
          <w:sz w:val="22"/>
          <w:szCs w:val="22"/>
        </w:rP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 и подписанное его руководителем письмо)</w:t>
      </w:r>
    </w:p>
    <w:p w:rsidR="002A6CFE" w:rsidRDefault="002A6CFE" w:rsidP="002A6CFE">
      <w:pPr>
        <w:pStyle w:val="a3"/>
        <w:numPr>
          <w:ilvl w:val="0"/>
          <w:numId w:val="5"/>
        </w:numPr>
        <w:tabs>
          <w:tab w:val="num" w:pos="0"/>
          <w:tab w:val="left" w:pos="360"/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подписанная Претендентом опись представляемых документов (в 2-х экземплярах).</w:t>
      </w:r>
    </w:p>
    <w:p w:rsidR="002A6CFE" w:rsidRDefault="002A6CFE" w:rsidP="002A6CFE">
      <w:pPr>
        <w:rPr>
          <w:sz w:val="22"/>
          <w:szCs w:val="22"/>
        </w:rPr>
      </w:pPr>
    </w:p>
    <w:p w:rsidR="002A6CFE" w:rsidRDefault="002A6CFE" w:rsidP="002A6CFE">
      <w:pPr>
        <w:rPr>
          <w:sz w:val="22"/>
          <w:szCs w:val="22"/>
        </w:rPr>
      </w:pPr>
      <w:r>
        <w:rPr>
          <w:sz w:val="22"/>
          <w:szCs w:val="22"/>
        </w:rPr>
        <w:t>Заявки на участие в аукционе подаются по адресу: г. Камышлов, ул. Свердлова, 41, каб.№5 цокольный этаж, также форма заявки представлена на официальном сайте.</w:t>
      </w:r>
    </w:p>
    <w:p w:rsidR="002A6CFE" w:rsidRDefault="002A6CFE" w:rsidP="002A6CFE">
      <w:pPr>
        <w:keepNext/>
        <w:keepLines/>
        <w:suppressLineNumbers/>
        <w:suppressAutoHyphens/>
        <w:spacing w:after="60"/>
        <w:rPr>
          <w:b/>
          <w:sz w:val="22"/>
          <w:szCs w:val="22"/>
        </w:rPr>
      </w:pPr>
    </w:p>
    <w:p w:rsidR="002A6CFE" w:rsidRDefault="002A6CFE" w:rsidP="002A6CFE">
      <w:pPr>
        <w:keepNext/>
        <w:keepLines/>
        <w:suppressLineNumbers/>
        <w:suppressAutoHyphens/>
        <w:spacing w:after="60"/>
        <w:rPr>
          <w:sz w:val="22"/>
          <w:szCs w:val="22"/>
        </w:rPr>
      </w:pPr>
      <w:r>
        <w:rPr>
          <w:b/>
          <w:sz w:val="22"/>
          <w:szCs w:val="22"/>
        </w:rPr>
        <w:t>Дата начала приема заявок</w:t>
      </w:r>
      <w:r>
        <w:rPr>
          <w:sz w:val="22"/>
          <w:szCs w:val="22"/>
        </w:rPr>
        <w:t>: с «21»  августа  2015 г. с 09.00 часов до 17.00 местного времени</w:t>
      </w:r>
    </w:p>
    <w:p w:rsidR="002A6CFE" w:rsidRDefault="002A6CFE" w:rsidP="002A6CFE">
      <w:pPr>
        <w:rPr>
          <w:sz w:val="22"/>
          <w:szCs w:val="22"/>
        </w:rPr>
      </w:pPr>
      <w:r>
        <w:rPr>
          <w:b/>
          <w:sz w:val="22"/>
          <w:szCs w:val="22"/>
        </w:rPr>
        <w:t>Дата и время окончания  приема заявок</w:t>
      </w:r>
      <w:r>
        <w:rPr>
          <w:sz w:val="22"/>
          <w:szCs w:val="22"/>
        </w:rPr>
        <w:t>: «18» сентября  2015 г. в 17 00 местного времени</w:t>
      </w:r>
    </w:p>
    <w:p w:rsidR="002A6CFE" w:rsidRDefault="002A6CFE" w:rsidP="002A6CFE">
      <w:pPr>
        <w:ind w:left="1080"/>
        <w:rPr>
          <w:sz w:val="22"/>
          <w:szCs w:val="22"/>
        </w:rPr>
      </w:pPr>
    </w:p>
    <w:p w:rsidR="002A6CFE" w:rsidRDefault="002A6CFE" w:rsidP="002A6CFE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пять дней до даты окончания срока подачи заявок на участие в аукционе.</w:t>
      </w:r>
    </w:p>
    <w:p w:rsidR="002A6CFE" w:rsidRDefault="002A6CFE" w:rsidP="002A6CFE">
      <w:pPr>
        <w:tabs>
          <w:tab w:val="left" w:pos="180"/>
        </w:tabs>
        <w:rPr>
          <w:b/>
          <w:sz w:val="22"/>
          <w:szCs w:val="22"/>
        </w:rPr>
      </w:pPr>
    </w:p>
    <w:p w:rsidR="002A6CFE" w:rsidRDefault="002A6CFE" w:rsidP="002A6CFE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Дата, время и место рассмотрения заявок на участие в аукционе и проведения аукциона</w:t>
      </w:r>
    </w:p>
    <w:p w:rsidR="002A6CFE" w:rsidRDefault="002A6CFE" w:rsidP="002A6CFE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заявок на участие в аукционе  состоится «21»  сентября  2015 г. в 10 00 местного времени.</w:t>
      </w:r>
    </w:p>
    <w:p w:rsidR="002A6CFE" w:rsidRDefault="002A6CFE" w:rsidP="002A6C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аукциона состоится «22» сентября  2015 г. в 10. 00 местного времени  по адресу: 624860, г. Камышлов, ул. Сверлова,  д. 41,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4 Комитет по управлению имуществом и земельным ресурсам администрации Камышловского городского округа.</w:t>
      </w:r>
    </w:p>
    <w:p w:rsidR="002A6CFE" w:rsidRDefault="002A6CFE" w:rsidP="002A6CFE">
      <w:pPr>
        <w:jc w:val="both"/>
        <w:rPr>
          <w:sz w:val="22"/>
          <w:szCs w:val="22"/>
        </w:rPr>
      </w:pPr>
    </w:p>
    <w:p w:rsidR="002A6CFE" w:rsidRDefault="002A6CFE" w:rsidP="002A6CFE">
      <w:pPr>
        <w:jc w:val="both"/>
        <w:rPr>
          <w:sz w:val="22"/>
          <w:szCs w:val="22"/>
        </w:rPr>
      </w:pPr>
    </w:p>
    <w:p w:rsidR="002A6CFE" w:rsidRDefault="002A6CFE" w:rsidP="002A6CFE">
      <w:pPr>
        <w:jc w:val="both"/>
        <w:rPr>
          <w:sz w:val="22"/>
          <w:szCs w:val="22"/>
        </w:rPr>
      </w:pPr>
    </w:p>
    <w:p w:rsidR="002A6CFE" w:rsidRDefault="002A6CFE" w:rsidP="002A6CFE">
      <w:bookmarkStart w:id="0" w:name="_GoBack"/>
      <w:bookmarkEnd w:id="0"/>
    </w:p>
    <w:p w:rsidR="002A6CFE" w:rsidRDefault="002A6CFE" w:rsidP="002A6CFE"/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2A6CFE" w:rsidRDefault="002A6CFE" w:rsidP="002A6CFE">
      <w:pPr>
        <w:jc w:val="center"/>
        <w:rPr>
          <w:b/>
        </w:rPr>
      </w:pPr>
    </w:p>
    <w:p w:rsidR="00B94C00" w:rsidRDefault="00B94C00"/>
    <w:sectPr w:rsidR="00B9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42E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61DF6"/>
    <w:multiLevelType w:val="hybridMultilevel"/>
    <w:tmpl w:val="7664465C"/>
    <w:lvl w:ilvl="0" w:tplc="9CFAA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7742B8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D56AF"/>
    <w:multiLevelType w:val="hybridMultilevel"/>
    <w:tmpl w:val="B7F006C2"/>
    <w:lvl w:ilvl="0" w:tplc="C2A27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C7781"/>
    <w:multiLevelType w:val="hybridMultilevel"/>
    <w:tmpl w:val="7DF80E16"/>
    <w:lvl w:ilvl="0" w:tplc="D734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55BE"/>
    <w:multiLevelType w:val="hybridMultilevel"/>
    <w:tmpl w:val="41A26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FE"/>
    <w:rsid w:val="00000F4B"/>
    <w:rsid w:val="00001C67"/>
    <w:rsid w:val="0000224E"/>
    <w:rsid w:val="00002D98"/>
    <w:rsid w:val="00011316"/>
    <w:rsid w:val="00021C06"/>
    <w:rsid w:val="0002380D"/>
    <w:rsid w:val="0002398B"/>
    <w:rsid w:val="00036531"/>
    <w:rsid w:val="000403A9"/>
    <w:rsid w:val="00040EBC"/>
    <w:rsid w:val="00045592"/>
    <w:rsid w:val="000513BF"/>
    <w:rsid w:val="00060C43"/>
    <w:rsid w:val="000662F5"/>
    <w:rsid w:val="00066F91"/>
    <w:rsid w:val="00067975"/>
    <w:rsid w:val="00067F46"/>
    <w:rsid w:val="00072E5D"/>
    <w:rsid w:val="0007309D"/>
    <w:rsid w:val="0007369B"/>
    <w:rsid w:val="00075FCB"/>
    <w:rsid w:val="000829C2"/>
    <w:rsid w:val="00084E56"/>
    <w:rsid w:val="0008640E"/>
    <w:rsid w:val="00086601"/>
    <w:rsid w:val="000902E1"/>
    <w:rsid w:val="000909D7"/>
    <w:rsid w:val="00094290"/>
    <w:rsid w:val="00094B14"/>
    <w:rsid w:val="00094E7F"/>
    <w:rsid w:val="0009528D"/>
    <w:rsid w:val="000957D7"/>
    <w:rsid w:val="00096226"/>
    <w:rsid w:val="000A024F"/>
    <w:rsid w:val="000A0D7E"/>
    <w:rsid w:val="000A1CC3"/>
    <w:rsid w:val="000A3E04"/>
    <w:rsid w:val="000A5E67"/>
    <w:rsid w:val="000A685C"/>
    <w:rsid w:val="000B0AFE"/>
    <w:rsid w:val="000B7898"/>
    <w:rsid w:val="000C004D"/>
    <w:rsid w:val="000C076B"/>
    <w:rsid w:val="000C455E"/>
    <w:rsid w:val="000C5DE6"/>
    <w:rsid w:val="000D0570"/>
    <w:rsid w:val="000D1781"/>
    <w:rsid w:val="000D3768"/>
    <w:rsid w:val="000D4E3E"/>
    <w:rsid w:val="000D77AD"/>
    <w:rsid w:val="000E26B5"/>
    <w:rsid w:val="000E2DFD"/>
    <w:rsid w:val="000E438E"/>
    <w:rsid w:val="000E44B9"/>
    <w:rsid w:val="000E72E6"/>
    <w:rsid w:val="000E7432"/>
    <w:rsid w:val="000F7792"/>
    <w:rsid w:val="00100D09"/>
    <w:rsid w:val="0010378A"/>
    <w:rsid w:val="00106D6A"/>
    <w:rsid w:val="00111F9F"/>
    <w:rsid w:val="00112630"/>
    <w:rsid w:val="00113BEA"/>
    <w:rsid w:val="00114080"/>
    <w:rsid w:val="00115E81"/>
    <w:rsid w:val="0011657D"/>
    <w:rsid w:val="00122470"/>
    <w:rsid w:val="0012324F"/>
    <w:rsid w:val="00123AEE"/>
    <w:rsid w:val="00126AE0"/>
    <w:rsid w:val="00127843"/>
    <w:rsid w:val="0013447A"/>
    <w:rsid w:val="00135B29"/>
    <w:rsid w:val="0013705C"/>
    <w:rsid w:val="00137425"/>
    <w:rsid w:val="00137671"/>
    <w:rsid w:val="00147F15"/>
    <w:rsid w:val="001501DF"/>
    <w:rsid w:val="00151DA6"/>
    <w:rsid w:val="001561F7"/>
    <w:rsid w:val="001578B9"/>
    <w:rsid w:val="001616FA"/>
    <w:rsid w:val="00165EEB"/>
    <w:rsid w:val="001669FF"/>
    <w:rsid w:val="0017118B"/>
    <w:rsid w:val="001713E5"/>
    <w:rsid w:val="001723C1"/>
    <w:rsid w:val="0017758E"/>
    <w:rsid w:val="00186AC0"/>
    <w:rsid w:val="00187E24"/>
    <w:rsid w:val="00190C2A"/>
    <w:rsid w:val="00194D72"/>
    <w:rsid w:val="001A66F1"/>
    <w:rsid w:val="001B0686"/>
    <w:rsid w:val="001B55A4"/>
    <w:rsid w:val="001C2044"/>
    <w:rsid w:val="001C2D0A"/>
    <w:rsid w:val="001C7AEC"/>
    <w:rsid w:val="001C7E44"/>
    <w:rsid w:val="001D5C42"/>
    <w:rsid w:val="001D788E"/>
    <w:rsid w:val="001E2B44"/>
    <w:rsid w:val="001E39F0"/>
    <w:rsid w:val="001E4036"/>
    <w:rsid w:val="001E6A23"/>
    <w:rsid w:val="001F320A"/>
    <w:rsid w:val="00201B6C"/>
    <w:rsid w:val="00203F3C"/>
    <w:rsid w:val="00204002"/>
    <w:rsid w:val="00210F4A"/>
    <w:rsid w:val="00225626"/>
    <w:rsid w:val="0022638A"/>
    <w:rsid w:val="00231B3D"/>
    <w:rsid w:val="0023386B"/>
    <w:rsid w:val="00235F1B"/>
    <w:rsid w:val="00237034"/>
    <w:rsid w:val="002429F5"/>
    <w:rsid w:val="00242A95"/>
    <w:rsid w:val="00242BCA"/>
    <w:rsid w:val="00242D4C"/>
    <w:rsid w:val="00247983"/>
    <w:rsid w:val="00247F0D"/>
    <w:rsid w:val="00250F7B"/>
    <w:rsid w:val="00251F19"/>
    <w:rsid w:val="002526B7"/>
    <w:rsid w:val="00256EEE"/>
    <w:rsid w:val="0026158E"/>
    <w:rsid w:val="00263F1C"/>
    <w:rsid w:val="00264920"/>
    <w:rsid w:val="0026573A"/>
    <w:rsid w:val="00265C08"/>
    <w:rsid w:val="002678AF"/>
    <w:rsid w:val="002707FF"/>
    <w:rsid w:val="00271F9C"/>
    <w:rsid w:val="00274794"/>
    <w:rsid w:val="002749B3"/>
    <w:rsid w:val="002765FE"/>
    <w:rsid w:val="0027688C"/>
    <w:rsid w:val="002771FD"/>
    <w:rsid w:val="00277516"/>
    <w:rsid w:val="00283D15"/>
    <w:rsid w:val="002916FA"/>
    <w:rsid w:val="002954FB"/>
    <w:rsid w:val="00296954"/>
    <w:rsid w:val="002A1829"/>
    <w:rsid w:val="002A50FD"/>
    <w:rsid w:val="002A6701"/>
    <w:rsid w:val="002A6CFE"/>
    <w:rsid w:val="002B3AED"/>
    <w:rsid w:val="002B5061"/>
    <w:rsid w:val="002B6ECD"/>
    <w:rsid w:val="002C53D1"/>
    <w:rsid w:val="002D54EB"/>
    <w:rsid w:val="002E0C1E"/>
    <w:rsid w:val="002E0DA8"/>
    <w:rsid w:val="002E1420"/>
    <w:rsid w:val="002E3DDC"/>
    <w:rsid w:val="002E44AF"/>
    <w:rsid w:val="002E5559"/>
    <w:rsid w:val="002E64FB"/>
    <w:rsid w:val="002F26B4"/>
    <w:rsid w:val="002F7858"/>
    <w:rsid w:val="00300C98"/>
    <w:rsid w:val="00304292"/>
    <w:rsid w:val="00305B7B"/>
    <w:rsid w:val="00305E8B"/>
    <w:rsid w:val="00306EA2"/>
    <w:rsid w:val="00307342"/>
    <w:rsid w:val="003108BA"/>
    <w:rsid w:val="00310F2E"/>
    <w:rsid w:val="00312E2B"/>
    <w:rsid w:val="00314F76"/>
    <w:rsid w:val="00317956"/>
    <w:rsid w:val="003207EB"/>
    <w:rsid w:val="00320FFA"/>
    <w:rsid w:val="0032726B"/>
    <w:rsid w:val="003314F3"/>
    <w:rsid w:val="003321FE"/>
    <w:rsid w:val="003345CB"/>
    <w:rsid w:val="0033580B"/>
    <w:rsid w:val="00335A67"/>
    <w:rsid w:val="003377C2"/>
    <w:rsid w:val="00340362"/>
    <w:rsid w:val="00341B2F"/>
    <w:rsid w:val="00346F2A"/>
    <w:rsid w:val="003506CC"/>
    <w:rsid w:val="00350F00"/>
    <w:rsid w:val="0035452B"/>
    <w:rsid w:val="003558EE"/>
    <w:rsid w:val="00356127"/>
    <w:rsid w:val="0035790F"/>
    <w:rsid w:val="00363998"/>
    <w:rsid w:val="0036551B"/>
    <w:rsid w:val="003678AA"/>
    <w:rsid w:val="00367C39"/>
    <w:rsid w:val="003708E9"/>
    <w:rsid w:val="00374490"/>
    <w:rsid w:val="00382A16"/>
    <w:rsid w:val="0038732F"/>
    <w:rsid w:val="003912CF"/>
    <w:rsid w:val="00392BC6"/>
    <w:rsid w:val="0039772C"/>
    <w:rsid w:val="003A03A0"/>
    <w:rsid w:val="003A0C85"/>
    <w:rsid w:val="003A0FEF"/>
    <w:rsid w:val="003B2D57"/>
    <w:rsid w:val="003B3CBF"/>
    <w:rsid w:val="003B66E4"/>
    <w:rsid w:val="003B7852"/>
    <w:rsid w:val="003C0A1D"/>
    <w:rsid w:val="003C20EF"/>
    <w:rsid w:val="003C2B29"/>
    <w:rsid w:val="003C67A7"/>
    <w:rsid w:val="003C743F"/>
    <w:rsid w:val="003D1187"/>
    <w:rsid w:val="003D12CC"/>
    <w:rsid w:val="003D3DA5"/>
    <w:rsid w:val="003D4252"/>
    <w:rsid w:val="003D50F2"/>
    <w:rsid w:val="003E5289"/>
    <w:rsid w:val="003E6131"/>
    <w:rsid w:val="003F3C16"/>
    <w:rsid w:val="003F3D8B"/>
    <w:rsid w:val="00403BD2"/>
    <w:rsid w:val="00405A91"/>
    <w:rsid w:val="00407776"/>
    <w:rsid w:val="0041329D"/>
    <w:rsid w:val="004171F4"/>
    <w:rsid w:val="00420393"/>
    <w:rsid w:val="00422437"/>
    <w:rsid w:val="0042724E"/>
    <w:rsid w:val="0042798E"/>
    <w:rsid w:val="00427C54"/>
    <w:rsid w:val="00430433"/>
    <w:rsid w:val="004314AA"/>
    <w:rsid w:val="00432B6A"/>
    <w:rsid w:val="00433FA7"/>
    <w:rsid w:val="004358AA"/>
    <w:rsid w:val="0044455E"/>
    <w:rsid w:val="00446431"/>
    <w:rsid w:val="00447ADB"/>
    <w:rsid w:val="004519CC"/>
    <w:rsid w:val="00457ADB"/>
    <w:rsid w:val="004609F9"/>
    <w:rsid w:val="004626D4"/>
    <w:rsid w:val="004639A4"/>
    <w:rsid w:val="00463B24"/>
    <w:rsid w:val="004656BB"/>
    <w:rsid w:val="00470EDB"/>
    <w:rsid w:val="004771F1"/>
    <w:rsid w:val="00487A63"/>
    <w:rsid w:val="00490A23"/>
    <w:rsid w:val="00493996"/>
    <w:rsid w:val="00493D63"/>
    <w:rsid w:val="004A5153"/>
    <w:rsid w:val="004B051D"/>
    <w:rsid w:val="004B0EEB"/>
    <w:rsid w:val="004B13C6"/>
    <w:rsid w:val="004B2870"/>
    <w:rsid w:val="004B344D"/>
    <w:rsid w:val="004B750A"/>
    <w:rsid w:val="004B78A1"/>
    <w:rsid w:val="004C0AAB"/>
    <w:rsid w:val="004C1724"/>
    <w:rsid w:val="004C4BE3"/>
    <w:rsid w:val="004C7F91"/>
    <w:rsid w:val="004D139A"/>
    <w:rsid w:val="004D13BB"/>
    <w:rsid w:val="004D1ED7"/>
    <w:rsid w:val="004D29B1"/>
    <w:rsid w:val="004E2370"/>
    <w:rsid w:val="004E2E16"/>
    <w:rsid w:val="004E33CC"/>
    <w:rsid w:val="004E6BAC"/>
    <w:rsid w:val="004F642D"/>
    <w:rsid w:val="004F6975"/>
    <w:rsid w:val="004F7FF6"/>
    <w:rsid w:val="00500603"/>
    <w:rsid w:val="00507729"/>
    <w:rsid w:val="00512BC0"/>
    <w:rsid w:val="005159FD"/>
    <w:rsid w:val="00524AB7"/>
    <w:rsid w:val="005252F6"/>
    <w:rsid w:val="00527194"/>
    <w:rsid w:val="0053242C"/>
    <w:rsid w:val="00532D35"/>
    <w:rsid w:val="00534145"/>
    <w:rsid w:val="00534539"/>
    <w:rsid w:val="00534DCA"/>
    <w:rsid w:val="00534DD4"/>
    <w:rsid w:val="00535443"/>
    <w:rsid w:val="0053635B"/>
    <w:rsid w:val="00540DE7"/>
    <w:rsid w:val="00540E9D"/>
    <w:rsid w:val="0054124B"/>
    <w:rsid w:val="005436D6"/>
    <w:rsid w:val="005459D5"/>
    <w:rsid w:val="005525B4"/>
    <w:rsid w:val="0055301E"/>
    <w:rsid w:val="00553CF3"/>
    <w:rsid w:val="00553F32"/>
    <w:rsid w:val="0055418F"/>
    <w:rsid w:val="005541BF"/>
    <w:rsid w:val="00554F7C"/>
    <w:rsid w:val="0055733F"/>
    <w:rsid w:val="00560509"/>
    <w:rsid w:val="00561024"/>
    <w:rsid w:val="00563670"/>
    <w:rsid w:val="00564127"/>
    <w:rsid w:val="00567F15"/>
    <w:rsid w:val="00580CF3"/>
    <w:rsid w:val="00582B99"/>
    <w:rsid w:val="00584F3E"/>
    <w:rsid w:val="00585AE6"/>
    <w:rsid w:val="00592820"/>
    <w:rsid w:val="00593D11"/>
    <w:rsid w:val="00596236"/>
    <w:rsid w:val="00596D4B"/>
    <w:rsid w:val="005A030D"/>
    <w:rsid w:val="005A1072"/>
    <w:rsid w:val="005B4DCB"/>
    <w:rsid w:val="005B6D4A"/>
    <w:rsid w:val="005B73B5"/>
    <w:rsid w:val="005C0A51"/>
    <w:rsid w:val="005C1218"/>
    <w:rsid w:val="005C4BFF"/>
    <w:rsid w:val="005C648F"/>
    <w:rsid w:val="005D53E6"/>
    <w:rsid w:val="005E0214"/>
    <w:rsid w:val="005E1B1C"/>
    <w:rsid w:val="005E2D9A"/>
    <w:rsid w:val="005E3189"/>
    <w:rsid w:val="005E6AE2"/>
    <w:rsid w:val="005F03BF"/>
    <w:rsid w:val="005F530C"/>
    <w:rsid w:val="005F6391"/>
    <w:rsid w:val="005F6567"/>
    <w:rsid w:val="006006A2"/>
    <w:rsid w:val="006019A2"/>
    <w:rsid w:val="00602614"/>
    <w:rsid w:val="00603479"/>
    <w:rsid w:val="006126F6"/>
    <w:rsid w:val="00613B0D"/>
    <w:rsid w:val="00614079"/>
    <w:rsid w:val="00614985"/>
    <w:rsid w:val="00614EB1"/>
    <w:rsid w:val="006161FA"/>
    <w:rsid w:val="00616CBC"/>
    <w:rsid w:val="00620879"/>
    <w:rsid w:val="006208BA"/>
    <w:rsid w:val="00621CDD"/>
    <w:rsid w:val="006228D6"/>
    <w:rsid w:val="00622C88"/>
    <w:rsid w:val="00624468"/>
    <w:rsid w:val="006247C9"/>
    <w:rsid w:val="0062651D"/>
    <w:rsid w:val="006273D2"/>
    <w:rsid w:val="006276C2"/>
    <w:rsid w:val="006337F0"/>
    <w:rsid w:val="006350D5"/>
    <w:rsid w:val="00641C71"/>
    <w:rsid w:val="00645D6B"/>
    <w:rsid w:val="006515DA"/>
    <w:rsid w:val="00654B7A"/>
    <w:rsid w:val="006570CA"/>
    <w:rsid w:val="0065775F"/>
    <w:rsid w:val="006613D8"/>
    <w:rsid w:val="00666306"/>
    <w:rsid w:val="00666328"/>
    <w:rsid w:val="00666A49"/>
    <w:rsid w:val="006769BF"/>
    <w:rsid w:val="00683CEF"/>
    <w:rsid w:val="006862C7"/>
    <w:rsid w:val="00687EE3"/>
    <w:rsid w:val="00693839"/>
    <w:rsid w:val="00695AA9"/>
    <w:rsid w:val="006974E3"/>
    <w:rsid w:val="006A0A1B"/>
    <w:rsid w:val="006A130D"/>
    <w:rsid w:val="006A2E75"/>
    <w:rsid w:val="006A4EB8"/>
    <w:rsid w:val="006A564B"/>
    <w:rsid w:val="006A5B9D"/>
    <w:rsid w:val="006A67EB"/>
    <w:rsid w:val="006A732F"/>
    <w:rsid w:val="006B1652"/>
    <w:rsid w:val="006B26CF"/>
    <w:rsid w:val="006B54F2"/>
    <w:rsid w:val="006B7BB5"/>
    <w:rsid w:val="006C3DC8"/>
    <w:rsid w:val="006C6150"/>
    <w:rsid w:val="006D2400"/>
    <w:rsid w:val="006D2556"/>
    <w:rsid w:val="006D4A38"/>
    <w:rsid w:val="006E2382"/>
    <w:rsid w:val="006E3EDE"/>
    <w:rsid w:val="006E4B5E"/>
    <w:rsid w:val="006E774A"/>
    <w:rsid w:val="006F0396"/>
    <w:rsid w:val="006F10C1"/>
    <w:rsid w:val="006F5CCD"/>
    <w:rsid w:val="0070214B"/>
    <w:rsid w:val="00713554"/>
    <w:rsid w:val="0071376B"/>
    <w:rsid w:val="007235E3"/>
    <w:rsid w:val="00724159"/>
    <w:rsid w:val="00725CD7"/>
    <w:rsid w:val="00727B50"/>
    <w:rsid w:val="007330C3"/>
    <w:rsid w:val="00733440"/>
    <w:rsid w:val="007373D4"/>
    <w:rsid w:val="007408E7"/>
    <w:rsid w:val="00741796"/>
    <w:rsid w:val="00745083"/>
    <w:rsid w:val="00745695"/>
    <w:rsid w:val="00761802"/>
    <w:rsid w:val="00765D21"/>
    <w:rsid w:val="00770DCB"/>
    <w:rsid w:val="007716F4"/>
    <w:rsid w:val="00772CA8"/>
    <w:rsid w:val="007811E5"/>
    <w:rsid w:val="00782B4A"/>
    <w:rsid w:val="00783A25"/>
    <w:rsid w:val="007911C2"/>
    <w:rsid w:val="0079188E"/>
    <w:rsid w:val="007B4280"/>
    <w:rsid w:val="007B73A0"/>
    <w:rsid w:val="007C2754"/>
    <w:rsid w:val="007C65AC"/>
    <w:rsid w:val="007D2165"/>
    <w:rsid w:val="007D6C44"/>
    <w:rsid w:val="007E6225"/>
    <w:rsid w:val="007E6CCD"/>
    <w:rsid w:val="00800793"/>
    <w:rsid w:val="00800E5A"/>
    <w:rsid w:val="00801071"/>
    <w:rsid w:val="008019FC"/>
    <w:rsid w:val="00802EBB"/>
    <w:rsid w:val="00803BEF"/>
    <w:rsid w:val="00805875"/>
    <w:rsid w:val="008066C5"/>
    <w:rsid w:val="00806AA1"/>
    <w:rsid w:val="008072C8"/>
    <w:rsid w:val="008074E8"/>
    <w:rsid w:val="00810B70"/>
    <w:rsid w:val="00811393"/>
    <w:rsid w:val="008120BF"/>
    <w:rsid w:val="00820EC9"/>
    <w:rsid w:val="0082113A"/>
    <w:rsid w:val="0082279D"/>
    <w:rsid w:val="00824FE8"/>
    <w:rsid w:val="00840D08"/>
    <w:rsid w:val="008521D6"/>
    <w:rsid w:val="00852503"/>
    <w:rsid w:val="008526CB"/>
    <w:rsid w:val="0085683F"/>
    <w:rsid w:val="00862C4B"/>
    <w:rsid w:val="00864270"/>
    <w:rsid w:val="008651C8"/>
    <w:rsid w:val="008663BA"/>
    <w:rsid w:val="008719CB"/>
    <w:rsid w:val="00872CD6"/>
    <w:rsid w:val="00873962"/>
    <w:rsid w:val="00874937"/>
    <w:rsid w:val="00876260"/>
    <w:rsid w:val="008769C6"/>
    <w:rsid w:val="0088162D"/>
    <w:rsid w:val="008869D0"/>
    <w:rsid w:val="00891693"/>
    <w:rsid w:val="00892DDF"/>
    <w:rsid w:val="008940D0"/>
    <w:rsid w:val="008A1458"/>
    <w:rsid w:val="008A33F9"/>
    <w:rsid w:val="008B11CC"/>
    <w:rsid w:val="008B4F74"/>
    <w:rsid w:val="008B5599"/>
    <w:rsid w:val="008C5464"/>
    <w:rsid w:val="008D280A"/>
    <w:rsid w:val="008D6004"/>
    <w:rsid w:val="008D643F"/>
    <w:rsid w:val="008D679A"/>
    <w:rsid w:val="008E1228"/>
    <w:rsid w:val="008E521C"/>
    <w:rsid w:val="008E6A3B"/>
    <w:rsid w:val="008E6CDB"/>
    <w:rsid w:val="008F0666"/>
    <w:rsid w:val="008F284B"/>
    <w:rsid w:val="008F3AF9"/>
    <w:rsid w:val="008F4ECB"/>
    <w:rsid w:val="008F63A7"/>
    <w:rsid w:val="00900E38"/>
    <w:rsid w:val="0090168D"/>
    <w:rsid w:val="00901895"/>
    <w:rsid w:val="00903526"/>
    <w:rsid w:val="0090425A"/>
    <w:rsid w:val="00904B27"/>
    <w:rsid w:val="0090505C"/>
    <w:rsid w:val="00906429"/>
    <w:rsid w:val="009104E6"/>
    <w:rsid w:val="009118FC"/>
    <w:rsid w:val="00914F04"/>
    <w:rsid w:val="00915307"/>
    <w:rsid w:val="00921664"/>
    <w:rsid w:val="009270D6"/>
    <w:rsid w:val="00943436"/>
    <w:rsid w:val="00947D67"/>
    <w:rsid w:val="00951B29"/>
    <w:rsid w:val="009540E6"/>
    <w:rsid w:val="00955A82"/>
    <w:rsid w:val="00955F52"/>
    <w:rsid w:val="00956375"/>
    <w:rsid w:val="00960DAA"/>
    <w:rsid w:val="00961053"/>
    <w:rsid w:val="009631C3"/>
    <w:rsid w:val="00963F7B"/>
    <w:rsid w:val="0097060C"/>
    <w:rsid w:val="0097593B"/>
    <w:rsid w:val="009808FA"/>
    <w:rsid w:val="009837DA"/>
    <w:rsid w:val="009839D9"/>
    <w:rsid w:val="00984DAF"/>
    <w:rsid w:val="00992531"/>
    <w:rsid w:val="009934FB"/>
    <w:rsid w:val="00997ACE"/>
    <w:rsid w:val="009B2D7E"/>
    <w:rsid w:val="009B35B9"/>
    <w:rsid w:val="009B439B"/>
    <w:rsid w:val="009B6109"/>
    <w:rsid w:val="009B6C88"/>
    <w:rsid w:val="009B7D13"/>
    <w:rsid w:val="009D00D2"/>
    <w:rsid w:val="009D2298"/>
    <w:rsid w:val="009D7FCF"/>
    <w:rsid w:val="009E015A"/>
    <w:rsid w:val="009E0285"/>
    <w:rsid w:val="009E6355"/>
    <w:rsid w:val="009F00E1"/>
    <w:rsid w:val="009F3C6F"/>
    <w:rsid w:val="009F7D38"/>
    <w:rsid w:val="00A007AF"/>
    <w:rsid w:val="00A024D4"/>
    <w:rsid w:val="00A05766"/>
    <w:rsid w:val="00A070FB"/>
    <w:rsid w:val="00A1111E"/>
    <w:rsid w:val="00A21E09"/>
    <w:rsid w:val="00A23F78"/>
    <w:rsid w:val="00A248E9"/>
    <w:rsid w:val="00A24983"/>
    <w:rsid w:val="00A27451"/>
    <w:rsid w:val="00A27841"/>
    <w:rsid w:val="00A30A5E"/>
    <w:rsid w:val="00A3101A"/>
    <w:rsid w:val="00A3751F"/>
    <w:rsid w:val="00A37A66"/>
    <w:rsid w:val="00A4253A"/>
    <w:rsid w:val="00A426F3"/>
    <w:rsid w:val="00A50B90"/>
    <w:rsid w:val="00A51840"/>
    <w:rsid w:val="00A5217A"/>
    <w:rsid w:val="00A64981"/>
    <w:rsid w:val="00A73F0F"/>
    <w:rsid w:val="00A75A27"/>
    <w:rsid w:val="00A76EF8"/>
    <w:rsid w:val="00A84F72"/>
    <w:rsid w:val="00A85893"/>
    <w:rsid w:val="00A85FD4"/>
    <w:rsid w:val="00A871B1"/>
    <w:rsid w:val="00A92FC5"/>
    <w:rsid w:val="00A955F8"/>
    <w:rsid w:val="00A96388"/>
    <w:rsid w:val="00A97C28"/>
    <w:rsid w:val="00AA6A44"/>
    <w:rsid w:val="00AA6CF8"/>
    <w:rsid w:val="00AB07E9"/>
    <w:rsid w:val="00AC1F30"/>
    <w:rsid w:val="00AD29DE"/>
    <w:rsid w:val="00AD3C09"/>
    <w:rsid w:val="00AE1AFC"/>
    <w:rsid w:val="00AE21C5"/>
    <w:rsid w:val="00AE2313"/>
    <w:rsid w:val="00AE361B"/>
    <w:rsid w:val="00AF087E"/>
    <w:rsid w:val="00AF08A2"/>
    <w:rsid w:val="00AF15E2"/>
    <w:rsid w:val="00AF4D3C"/>
    <w:rsid w:val="00AF73B3"/>
    <w:rsid w:val="00B01901"/>
    <w:rsid w:val="00B020A6"/>
    <w:rsid w:val="00B03DEF"/>
    <w:rsid w:val="00B05C31"/>
    <w:rsid w:val="00B066BF"/>
    <w:rsid w:val="00B11B9D"/>
    <w:rsid w:val="00B12CD4"/>
    <w:rsid w:val="00B146D4"/>
    <w:rsid w:val="00B24EBE"/>
    <w:rsid w:val="00B32285"/>
    <w:rsid w:val="00B37A83"/>
    <w:rsid w:val="00B43687"/>
    <w:rsid w:val="00B44AC4"/>
    <w:rsid w:val="00B50980"/>
    <w:rsid w:val="00B5221D"/>
    <w:rsid w:val="00B52769"/>
    <w:rsid w:val="00B5435E"/>
    <w:rsid w:val="00B55C50"/>
    <w:rsid w:val="00B56361"/>
    <w:rsid w:val="00B6290A"/>
    <w:rsid w:val="00B64012"/>
    <w:rsid w:val="00B6524C"/>
    <w:rsid w:val="00B653BA"/>
    <w:rsid w:val="00B66AB9"/>
    <w:rsid w:val="00B7463B"/>
    <w:rsid w:val="00B755D8"/>
    <w:rsid w:val="00B7580E"/>
    <w:rsid w:val="00B75C45"/>
    <w:rsid w:val="00B8422B"/>
    <w:rsid w:val="00B84266"/>
    <w:rsid w:val="00B8543B"/>
    <w:rsid w:val="00B87B02"/>
    <w:rsid w:val="00B90693"/>
    <w:rsid w:val="00B920BE"/>
    <w:rsid w:val="00B93ED3"/>
    <w:rsid w:val="00B944E8"/>
    <w:rsid w:val="00B94C00"/>
    <w:rsid w:val="00B96341"/>
    <w:rsid w:val="00B97255"/>
    <w:rsid w:val="00BA30E9"/>
    <w:rsid w:val="00BA4EF6"/>
    <w:rsid w:val="00BB2806"/>
    <w:rsid w:val="00BB41FF"/>
    <w:rsid w:val="00BC2EB5"/>
    <w:rsid w:val="00BC3B4A"/>
    <w:rsid w:val="00BC3F12"/>
    <w:rsid w:val="00BC5227"/>
    <w:rsid w:val="00BC66C9"/>
    <w:rsid w:val="00BD017D"/>
    <w:rsid w:val="00BD2A0A"/>
    <w:rsid w:val="00BD6245"/>
    <w:rsid w:val="00BD7CC7"/>
    <w:rsid w:val="00BE0535"/>
    <w:rsid w:val="00BE0D5A"/>
    <w:rsid w:val="00BE2493"/>
    <w:rsid w:val="00BE2BC3"/>
    <w:rsid w:val="00BF17AE"/>
    <w:rsid w:val="00BF1991"/>
    <w:rsid w:val="00BF2140"/>
    <w:rsid w:val="00BF246E"/>
    <w:rsid w:val="00BF5A0D"/>
    <w:rsid w:val="00C025F3"/>
    <w:rsid w:val="00C151CF"/>
    <w:rsid w:val="00C20724"/>
    <w:rsid w:val="00C21009"/>
    <w:rsid w:val="00C227BE"/>
    <w:rsid w:val="00C36BD1"/>
    <w:rsid w:val="00C404CD"/>
    <w:rsid w:val="00C432E5"/>
    <w:rsid w:val="00C43CE4"/>
    <w:rsid w:val="00C47E03"/>
    <w:rsid w:val="00C50204"/>
    <w:rsid w:val="00C50CF7"/>
    <w:rsid w:val="00C558DA"/>
    <w:rsid w:val="00C55DCC"/>
    <w:rsid w:val="00C56CAC"/>
    <w:rsid w:val="00C6002E"/>
    <w:rsid w:val="00C60E61"/>
    <w:rsid w:val="00C651B9"/>
    <w:rsid w:val="00C73037"/>
    <w:rsid w:val="00C77F7F"/>
    <w:rsid w:val="00C85EAB"/>
    <w:rsid w:val="00C864FD"/>
    <w:rsid w:val="00C8742D"/>
    <w:rsid w:val="00C9028B"/>
    <w:rsid w:val="00C90DF0"/>
    <w:rsid w:val="00C927B5"/>
    <w:rsid w:val="00C92DC2"/>
    <w:rsid w:val="00C93E66"/>
    <w:rsid w:val="00C9613C"/>
    <w:rsid w:val="00CA0980"/>
    <w:rsid w:val="00CA35E7"/>
    <w:rsid w:val="00CA37F5"/>
    <w:rsid w:val="00CA3E06"/>
    <w:rsid w:val="00CA5852"/>
    <w:rsid w:val="00CA58FF"/>
    <w:rsid w:val="00CB2A1E"/>
    <w:rsid w:val="00CB3FA8"/>
    <w:rsid w:val="00CB438F"/>
    <w:rsid w:val="00CB4895"/>
    <w:rsid w:val="00CB5595"/>
    <w:rsid w:val="00CB788B"/>
    <w:rsid w:val="00CC1301"/>
    <w:rsid w:val="00CC2FA9"/>
    <w:rsid w:val="00CD00C5"/>
    <w:rsid w:val="00CD017F"/>
    <w:rsid w:val="00CD1A0A"/>
    <w:rsid w:val="00CD1CEF"/>
    <w:rsid w:val="00CD1E37"/>
    <w:rsid w:val="00CD389B"/>
    <w:rsid w:val="00CD58DC"/>
    <w:rsid w:val="00CD67F7"/>
    <w:rsid w:val="00CE3214"/>
    <w:rsid w:val="00CE5303"/>
    <w:rsid w:val="00CE5D71"/>
    <w:rsid w:val="00CE7341"/>
    <w:rsid w:val="00CF1386"/>
    <w:rsid w:val="00CF18AC"/>
    <w:rsid w:val="00CF3D86"/>
    <w:rsid w:val="00CF6BF5"/>
    <w:rsid w:val="00CF7E15"/>
    <w:rsid w:val="00D02706"/>
    <w:rsid w:val="00D05138"/>
    <w:rsid w:val="00D07C28"/>
    <w:rsid w:val="00D10209"/>
    <w:rsid w:val="00D11BCD"/>
    <w:rsid w:val="00D12CEC"/>
    <w:rsid w:val="00D15304"/>
    <w:rsid w:val="00D156A3"/>
    <w:rsid w:val="00D217E5"/>
    <w:rsid w:val="00D25D89"/>
    <w:rsid w:val="00D2769E"/>
    <w:rsid w:val="00D30A29"/>
    <w:rsid w:val="00D33570"/>
    <w:rsid w:val="00D36C9F"/>
    <w:rsid w:val="00D475E8"/>
    <w:rsid w:val="00D479AC"/>
    <w:rsid w:val="00D5005F"/>
    <w:rsid w:val="00D50339"/>
    <w:rsid w:val="00D51D89"/>
    <w:rsid w:val="00D54088"/>
    <w:rsid w:val="00D57669"/>
    <w:rsid w:val="00D57BF1"/>
    <w:rsid w:val="00D668C3"/>
    <w:rsid w:val="00D71FF8"/>
    <w:rsid w:val="00D77871"/>
    <w:rsid w:val="00D80334"/>
    <w:rsid w:val="00D82720"/>
    <w:rsid w:val="00D843E5"/>
    <w:rsid w:val="00D84DEB"/>
    <w:rsid w:val="00D84ECF"/>
    <w:rsid w:val="00D85A7A"/>
    <w:rsid w:val="00D87814"/>
    <w:rsid w:val="00D94D62"/>
    <w:rsid w:val="00DB39A8"/>
    <w:rsid w:val="00DB3A1D"/>
    <w:rsid w:val="00DB3DE2"/>
    <w:rsid w:val="00DB588F"/>
    <w:rsid w:val="00DC3EA8"/>
    <w:rsid w:val="00DC64B8"/>
    <w:rsid w:val="00DC745D"/>
    <w:rsid w:val="00DD135F"/>
    <w:rsid w:val="00DD22AF"/>
    <w:rsid w:val="00DD4AA9"/>
    <w:rsid w:val="00DD72C3"/>
    <w:rsid w:val="00DE164D"/>
    <w:rsid w:val="00DE297D"/>
    <w:rsid w:val="00DE70F5"/>
    <w:rsid w:val="00DF27FF"/>
    <w:rsid w:val="00DF57AE"/>
    <w:rsid w:val="00DF691B"/>
    <w:rsid w:val="00DF71CE"/>
    <w:rsid w:val="00DF7E55"/>
    <w:rsid w:val="00E01038"/>
    <w:rsid w:val="00E10E9F"/>
    <w:rsid w:val="00E11F91"/>
    <w:rsid w:val="00E123A5"/>
    <w:rsid w:val="00E123E9"/>
    <w:rsid w:val="00E2331D"/>
    <w:rsid w:val="00E23B39"/>
    <w:rsid w:val="00E26676"/>
    <w:rsid w:val="00E307FD"/>
    <w:rsid w:val="00E30DB4"/>
    <w:rsid w:val="00E41D40"/>
    <w:rsid w:val="00E435D3"/>
    <w:rsid w:val="00E458A8"/>
    <w:rsid w:val="00E460F1"/>
    <w:rsid w:val="00E5538C"/>
    <w:rsid w:val="00E55918"/>
    <w:rsid w:val="00E61048"/>
    <w:rsid w:val="00E613C7"/>
    <w:rsid w:val="00E62581"/>
    <w:rsid w:val="00E65A28"/>
    <w:rsid w:val="00E745D1"/>
    <w:rsid w:val="00E7701B"/>
    <w:rsid w:val="00E840DF"/>
    <w:rsid w:val="00E86267"/>
    <w:rsid w:val="00E87DAB"/>
    <w:rsid w:val="00E90A0E"/>
    <w:rsid w:val="00E948BD"/>
    <w:rsid w:val="00EA2F23"/>
    <w:rsid w:val="00EA688E"/>
    <w:rsid w:val="00EA690C"/>
    <w:rsid w:val="00EA69FA"/>
    <w:rsid w:val="00EA6DD3"/>
    <w:rsid w:val="00EB0782"/>
    <w:rsid w:val="00EB37C2"/>
    <w:rsid w:val="00EB4158"/>
    <w:rsid w:val="00EB4EE0"/>
    <w:rsid w:val="00EB7214"/>
    <w:rsid w:val="00EC09B7"/>
    <w:rsid w:val="00EC4927"/>
    <w:rsid w:val="00ED1DEF"/>
    <w:rsid w:val="00ED40DA"/>
    <w:rsid w:val="00ED49D3"/>
    <w:rsid w:val="00EE14FA"/>
    <w:rsid w:val="00EE56A8"/>
    <w:rsid w:val="00EE5EB1"/>
    <w:rsid w:val="00EE63FC"/>
    <w:rsid w:val="00EE6711"/>
    <w:rsid w:val="00EF2420"/>
    <w:rsid w:val="00EF266B"/>
    <w:rsid w:val="00EF378E"/>
    <w:rsid w:val="00EF4AAC"/>
    <w:rsid w:val="00F00AF1"/>
    <w:rsid w:val="00F00D6F"/>
    <w:rsid w:val="00F036E9"/>
    <w:rsid w:val="00F04137"/>
    <w:rsid w:val="00F05B8F"/>
    <w:rsid w:val="00F070BE"/>
    <w:rsid w:val="00F12875"/>
    <w:rsid w:val="00F12E1F"/>
    <w:rsid w:val="00F1410C"/>
    <w:rsid w:val="00F14145"/>
    <w:rsid w:val="00F2140A"/>
    <w:rsid w:val="00F22303"/>
    <w:rsid w:val="00F23113"/>
    <w:rsid w:val="00F3225B"/>
    <w:rsid w:val="00F3314F"/>
    <w:rsid w:val="00F37710"/>
    <w:rsid w:val="00F51618"/>
    <w:rsid w:val="00F577D7"/>
    <w:rsid w:val="00F57F8E"/>
    <w:rsid w:val="00F60F9E"/>
    <w:rsid w:val="00F6182A"/>
    <w:rsid w:val="00F6679A"/>
    <w:rsid w:val="00F66A06"/>
    <w:rsid w:val="00F816AC"/>
    <w:rsid w:val="00F83BEF"/>
    <w:rsid w:val="00F84E45"/>
    <w:rsid w:val="00F90040"/>
    <w:rsid w:val="00F9009E"/>
    <w:rsid w:val="00F91F68"/>
    <w:rsid w:val="00F94B2E"/>
    <w:rsid w:val="00F96024"/>
    <w:rsid w:val="00F97626"/>
    <w:rsid w:val="00FA22BB"/>
    <w:rsid w:val="00FA4789"/>
    <w:rsid w:val="00FA6052"/>
    <w:rsid w:val="00FB07FB"/>
    <w:rsid w:val="00FB1A3F"/>
    <w:rsid w:val="00FB3C08"/>
    <w:rsid w:val="00FB630E"/>
    <w:rsid w:val="00FB64C0"/>
    <w:rsid w:val="00FC1C8E"/>
    <w:rsid w:val="00FC4CCF"/>
    <w:rsid w:val="00FC790C"/>
    <w:rsid w:val="00FD02F0"/>
    <w:rsid w:val="00FD5D9B"/>
    <w:rsid w:val="00FD7307"/>
    <w:rsid w:val="00FE3ED8"/>
    <w:rsid w:val="00FE51D3"/>
    <w:rsid w:val="00FE7678"/>
    <w:rsid w:val="00FF279A"/>
    <w:rsid w:val="00FF30A8"/>
    <w:rsid w:val="00FF4FE9"/>
    <w:rsid w:val="00FF6C6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CFE"/>
    <w:pPr>
      <w:widowControl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6CFE"/>
    <w:pPr>
      <w:widowControl/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6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6C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CFE"/>
    <w:pPr>
      <w:widowControl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6CFE"/>
    <w:pPr>
      <w:widowControl/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6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6C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2015-08-14T10:14:00Z</cp:lastPrinted>
  <dcterms:created xsi:type="dcterms:W3CDTF">2015-08-14T09:57:00Z</dcterms:created>
  <dcterms:modified xsi:type="dcterms:W3CDTF">2015-08-20T10:58:00Z</dcterms:modified>
</cp:coreProperties>
</file>