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0A" w:rsidRPr="001445EB" w:rsidRDefault="0096630A" w:rsidP="0096630A">
      <w:pPr>
        <w:spacing w:after="0" w:line="240" w:lineRule="auto"/>
        <w:jc w:val="center"/>
        <w:rPr>
          <w:rFonts w:ascii="Liberation Serif" w:eastAsia="Times New Roman" w:hAnsi="Liberation Serif" w:cs="Times New Roman"/>
          <w:sz w:val="28"/>
          <w:szCs w:val="28"/>
          <w:lang w:eastAsia="ru-RU"/>
        </w:rPr>
      </w:pPr>
      <w:r w:rsidRPr="001445EB">
        <w:rPr>
          <w:rFonts w:ascii="Liberation Serif" w:eastAsia="Times New Roman" w:hAnsi="Liberation Serif" w:cs="Calibri"/>
          <w:noProof/>
          <w:lang w:eastAsia="ru-RU"/>
        </w:rPr>
        <w:drawing>
          <wp:inline distT="0" distB="0" distL="0" distR="0" wp14:anchorId="7E7F4E9F" wp14:editId="74F81C19">
            <wp:extent cx="542925" cy="91440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14400"/>
                    </a:xfrm>
                    <a:prstGeom prst="rect">
                      <a:avLst/>
                    </a:prstGeom>
                    <a:noFill/>
                    <a:ln>
                      <a:noFill/>
                    </a:ln>
                  </pic:spPr>
                </pic:pic>
              </a:graphicData>
            </a:graphic>
          </wp:inline>
        </w:drawing>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АДМИНИСТРАЦИЯ КАМЫШЛОВСКОГО ГОРОДСКОГО ОКРУГА</w:t>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П О С Т А Н О В Л Е Н И Е</w:t>
      </w:r>
    </w:p>
    <w:p w:rsidR="0096630A" w:rsidRPr="001445EB" w:rsidRDefault="0096630A" w:rsidP="0096630A">
      <w:pPr>
        <w:pBdr>
          <w:top w:val="thinThickSmallGap" w:sz="24" w:space="1" w:color="auto"/>
        </w:pBdr>
        <w:spacing w:after="0" w:line="240" w:lineRule="auto"/>
        <w:rPr>
          <w:rFonts w:ascii="Liberation Serif" w:eastAsia="Times New Roman" w:hAnsi="Liberation Serif" w:cs="Times New Roman"/>
          <w:sz w:val="28"/>
          <w:szCs w:val="28"/>
          <w:lang w:eastAsia="ru-RU"/>
        </w:rPr>
      </w:pP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 xml:space="preserve">от   </w:t>
      </w:r>
      <w:proofErr w:type="gramStart"/>
      <w:r w:rsidRPr="00E1550C">
        <w:rPr>
          <w:rFonts w:ascii="Liberation Serif" w:eastAsia="Times New Roman" w:hAnsi="Liberation Serif" w:cs="Times New Roman"/>
          <w:sz w:val="28"/>
          <w:szCs w:val="28"/>
          <w:lang w:eastAsia="ru-RU"/>
        </w:rPr>
        <w:t xml:space="preserve">16.03.2020 </w:t>
      </w:r>
      <w:r>
        <w:rPr>
          <w:rFonts w:ascii="Liberation Serif" w:eastAsia="Times New Roman" w:hAnsi="Liberation Serif" w:cs="Times New Roman"/>
          <w:sz w:val="28"/>
          <w:szCs w:val="28"/>
          <w:lang w:eastAsia="ru-RU"/>
        </w:rPr>
        <w:t xml:space="preserve"> </w:t>
      </w:r>
      <w:r w:rsidRPr="00E1550C">
        <w:rPr>
          <w:rFonts w:ascii="Liberation Serif" w:eastAsia="Times New Roman" w:hAnsi="Liberation Serif" w:cs="Times New Roman"/>
          <w:sz w:val="28"/>
          <w:szCs w:val="28"/>
          <w:lang w:eastAsia="ru-RU"/>
        </w:rPr>
        <w:t>№</w:t>
      </w:r>
      <w:proofErr w:type="gramEnd"/>
      <w:r w:rsidRPr="00E1550C">
        <w:rPr>
          <w:rFonts w:ascii="Liberation Serif" w:eastAsia="Times New Roman" w:hAnsi="Liberation Serif" w:cs="Times New Roman"/>
          <w:sz w:val="28"/>
          <w:szCs w:val="28"/>
          <w:lang w:eastAsia="ru-RU"/>
        </w:rPr>
        <w:t xml:space="preserve"> 173 </w:t>
      </w: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г. Камышлов</w:t>
      </w:r>
    </w:p>
    <w:p w:rsidR="0096630A" w:rsidRDefault="0096630A" w:rsidP="00B02A40">
      <w:pPr>
        <w:spacing w:after="0" w:line="240" w:lineRule="auto"/>
        <w:jc w:val="center"/>
        <w:rPr>
          <w:rFonts w:ascii="Liberation Serif" w:hAnsi="Liberation Serif" w:cs="Times New Roman"/>
          <w:b/>
          <w:bCs/>
          <w:sz w:val="28"/>
          <w:szCs w:val="28"/>
        </w:rPr>
      </w:pPr>
    </w:p>
    <w:p w:rsidR="002264AA" w:rsidRPr="00680D99" w:rsidRDefault="002264AA" w:rsidP="00B02A40">
      <w:pPr>
        <w:spacing w:after="0" w:line="240" w:lineRule="auto"/>
        <w:jc w:val="center"/>
        <w:rPr>
          <w:rFonts w:ascii="Liberation Serif" w:hAnsi="Liberation Serif" w:cs="Times New Roman"/>
          <w:sz w:val="28"/>
          <w:szCs w:val="28"/>
        </w:rPr>
      </w:pPr>
      <w:r w:rsidRPr="00680D99">
        <w:rPr>
          <w:rFonts w:ascii="Liberation Serif" w:hAnsi="Liberation Serif" w:cs="Times New Roman"/>
          <w:b/>
          <w:bCs/>
          <w:sz w:val="28"/>
          <w:szCs w:val="28"/>
        </w:rPr>
        <w:t xml:space="preserve">О внесении изменений и дополнений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680D99">
        <w:rPr>
          <w:rFonts w:ascii="Liberation Serif" w:hAnsi="Liberation Serif" w:cs="Times New Roman"/>
          <w:b/>
          <w:bCs/>
          <w:sz w:val="28"/>
          <w:szCs w:val="28"/>
        </w:rPr>
        <w:t>коронавирусной</w:t>
      </w:r>
      <w:proofErr w:type="spellEnd"/>
      <w:r w:rsidRPr="00680D99">
        <w:rPr>
          <w:rFonts w:ascii="Liberation Serif" w:hAnsi="Liberation Serif" w:cs="Times New Roman"/>
          <w:b/>
          <w:bCs/>
          <w:sz w:val="28"/>
          <w:szCs w:val="28"/>
        </w:rPr>
        <w:t xml:space="preserve"> инфекции»</w:t>
      </w:r>
      <w:r w:rsidR="0096630A">
        <w:rPr>
          <w:rFonts w:ascii="Liberation Serif" w:hAnsi="Liberation Serif" w:cs="Times New Roman"/>
          <w:b/>
          <w:bCs/>
          <w:sz w:val="28"/>
          <w:szCs w:val="28"/>
        </w:rPr>
        <w:t xml:space="preserve"> </w:t>
      </w:r>
      <w:r w:rsidR="00FA3B2D">
        <w:rPr>
          <w:rFonts w:ascii="Liberation Serif" w:hAnsi="Liberation Serif" w:cs="Times New Roman"/>
          <w:b/>
          <w:bCs/>
          <w:sz w:val="28"/>
          <w:szCs w:val="28"/>
        </w:rPr>
        <w:t xml:space="preserve">(в </w:t>
      </w:r>
      <w:r w:rsidR="0096630A">
        <w:rPr>
          <w:rFonts w:ascii="Liberation Serif" w:hAnsi="Liberation Serif" w:cs="Times New Roman"/>
          <w:b/>
          <w:bCs/>
          <w:sz w:val="28"/>
          <w:szCs w:val="28"/>
        </w:rPr>
        <w:t xml:space="preserve">редакции от </w:t>
      </w:r>
      <w:r w:rsidR="005D39AD">
        <w:rPr>
          <w:rFonts w:ascii="Liberation Serif" w:hAnsi="Liberation Serif" w:cs="Times New Roman"/>
          <w:b/>
          <w:bCs/>
          <w:sz w:val="28"/>
          <w:szCs w:val="28"/>
        </w:rPr>
        <w:t>1</w:t>
      </w:r>
      <w:r w:rsidR="00111A4A">
        <w:rPr>
          <w:rFonts w:ascii="Liberation Serif" w:hAnsi="Liberation Serif" w:cs="Times New Roman"/>
          <w:b/>
          <w:bCs/>
          <w:sz w:val="28"/>
          <w:szCs w:val="28"/>
        </w:rPr>
        <w:t>8</w:t>
      </w:r>
      <w:r w:rsidR="00870765">
        <w:rPr>
          <w:rFonts w:ascii="Liberation Serif" w:hAnsi="Liberation Serif" w:cs="Times New Roman"/>
          <w:b/>
          <w:bCs/>
          <w:sz w:val="28"/>
          <w:szCs w:val="28"/>
        </w:rPr>
        <w:t>.08.2020 № 5</w:t>
      </w:r>
      <w:r w:rsidR="00111A4A">
        <w:rPr>
          <w:rFonts w:ascii="Liberation Serif" w:hAnsi="Liberation Serif" w:cs="Times New Roman"/>
          <w:b/>
          <w:bCs/>
          <w:sz w:val="28"/>
          <w:szCs w:val="28"/>
        </w:rPr>
        <w:t>37</w:t>
      </w:r>
      <w:r w:rsidR="0096630A">
        <w:rPr>
          <w:rFonts w:ascii="Liberation Serif" w:hAnsi="Liberation Serif" w:cs="Times New Roman"/>
          <w:b/>
          <w:bCs/>
          <w:sz w:val="28"/>
          <w:szCs w:val="28"/>
        </w:rPr>
        <w:t>)</w:t>
      </w:r>
    </w:p>
    <w:p w:rsidR="002264AA" w:rsidRDefault="002264AA" w:rsidP="0043265A">
      <w:pPr>
        <w:spacing w:after="0" w:line="240" w:lineRule="auto"/>
        <w:ind w:firstLine="709"/>
        <w:jc w:val="both"/>
        <w:rPr>
          <w:rFonts w:ascii="Liberation Serif" w:hAnsi="Liberation Serif" w:cs="Times New Roman"/>
          <w:sz w:val="28"/>
          <w:szCs w:val="28"/>
        </w:rPr>
      </w:pPr>
    </w:p>
    <w:p w:rsidR="00B02A40" w:rsidRDefault="00B02A40" w:rsidP="0043265A">
      <w:pPr>
        <w:spacing w:after="0" w:line="240" w:lineRule="auto"/>
        <w:ind w:firstLine="709"/>
        <w:jc w:val="both"/>
        <w:rPr>
          <w:rFonts w:ascii="Times New Roman" w:eastAsia="Times New Roman" w:hAnsi="Times New Roman" w:cs="Times New Roman"/>
          <w:sz w:val="28"/>
          <w:szCs w:val="28"/>
          <w:lang w:eastAsia="ru-RU"/>
        </w:rPr>
      </w:pPr>
    </w:p>
    <w:p w:rsidR="007C2373" w:rsidRDefault="007C2373" w:rsidP="007C2373">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 xml:space="preserve">В связи с угрозой распространения на территории Свердловской области новой </w:t>
      </w:r>
      <w:proofErr w:type="spellStart"/>
      <w:r w:rsidRPr="0043265A">
        <w:rPr>
          <w:rFonts w:ascii="Times New Roman" w:eastAsia="Times New Roman" w:hAnsi="Times New Roman" w:cs="Times New Roman"/>
          <w:sz w:val="28"/>
          <w:szCs w:val="28"/>
          <w:lang w:eastAsia="ru-RU"/>
        </w:rPr>
        <w:t>коронавирусной</w:t>
      </w:r>
      <w:proofErr w:type="spellEnd"/>
      <w:r w:rsidRPr="0043265A">
        <w:rPr>
          <w:rFonts w:ascii="Times New Roman" w:eastAsia="Times New Roman" w:hAnsi="Times New Roman" w:cs="Times New Roman"/>
          <w:sz w:val="28"/>
          <w:szCs w:val="28"/>
          <w:lang w:eastAsia="ru-RU"/>
        </w:rPr>
        <w:t xml:space="preserve"> инфекции (2019-nCoV), в соответствии с подпунктом "б" пункта 6 статьи 4</w:t>
      </w:r>
      <w:r w:rsidRPr="0043265A">
        <w:rPr>
          <w:rFonts w:ascii="Times New Roman" w:eastAsia="Times New Roman" w:hAnsi="Times New Roman" w:cs="Times New Roman"/>
          <w:sz w:val="28"/>
          <w:szCs w:val="28"/>
          <w:vertAlign w:val="superscript"/>
          <w:lang w:eastAsia="ru-RU"/>
        </w:rPr>
        <w:t>1</w:t>
      </w:r>
      <w:r w:rsidRPr="0043265A">
        <w:rPr>
          <w:rFonts w:ascii="Times New Roman" w:eastAsia="Times New Roman" w:hAnsi="Times New Roman" w:cs="Times New Roman"/>
          <w:sz w:val="28"/>
          <w:szCs w:val="28"/>
          <w:lang w:eastAsia="ru-RU"/>
        </w:rPr>
        <w:t xml:space="preserve"> Федерального закона от 21 декабря 1994 года № 68-ФЗ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статьями 6 и 29 Федерального закона от 30 марта 1999 года № 52-ФЗ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санитарно-эпидемиологическом благополучии населения</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пунктами 3-1 и 3-3 статьи 6 Закона Свердловской области от 27 декабря 2004 года № 221-ОЗ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 в Свердловской области</w:t>
      </w:r>
      <w:r>
        <w:rPr>
          <w:rFonts w:ascii="Times New Roman" w:eastAsia="Times New Roman" w:hAnsi="Times New Roman" w:cs="Times New Roman"/>
          <w:sz w:val="28"/>
          <w:szCs w:val="28"/>
          <w:lang w:eastAsia="ru-RU"/>
        </w:rPr>
        <w:t>»</w:t>
      </w:r>
      <w:r w:rsidRPr="005C1740">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администрация Камышловского городского округа</w:t>
      </w:r>
    </w:p>
    <w:p w:rsidR="00CE17A4" w:rsidRPr="009D215E" w:rsidRDefault="00CE17A4" w:rsidP="00CE17A4">
      <w:pPr>
        <w:spacing w:after="0" w:line="240" w:lineRule="auto"/>
        <w:ind w:firstLine="709"/>
        <w:jc w:val="both"/>
        <w:rPr>
          <w:rFonts w:ascii="Times New Roman" w:eastAsia="Times New Roman" w:hAnsi="Times New Roman" w:cs="Times New Roman"/>
          <w:b/>
          <w:sz w:val="28"/>
          <w:szCs w:val="28"/>
          <w:lang w:eastAsia="ru-RU"/>
        </w:rPr>
      </w:pPr>
      <w:r w:rsidRPr="009D215E">
        <w:rPr>
          <w:rFonts w:ascii="Times New Roman" w:eastAsia="Times New Roman" w:hAnsi="Times New Roman" w:cs="Times New Roman"/>
          <w:b/>
          <w:sz w:val="28"/>
          <w:szCs w:val="28"/>
          <w:lang w:eastAsia="ru-RU"/>
        </w:rPr>
        <w:t>ПОСТАНОВЛЯЕТ</w:t>
      </w:r>
      <w:r w:rsidR="00D00190">
        <w:rPr>
          <w:rFonts w:ascii="Times New Roman" w:eastAsia="Times New Roman" w:hAnsi="Times New Roman" w:cs="Times New Roman"/>
          <w:b/>
          <w:sz w:val="28"/>
          <w:szCs w:val="28"/>
          <w:lang w:eastAsia="ru-RU"/>
        </w:rPr>
        <w:t>:</w:t>
      </w:r>
    </w:p>
    <w:p w:rsidR="00CE17A4" w:rsidRDefault="00CE17A4" w:rsidP="00CE17A4">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1.</w:t>
      </w:r>
      <w:r w:rsidRPr="005E0320">
        <w:rPr>
          <w:rFonts w:ascii="Times New Roman" w:eastAsia="Times New Roman" w:hAnsi="Times New Roman" w:cs="Times New Roman"/>
          <w:sz w:val="28"/>
          <w:szCs w:val="28"/>
          <w:lang w:eastAsia="ru-RU"/>
        </w:rPr>
        <w:tab/>
        <w:t xml:space="preserve">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5E0320">
        <w:rPr>
          <w:rFonts w:ascii="Times New Roman" w:eastAsia="Times New Roman" w:hAnsi="Times New Roman" w:cs="Times New Roman"/>
          <w:sz w:val="28"/>
          <w:szCs w:val="28"/>
          <w:lang w:eastAsia="ru-RU"/>
        </w:rPr>
        <w:t>коронавирусной</w:t>
      </w:r>
      <w:proofErr w:type="spellEnd"/>
      <w:r w:rsidRPr="005E0320">
        <w:rPr>
          <w:rFonts w:ascii="Times New Roman" w:eastAsia="Times New Roman" w:hAnsi="Times New Roman" w:cs="Times New Roman"/>
          <w:sz w:val="28"/>
          <w:szCs w:val="28"/>
          <w:lang w:eastAsia="ru-RU"/>
        </w:rPr>
        <w:t xml:space="preserve"> инфекции» (</w:t>
      </w:r>
      <w:r w:rsidR="00684471" w:rsidRPr="005E0320">
        <w:rPr>
          <w:rFonts w:ascii="Times New Roman" w:eastAsia="Times New Roman" w:hAnsi="Times New Roman" w:cs="Times New Roman"/>
          <w:sz w:val="28"/>
          <w:szCs w:val="28"/>
          <w:lang w:eastAsia="ru-RU"/>
        </w:rPr>
        <w:t xml:space="preserve">с изменениями, внесенными постановлением от </w:t>
      </w:r>
      <w:r w:rsidR="00954030" w:rsidRPr="00954030">
        <w:rPr>
          <w:rFonts w:ascii="Times New Roman" w:eastAsia="Times New Roman" w:hAnsi="Times New Roman" w:cs="Times New Roman"/>
          <w:sz w:val="28"/>
          <w:szCs w:val="28"/>
          <w:lang w:eastAsia="ru-RU"/>
        </w:rPr>
        <w:t xml:space="preserve">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w:t>
      </w:r>
      <w:r w:rsidR="00954030">
        <w:rPr>
          <w:rFonts w:ascii="Times New Roman" w:eastAsia="Times New Roman" w:hAnsi="Times New Roman" w:cs="Times New Roman"/>
          <w:sz w:val="28"/>
          <w:szCs w:val="28"/>
          <w:lang w:eastAsia="ru-RU"/>
        </w:rPr>
        <w:t>2020 № 467, от 16.07.2020 № 482</w:t>
      </w:r>
      <w:r w:rsidR="00870765">
        <w:rPr>
          <w:rFonts w:ascii="Times New Roman" w:eastAsia="Times New Roman" w:hAnsi="Times New Roman" w:cs="Times New Roman"/>
          <w:sz w:val="28"/>
          <w:szCs w:val="28"/>
          <w:lang w:eastAsia="ru-RU"/>
        </w:rPr>
        <w:t>,</w:t>
      </w:r>
      <w:r w:rsidR="00870765" w:rsidRPr="00870765">
        <w:t xml:space="preserve"> </w:t>
      </w:r>
      <w:r w:rsidR="00870765" w:rsidRPr="00870765">
        <w:rPr>
          <w:rFonts w:ascii="Times New Roman" w:eastAsia="Times New Roman" w:hAnsi="Times New Roman" w:cs="Times New Roman"/>
          <w:sz w:val="28"/>
          <w:szCs w:val="28"/>
          <w:lang w:eastAsia="ru-RU"/>
        </w:rPr>
        <w:t>от 22.07.2020 № 494</w:t>
      </w:r>
      <w:r w:rsidR="005D39AD">
        <w:rPr>
          <w:rFonts w:ascii="Times New Roman" w:eastAsia="Times New Roman" w:hAnsi="Times New Roman" w:cs="Times New Roman"/>
          <w:sz w:val="28"/>
          <w:szCs w:val="28"/>
          <w:lang w:eastAsia="ru-RU"/>
        </w:rPr>
        <w:t>, от 04.08.2020 № 511</w:t>
      </w:r>
      <w:r w:rsidR="0068503B">
        <w:rPr>
          <w:rFonts w:ascii="Times New Roman" w:eastAsia="Times New Roman" w:hAnsi="Times New Roman" w:cs="Times New Roman"/>
          <w:sz w:val="28"/>
          <w:szCs w:val="28"/>
          <w:lang w:eastAsia="ru-RU"/>
        </w:rPr>
        <w:t>,</w:t>
      </w:r>
      <w:r w:rsidR="0068503B" w:rsidRPr="0068503B">
        <w:t xml:space="preserve"> </w:t>
      </w:r>
      <w:r w:rsidR="0068503B" w:rsidRPr="0068503B">
        <w:rPr>
          <w:rFonts w:ascii="Times New Roman" w:eastAsia="Times New Roman" w:hAnsi="Times New Roman" w:cs="Times New Roman"/>
          <w:sz w:val="28"/>
          <w:szCs w:val="28"/>
          <w:lang w:eastAsia="ru-RU"/>
        </w:rPr>
        <w:t>от 12.08.2020 № 523</w:t>
      </w:r>
      <w:r w:rsidR="007D3059" w:rsidRPr="007D3059">
        <w:rPr>
          <w:rFonts w:ascii="Times New Roman" w:eastAsia="Times New Roman" w:hAnsi="Times New Roman" w:cs="Times New Roman"/>
          <w:sz w:val="28"/>
          <w:szCs w:val="28"/>
          <w:lang w:eastAsia="ru-RU"/>
        </w:rPr>
        <w:t xml:space="preserve">) </w:t>
      </w:r>
      <w:r w:rsidRPr="0043265A">
        <w:rPr>
          <w:rFonts w:ascii="Times New Roman" w:eastAsia="Times New Roman" w:hAnsi="Times New Roman" w:cs="Times New Roman"/>
          <w:sz w:val="28"/>
          <w:szCs w:val="28"/>
          <w:lang w:eastAsia="ru-RU"/>
        </w:rPr>
        <w:t xml:space="preserve"> изменения, изложив его в следующей редакции:</w:t>
      </w:r>
    </w:p>
    <w:p w:rsidR="00B02A40" w:rsidRPr="00B02A40" w:rsidRDefault="0068447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2A40" w:rsidRPr="00B02A40">
        <w:rPr>
          <w:rFonts w:ascii="Times New Roman" w:eastAsia="Times New Roman" w:hAnsi="Times New Roman" w:cs="Times New Roman"/>
          <w:sz w:val="28"/>
          <w:szCs w:val="28"/>
          <w:lang w:eastAsia="ru-RU"/>
        </w:rPr>
        <w:t xml:space="preserve">. Приостановить на территории </w:t>
      </w:r>
      <w:r w:rsidR="00F14165">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1) проведение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lastRenderedPageBreak/>
        <w:t xml:space="preserve">2) </w:t>
      </w:r>
      <w:r w:rsidRPr="000A3823">
        <w:rPr>
          <w:rFonts w:ascii="Times New Roman" w:eastAsia="Times New Roman" w:hAnsi="Times New Roman" w:cs="Times New Roman"/>
          <w:sz w:val="28"/>
          <w:szCs w:val="28"/>
          <w:lang w:eastAsia="ru-RU"/>
        </w:rPr>
        <w:t>проведение массовых физкультурных и спортивных мероприятий в закрытых помещениях</w:t>
      </w:r>
      <w:r w:rsidR="007A60B1">
        <w:rPr>
          <w:rFonts w:ascii="Times New Roman" w:eastAsia="Times New Roman" w:hAnsi="Times New Roman" w:cs="Times New Roman"/>
          <w:sz w:val="28"/>
          <w:szCs w:val="28"/>
          <w:lang w:eastAsia="ru-RU"/>
        </w:rPr>
        <w:t xml:space="preserve"> </w:t>
      </w:r>
      <w:r w:rsidR="007A60B1" w:rsidRPr="008A3DB6">
        <w:rPr>
          <w:rFonts w:ascii="Times New Roman" w:eastAsia="Times New Roman" w:hAnsi="Times New Roman" w:cs="Times New Roman"/>
          <w:sz w:val="28"/>
          <w:szCs w:val="28"/>
          <w:highlight w:val="yellow"/>
          <w:lang w:eastAsia="ru-RU"/>
        </w:rPr>
        <w:t>(утратил силу постановление от 22.07.2020 № 494)</w:t>
      </w:r>
    </w:p>
    <w:p w:rsidR="00FC2DB6" w:rsidRDefault="0022029F" w:rsidP="0022029F">
      <w:pPr>
        <w:spacing w:after="0" w:line="240" w:lineRule="auto"/>
        <w:ind w:firstLine="709"/>
        <w:jc w:val="both"/>
        <w:rPr>
          <w:rFonts w:ascii="Times New Roman" w:eastAsia="Times New Roman" w:hAnsi="Times New Roman" w:cs="Times New Roman"/>
          <w:sz w:val="28"/>
          <w:szCs w:val="28"/>
          <w:lang w:eastAsia="ru-RU"/>
        </w:rPr>
      </w:pPr>
      <w:r w:rsidRPr="0022029F">
        <w:rPr>
          <w:rFonts w:ascii="Times New Roman" w:eastAsia="Times New Roman" w:hAnsi="Times New Roman" w:cs="Times New Roman"/>
          <w:sz w:val="28"/>
          <w:szCs w:val="28"/>
          <w:lang w:eastAsia="ru-RU"/>
        </w:rPr>
        <w:t xml:space="preserve">3) </w:t>
      </w:r>
      <w:r w:rsidR="0024367B" w:rsidRPr="0024367B">
        <w:rPr>
          <w:rFonts w:ascii="Times New Roman" w:eastAsia="Times New Roman" w:hAnsi="Times New Roman" w:cs="Times New Roman"/>
          <w:sz w:val="28"/>
          <w:szCs w:val="28"/>
          <w:lang w:eastAsia="ru-RU"/>
        </w:rPr>
        <w:t xml:space="preserve">посещение гражданами зданий, строений, сооружений (помещений в них), предназначенных преимущественно для проведения указанных в подпункте 1 и 2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w:t>
      </w:r>
      <w:r w:rsidR="00FC2DB6" w:rsidRPr="00FC2DB6">
        <w:rPr>
          <w:rFonts w:ascii="Times New Roman" w:eastAsia="Times New Roman" w:hAnsi="Times New Roman" w:cs="Times New Roman"/>
          <w:sz w:val="28"/>
          <w:szCs w:val="28"/>
          <w:lang w:eastAsia="ru-RU"/>
        </w:rPr>
        <w:t xml:space="preserve">организаций сферы культуры, осуществляющих экспозиционно-выставочную </w:t>
      </w:r>
      <w:r w:rsidR="00FC2DB6">
        <w:rPr>
          <w:rFonts w:ascii="Times New Roman" w:eastAsia="Times New Roman" w:hAnsi="Times New Roman" w:cs="Times New Roman"/>
          <w:sz w:val="28"/>
          <w:szCs w:val="28"/>
          <w:lang w:eastAsia="ru-RU"/>
        </w:rPr>
        <w:t>деятельность, музеев, библиотек</w:t>
      </w:r>
      <w:r w:rsidR="004230EC">
        <w:rPr>
          <w:rFonts w:ascii="Times New Roman" w:eastAsia="Times New Roman" w:hAnsi="Times New Roman" w:cs="Times New Roman"/>
          <w:sz w:val="28"/>
          <w:szCs w:val="28"/>
          <w:lang w:eastAsia="ru-RU"/>
        </w:rPr>
        <w:t>,</w:t>
      </w:r>
      <w:r w:rsidR="004230EC" w:rsidRPr="004230EC">
        <w:t xml:space="preserve"> </w:t>
      </w:r>
      <w:r w:rsidR="004230EC" w:rsidRPr="004230EC">
        <w:rPr>
          <w:rFonts w:ascii="Times New Roman" w:eastAsia="Times New Roman" w:hAnsi="Times New Roman" w:cs="Times New Roman"/>
          <w:sz w:val="28"/>
          <w:szCs w:val="28"/>
          <w:lang w:eastAsia="ru-RU"/>
        </w:rPr>
        <w:t>развлекательных аттракционов и детских игровых площадок, расположенных на открытом воздухе</w:t>
      </w:r>
      <w:r w:rsidR="0024367B" w:rsidRPr="0024367B">
        <w:rPr>
          <w:rFonts w:ascii="Times New Roman" w:eastAsia="Times New Roman" w:hAnsi="Times New Roman" w:cs="Times New Roman"/>
          <w:sz w:val="28"/>
          <w:szCs w:val="28"/>
          <w:lang w:eastAsia="ru-RU"/>
        </w:rPr>
        <w:t xml:space="preserve">). </w:t>
      </w:r>
    </w:p>
    <w:p w:rsidR="0022029F" w:rsidRPr="0022029F" w:rsidRDefault="0024367B" w:rsidP="0022029F">
      <w:pPr>
        <w:spacing w:after="0" w:line="240" w:lineRule="auto"/>
        <w:ind w:firstLine="709"/>
        <w:jc w:val="both"/>
        <w:rPr>
          <w:rFonts w:ascii="Times New Roman" w:eastAsia="Times New Roman" w:hAnsi="Times New Roman" w:cs="Times New Roman"/>
          <w:sz w:val="28"/>
          <w:szCs w:val="28"/>
          <w:lang w:eastAsia="ru-RU"/>
        </w:rPr>
      </w:pPr>
      <w:r w:rsidRPr="0024367B">
        <w:rPr>
          <w:rFonts w:ascii="Times New Roman" w:eastAsia="Times New Roman" w:hAnsi="Times New Roman" w:cs="Times New Roman"/>
          <w:sz w:val="28"/>
          <w:szCs w:val="28"/>
          <w:lang w:eastAsia="ru-RU"/>
        </w:rPr>
        <w:t>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w:t>
      </w:r>
      <w:r>
        <w:rPr>
          <w:rFonts w:ascii="Times New Roman" w:eastAsia="Times New Roman" w:hAnsi="Times New Roman" w:cs="Times New Roman"/>
          <w:sz w:val="28"/>
          <w:szCs w:val="28"/>
          <w:lang w:eastAsia="ru-RU"/>
        </w:rPr>
        <w:t>телей и благополучия человека;</w:t>
      </w:r>
    </w:p>
    <w:p w:rsidR="0022029F" w:rsidRDefault="0022029F" w:rsidP="0022029F">
      <w:pPr>
        <w:spacing w:after="0" w:line="240" w:lineRule="auto"/>
        <w:ind w:firstLine="709"/>
        <w:jc w:val="both"/>
        <w:rPr>
          <w:rFonts w:ascii="Times New Roman" w:eastAsia="Times New Roman" w:hAnsi="Times New Roman" w:cs="Times New Roman"/>
          <w:sz w:val="28"/>
          <w:szCs w:val="28"/>
          <w:lang w:eastAsia="ru-RU"/>
        </w:rPr>
      </w:pPr>
      <w:r w:rsidRPr="0022029F">
        <w:rPr>
          <w:rFonts w:ascii="Times New Roman" w:eastAsia="Times New Roman" w:hAnsi="Times New Roman" w:cs="Times New Roman"/>
          <w:sz w:val="28"/>
          <w:szCs w:val="28"/>
          <w:lang w:eastAsia="ru-RU"/>
        </w:rPr>
        <w:t>4) прием и размещение граждан на базах отдыха, в домах отдыха, санаторно-курортных организациях (санаториях), за исключением санаториев-профилакториев, имеющих лицензию на право осущест</w:t>
      </w:r>
      <w:r w:rsidR="008A3DB6">
        <w:rPr>
          <w:rFonts w:ascii="Times New Roman" w:eastAsia="Times New Roman" w:hAnsi="Times New Roman" w:cs="Times New Roman"/>
          <w:sz w:val="28"/>
          <w:szCs w:val="28"/>
          <w:lang w:eastAsia="ru-RU"/>
        </w:rPr>
        <w:t xml:space="preserve">вления медицинской деятельности </w:t>
      </w:r>
      <w:r w:rsidR="008A3DB6" w:rsidRPr="008A3DB6">
        <w:rPr>
          <w:rFonts w:ascii="Times New Roman" w:eastAsia="Times New Roman" w:hAnsi="Times New Roman" w:cs="Times New Roman"/>
          <w:sz w:val="28"/>
          <w:szCs w:val="28"/>
          <w:highlight w:val="yellow"/>
          <w:lang w:eastAsia="ru-RU"/>
        </w:rPr>
        <w:t>(Утратил силу постановление администрации КГО от 18.08.2020 № 537)</w:t>
      </w:r>
    </w:p>
    <w:p w:rsidR="00331F9A" w:rsidRPr="00331F9A" w:rsidRDefault="00331F9A" w:rsidP="00331F9A">
      <w:pPr>
        <w:spacing w:after="0" w:line="240" w:lineRule="auto"/>
        <w:ind w:firstLine="709"/>
        <w:jc w:val="both"/>
        <w:rPr>
          <w:rFonts w:ascii="Times New Roman" w:hAnsi="Times New Roman" w:cs="Times New Roman"/>
          <w:sz w:val="28"/>
          <w:szCs w:val="28"/>
        </w:rPr>
      </w:pPr>
      <w:r w:rsidRPr="00331F9A">
        <w:rPr>
          <w:rFonts w:ascii="Times New Roman" w:hAnsi="Times New Roman" w:cs="Times New Roman"/>
          <w:sz w:val="28"/>
          <w:szCs w:val="28"/>
        </w:rPr>
        <w:t>Установить, что на территории Камышловского городского округа в соответствии с требованиями Федеральной службы по надзору в сфере защиты прав потребителей и благополучия человека допускается:</w:t>
      </w:r>
    </w:p>
    <w:p w:rsidR="00331F9A" w:rsidRPr="00331F9A" w:rsidRDefault="00331F9A" w:rsidP="00331F9A">
      <w:pPr>
        <w:spacing w:after="0" w:line="240" w:lineRule="auto"/>
        <w:ind w:firstLine="709"/>
        <w:jc w:val="both"/>
        <w:rPr>
          <w:rFonts w:ascii="Times New Roman" w:hAnsi="Times New Roman" w:cs="Times New Roman"/>
          <w:sz w:val="28"/>
          <w:szCs w:val="28"/>
        </w:rPr>
      </w:pPr>
      <w:r w:rsidRPr="00331F9A">
        <w:rPr>
          <w:rFonts w:ascii="Times New Roman" w:hAnsi="Times New Roman" w:cs="Times New Roman"/>
          <w:sz w:val="28"/>
          <w:szCs w:val="28"/>
        </w:rPr>
        <w:t xml:space="preserve">1) проведение официальных и иных мероприятий, организуемых органами местного самоуправления, а также массовых культурных, физкультурных и спортивных мероприятий на объектах физкультуры и спорта с количеством посетителей, не превышающим </w:t>
      </w:r>
      <w:r w:rsidR="00F04FDA">
        <w:rPr>
          <w:rFonts w:ascii="Times New Roman" w:hAnsi="Times New Roman" w:cs="Times New Roman"/>
          <w:sz w:val="28"/>
          <w:szCs w:val="28"/>
        </w:rPr>
        <w:t>30</w:t>
      </w:r>
      <w:r w:rsidRPr="00331F9A">
        <w:rPr>
          <w:rFonts w:ascii="Times New Roman" w:hAnsi="Times New Roman" w:cs="Times New Roman"/>
          <w:sz w:val="28"/>
          <w:szCs w:val="28"/>
        </w:rPr>
        <w:t xml:space="preserve"> процентов от вместимости объекта (за исключением спортивной площадки МАОУ «Школа № 3» Камышловского городского округа).</w:t>
      </w:r>
    </w:p>
    <w:p w:rsidR="00331F9A" w:rsidRPr="00331F9A" w:rsidRDefault="00331F9A" w:rsidP="00331F9A">
      <w:pPr>
        <w:spacing w:after="0" w:line="240" w:lineRule="auto"/>
        <w:ind w:firstLine="709"/>
        <w:jc w:val="both"/>
        <w:rPr>
          <w:rFonts w:ascii="Times New Roman" w:hAnsi="Times New Roman" w:cs="Times New Roman"/>
          <w:sz w:val="28"/>
          <w:szCs w:val="28"/>
        </w:rPr>
      </w:pPr>
      <w:r w:rsidRPr="00331F9A">
        <w:rPr>
          <w:rFonts w:ascii="Times New Roman" w:hAnsi="Times New Roman" w:cs="Times New Roman"/>
          <w:sz w:val="28"/>
          <w:szCs w:val="28"/>
        </w:rPr>
        <w:t>2) посещение гражданами (за исключением групповых экскурсий</w:t>
      </w:r>
      <w:r w:rsidR="00197C27">
        <w:rPr>
          <w:rFonts w:ascii="Times New Roman" w:hAnsi="Times New Roman" w:cs="Times New Roman"/>
          <w:sz w:val="28"/>
          <w:szCs w:val="28"/>
        </w:rPr>
        <w:t>, численностью свыше 20 человек</w:t>
      </w:r>
      <w:r w:rsidRPr="00331F9A">
        <w:rPr>
          <w:rFonts w:ascii="Times New Roman" w:hAnsi="Times New Roman" w:cs="Times New Roman"/>
          <w:sz w:val="28"/>
          <w:szCs w:val="28"/>
        </w:rPr>
        <w:t xml:space="preserve">) </w:t>
      </w:r>
      <w:r w:rsidR="006113A5" w:rsidRPr="006113A5">
        <w:rPr>
          <w:rFonts w:ascii="Times New Roman" w:hAnsi="Times New Roman" w:cs="Times New Roman"/>
          <w:sz w:val="28"/>
          <w:szCs w:val="28"/>
        </w:rPr>
        <w:t>организаций сферы культуры, осуществляющих экспозиционно-выставочную деятельность, музеев, библиотек</w:t>
      </w:r>
      <w:r w:rsidR="004230EC">
        <w:rPr>
          <w:rFonts w:ascii="Times New Roman" w:hAnsi="Times New Roman" w:cs="Times New Roman"/>
          <w:sz w:val="28"/>
          <w:szCs w:val="28"/>
        </w:rPr>
        <w:t>,</w:t>
      </w:r>
      <w:r w:rsidR="004230EC" w:rsidRPr="004230EC">
        <w:t xml:space="preserve"> </w:t>
      </w:r>
      <w:r w:rsidR="004230EC" w:rsidRPr="004230EC">
        <w:rPr>
          <w:rFonts w:ascii="Times New Roman" w:hAnsi="Times New Roman" w:cs="Times New Roman"/>
          <w:sz w:val="28"/>
          <w:szCs w:val="28"/>
        </w:rPr>
        <w:t>развлекательных аттракционов и детских игровых площадок, расположенных на открытом воздухе</w:t>
      </w:r>
      <w:r w:rsidRPr="00331F9A">
        <w:rPr>
          <w:rFonts w:ascii="Times New Roman" w:hAnsi="Times New Roman" w:cs="Times New Roman"/>
          <w:sz w:val="28"/>
          <w:szCs w:val="28"/>
        </w:rPr>
        <w:t>;</w:t>
      </w:r>
    </w:p>
    <w:p w:rsidR="00331F9A" w:rsidRDefault="00331F9A" w:rsidP="00331F9A">
      <w:pPr>
        <w:spacing w:after="0" w:line="240" w:lineRule="auto"/>
        <w:ind w:firstLine="709"/>
        <w:jc w:val="both"/>
        <w:rPr>
          <w:rFonts w:ascii="Times New Roman" w:hAnsi="Times New Roman" w:cs="Times New Roman"/>
          <w:sz w:val="28"/>
          <w:szCs w:val="28"/>
        </w:rPr>
      </w:pPr>
      <w:r w:rsidRPr="00331F9A">
        <w:rPr>
          <w:rFonts w:ascii="Times New Roman" w:hAnsi="Times New Roman" w:cs="Times New Roman"/>
          <w:sz w:val="28"/>
          <w:szCs w:val="28"/>
        </w:rPr>
        <w:t xml:space="preserve">3) проведение репетиций творческих коллективов в театрах и концертных организациях без присутствия зрителей, а также культурно-массовых мероприятий на открытом воздухе (спектакли, концерты, театральные представления, показ кинофильмов) с количеством посетителей, не превышающем 50 процентов </w:t>
      </w:r>
      <w:r w:rsidR="00772A7F">
        <w:rPr>
          <w:rFonts w:ascii="Times New Roman" w:hAnsi="Times New Roman" w:cs="Times New Roman"/>
          <w:sz w:val="28"/>
          <w:szCs w:val="28"/>
        </w:rPr>
        <w:t>от вместимости площадки;</w:t>
      </w:r>
    </w:p>
    <w:p w:rsidR="006450E3" w:rsidRDefault="00772A7F" w:rsidP="006450E3">
      <w:pPr>
        <w:spacing w:after="0" w:line="240" w:lineRule="auto"/>
        <w:ind w:firstLine="709"/>
        <w:jc w:val="both"/>
      </w:pPr>
      <w:r w:rsidRPr="00772A7F">
        <w:rPr>
          <w:rFonts w:ascii="Times New Roman" w:hAnsi="Times New Roman" w:cs="Times New Roman"/>
          <w:sz w:val="28"/>
          <w:szCs w:val="28"/>
        </w:rPr>
        <w:t xml:space="preserve">4) организация </w:t>
      </w:r>
      <w:r w:rsidR="007C74CC">
        <w:rPr>
          <w:rFonts w:ascii="Times New Roman" w:hAnsi="Times New Roman" w:cs="Times New Roman"/>
          <w:sz w:val="28"/>
          <w:szCs w:val="28"/>
        </w:rPr>
        <w:t>учебно-тренировочного</w:t>
      </w:r>
      <w:r w:rsidRPr="00772A7F">
        <w:rPr>
          <w:rFonts w:ascii="Times New Roman" w:hAnsi="Times New Roman" w:cs="Times New Roman"/>
          <w:sz w:val="28"/>
          <w:szCs w:val="28"/>
        </w:rPr>
        <w:t xml:space="preserve"> процесса в организациях дополнительного образования физкультурно-спортивной направленности</w:t>
      </w:r>
      <w:r w:rsidR="006450E3">
        <w:rPr>
          <w:rFonts w:ascii="Times New Roman" w:hAnsi="Times New Roman" w:cs="Times New Roman"/>
          <w:sz w:val="28"/>
          <w:szCs w:val="28"/>
        </w:rPr>
        <w:t>;</w:t>
      </w:r>
      <w:r w:rsidR="006450E3" w:rsidRPr="006450E3">
        <w:t xml:space="preserve"> </w:t>
      </w:r>
    </w:p>
    <w:p w:rsidR="006450E3" w:rsidRPr="006450E3" w:rsidRDefault="006450E3" w:rsidP="006450E3">
      <w:pPr>
        <w:spacing w:after="0" w:line="240" w:lineRule="auto"/>
        <w:ind w:firstLine="709"/>
        <w:jc w:val="both"/>
        <w:rPr>
          <w:rFonts w:ascii="Times New Roman" w:hAnsi="Times New Roman" w:cs="Times New Roman"/>
          <w:sz w:val="28"/>
          <w:szCs w:val="28"/>
        </w:rPr>
      </w:pPr>
      <w:r w:rsidRPr="006450E3">
        <w:rPr>
          <w:rFonts w:ascii="Times New Roman" w:hAnsi="Times New Roman" w:cs="Times New Roman"/>
          <w:sz w:val="28"/>
          <w:szCs w:val="28"/>
        </w:rPr>
        <w:lastRenderedPageBreak/>
        <w:t>5) работа дошкольных образовательных организаций, а также организаций, осуществляющих предоставление услуг по дневному уходу за детьми с наполняемостью групп не более 50 процентов;</w:t>
      </w:r>
    </w:p>
    <w:p w:rsidR="006450E3" w:rsidRPr="006450E3" w:rsidRDefault="006450E3" w:rsidP="006450E3">
      <w:pPr>
        <w:spacing w:after="0" w:line="240" w:lineRule="auto"/>
        <w:ind w:firstLine="709"/>
        <w:jc w:val="both"/>
        <w:rPr>
          <w:rFonts w:ascii="Times New Roman" w:hAnsi="Times New Roman" w:cs="Times New Roman"/>
          <w:sz w:val="28"/>
          <w:szCs w:val="28"/>
        </w:rPr>
      </w:pPr>
      <w:r w:rsidRPr="006450E3">
        <w:rPr>
          <w:rFonts w:ascii="Times New Roman" w:hAnsi="Times New Roman" w:cs="Times New Roman"/>
          <w:sz w:val="28"/>
          <w:szCs w:val="28"/>
        </w:rPr>
        <w:t>6)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772A7F" w:rsidRDefault="006450E3" w:rsidP="006450E3">
      <w:pPr>
        <w:spacing w:after="0" w:line="240" w:lineRule="auto"/>
        <w:ind w:firstLine="709"/>
        <w:jc w:val="both"/>
        <w:rPr>
          <w:rFonts w:ascii="Times New Roman" w:hAnsi="Times New Roman" w:cs="Times New Roman"/>
          <w:sz w:val="28"/>
          <w:szCs w:val="28"/>
        </w:rPr>
      </w:pPr>
      <w:r w:rsidRPr="006450E3">
        <w:rPr>
          <w:rFonts w:ascii="Times New Roman" w:hAnsi="Times New Roman" w:cs="Times New Roman"/>
          <w:sz w:val="28"/>
          <w:szCs w:val="28"/>
        </w:rPr>
        <w:t>7) прием и размещение граждан на базах отдыха, в домах отдыха, санаторно-курор</w:t>
      </w:r>
      <w:r>
        <w:rPr>
          <w:rFonts w:ascii="Times New Roman" w:hAnsi="Times New Roman" w:cs="Times New Roman"/>
          <w:sz w:val="28"/>
          <w:szCs w:val="28"/>
        </w:rPr>
        <w:t>тных организациях (санаториях).</w:t>
      </w:r>
    </w:p>
    <w:p w:rsidR="004411C9" w:rsidRDefault="004411C9" w:rsidP="006450E3">
      <w:pPr>
        <w:spacing w:after="0" w:line="240" w:lineRule="auto"/>
        <w:ind w:firstLine="709"/>
        <w:jc w:val="both"/>
        <w:rPr>
          <w:rFonts w:ascii="Times New Roman" w:hAnsi="Times New Roman" w:cs="Times New Roman"/>
          <w:sz w:val="28"/>
          <w:szCs w:val="28"/>
        </w:rPr>
      </w:pPr>
      <w:r w:rsidRPr="004411C9">
        <w:rPr>
          <w:rFonts w:ascii="Times New Roman" w:hAnsi="Times New Roman" w:cs="Times New Roman"/>
          <w:sz w:val="28"/>
          <w:szCs w:val="28"/>
        </w:rP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r>
        <w:rPr>
          <w:rFonts w:ascii="Times New Roman" w:hAnsi="Times New Roman" w:cs="Times New Roman"/>
          <w:sz w:val="28"/>
          <w:szCs w:val="28"/>
        </w:rPr>
        <w:t>.</w:t>
      </w:r>
    </w:p>
    <w:p w:rsidR="00E172D0" w:rsidRPr="00E172D0" w:rsidRDefault="006113A5" w:rsidP="00E172D0">
      <w:pPr>
        <w:spacing w:after="0" w:line="240" w:lineRule="auto"/>
        <w:ind w:firstLine="709"/>
        <w:jc w:val="both"/>
        <w:rPr>
          <w:rFonts w:ascii="Times New Roman" w:eastAsia="Times New Roman" w:hAnsi="Times New Roman" w:cs="Times New Roman"/>
          <w:sz w:val="28"/>
          <w:szCs w:val="28"/>
          <w:lang w:eastAsia="ru-RU"/>
        </w:rPr>
      </w:pPr>
      <w:r w:rsidRPr="006113A5">
        <w:rPr>
          <w:rFonts w:ascii="Times New Roman" w:eastAsia="Times New Roman" w:hAnsi="Times New Roman" w:cs="Times New Roman"/>
          <w:sz w:val="28"/>
          <w:szCs w:val="28"/>
          <w:lang w:eastAsia="ru-RU"/>
        </w:rPr>
        <w:t xml:space="preserve">2. </w:t>
      </w:r>
      <w:r w:rsidR="00E172D0" w:rsidRPr="00E172D0">
        <w:rPr>
          <w:rFonts w:ascii="Times New Roman" w:eastAsia="Times New Roman" w:hAnsi="Times New Roman" w:cs="Times New Roman"/>
          <w:sz w:val="28"/>
          <w:szCs w:val="28"/>
          <w:lang w:eastAsia="ru-RU"/>
        </w:rPr>
        <w:t>Ограничить на территории Камышловского городского округа работу:</w:t>
      </w:r>
    </w:p>
    <w:p w:rsidR="00E172D0" w:rsidRPr="00E172D0" w:rsidRDefault="00E172D0" w:rsidP="00E172D0">
      <w:pPr>
        <w:spacing w:after="0" w:line="240" w:lineRule="auto"/>
        <w:ind w:firstLine="709"/>
        <w:jc w:val="both"/>
        <w:rPr>
          <w:rFonts w:ascii="Times New Roman" w:eastAsia="Times New Roman" w:hAnsi="Times New Roman" w:cs="Times New Roman"/>
          <w:sz w:val="28"/>
          <w:szCs w:val="28"/>
          <w:lang w:eastAsia="ru-RU"/>
        </w:rPr>
      </w:pPr>
      <w:r w:rsidRPr="00E172D0">
        <w:rPr>
          <w:rFonts w:ascii="Times New Roman" w:eastAsia="Times New Roman" w:hAnsi="Times New Roman" w:cs="Times New Roman"/>
          <w:sz w:val="28"/>
          <w:szCs w:val="28"/>
          <w:lang w:eastAsia="ru-RU"/>
        </w:rPr>
        <w:t>1) организаций, оказывающих услуги общественных бань, услуги фитнес-центров (за исключением организации индивидуального тренировочного процесса и групповых занятий численностью не более 20 человек);</w:t>
      </w:r>
    </w:p>
    <w:p w:rsidR="00E172D0" w:rsidRDefault="00E172D0" w:rsidP="00E172D0">
      <w:pPr>
        <w:spacing w:after="0" w:line="240" w:lineRule="auto"/>
        <w:ind w:firstLine="709"/>
        <w:jc w:val="both"/>
        <w:rPr>
          <w:rFonts w:ascii="Times New Roman" w:eastAsia="Times New Roman" w:hAnsi="Times New Roman" w:cs="Times New Roman"/>
          <w:sz w:val="28"/>
          <w:szCs w:val="28"/>
          <w:lang w:eastAsia="ru-RU"/>
        </w:rPr>
      </w:pPr>
      <w:r w:rsidRPr="00E172D0">
        <w:rPr>
          <w:rFonts w:ascii="Times New Roman" w:eastAsia="Times New Roman" w:hAnsi="Times New Roman" w:cs="Times New Roman"/>
          <w:sz w:val="28"/>
          <w:szCs w:val="28"/>
          <w:lang w:eastAsia="ru-RU"/>
        </w:rPr>
        <w:t>2)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w:t>
      </w:r>
    </w:p>
    <w:p w:rsidR="00B02A40" w:rsidRPr="00B02A40" w:rsidRDefault="00B02A40" w:rsidP="00E172D0">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Под организациями в настоящем </w:t>
      </w:r>
      <w:r w:rsidR="005F16AE">
        <w:rPr>
          <w:rFonts w:ascii="Times New Roman" w:eastAsia="Times New Roman" w:hAnsi="Times New Roman" w:cs="Times New Roman"/>
          <w:sz w:val="28"/>
          <w:szCs w:val="28"/>
          <w:lang w:eastAsia="ru-RU"/>
        </w:rPr>
        <w:t>постановлении</w:t>
      </w:r>
      <w:r w:rsidRPr="00B02A40">
        <w:rPr>
          <w:rFonts w:ascii="Times New Roman" w:eastAsia="Times New Roman" w:hAnsi="Times New Roman" w:cs="Times New Roman"/>
          <w:sz w:val="28"/>
          <w:szCs w:val="28"/>
          <w:lang w:eastAsia="ru-RU"/>
        </w:rPr>
        <w:t xml:space="preserve">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1535C7" w:rsidRDefault="00F14165"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02A40" w:rsidRPr="00B02A40">
        <w:rPr>
          <w:rFonts w:ascii="Times New Roman" w:eastAsia="Times New Roman" w:hAnsi="Times New Roman" w:cs="Times New Roman"/>
          <w:sz w:val="28"/>
          <w:szCs w:val="28"/>
          <w:lang w:eastAsia="ru-RU"/>
        </w:rPr>
        <w:t xml:space="preserve">. </w:t>
      </w:r>
      <w:r w:rsidR="001535C7" w:rsidRPr="001535C7">
        <w:rPr>
          <w:rFonts w:ascii="Times New Roman" w:eastAsia="Times New Roman" w:hAnsi="Times New Roman" w:cs="Times New Roman"/>
          <w:sz w:val="28"/>
          <w:szCs w:val="28"/>
          <w:lang w:eastAsia="ru-RU"/>
        </w:rPr>
        <w:t xml:space="preserve">Жителям Камышловского городского округа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w:t>
      </w:r>
      <w:proofErr w:type="spellStart"/>
      <w:r w:rsidR="001535C7" w:rsidRPr="001535C7">
        <w:rPr>
          <w:rFonts w:ascii="Times New Roman" w:eastAsia="Times New Roman" w:hAnsi="Times New Roman" w:cs="Times New Roman"/>
          <w:sz w:val="28"/>
          <w:szCs w:val="28"/>
          <w:lang w:eastAsia="ru-RU"/>
        </w:rPr>
        <w:t>дистанцирование</w:t>
      </w:r>
      <w:proofErr w:type="spellEnd"/>
      <w:r w:rsidR="001535C7" w:rsidRPr="001535C7">
        <w:rPr>
          <w:rFonts w:ascii="Times New Roman" w:eastAsia="Times New Roman" w:hAnsi="Times New Roman" w:cs="Times New Roman"/>
          <w:sz w:val="28"/>
          <w:szCs w:val="28"/>
          <w:lang w:eastAsia="ru-RU"/>
        </w:rPr>
        <w:t>), за исключением случаев оказания услуг по перевозке пассажиров и багажа легковым такси.</w:t>
      </w:r>
    </w:p>
    <w:p w:rsidR="008E17B5" w:rsidRDefault="008E17B5" w:rsidP="001535C7">
      <w:pPr>
        <w:spacing w:after="0" w:line="240" w:lineRule="auto"/>
        <w:ind w:firstLine="709"/>
        <w:jc w:val="both"/>
        <w:rPr>
          <w:rFonts w:ascii="Times New Roman" w:eastAsia="Times New Roman" w:hAnsi="Times New Roman" w:cs="Times New Roman"/>
          <w:sz w:val="28"/>
          <w:szCs w:val="28"/>
          <w:lang w:eastAsia="ru-RU"/>
        </w:rPr>
      </w:pPr>
      <w:r w:rsidRPr="008E17B5">
        <w:rPr>
          <w:rFonts w:ascii="Times New Roman" w:eastAsia="Times New Roman" w:hAnsi="Times New Roman" w:cs="Times New Roman"/>
          <w:sz w:val="28"/>
          <w:szCs w:val="28"/>
          <w:lang w:eastAsia="ru-RU"/>
        </w:rPr>
        <w:t>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r>
        <w:rPr>
          <w:rFonts w:ascii="Times New Roman" w:eastAsia="Times New Roman" w:hAnsi="Times New Roman" w:cs="Times New Roman"/>
          <w:sz w:val="28"/>
          <w:szCs w:val="28"/>
          <w:lang w:eastAsia="ru-RU"/>
        </w:rPr>
        <w:t>.</w:t>
      </w:r>
    </w:p>
    <w:p w:rsidR="00B02A40" w:rsidRPr="00B02A40" w:rsidRDefault="00EA33BE"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02A40" w:rsidRPr="00B02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3265A">
        <w:rPr>
          <w:rFonts w:ascii="Times New Roman" w:eastAsia="Times New Roman" w:hAnsi="Times New Roman" w:cs="Times New Roman"/>
          <w:sz w:val="28"/>
          <w:szCs w:val="28"/>
          <w:lang w:eastAsia="ru-RU"/>
        </w:rPr>
        <w:t xml:space="preserve">рганам местного самоуправления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xml:space="preserve">, юридическим лицам и индивидуальным предпринимателям, </w:t>
      </w:r>
      <w:r>
        <w:rPr>
          <w:rFonts w:ascii="Times New Roman" w:eastAsia="Times New Roman" w:hAnsi="Times New Roman" w:cs="Times New Roman"/>
          <w:sz w:val="28"/>
          <w:szCs w:val="28"/>
          <w:lang w:eastAsia="ru-RU"/>
        </w:rPr>
        <w:t xml:space="preserve">организациям, </w:t>
      </w:r>
      <w:r w:rsidRPr="0043265A">
        <w:rPr>
          <w:rFonts w:ascii="Times New Roman" w:eastAsia="Times New Roman" w:hAnsi="Times New Roman" w:cs="Times New Roman"/>
          <w:sz w:val="28"/>
          <w:szCs w:val="28"/>
          <w:lang w:eastAsia="ru-RU"/>
        </w:rPr>
        <w:t xml:space="preserve">осуществляющим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а также иным лицам,</w:t>
      </w:r>
      <w:r>
        <w:rPr>
          <w:rFonts w:ascii="Times New Roman" w:eastAsia="Times New Roman" w:hAnsi="Times New Roman" w:cs="Times New Roman"/>
          <w:sz w:val="28"/>
          <w:szCs w:val="28"/>
          <w:lang w:eastAsia="ru-RU"/>
        </w:rPr>
        <w:t xml:space="preserve"> </w:t>
      </w:r>
      <w:r w:rsidR="00B02A40" w:rsidRPr="00B02A40">
        <w:rPr>
          <w:rFonts w:ascii="Times New Roman" w:eastAsia="Times New Roman" w:hAnsi="Times New Roman" w:cs="Times New Roman"/>
          <w:sz w:val="28"/>
          <w:szCs w:val="28"/>
          <w:lang w:eastAsia="ru-RU"/>
        </w:rPr>
        <w:t xml:space="preserve">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02A40" w:rsidRPr="00B02A40">
        <w:rPr>
          <w:rFonts w:ascii="Times New Roman" w:eastAsia="Times New Roman" w:hAnsi="Times New Roman" w:cs="Times New Roman"/>
          <w:sz w:val="28"/>
          <w:szCs w:val="28"/>
          <w:lang w:eastAsia="ru-RU"/>
        </w:rPr>
        <w:t xml:space="preserve">. В целях обеспечения соблюдения гражданами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Обязать граждан, прибывающих в Свердловскую область с территории иностранных государств:</w:t>
      </w:r>
    </w:p>
    <w:p w:rsidR="001D1D58" w:rsidRDefault="001D1D58" w:rsidP="009578CE">
      <w:pPr>
        <w:spacing w:after="0" w:line="240" w:lineRule="auto"/>
        <w:ind w:firstLine="709"/>
        <w:jc w:val="both"/>
        <w:rPr>
          <w:rFonts w:ascii="Times New Roman" w:eastAsia="Times New Roman" w:hAnsi="Times New Roman" w:cs="Times New Roman"/>
          <w:sz w:val="28"/>
          <w:szCs w:val="28"/>
          <w:lang w:eastAsia="ru-RU"/>
        </w:rPr>
      </w:pPr>
      <w:r w:rsidRPr="001D1D58">
        <w:rPr>
          <w:rFonts w:ascii="Times New Roman" w:eastAsia="Times New Roman" w:hAnsi="Times New Roman" w:cs="Times New Roman"/>
          <w:sz w:val="28"/>
          <w:szCs w:val="28"/>
          <w:lang w:eastAsia="ru-RU"/>
        </w:rP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полимеразной цепной реакции (далее - ПЦР), пройти обследование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w:t>
      </w:r>
      <w:r w:rsidR="00A16014">
        <w:rPr>
          <w:rFonts w:ascii="Times New Roman" w:eastAsia="Times New Roman" w:hAnsi="Times New Roman" w:cs="Times New Roman"/>
          <w:sz w:val="28"/>
          <w:szCs w:val="28"/>
          <w:lang w:eastAsia="ru-RU"/>
        </w:rPr>
        <w:t>фекцию (2019-nCoV) методом ПЦР;</w:t>
      </w:r>
    </w:p>
    <w:p w:rsidR="005A4F6F" w:rsidRPr="005A4F6F" w:rsidRDefault="00A16014"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16014">
        <w:rPr>
          <w:rFonts w:ascii="Times New Roman" w:eastAsia="Times New Roman" w:hAnsi="Times New Roman" w:cs="Times New Roman"/>
          <w:sz w:val="28"/>
          <w:szCs w:val="28"/>
          <w:lang w:eastAsia="ru-RU"/>
        </w:rPr>
        <w:t>сообщать о своем прибытии в Свердловскую область, месте, датах пребывания и контактную информацию в поликлинику ГБУЗ СО «Камышловская центральная районная больница» по телефону (34375) 4-75-93,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30.03.2020 № 9;»</w:t>
      </w:r>
    </w:p>
    <w:p w:rsidR="005A4F6F" w:rsidRPr="005A4F6F"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3) при появлении первых респираторных симптомов незамедлительно обращаться в ГБУЗ СО «Камышловская центральная районная больница» без посещения медицинской организации.</w:t>
      </w:r>
    </w:p>
    <w:p w:rsidR="007C00DC"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rsidRPr="005A4F6F">
        <w:rPr>
          <w:rFonts w:ascii="Times New Roman" w:eastAsia="Times New Roman" w:hAnsi="Times New Roman" w:cs="Times New Roman"/>
          <w:sz w:val="28"/>
          <w:szCs w:val="28"/>
          <w:lang w:eastAsia="ru-RU"/>
        </w:rPr>
        <w:t>обсерватора</w:t>
      </w:r>
      <w:proofErr w:type="spellEnd"/>
      <w:r w:rsidRPr="005A4F6F">
        <w:rPr>
          <w:rFonts w:ascii="Times New Roman" w:eastAsia="Times New Roman" w:hAnsi="Times New Roman" w:cs="Times New Roman"/>
          <w:sz w:val="28"/>
          <w:szCs w:val="28"/>
          <w:lang w:eastAsia="ru-RU"/>
        </w:rPr>
        <w:t>.</w:t>
      </w:r>
      <w:r w:rsidR="007C00DC">
        <w:rPr>
          <w:rFonts w:ascii="Times New Roman" w:eastAsia="Times New Roman" w:hAnsi="Times New Roman" w:cs="Times New Roman"/>
          <w:sz w:val="28"/>
          <w:szCs w:val="28"/>
          <w:lang w:eastAsia="ru-RU"/>
        </w:rPr>
        <w:t xml:space="preserve"> </w:t>
      </w:r>
    </w:p>
    <w:p w:rsidR="005A4F6F" w:rsidRDefault="007C00DC"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2 и 3 утратила силу </w:t>
      </w:r>
      <w:r w:rsidRPr="00A16014">
        <w:rPr>
          <w:rFonts w:ascii="Times New Roman" w:eastAsia="Times New Roman" w:hAnsi="Times New Roman" w:cs="Times New Roman"/>
          <w:sz w:val="28"/>
          <w:szCs w:val="28"/>
          <w:highlight w:val="yellow"/>
          <w:lang w:eastAsia="ru-RU"/>
        </w:rPr>
        <w:t>(постановление администрации КГО от 12.08.2020 № 523)</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A40" w:rsidRPr="00B02A40">
        <w:rPr>
          <w:rFonts w:ascii="Times New Roman" w:eastAsia="Times New Roman" w:hAnsi="Times New Roman" w:cs="Times New Roman"/>
          <w:sz w:val="28"/>
          <w:szCs w:val="28"/>
          <w:lang w:eastAsia="ru-RU"/>
        </w:rPr>
        <w:t xml:space="preserve">. Обязать жителей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совместно проживающих в период обеспечения самоизоляции с лицами, указанными в пункте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xml:space="preserve">,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либо на срок, указанный в постановлениях санитарных врачей.</w:t>
      </w:r>
    </w:p>
    <w:p w:rsid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02A40" w:rsidRPr="00B02A40">
        <w:rPr>
          <w:rFonts w:ascii="Times New Roman" w:eastAsia="Times New Roman" w:hAnsi="Times New Roman" w:cs="Times New Roman"/>
          <w:sz w:val="28"/>
          <w:szCs w:val="28"/>
          <w:lang w:eastAsia="ru-RU"/>
        </w:rPr>
        <w:t xml:space="preserve">. Жителям </w:t>
      </w:r>
      <w:r w:rsidR="0053099C">
        <w:rPr>
          <w:rFonts w:ascii="Times New Roman" w:eastAsia="Times New Roman" w:hAnsi="Times New Roman" w:cs="Times New Roman"/>
          <w:sz w:val="28"/>
          <w:szCs w:val="28"/>
          <w:lang w:eastAsia="ru-RU"/>
        </w:rPr>
        <w:t>Камышловского городского округа</w:t>
      </w:r>
      <w:r w:rsidR="00C6308B">
        <w:rPr>
          <w:rFonts w:ascii="Times New Roman" w:eastAsia="Times New Roman" w:hAnsi="Times New Roman" w:cs="Times New Roman"/>
          <w:sz w:val="28"/>
          <w:szCs w:val="28"/>
          <w:lang w:eastAsia="ru-RU"/>
        </w:rPr>
        <w:t>,</w:t>
      </w:r>
      <w:r w:rsidR="00B02A40" w:rsidRPr="00B02A40">
        <w:rPr>
          <w:rFonts w:ascii="Times New Roman" w:eastAsia="Times New Roman" w:hAnsi="Times New Roman" w:cs="Times New Roman"/>
          <w:sz w:val="28"/>
          <w:szCs w:val="28"/>
          <w:lang w:eastAsia="ru-RU"/>
        </w:rPr>
        <w:t xml:space="preserve"> имеющим хронические заболевания (в первую очередь, сердечно-сосудистые заболевания, болезни органов дыхания, диабет), обеспечить по </w:t>
      </w:r>
      <w:r w:rsidR="00994398">
        <w:rPr>
          <w:rFonts w:ascii="Times New Roman" w:eastAsia="Times New Roman" w:hAnsi="Times New Roman" w:cs="Times New Roman"/>
          <w:sz w:val="28"/>
          <w:szCs w:val="28"/>
          <w:lang w:eastAsia="ru-RU"/>
        </w:rPr>
        <w:t>24</w:t>
      </w:r>
      <w:r w:rsidR="0088391C">
        <w:rPr>
          <w:rFonts w:ascii="Times New Roman" w:eastAsia="Times New Roman" w:hAnsi="Times New Roman" w:cs="Times New Roman"/>
          <w:sz w:val="28"/>
          <w:szCs w:val="28"/>
          <w:lang w:eastAsia="ru-RU"/>
        </w:rPr>
        <w:t xml:space="preserve"> августа</w:t>
      </w:r>
      <w:r w:rsidR="00B02A40" w:rsidRPr="00B02A40">
        <w:rPr>
          <w:rFonts w:ascii="Times New Roman" w:eastAsia="Times New Roman" w:hAnsi="Times New Roman" w:cs="Times New Roman"/>
          <w:sz w:val="28"/>
          <w:szCs w:val="28"/>
          <w:lang w:eastAsia="ru-RU"/>
        </w:rPr>
        <w:t xml:space="preserve"> 2020 года самоизоляцию на дому, за исключением руководителей и сотрудников государственных органов Свердловской области, на территории </w:t>
      </w:r>
      <w:r w:rsidR="0093643B">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организаций, осуществляющих деятельность на территории </w:t>
      </w:r>
      <w:r w:rsidR="0053099C">
        <w:rPr>
          <w:rFonts w:ascii="Times New Roman" w:eastAsia="Times New Roman" w:hAnsi="Times New Roman" w:cs="Times New Roman"/>
          <w:sz w:val="28"/>
          <w:szCs w:val="28"/>
          <w:lang w:eastAsia="ru-RU"/>
        </w:rPr>
        <w:t xml:space="preserve">Камышловского </w:t>
      </w:r>
      <w:r w:rsidR="0053099C">
        <w:rPr>
          <w:rFonts w:ascii="Times New Roman" w:eastAsia="Times New Roman" w:hAnsi="Times New Roman" w:cs="Times New Roman"/>
          <w:sz w:val="28"/>
          <w:szCs w:val="28"/>
          <w:lang w:eastAsia="ru-RU"/>
        </w:rPr>
        <w:lastRenderedPageBreak/>
        <w:t>городского округа</w:t>
      </w:r>
      <w:r w:rsidR="00B02A40" w:rsidRPr="00B02A40">
        <w:rPr>
          <w:rFonts w:ascii="Times New Roman" w:eastAsia="Times New Roman" w:hAnsi="Times New Roman" w:cs="Times New Roman"/>
          <w:sz w:val="28"/>
          <w:szCs w:val="28"/>
          <w:lang w:eastAsia="ru-RU"/>
        </w:rPr>
        <w:t>, чье нахождение на рабочем месте является критически важным для о</w:t>
      </w:r>
      <w:r w:rsidR="0053099C">
        <w:rPr>
          <w:rFonts w:ascii="Times New Roman" w:eastAsia="Times New Roman" w:hAnsi="Times New Roman" w:cs="Times New Roman"/>
          <w:sz w:val="28"/>
          <w:szCs w:val="28"/>
          <w:lang w:eastAsia="ru-RU"/>
        </w:rPr>
        <w:t>беспечения их функционирования.</w:t>
      </w:r>
    </w:p>
    <w:p w:rsidR="00C12D9D" w:rsidRDefault="00C12D9D" w:rsidP="00BF042C">
      <w:pPr>
        <w:spacing w:after="0" w:line="240" w:lineRule="auto"/>
        <w:ind w:firstLine="709"/>
        <w:jc w:val="both"/>
        <w:rPr>
          <w:rFonts w:ascii="Times New Roman" w:eastAsia="Times New Roman" w:hAnsi="Times New Roman" w:cs="Times New Roman"/>
          <w:sz w:val="28"/>
          <w:szCs w:val="28"/>
          <w:lang w:eastAsia="ru-RU"/>
        </w:rPr>
      </w:pPr>
      <w:r w:rsidRPr="00C12D9D">
        <w:rPr>
          <w:rFonts w:ascii="Times New Roman" w:eastAsia="Times New Roman" w:hAnsi="Times New Roman" w:cs="Times New Roman"/>
          <w:sz w:val="28"/>
          <w:szCs w:val="28"/>
          <w:lang w:eastAsia="ru-RU"/>
        </w:rPr>
        <w:t xml:space="preserve">Жителям Камышловского городского округа в возрасте 65 лет и старше обеспечить по </w:t>
      </w:r>
      <w:r w:rsidR="00994398">
        <w:rPr>
          <w:rFonts w:ascii="Times New Roman" w:eastAsia="Times New Roman" w:hAnsi="Times New Roman" w:cs="Times New Roman"/>
          <w:sz w:val="28"/>
          <w:szCs w:val="28"/>
          <w:lang w:eastAsia="ru-RU"/>
        </w:rPr>
        <w:t>24</w:t>
      </w:r>
      <w:bookmarkStart w:id="0" w:name="_GoBack"/>
      <w:bookmarkEnd w:id="0"/>
      <w:r w:rsidR="0088391C">
        <w:rPr>
          <w:rFonts w:ascii="Times New Roman" w:eastAsia="Times New Roman" w:hAnsi="Times New Roman" w:cs="Times New Roman"/>
          <w:sz w:val="28"/>
          <w:szCs w:val="28"/>
          <w:lang w:eastAsia="ru-RU"/>
        </w:rPr>
        <w:t xml:space="preserve"> </w:t>
      </w:r>
      <w:r w:rsidR="00C810AC">
        <w:rPr>
          <w:rFonts w:ascii="Times New Roman" w:eastAsia="Times New Roman" w:hAnsi="Times New Roman" w:cs="Times New Roman"/>
          <w:sz w:val="28"/>
          <w:szCs w:val="28"/>
          <w:lang w:eastAsia="ru-RU"/>
        </w:rPr>
        <w:t xml:space="preserve">августа </w:t>
      </w:r>
      <w:r w:rsidR="00C810AC" w:rsidRPr="00C12D9D">
        <w:rPr>
          <w:rFonts w:ascii="Times New Roman" w:eastAsia="Times New Roman" w:hAnsi="Times New Roman" w:cs="Times New Roman"/>
          <w:sz w:val="28"/>
          <w:szCs w:val="28"/>
          <w:lang w:eastAsia="ru-RU"/>
        </w:rPr>
        <w:t>2020</w:t>
      </w:r>
      <w:r w:rsidRPr="00C12D9D">
        <w:rPr>
          <w:rFonts w:ascii="Times New Roman" w:eastAsia="Times New Roman" w:hAnsi="Times New Roman" w:cs="Times New Roman"/>
          <w:sz w:val="28"/>
          <w:szCs w:val="28"/>
          <w:lang w:eastAsia="ru-RU"/>
        </w:rPr>
        <w:t xml:space="preserve"> года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w:t>
      </w:r>
      <w:r>
        <w:rPr>
          <w:rFonts w:ascii="Times New Roman" w:eastAsia="Times New Roman" w:hAnsi="Times New Roman" w:cs="Times New Roman"/>
          <w:sz w:val="28"/>
          <w:szCs w:val="28"/>
          <w:lang w:eastAsia="ru-RU"/>
        </w:rPr>
        <w:t>.</w:t>
      </w:r>
    </w:p>
    <w:p w:rsidR="00B02A40" w:rsidRP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02A40" w:rsidRPr="00B02A40">
        <w:rPr>
          <w:rFonts w:ascii="Times New Roman" w:eastAsia="Times New Roman" w:hAnsi="Times New Roman" w:cs="Times New Roman"/>
          <w:sz w:val="28"/>
          <w:szCs w:val="28"/>
          <w:lang w:eastAsia="ru-RU"/>
        </w:rPr>
        <w:t xml:space="preserve">. Обязать работодателей, осуществляющих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B02A40">
        <w:rPr>
          <w:rFonts w:ascii="Times New Roman" w:eastAsia="Times New Roman" w:hAnsi="Times New Roman" w:cs="Times New Roman"/>
          <w:sz w:val="28"/>
          <w:szCs w:val="28"/>
          <w:lang w:eastAsia="ru-RU"/>
        </w:rPr>
        <w:t>дистанцирования</w:t>
      </w:r>
      <w:proofErr w:type="spellEnd"/>
      <w:r w:rsidRPr="00B02A40">
        <w:rPr>
          <w:rFonts w:ascii="Times New Roman" w:eastAsia="Times New Roman" w:hAnsi="Times New Roman" w:cs="Times New Roman"/>
          <w:sz w:val="28"/>
          <w:szCs w:val="28"/>
          <w:lang w:eastAsia="ru-RU"/>
        </w:rPr>
        <w:t>, обеспечения работников индивидуальными средствами защиты дыхательных путей и дезинфицирующими средствами, кожными антисептиками;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3) оказывать работникам содействие в обеспечении соблюдения режима самоизоляции на дому;</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5) не допускать на рабочее место и (или) территорию организации работников из числа лиц, указанных в пункте </w:t>
      </w:r>
      <w:r w:rsidR="00C32E21">
        <w:rPr>
          <w:rFonts w:ascii="Times New Roman" w:eastAsia="Times New Roman" w:hAnsi="Times New Roman" w:cs="Times New Roman"/>
          <w:sz w:val="28"/>
          <w:szCs w:val="28"/>
          <w:lang w:eastAsia="ru-RU"/>
        </w:rPr>
        <w:t>6</w:t>
      </w:r>
      <w:r w:rsidRPr="00B02A40">
        <w:rPr>
          <w:rFonts w:ascii="Times New Roman" w:eastAsia="Times New Roman" w:hAnsi="Times New Roman" w:cs="Times New Roman"/>
          <w:sz w:val="28"/>
          <w:szCs w:val="28"/>
          <w:lang w:eastAsia="ru-RU"/>
        </w:rPr>
        <w:t xml:space="preserve"> настоящего </w:t>
      </w:r>
      <w:r w:rsidR="00C32E21">
        <w:rPr>
          <w:rFonts w:ascii="Times New Roman" w:eastAsia="Times New Roman" w:hAnsi="Times New Roman" w:cs="Times New Roman"/>
          <w:sz w:val="28"/>
          <w:szCs w:val="28"/>
          <w:lang w:eastAsia="ru-RU"/>
        </w:rPr>
        <w:t>постановления</w:t>
      </w:r>
      <w:r w:rsidRPr="00B02A40">
        <w:rPr>
          <w:rFonts w:ascii="Times New Roman" w:eastAsia="Times New Roman" w:hAnsi="Times New Roman" w:cs="Times New Roman"/>
          <w:sz w:val="28"/>
          <w:szCs w:val="28"/>
          <w:lang w:eastAsia="ru-RU"/>
        </w:rPr>
        <w:t>, а также работников, в отношении которых приняты постановления санитарных врачей о нахождении в режиме изоляции;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7) обеспечить использование работниками индивидуальных средств защиты дыхательных путей.</w:t>
      </w:r>
    </w:p>
    <w:p w:rsidR="00B02A40" w:rsidRDefault="00EF23D2"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02A40" w:rsidRPr="00B02A40">
        <w:rPr>
          <w:rFonts w:ascii="Times New Roman" w:eastAsia="Times New Roman" w:hAnsi="Times New Roman" w:cs="Times New Roman"/>
          <w:sz w:val="28"/>
          <w:szCs w:val="28"/>
          <w:lang w:eastAsia="ru-RU"/>
        </w:rPr>
        <w:t xml:space="preserve">.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w:t>
      </w:r>
      <w:r w:rsidR="00B02A40" w:rsidRPr="00B02A40">
        <w:rPr>
          <w:rFonts w:ascii="Times New Roman" w:eastAsia="Times New Roman" w:hAnsi="Times New Roman" w:cs="Times New Roman"/>
          <w:sz w:val="28"/>
          <w:szCs w:val="28"/>
          <w:lang w:eastAsia="ru-RU"/>
        </w:rPr>
        <w:lastRenderedPageBreak/>
        <w:t>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7503CB" w:rsidRDefault="007503CB" w:rsidP="007503C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EF23D2">
        <w:rPr>
          <w:rFonts w:ascii="Times New Roman" w:eastAsia="Times New Roman" w:hAnsi="Times New Roman" w:cs="Times New Roman"/>
          <w:sz w:val="28"/>
          <w:szCs w:val="28"/>
          <w:lang w:eastAsia="ru-RU"/>
        </w:rPr>
        <w:t xml:space="preserve">Комитету по образованию, культуре, спорту и делам молодежи администрации </w:t>
      </w:r>
      <w:r>
        <w:rPr>
          <w:rFonts w:ascii="Times New Roman" w:eastAsia="Times New Roman" w:hAnsi="Times New Roman" w:cs="Times New Roman"/>
          <w:sz w:val="28"/>
          <w:szCs w:val="28"/>
          <w:lang w:eastAsia="ru-RU"/>
        </w:rPr>
        <w:t>Камышловского городского округа:</w:t>
      </w:r>
    </w:p>
    <w:p w:rsidR="007503CB" w:rsidRPr="00B54F15" w:rsidRDefault="007503CB" w:rsidP="007503CB">
      <w:pPr>
        <w:pStyle w:val="a3"/>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54F15">
        <w:rPr>
          <w:rFonts w:ascii="Times New Roman" w:eastAsia="Times New Roman" w:hAnsi="Times New Roman" w:cs="Times New Roman"/>
          <w:sz w:val="28"/>
          <w:szCs w:val="28"/>
          <w:lang w:eastAsia="ru-RU"/>
        </w:rPr>
        <w:t xml:space="preserve">организовать работу волонтёрских отрядов и мобильных бригад, по предоставлению необходимой помощи гражданам пожилого возраста, проживающим на территории </w:t>
      </w:r>
      <w:r>
        <w:rPr>
          <w:rFonts w:ascii="Times New Roman" w:eastAsia="Times New Roman" w:hAnsi="Times New Roman" w:cs="Times New Roman"/>
          <w:sz w:val="28"/>
          <w:szCs w:val="28"/>
          <w:lang w:eastAsia="ru-RU"/>
        </w:rPr>
        <w:t>Камышловского городского округа</w:t>
      </w:r>
      <w:r w:rsidRPr="00B54F15">
        <w:rPr>
          <w:rFonts w:ascii="Times New Roman" w:eastAsia="Times New Roman" w:hAnsi="Times New Roman" w:cs="Times New Roman"/>
          <w:sz w:val="28"/>
          <w:szCs w:val="28"/>
          <w:lang w:eastAsia="ru-RU"/>
        </w:rPr>
        <w:t>;</w:t>
      </w:r>
    </w:p>
    <w:p w:rsidR="007503CB" w:rsidRPr="00E1710D" w:rsidRDefault="007503CB" w:rsidP="007503CB">
      <w:pPr>
        <w:pStyle w:val="a3"/>
        <w:numPr>
          <w:ilvl w:val="0"/>
          <w:numId w:val="5"/>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E1710D">
        <w:rPr>
          <w:rFonts w:ascii="Times New Roman" w:eastAsia="Times New Roman" w:hAnsi="Times New Roman" w:cs="Times New Roman"/>
          <w:sz w:val="28"/>
          <w:szCs w:val="28"/>
          <w:lang w:eastAsia="ru-RU"/>
        </w:rPr>
        <w:t>продолжить работу по открытию дежурных групп на территории Камышловского городского округа в связи с возникающей потребностью мест в дошкольных образовательных учреждениях.</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2</w:t>
      </w:r>
      <w:r w:rsidR="008F4FC2" w:rsidRPr="008F4FC2">
        <w:rPr>
          <w:rFonts w:ascii="Liberation Serif" w:eastAsia="Times New Roman" w:hAnsi="Liberation Serif" w:cs="Times New Roman"/>
          <w:sz w:val="28"/>
          <w:szCs w:val="28"/>
          <w:lang w:eastAsia="ru-RU"/>
        </w:rPr>
        <w:t>. Опубликовать настоящее постановление в газете «</w:t>
      </w:r>
      <w:proofErr w:type="spellStart"/>
      <w:r w:rsidR="008F4FC2" w:rsidRPr="008F4FC2">
        <w:rPr>
          <w:rFonts w:ascii="Liberation Serif" w:eastAsia="Times New Roman" w:hAnsi="Liberation Serif" w:cs="Times New Roman"/>
          <w:sz w:val="28"/>
          <w:szCs w:val="28"/>
          <w:lang w:eastAsia="ru-RU"/>
        </w:rPr>
        <w:t>Камышловские</w:t>
      </w:r>
      <w:proofErr w:type="spellEnd"/>
      <w:r w:rsidR="008F4FC2" w:rsidRPr="008F4FC2">
        <w:rPr>
          <w:rFonts w:ascii="Liberation Serif" w:eastAsia="Times New Roman" w:hAnsi="Liberation Serif" w:cs="Times New Roman"/>
          <w:sz w:val="28"/>
          <w:szCs w:val="28"/>
          <w:lang w:eastAsia="ru-RU"/>
        </w:rPr>
        <w:t xml:space="preserve"> известия» и на </w:t>
      </w:r>
      <w:r w:rsidR="00A771CA">
        <w:rPr>
          <w:rFonts w:ascii="Liberation Serif" w:eastAsia="Times New Roman" w:hAnsi="Liberation Serif" w:cs="Times New Roman"/>
          <w:sz w:val="28"/>
          <w:szCs w:val="28"/>
          <w:lang w:eastAsia="ru-RU"/>
        </w:rPr>
        <w:t xml:space="preserve">официальном </w:t>
      </w:r>
      <w:r w:rsidR="008F4FC2" w:rsidRPr="008F4FC2">
        <w:rPr>
          <w:rFonts w:ascii="Liberation Serif" w:eastAsia="Times New Roman" w:hAnsi="Liberation Serif" w:cs="Times New Roman"/>
          <w:sz w:val="28"/>
          <w:szCs w:val="28"/>
          <w:lang w:eastAsia="ru-RU"/>
        </w:rPr>
        <w:t xml:space="preserve">сайте </w:t>
      </w:r>
      <w:r w:rsidR="008F4FC2">
        <w:rPr>
          <w:rFonts w:ascii="Liberation Serif" w:eastAsia="Times New Roman" w:hAnsi="Liberation Serif" w:cs="Times New Roman"/>
          <w:sz w:val="28"/>
          <w:szCs w:val="28"/>
          <w:lang w:eastAsia="ru-RU"/>
        </w:rPr>
        <w:t xml:space="preserve">администрации </w:t>
      </w:r>
      <w:r w:rsidR="008F4FC2" w:rsidRPr="008F4FC2">
        <w:rPr>
          <w:rFonts w:ascii="Liberation Serif" w:eastAsia="Times New Roman" w:hAnsi="Liberation Serif" w:cs="Times New Roman"/>
          <w:sz w:val="28"/>
          <w:szCs w:val="28"/>
          <w:lang w:eastAsia="ru-RU"/>
        </w:rPr>
        <w:t>Камышловского городского округа.</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3</w:t>
      </w:r>
      <w:r w:rsidR="008F4FC2" w:rsidRPr="008F4FC2">
        <w:rPr>
          <w:rFonts w:ascii="Liberation Serif" w:eastAsia="Times New Roman" w:hAnsi="Liberation Serif" w:cs="Times New Roman"/>
          <w:sz w:val="28"/>
          <w:szCs w:val="28"/>
          <w:lang w:eastAsia="ru-RU"/>
        </w:rPr>
        <w:t>. Контроль за исполнением настоящего постановления оставляю за собой.</w:t>
      </w:r>
    </w:p>
    <w:p w:rsidR="00151071" w:rsidRDefault="00151071" w:rsidP="008F4FC2">
      <w:pPr>
        <w:spacing w:after="0" w:line="240" w:lineRule="auto"/>
        <w:ind w:firstLine="709"/>
        <w:jc w:val="both"/>
        <w:rPr>
          <w:rFonts w:ascii="Times New Roman" w:hAnsi="Times New Roman" w:cs="Times New Roman"/>
          <w:sz w:val="28"/>
          <w:szCs w:val="28"/>
        </w:rPr>
      </w:pPr>
    </w:p>
    <w:p w:rsidR="00D1438D" w:rsidRDefault="00D1438D" w:rsidP="008F4FC2">
      <w:pPr>
        <w:spacing w:after="0" w:line="240" w:lineRule="auto"/>
        <w:ind w:firstLine="709"/>
        <w:jc w:val="both"/>
        <w:rPr>
          <w:rFonts w:ascii="Times New Roman" w:hAnsi="Times New Roman" w:cs="Times New Roman"/>
          <w:sz w:val="28"/>
          <w:szCs w:val="28"/>
        </w:rPr>
      </w:pPr>
    </w:p>
    <w:p w:rsidR="00020EDF" w:rsidRPr="0043265A" w:rsidRDefault="007503CB" w:rsidP="00020EDF">
      <w:pPr>
        <w:spacing w:after="0" w:line="240" w:lineRule="auto"/>
        <w:jc w:val="both"/>
        <w:rPr>
          <w:rFonts w:ascii="Times New Roman" w:hAnsi="Times New Roman" w:cs="Times New Roman"/>
          <w:sz w:val="28"/>
          <w:szCs w:val="28"/>
        </w:rPr>
      </w:pPr>
      <w:r>
        <w:rPr>
          <w:rFonts w:ascii="Liberation Serif" w:hAnsi="Liberation Serif" w:cs="Times New Roman"/>
          <w:sz w:val="28"/>
          <w:szCs w:val="28"/>
        </w:rPr>
        <w:t>Г</w:t>
      </w:r>
      <w:r w:rsidR="00020EDF" w:rsidRPr="006B1C53">
        <w:rPr>
          <w:rFonts w:ascii="Liberation Serif" w:hAnsi="Liberation Serif" w:cs="Times New Roman"/>
          <w:sz w:val="28"/>
          <w:szCs w:val="28"/>
        </w:rPr>
        <w:t xml:space="preserve">лава Камышловского городского округа  </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А.В.</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Половников</w:t>
      </w:r>
    </w:p>
    <w:sectPr w:rsidR="00020EDF" w:rsidRPr="0043265A" w:rsidSect="009E45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A08"/>
    <w:multiLevelType w:val="hybridMultilevel"/>
    <w:tmpl w:val="9D44AD1C"/>
    <w:lvl w:ilvl="0" w:tplc="92F68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8E0760"/>
    <w:multiLevelType w:val="hybridMultilevel"/>
    <w:tmpl w:val="DDF22D72"/>
    <w:lvl w:ilvl="0" w:tplc="9FA05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F76F52"/>
    <w:multiLevelType w:val="hybridMultilevel"/>
    <w:tmpl w:val="C1429898"/>
    <w:lvl w:ilvl="0" w:tplc="A9FA7AA4">
      <w:start w:val="2"/>
      <w:numFmt w:val="decimal"/>
      <w:lvlText w:val="%1."/>
      <w:lvlJc w:val="left"/>
      <w:pPr>
        <w:ind w:left="1211"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6F3D1A"/>
    <w:multiLevelType w:val="hybridMultilevel"/>
    <w:tmpl w:val="69740742"/>
    <w:lvl w:ilvl="0" w:tplc="B89CC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291332"/>
    <w:multiLevelType w:val="hybridMultilevel"/>
    <w:tmpl w:val="F22C220C"/>
    <w:lvl w:ilvl="0" w:tplc="0B8C4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30"/>
    <w:rsid w:val="000062C5"/>
    <w:rsid w:val="00015D0B"/>
    <w:rsid w:val="00020EDF"/>
    <w:rsid w:val="000356EB"/>
    <w:rsid w:val="00094A9D"/>
    <w:rsid w:val="000A3823"/>
    <w:rsid w:val="000A5974"/>
    <w:rsid w:val="000B040B"/>
    <w:rsid w:val="000B5D99"/>
    <w:rsid w:val="000D39EB"/>
    <w:rsid w:val="000F0DA4"/>
    <w:rsid w:val="00111A4A"/>
    <w:rsid w:val="001205A4"/>
    <w:rsid w:val="001377B9"/>
    <w:rsid w:val="00137C78"/>
    <w:rsid w:val="001445EB"/>
    <w:rsid w:val="00151071"/>
    <w:rsid w:val="001535C7"/>
    <w:rsid w:val="001608B2"/>
    <w:rsid w:val="0016321D"/>
    <w:rsid w:val="0016622F"/>
    <w:rsid w:val="0018068A"/>
    <w:rsid w:val="001818EB"/>
    <w:rsid w:val="00197C27"/>
    <w:rsid w:val="001D1D58"/>
    <w:rsid w:val="00204129"/>
    <w:rsid w:val="00204899"/>
    <w:rsid w:val="002122B6"/>
    <w:rsid w:val="0022029F"/>
    <w:rsid w:val="002264AA"/>
    <w:rsid w:val="00234ABA"/>
    <w:rsid w:val="0024367B"/>
    <w:rsid w:val="00245338"/>
    <w:rsid w:val="00247B1C"/>
    <w:rsid w:val="00265C49"/>
    <w:rsid w:val="00277ED7"/>
    <w:rsid w:val="002E54EE"/>
    <w:rsid w:val="00304935"/>
    <w:rsid w:val="00331F9A"/>
    <w:rsid w:val="00341117"/>
    <w:rsid w:val="0039376B"/>
    <w:rsid w:val="003C7EE2"/>
    <w:rsid w:val="003D362E"/>
    <w:rsid w:val="003E4CB5"/>
    <w:rsid w:val="003F57C9"/>
    <w:rsid w:val="004069F7"/>
    <w:rsid w:val="004104A5"/>
    <w:rsid w:val="004230EC"/>
    <w:rsid w:val="0043265A"/>
    <w:rsid w:val="004411C9"/>
    <w:rsid w:val="00444694"/>
    <w:rsid w:val="0048648B"/>
    <w:rsid w:val="0049541C"/>
    <w:rsid w:val="004B26B8"/>
    <w:rsid w:val="004C6B31"/>
    <w:rsid w:val="004F47ED"/>
    <w:rsid w:val="00503419"/>
    <w:rsid w:val="00512CEE"/>
    <w:rsid w:val="0053099C"/>
    <w:rsid w:val="0054374E"/>
    <w:rsid w:val="0054446A"/>
    <w:rsid w:val="00560DBF"/>
    <w:rsid w:val="005769F2"/>
    <w:rsid w:val="005A4F6F"/>
    <w:rsid w:val="005B48CE"/>
    <w:rsid w:val="005C1740"/>
    <w:rsid w:val="005D39AD"/>
    <w:rsid w:val="005E0320"/>
    <w:rsid w:val="005F16AE"/>
    <w:rsid w:val="006113A5"/>
    <w:rsid w:val="00623638"/>
    <w:rsid w:val="00635D6D"/>
    <w:rsid w:val="006450E3"/>
    <w:rsid w:val="00663566"/>
    <w:rsid w:val="00666244"/>
    <w:rsid w:val="00680D99"/>
    <w:rsid w:val="00684471"/>
    <w:rsid w:val="00684E4A"/>
    <w:rsid w:val="0068503B"/>
    <w:rsid w:val="00700B77"/>
    <w:rsid w:val="007028BA"/>
    <w:rsid w:val="00711A34"/>
    <w:rsid w:val="007503CB"/>
    <w:rsid w:val="00753D5E"/>
    <w:rsid w:val="00772A7F"/>
    <w:rsid w:val="00781385"/>
    <w:rsid w:val="00786F2F"/>
    <w:rsid w:val="007A60B1"/>
    <w:rsid w:val="007C00DC"/>
    <w:rsid w:val="007C2373"/>
    <w:rsid w:val="007C74CC"/>
    <w:rsid w:val="007D3059"/>
    <w:rsid w:val="008056C9"/>
    <w:rsid w:val="00870765"/>
    <w:rsid w:val="0088391C"/>
    <w:rsid w:val="00893569"/>
    <w:rsid w:val="008A3DB6"/>
    <w:rsid w:val="008B45B8"/>
    <w:rsid w:val="008C2DBF"/>
    <w:rsid w:val="008C33BC"/>
    <w:rsid w:val="008E17B5"/>
    <w:rsid w:val="008F4FC2"/>
    <w:rsid w:val="0093643B"/>
    <w:rsid w:val="00950622"/>
    <w:rsid w:val="00954030"/>
    <w:rsid w:val="009578CE"/>
    <w:rsid w:val="0096302A"/>
    <w:rsid w:val="0096630A"/>
    <w:rsid w:val="00975030"/>
    <w:rsid w:val="0097605E"/>
    <w:rsid w:val="00994398"/>
    <w:rsid w:val="009C71B6"/>
    <w:rsid w:val="009D215E"/>
    <w:rsid w:val="009E457F"/>
    <w:rsid w:val="00A16014"/>
    <w:rsid w:val="00A22A89"/>
    <w:rsid w:val="00A55AF6"/>
    <w:rsid w:val="00A64257"/>
    <w:rsid w:val="00A771CA"/>
    <w:rsid w:val="00A81053"/>
    <w:rsid w:val="00AA33D4"/>
    <w:rsid w:val="00AC47D5"/>
    <w:rsid w:val="00AD40B6"/>
    <w:rsid w:val="00B02A40"/>
    <w:rsid w:val="00B4713D"/>
    <w:rsid w:val="00B65CD1"/>
    <w:rsid w:val="00B94D59"/>
    <w:rsid w:val="00BF042C"/>
    <w:rsid w:val="00C12D9D"/>
    <w:rsid w:val="00C2425B"/>
    <w:rsid w:val="00C269B2"/>
    <w:rsid w:val="00C32E21"/>
    <w:rsid w:val="00C40851"/>
    <w:rsid w:val="00C6308B"/>
    <w:rsid w:val="00C810AC"/>
    <w:rsid w:val="00CA40B6"/>
    <w:rsid w:val="00CB6722"/>
    <w:rsid w:val="00CC6E5A"/>
    <w:rsid w:val="00CE17A4"/>
    <w:rsid w:val="00D00190"/>
    <w:rsid w:val="00D1438D"/>
    <w:rsid w:val="00D60E2E"/>
    <w:rsid w:val="00DE31DC"/>
    <w:rsid w:val="00E172D0"/>
    <w:rsid w:val="00EA0109"/>
    <w:rsid w:val="00EA33BE"/>
    <w:rsid w:val="00EB4423"/>
    <w:rsid w:val="00EF23D2"/>
    <w:rsid w:val="00F04420"/>
    <w:rsid w:val="00F04FDA"/>
    <w:rsid w:val="00F14165"/>
    <w:rsid w:val="00F77146"/>
    <w:rsid w:val="00F9401D"/>
    <w:rsid w:val="00FA3B2D"/>
    <w:rsid w:val="00FC0BD7"/>
    <w:rsid w:val="00FC2DB6"/>
    <w:rsid w:val="00FC780B"/>
    <w:rsid w:val="00FD2B4A"/>
    <w:rsid w:val="00FE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A5D4-2AEC-4468-96A9-1794968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320"/>
    <w:pPr>
      <w:ind w:left="720"/>
      <w:contextualSpacing/>
    </w:pPr>
  </w:style>
  <w:style w:type="paragraph" w:styleId="a4">
    <w:name w:val="Balloon Text"/>
    <w:basedOn w:val="a"/>
    <w:link w:val="a5"/>
    <w:uiPriority w:val="99"/>
    <w:semiHidden/>
    <w:unhideWhenUsed/>
    <w:rsid w:val="00CB67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6722"/>
    <w:rPr>
      <w:rFonts w:ascii="Segoe UI" w:hAnsi="Segoe UI" w:cs="Segoe UI"/>
      <w:sz w:val="18"/>
      <w:szCs w:val="18"/>
    </w:rPr>
  </w:style>
  <w:style w:type="paragraph" w:styleId="a6">
    <w:name w:val="Normal (Web)"/>
    <w:basedOn w:val="a"/>
    <w:uiPriority w:val="99"/>
    <w:semiHidden/>
    <w:unhideWhenUsed/>
    <w:rsid w:val="00006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186">
      <w:bodyDiv w:val="1"/>
      <w:marLeft w:val="0"/>
      <w:marRight w:val="0"/>
      <w:marTop w:val="0"/>
      <w:marBottom w:val="0"/>
      <w:divBdr>
        <w:top w:val="none" w:sz="0" w:space="0" w:color="auto"/>
        <w:left w:val="none" w:sz="0" w:space="0" w:color="auto"/>
        <w:bottom w:val="none" w:sz="0" w:space="0" w:color="auto"/>
        <w:right w:val="none" w:sz="0" w:space="0" w:color="auto"/>
      </w:divBdr>
      <w:divsChild>
        <w:div w:id="492793431">
          <w:marLeft w:val="0"/>
          <w:marRight w:val="0"/>
          <w:marTop w:val="0"/>
          <w:marBottom w:val="0"/>
          <w:divBdr>
            <w:top w:val="none" w:sz="0" w:space="0" w:color="auto"/>
            <w:left w:val="none" w:sz="0" w:space="0" w:color="auto"/>
            <w:bottom w:val="none" w:sz="0" w:space="0" w:color="auto"/>
            <w:right w:val="none" w:sz="0" w:space="0" w:color="auto"/>
          </w:divBdr>
          <w:divsChild>
            <w:div w:id="362025373">
              <w:marLeft w:val="0"/>
              <w:marRight w:val="0"/>
              <w:marTop w:val="0"/>
              <w:marBottom w:val="300"/>
              <w:divBdr>
                <w:top w:val="none" w:sz="0" w:space="0" w:color="auto"/>
                <w:left w:val="none" w:sz="0" w:space="0" w:color="auto"/>
                <w:bottom w:val="none" w:sz="0" w:space="0" w:color="auto"/>
                <w:right w:val="none" w:sz="0" w:space="0" w:color="auto"/>
              </w:divBdr>
              <w:divsChild>
                <w:div w:id="1496384383">
                  <w:marLeft w:val="0"/>
                  <w:marRight w:val="0"/>
                  <w:marTop w:val="0"/>
                  <w:marBottom w:val="0"/>
                  <w:divBdr>
                    <w:top w:val="none" w:sz="0" w:space="0" w:color="auto"/>
                    <w:left w:val="none" w:sz="0" w:space="0" w:color="auto"/>
                    <w:bottom w:val="none" w:sz="0" w:space="0" w:color="auto"/>
                    <w:right w:val="none" w:sz="0" w:space="0" w:color="auto"/>
                  </w:divBdr>
                  <w:divsChild>
                    <w:div w:id="988441329">
                      <w:marLeft w:val="0"/>
                      <w:marRight w:val="0"/>
                      <w:marTop w:val="0"/>
                      <w:marBottom w:val="90"/>
                      <w:divBdr>
                        <w:top w:val="none" w:sz="0" w:space="0" w:color="auto"/>
                        <w:left w:val="none" w:sz="0" w:space="0" w:color="auto"/>
                        <w:bottom w:val="none" w:sz="0" w:space="0" w:color="auto"/>
                        <w:right w:val="none" w:sz="0" w:space="0" w:color="auto"/>
                      </w:divBdr>
                    </w:div>
                    <w:div w:id="1316715966">
                      <w:marLeft w:val="0"/>
                      <w:marRight w:val="0"/>
                      <w:marTop w:val="0"/>
                      <w:marBottom w:val="90"/>
                      <w:divBdr>
                        <w:top w:val="none" w:sz="0" w:space="0" w:color="auto"/>
                        <w:left w:val="none" w:sz="0" w:space="0" w:color="auto"/>
                        <w:bottom w:val="none" w:sz="0" w:space="0" w:color="auto"/>
                        <w:right w:val="none" w:sz="0" w:space="0" w:color="auto"/>
                      </w:divBdr>
                    </w:div>
                    <w:div w:id="21289688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61775226">
              <w:marLeft w:val="0"/>
              <w:marRight w:val="0"/>
              <w:marTop w:val="0"/>
              <w:marBottom w:val="0"/>
              <w:divBdr>
                <w:top w:val="none" w:sz="0" w:space="0" w:color="auto"/>
                <w:left w:val="none" w:sz="0" w:space="0" w:color="auto"/>
                <w:bottom w:val="none" w:sz="0" w:space="0" w:color="auto"/>
                <w:right w:val="none" w:sz="0" w:space="0" w:color="auto"/>
              </w:divBdr>
              <w:divsChild>
                <w:div w:id="1621840984">
                  <w:marLeft w:val="0"/>
                  <w:marRight w:val="0"/>
                  <w:marTop w:val="0"/>
                  <w:marBottom w:val="300"/>
                  <w:divBdr>
                    <w:top w:val="none" w:sz="0" w:space="0" w:color="auto"/>
                    <w:left w:val="none" w:sz="0" w:space="0" w:color="auto"/>
                    <w:bottom w:val="none" w:sz="0" w:space="0" w:color="auto"/>
                    <w:right w:val="none" w:sz="0" w:space="0" w:color="auto"/>
                  </w:divBdr>
                  <w:divsChild>
                    <w:div w:id="1216550109">
                      <w:marLeft w:val="0"/>
                      <w:marRight w:val="0"/>
                      <w:marTop w:val="0"/>
                      <w:marBottom w:val="0"/>
                      <w:divBdr>
                        <w:top w:val="none" w:sz="0" w:space="0" w:color="auto"/>
                        <w:left w:val="none" w:sz="0" w:space="0" w:color="auto"/>
                        <w:bottom w:val="none" w:sz="0" w:space="0" w:color="auto"/>
                        <w:right w:val="none" w:sz="0" w:space="0" w:color="auto"/>
                      </w:divBdr>
                      <w:divsChild>
                        <w:div w:id="956258419">
                          <w:marLeft w:val="0"/>
                          <w:marRight w:val="0"/>
                          <w:marTop w:val="0"/>
                          <w:marBottom w:val="0"/>
                          <w:divBdr>
                            <w:top w:val="none" w:sz="0" w:space="0" w:color="auto"/>
                            <w:left w:val="none" w:sz="0" w:space="0" w:color="auto"/>
                            <w:bottom w:val="none" w:sz="0" w:space="0" w:color="auto"/>
                            <w:right w:val="none" w:sz="0" w:space="0" w:color="auto"/>
                          </w:divBdr>
                          <w:divsChild>
                            <w:div w:id="9892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327">
          <w:marLeft w:val="0"/>
          <w:marRight w:val="0"/>
          <w:marTop w:val="0"/>
          <w:marBottom w:val="0"/>
          <w:divBdr>
            <w:top w:val="none" w:sz="0" w:space="0" w:color="auto"/>
            <w:left w:val="none" w:sz="0" w:space="0" w:color="auto"/>
            <w:bottom w:val="none" w:sz="0" w:space="0" w:color="auto"/>
            <w:right w:val="none" w:sz="0" w:space="0" w:color="auto"/>
          </w:divBdr>
        </w:div>
      </w:divsChild>
    </w:div>
    <w:div w:id="4121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B840-0D15-4482-8292-10993753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PulnikovaAA</dc:creator>
  <cp:lastModifiedBy>PulnikovaAA</cp:lastModifiedBy>
  <cp:revision>116</cp:revision>
  <cp:lastPrinted>2020-08-06T05:41:00Z</cp:lastPrinted>
  <dcterms:created xsi:type="dcterms:W3CDTF">2020-05-18T17:27:00Z</dcterms:created>
  <dcterms:modified xsi:type="dcterms:W3CDTF">2020-08-19T05:20:00Z</dcterms:modified>
</cp:coreProperties>
</file>