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A4" w:rsidRPr="00FE7B27" w:rsidRDefault="00F078A4" w:rsidP="0081537D">
      <w:pPr>
        <w:spacing w:after="0"/>
        <w:jc w:val="center"/>
        <w:rPr>
          <w:b/>
        </w:rPr>
      </w:pPr>
      <w:r w:rsidRPr="00FE7B27">
        <w:rPr>
          <w:b/>
        </w:rPr>
        <w:t>Муниципальный кон</w:t>
      </w:r>
      <w:r w:rsidR="00645E54" w:rsidRPr="00FE7B27">
        <w:rPr>
          <w:b/>
        </w:rPr>
        <w:t xml:space="preserve">тракт № </w:t>
      </w:r>
      <w:r w:rsidR="00AB412E" w:rsidRPr="00AB412E">
        <w:rPr>
          <w:b/>
        </w:rPr>
        <w:t>0862600012620000080</w:t>
      </w:r>
      <w:r w:rsidR="00AB412E">
        <w:rPr>
          <w:b/>
        </w:rPr>
        <w:t>0001</w:t>
      </w:r>
    </w:p>
    <w:p w:rsidR="00F078A4" w:rsidRPr="00FE7B27" w:rsidRDefault="00637515" w:rsidP="0081537D">
      <w:pPr>
        <w:spacing w:after="0"/>
        <w:jc w:val="center"/>
        <w:outlineLvl w:val="0"/>
        <w:rPr>
          <w:b/>
        </w:rPr>
      </w:pPr>
      <w:r w:rsidRPr="00FE7B27">
        <w:rPr>
          <w:b/>
        </w:rPr>
        <w:t>на осуществление деятельности по обращению с животными без владельцев, обитающими на территории Камышловского городского округа</w:t>
      </w:r>
    </w:p>
    <w:p w:rsidR="00F078A4" w:rsidRPr="00FE7B27" w:rsidRDefault="00F078A4" w:rsidP="0081537D">
      <w:pPr>
        <w:spacing w:after="0"/>
        <w:ind w:left="425"/>
        <w:jc w:val="center"/>
        <w:outlineLvl w:val="0"/>
        <w:rPr>
          <w:rFonts w:ascii="Arial" w:hAnsi="Arial"/>
          <w:b/>
          <w:kern w:val="28"/>
        </w:rPr>
      </w:pPr>
    </w:p>
    <w:p w:rsidR="00F078A4" w:rsidRPr="00FE7B27" w:rsidRDefault="00F078A4" w:rsidP="0081537D">
      <w:pPr>
        <w:spacing w:after="0"/>
      </w:pPr>
      <w:r w:rsidRPr="00FE7B27">
        <w:t>г. Камышлов</w:t>
      </w:r>
      <w:r w:rsidRPr="00FE7B27">
        <w:tab/>
      </w:r>
      <w:r w:rsidR="00FE7B27">
        <w:tab/>
      </w:r>
      <w:r w:rsidR="00FE7B27">
        <w:tab/>
      </w:r>
      <w:r w:rsidR="00FE7B27">
        <w:tab/>
      </w:r>
      <w:r w:rsidR="00FE7B27">
        <w:tab/>
      </w:r>
      <w:r w:rsidR="00FE7B27">
        <w:tab/>
      </w:r>
      <w:r w:rsidR="00FE7B27">
        <w:tab/>
      </w:r>
      <w:r w:rsidR="00FE7B27">
        <w:tab/>
      </w:r>
      <w:r w:rsidR="00B732C6">
        <w:t>« 22</w:t>
      </w:r>
      <w:r w:rsidR="008140FA" w:rsidRPr="00FE7B27">
        <w:t xml:space="preserve">» </w:t>
      </w:r>
      <w:r w:rsidR="00B732C6">
        <w:t xml:space="preserve">сентября </w:t>
      </w:r>
      <w:bookmarkStart w:id="0" w:name="_GoBack"/>
      <w:bookmarkEnd w:id="0"/>
      <w:r w:rsidR="00645E54" w:rsidRPr="00FE7B27">
        <w:t xml:space="preserve">2020 </w:t>
      </w:r>
      <w:r w:rsidRPr="00FE7B27">
        <w:t>года</w:t>
      </w:r>
    </w:p>
    <w:p w:rsidR="00F078A4" w:rsidRPr="00FE7B27" w:rsidRDefault="00F078A4" w:rsidP="0081537D">
      <w:pPr>
        <w:spacing w:after="0"/>
        <w:ind w:firstLine="426"/>
      </w:pPr>
    </w:p>
    <w:p w:rsidR="008140FA" w:rsidRDefault="008140FA" w:rsidP="0081537D">
      <w:pPr>
        <w:autoSpaceDE w:val="0"/>
        <w:autoSpaceDN w:val="0"/>
        <w:adjustRightInd w:val="0"/>
        <w:spacing w:after="0"/>
        <w:ind w:firstLine="567"/>
        <w:rPr>
          <w:rFonts w:eastAsia="Calibri"/>
        </w:rPr>
      </w:pPr>
      <w:r w:rsidRPr="00FE7B27">
        <w:rPr>
          <w:color w:val="000000"/>
        </w:rPr>
        <w:t xml:space="preserve">Муниципальное казенное учреждение «Центр обеспечения деятельности администрации Камышловского городского округа», именуемое в дальнейшем «Муниципальный заказчик» (Заказчик), в лице директора Муниципального казенного учреждения «Центр обеспечения деятельности администрации Камышловского городского округа» Фадеева Дмитрия Юрьевича, действующего на основании распоряжения администрации Камышловского городского округа от 01.10.2019 № 220 и в соответствии с Уставом </w:t>
      </w:r>
      <w:r w:rsidRPr="00FE7B27">
        <w:rPr>
          <w:rFonts w:eastAsia="Arial"/>
          <w:kern w:val="2"/>
          <w:lang w:eastAsia="ar-SA"/>
        </w:rPr>
        <w:t>в интересах и от имени Камышловского городского округа</w:t>
      </w:r>
      <w:r w:rsidRPr="00FE7B27">
        <w:rPr>
          <w:color w:val="000000"/>
        </w:rPr>
        <w:t xml:space="preserve">, с одной стороны, и </w:t>
      </w:r>
      <w:r w:rsidR="00AB412E" w:rsidRPr="00AB412E">
        <w:rPr>
          <w:color w:val="000000"/>
        </w:rPr>
        <w:t>Индивидуальный предприниматель Щипачев Максим Алексеевич, ОГРНИП 318665800062026</w:t>
      </w:r>
      <w:r w:rsidRPr="00FE7B27">
        <w:rPr>
          <w:color w:val="000000"/>
        </w:rPr>
        <w:t>, далее именуемый «</w:t>
      </w:r>
      <w:r w:rsidR="00312E35">
        <w:rPr>
          <w:color w:val="000000"/>
        </w:rPr>
        <w:t>Исполнитель</w:t>
      </w:r>
      <w:r w:rsidRPr="00FE7B27">
        <w:rPr>
          <w:color w:val="000000"/>
        </w:rPr>
        <w:t xml:space="preserve">», </w:t>
      </w:r>
      <w:r w:rsidRPr="00FE7B27">
        <w:t>с другой стороны, именуемые в дальнейшем «Стороны»</w:t>
      </w:r>
      <w:r w:rsidRPr="00FE7B27">
        <w:rPr>
          <w:bCs/>
        </w:rPr>
        <w:t>,</w:t>
      </w:r>
      <w:r w:rsidRPr="00FE7B27">
        <w:t xml:space="preserve"> и каждый в отдельности «Сторона», </w:t>
      </w:r>
      <w:r w:rsidRPr="00FE7B27">
        <w:rPr>
          <w:rFonts w:ascii="Liberation Serif" w:hAnsi="Liberation Serif"/>
        </w:rPr>
        <w:t xml:space="preserve">с соблюдением требований Гражданского </w:t>
      </w:r>
      <w:hyperlink r:id="rId7" w:history="1">
        <w:r w:rsidRPr="00FE7B27">
          <w:rPr>
            <w:rFonts w:ascii="Liberation Serif" w:hAnsi="Liberation Serif"/>
            <w:u w:val="single"/>
          </w:rPr>
          <w:t>кодекса</w:t>
        </w:r>
      </w:hyperlink>
      <w:r w:rsidRPr="00FE7B27">
        <w:rPr>
          <w:rFonts w:ascii="Liberation Serif" w:hAnsi="Liberation Serif"/>
        </w:rPr>
        <w:t xml:space="preserve"> Российской Федерации, Федерального </w:t>
      </w:r>
      <w:hyperlink r:id="rId8" w:history="1">
        <w:r w:rsidRPr="00FE7B27">
          <w:rPr>
            <w:rFonts w:ascii="Liberation Serif" w:hAnsi="Liberation Serif"/>
            <w:u w:val="single"/>
          </w:rPr>
          <w:t>закона</w:t>
        </w:r>
      </w:hyperlink>
      <w:r w:rsidRPr="00FE7B27">
        <w:rPr>
          <w:rFonts w:ascii="Liberation Serif" w:hAnsi="Liberation Serif"/>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действующего законодательства Российской Федерации, на основании результатов определения поставщика (подрядчика, исполнителя) путем проведения аукциона в электронной форме </w:t>
      </w:r>
      <w:r w:rsidRPr="00FE7B27">
        <w:rPr>
          <w:rFonts w:eastAsia="Calibri"/>
        </w:rPr>
        <w:t xml:space="preserve">(ИКЗ </w:t>
      </w:r>
      <w:r w:rsidR="00AB412E" w:rsidRPr="00AB412E">
        <w:rPr>
          <w:rFonts w:eastAsia="Calibri"/>
        </w:rPr>
        <w:t>203661301017566330100101200017500244</w:t>
      </w:r>
      <w:r w:rsidRPr="00FE7B27">
        <w:rPr>
          <w:rFonts w:eastAsia="Calibri"/>
        </w:rPr>
        <w:t xml:space="preserve">, </w:t>
      </w:r>
      <w:r w:rsidR="00A969C2">
        <w:rPr>
          <w:rFonts w:eastAsia="Calibri"/>
        </w:rPr>
        <w:t xml:space="preserve">извещение № </w:t>
      </w:r>
      <w:r w:rsidR="00A969C2" w:rsidRPr="00A969C2">
        <w:rPr>
          <w:rFonts w:eastAsia="Calibri"/>
        </w:rPr>
        <w:t>0862600012620000080</w:t>
      </w:r>
      <w:r w:rsidR="00A969C2">
        <w:rPr>
          <w:rFonts w:eastAsia="Calibri"/>
        </w:rPr>
        <w:t xml:space="preserve">, протокол рассмотрения единственной заявки </w:t>
      </w:r>
      <w:r w:rsidRPr="00FE7B27">
        <w:rPr>
          <w:rFonts w:eastAsia="Calibri"/>
        </w:rPr>
        <w:t>от</w:t>
      </w:r>
      <w:r w:rsidR="00A969C2">
        <w:rPr>
          <w:rFonts w:eastAsia="Calibri"/>
        </w:rPr>
        <w:t xml:space="preserve"> 10.09.2020 г. №</w:t>
      </w:r>
      <w:r w:rsidR="00A969C2" w:rsidRPr="00A969C2">
        <w:rPr>
          <w:rFonts w:eastAsia="Calibri"/>
        </w:rPr>
        <w:t xml:space="preserve"> 0862600012620000080-1</w:t>
      </w:r>
      <w:r w:rsidRPr="00FE7B27">
        <w:rPr>
          <w:rFonts w:eastAsia="Calibri"/>
        </w:rPr>
        <w:t>), заключили настоящий Муниципальный контракт (далее – Контракт) о нижеследующем:</w:t>
      </w:r>
    </w:p>
    <w:p w:rsidR="0043459F" w:rsidRPr="00FE7B27" w:rsidRDefault="0043459F" w:rsidP="0081537D">
      <w:pPr>
        <w:autoSpaceDE w:val="0"/>
        <w:autoSpaceDN w:val="0"/>
        <w:adjustRightInd w:val="0"/>
        <w:spacing w:after="0"/>
        <w:ind w:firstLine="567"/>
        <w:rPr>
          <w:rFonts w:eastAsia="Calibri"/>
        </w:rPr>
      </w:pPr>
    </w:p>
    <w:p w:rsidR="00C86AFD" w:rsidRPr="00FE7B27" w:rsidRDefault="00F078A4" w:rsidP="0081537D">
      <w:pPr>
        <w:numPr>
          <w:ilvl w:val="0"/>
          <w:numId w:val="1"/>
        </w:numPr>
        <w:spacing w:after="0"/>
        <w:ind w:left="0" w:firstLine="0"/>
        <w:jc w:val="center"/>
        <w:rPr>
          <w:b/>
        </w:rPr>
      </w:pPr>
      <w:r w:rsidRPr="00FE7B27">
        <w:rPr>
          <w:b/>
        </w:rPr>
        <w:t>ПРЕДМЕТ КОНТРАКТА</w:t>
      </w:r>
    </w:p>
    <w:p w:rsidR="00C86AFD" w:rsidRPr="00FE7B27" w:rsidRDefault="00C86AFD" w:rsidP="0081537D">
      <w:pPr>
        <w:tabs>
          <w:tab w:val="num" w:pos="993"/>
        </w:tabs>
        <w:spacing w:after="0"/>
        <w:ind w:firstLine="567"/>
      </w:pPr>
      <w:r w:rsidRPr="00FE7B27">
        <w:t>1.1.</w:t>
      </w:r>
      <w:r w:rsidR="0081537D" w:rsidRPr="00FE7B27">
        <w:t xml:space="preserve"> </w:t>
      </w:r>
      <w:r w:rsidR="00637515" w:rsidRPr="00FE7B27">
        <w:t>Муниципальный заказчик поручает, а Исполнитель принимает на себя</w:t>
      </w:r>
      <w:r w:rsidR="0081537D" w:rsidRPr="00FE7B27">
        <w:t xml:space="preserve"> </w:t>
      </w:r>
      <w:r w:rsidR="00637515" w:rsidRPr="00FE7B27">
        <w:t>обязательства по осуществлению деятельности по обращению с животными без владельцев, обитающими на территории Камышловского городского округа.</w:t>
      </w:r>
    </w:p>
    <w:p w:rsidR="00C86AFD" w:rsidRPr="00FE7B27" w:rsidRDefault="00C86AFD" w:rsidP="0081537D">
      <w:pPr>
        <w:spacing w:after="0"/>
        <w:ind w:firstLine="567"/>
      </w:pPr>
      <w:r w:rsidRPr="00FE7B27">
        <w:t>1.2.</w:t>
      </w:r>
      <w:r w:rsidR="0081537D" w:rsidRPr="00FE7B27">
        <w:t xml:space="preserve"> </w:t>
      </w:r>
      <w:r w:rsidR="00F078A4" w:rsidRPr="00FE7B27">
        <w:t>Перечень услуг, место и сроки оказания услуг, а также иные имеющие значение сведения определены в Техническом задании (Приложение № 1).</w:t>
      </w:r>
    </w:p>
    <w:p w:rsidR="00C86AFD" w:rsidRPr="00FE7B27" w:rsidRDefault="00C86AFD" w:rsidP="0081537D">
      <w:pPr>
        <w:spacing w:after="0"/>
        <w:ind w:firstLine="567"/>
      </w:pPr>
      <w:r w:rsidRPr="00FE7B27">
        <w:t>1.3.</w:t>
      </w:r>
      <w:r w:rsidR="0081537D" w:rsidRPr="00FE7B27">
        <w:t xml:space="preserve"> </w:t>
      </w:r>
      <w:r w:rsidRPr="00FE7B27">
        <w:t xml:space="preserve">ОКПД2: </w:t>
      </w:r>
      <w:r w:rsidR="0006106C" w:rsidRPr="00FE7B27">
        <w:t>75.00.19.000: Услуги ветеринарные прочие.</w:t>
      </w:r>
    </w:p>
    <w:p w:rsidR="0006106C" w:rsidRPr="00FE7B27" w:rsidRDefault="00E76063" w:rsidP="0081537D">
      <w:pPr>
        <w:spacing w:after="0"/>
        <w:ind w:firstLine="567"/>
      </w:pPr>
      <w:r w:rsidRPr="00FE7B27">
        <w:t xml:space="preserve">1.4. Исполнитель является субъектом малого предпринимательства или социально ориентированной некоммерческой </w:t>
      </w:r>
      <w:r w:rsidR="0081537D" w:rsidRPr="00FE7B27">
        <w:t>организацией.</w:t>
      </w:r>
    </w:p>
    <w:p w:rsidR="0081537D" w:rsidRDefault="0081537D" w:rsidP="0081537D">
      <w:pPr>
        <w:spacing w:after="0"/>
        <w:ind w:firstLine="567"/>
        <w:rPr>
          <w:iCs/>
        </w:rPr>
      </w:pPr>
      <w:r w:rsidRPr="00FE7B27">
        <w:t xml:space="preserve">1.5. Срок оказания услуг - с момента заключения контракта </w:t>
      </w:r>
      <w:r w:rsidRPr="00FE7B27">
        <w:rPr>
          <w:iCs/>
        </w:rPr>
        <w:t>до 31 декабря 2020года.</w:t>
      </w:r>
    </w:p>
    <w:p w:rsidR="0043459F" w:rsidRPr="00FE7B27" w:rsidRDefault="0043459F" w:rsidP="0081537D">
      <w:pPr>
        <w:spacing w:after="0"/>
        <w:ind w:firstLine="567"/>
      </w:pPr>
    </w:p>
    <w:p w:rsidR="00F078A4" w:rsidRPr="00FE7B27" w:rsidRDefault="00F078A4" w:rsidP="0081537D">
      <w:pPr>
        <w:numPr>
          <w:ilvl w:val="0"/>
          <w:numId w:val="2"/>
        </w:numPr>
        <w:spacing w:after="0"/>
        <w:ind w:left="0" w:firstLine="567"/>
        <w:jc w:val="center"/>
        <w:rPr>
          <w:b/>
        </w:rPr>
      </w:pPr>
      <w:r w:rsidRPr="00FE7B27">
        <w:rPr>
          <w:b/>
        </w:rPr>
        <w:t>ЦЕНА КОНТРАКТА И ПОРЯДОК РАСЧЕТОВ</w:t>
      </w:r>
    </w:p>
    <w:p w:rsidR="00F078A4" w:rsidRPr="00FE7B27" w:rsidRDefault="00F078A4" w:rsidP="0081537D">
      <w:pPr>
        <w:numPr>
          <w:ilvl w:val="1"/>
          <w:numId w:val="2"/>
        </w:numPr>
        <w:tabs>
          <w:tab w:val="num" w:pos="426"/>
          <w:tab w:val="left" w:pos="993"/>
        </w:tabs>
        <w:overflowPunct w:val="0"/>
        <w:autoSpaceDE w:val="0"/>
        <w:autoSpaceDN w:val="0"/>
        <w:adjustRightInd w:val="0"/>
        <w:spacing w:after="0"/>
        <w:ind w:left="0" w:firstLine="567"/>
        <w:textAlignment w:val="baseline"/>
      </w:pPr>
      <w:r w:rsidRPr="00FE7B27">
        <w:t xml:space="preserve">Цена контракта составляет </w:t>
      </w:r>
      <w:r w:rsidR="00A969C2">
        <w:t>597 132</w:t>
      </w:r>
      <w:r w:rsidRPr="00FE7B27">
        <w:t xml:space="preserve"> (</w:t>
      </w:r>
      <w:r w:rsidR="00A969C2">
        <w:t>пятьсот девяноста семь тысяч сто тридцать два</w:t>
      </w:r>
      <w:r w:rsidR="00645E54" w:rsidRPr="00FE7B27">
        <w:t xml:space="preserve">) руб. 00 </w:t>
      </w:r>
      <w:r w:rsidR="006F0490" w:rsidRPr="00FE7B27">
        <w:t>коп.</w:t>
      </w:r>
      <w:r w:rsidR="00A969C2">
        <w:t xml:space="preserve"> б</w:t>
      </w:r>
      <w:r w:rsidR="0006106C" w:rsidRPr="00FE7B27">
        <w:t>ез НДС</w:t>
      </w:r>
      <w:r w:rsidRPr="00FE7B27">
        <w:t>.</w:t>
      </w:r>
    </w:p>
    <w:p w:rsidR="00F078A4" w:rsidRPr="00FE7B27" w:rsidRDefault="00F078A4" w:rsidP="0081537D">
      <w:pPr>
        <w:numPr>
          <w:ilvl w:val="1"/>
          <w:numId w:val="2"/>
        </w:numPr>
        <w:tabs>
          <w:tab w:val="num" w:pos="426"/>
          <w:tab w:val="left" w:pos="993"/>
        </w:tabs>
        <w:overflowPunct w:val="0"/>
        <w:autoSpaceDE w:val="0"/>
        <w:autoSpaceDN w:val="0"/>
        <w:adjustRightInd w:val="0"/>
        <w:spacing w:after="0"/>
        <w:ind w:left="0" w:firstLine="567"/>
        <w:textAlignment w:val="baseline"/>
      </w:pPr>
      <w:r w:rsidRPr="00FE7B27">
        <w:t>Цена контракта устанавливается в российских рублях, является твердой, не подлежи</w:t>
      </w:r>
      <w:r w:rsidR="00E807E7">
        <w:t>т изменению (за исключением п. 2</w:t>
      </w:r>
      <w:r w:rsidRPr="00FE7B27">
        <w:t>.3 контракта) во время действия контракта и включает в себя все расходы Исполнителя на исполнение принятых обязательств, включая налоги, обязательные платежи, транспортные расходы, исполнение требований закона и иных правовых, в том числе муниципальных актов.</w:t>
      </w:r>
    </w:p>
    <w:p w:rsidR="00F078A4" w:rsidRPr="00FE7B27" w:rsidRDefault="00F078A4" w:rsidP="0081537D">
      <w:pPr>
        <w:numPr>
          <w:ilvl w:val="1"/>
          <w:numId w:val="2"/>
        </w:numPr>
        <w:tabs>
          <w:tab w:val="num" w:pos="426"/>
          <w:tab w:val="left" w:pos="993"/>
        </w:tabs>
        <w:overflowPunct w:val="0"/>
        <w:autoSpaceDE w:val="0"/>
        <w:autoSpaceDN w:val="0"/>
        <w:adjustRightInd w:val="0"/>
        <w:spacing w:after="0"/>
        <w:ind w:left="0" w:firstLine="567"/>
        <w:textAlignment w:val="baseline"/>
      </w:pPr>
      <w:r w:rsidRPr="00FE7B27">
        <w:t xml:space="preserve">Цена контракта может быть уменьшена в случае уменьшения лимитов бюджетных обязательств, доведённых до Муниципального заказчика. При этом пропорционально снижается объём оказанной услуги. </w:t>
      </w:r>
    </w:p>
    <w:p w:rsidR="00F078A4" w:rsidRPr="00FE7B27" w:rsidRDefault="0081537D" w:rsidP="0081537D">
      <w:pPr>
        <w:spacing w:after="0"/>
        <w:ind w:firstLine="567"/>
      </w:pPr>
      <w:r w:rsidRPr="00FE7B27">
        <w:t>2</w:t>
      </w:r>
      <w:r w:rsidR="007E23A6" w:rsidRPr="00FE7B27">
        <w:t xml:space="preserve">.4. Сумма контракта, подлежащая уплате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w:t>
      </w:r>
      <w:r w:rsidR="007E23A6" w:rsidRPr="00FE7B27">
        <w:lastRenderedPageBreak/>
        <w:t>сборы и иные обязательные платежи подлежат уплате в бюджеты бюджетной системы Российской Федерации заказчиком.</w:t>
      </w:r>
    </w:p>
    <w:p w:rsidR="007E23A6" w:rsidRPr="00FE7B27" w:rsidRDefault="0081537D" w:rsidP="0081537D">
      <w:pPr>
        <w:autoSpaceDE w:val="0"/>
        <w:autoSpaceDN w:val="0"/>
        <w:adjustRightInd w:val="0"/>
        <w:spacing w:after="0"/>
        <w:ind w:firstLine="567"/>
        <w:rPr>
          <w:rFonts w:eastAsia="Calibri"/>
          <w:lang w:eastAsia="en-US"/>
        </w:rPr>
      </w:pPr>
      <w:r w:rsidRPr="00FE7B27">
        <w:rPr>
          <w:rFonts w:eastAsia="Calibri"/>
          <w:lang w:eastAsia="en-US"/>
        </w:rPr>
        <w:t>2</w:t>
      </w:r>
      <w:r w:rsidR="007E23A6" w:rsidRPr="00FE7B27">
        <w:rPr>
          <w:rFonts w:eastAsia="Calibri"/>
          <w:lang w:eastAsia="en-US"/>
        </w:rPr>
        <w:t xml:space="preserve">.5. Заказчик оплачивает услуги по факту всего объема оказанных услуг за </w:t>
      </w:r>
      <w:r w:rsidR="007E23A6" w:rsidRPr="00FE7B27">
        <w:rPr>
          <w:lang w:eastAsia="en-US"/>
        </w:rPr>
        <w:t xml:space="preserve">календарный </w:t>
      </w:r>
      <w:r w:rsidR="007E23A6" w:rsidRPr="00FE7B27">
        <w:rPr>
          <w:rFonts w:eastAsia="Calibri"/>
          <w:lang w:eastAsia="en-US"/>
        </w:rPr>
        <w:t xml:space="preserve">месяц. </w:t>
      </w:r>
      <w:r w:rsidR="007E23A6" w:rsidRPr="00FE7B27">
        <w:t>Оплата производится Заказчиком</w:t>
      </w:r>
      <w:r w:rsidR="007E23A6" w:rsidRPr="00FE7B27">
        <w:rPr>
          <w:rFonts w:eastAsia="Calibri"/>
          <w:lang w:eastAsia="en-US"/>
        </w:rPr>
        <w:t xml:space="preserve"> в безналичном порядке путем перечисления денежных средств на расчетный счет Исполнителя, на основании надлежаще оформленного и подписанного обеими Сторонами Акта сдачи-приемки</w:t>
      </w:r>
      <w:r w:rsidR="000A5927">
        <w:rPr>
          <w:rFonts w:eastAsia="Calibri"/>
          <w:lang w:eastAsia="en-US"/>
        </w:rPr>
        <w:t xml:space="preserve"> оказанных услуг (Приложение № 2</w:t>
      </w:r>
      <w:r w:rsidR="007E23A6" w:rsidRPr="00FE7B27">
        <w:rPr>
          <w:rFonts w:eastAsia="Calibri"/>
          <w:lang w:eastAsia="en-US"/>
        </w:rPr>
        <w:t xml:space="preserve"> к настоящему Контракта) (далее - Акт сдачи-приемки оказанных услуг), с приложением документов, подтверждающих объем оказанных услуг, в течение 30  (тридцати) календарных дней </w:t>
      </w:r>
      <w:r w:rsidR="007E23A6" w:rsidRPr="00FE7B27">
        <w:t xml:space="preserve">следующего за отчётным </w:t>
      </w:r>
      <w:r w:rsidR="007E23A6" w:rsidRPr="00FE7B27">
        <w:rPr>
          <w:rFonts w:eastAsia="Calibri"/>
          <w:lang w:eastAsia="en-US"/>
        </w:rPr>
        <w:t>месяцем с даты подписания Заказчиком Акта сдачи-приемки оказанных услуг.</w:t>
      </w:r>
    </w:p>
    <w:p w:rsidR="007E23A6" w:rsidRPr="00FE7B27" w:rsidRDefault="0081537D" w:rsidP="0081537D">
      <w:pPr>
        <w:autoSpaceDE w:val="0"/>
        <w:autoSpaceDN w:val="0"/>
        <w:adjustRightInd w:val="0"/>
        <w:spacing w:after="0"/>
        <w:ind w:firstLine="567"/>
        <w:rPr>
          <w:rFonts w:eastAsia="Calibri"/>
          <w:lang w:eastAsia="en-US"/>
        </w:rPr>
      </w:pPr>
      <w:r w:rsidRPr="00FE7B27">
        <w:rPr>
          <w:rFonts w:eastAsia="Calibri"/>
          <w:lang w:eastAsia="en-US"/>
        </w:rPr>
        <w:t>2</w:t>
      </w:r>
      <w:r w:rsidR="007E23A6" w:rsidRPr="00FE7B27">
        <w:rPr>
          <w:rFonts w:eastAsia="Calibri"/>
          <w:lang w:eastAsia="en-US"/>
        </w:rPr>
        <w:t xml:space="preserve">.6. </w:t>
      </w:r>
      <w:r w:rsidR="007E23A6" w:rsidRPr="00FE7B27">
        <w:t>Датой оплаты является дата списания средств со счета Заказчика</w:t>
      </w:r>
    </w:p>
    <w:p w:rsidR="00F078A4" w:rsidRPr="00FE7B27" w:rsidRDefault="0081537D" w:rsidP="0081537D">
      <w:pPr>
        <w:spacing w:after="0"/>
        <w:ind w:firstLine="567"/>
      </w:pPr>
      <w:r w:rsidRPr="00FE7B27">
        <w:rPr>
          <w:bCs/>
        </w:rPr>
        <w:t>2</w:t>
      </w:r>
      <w:r w:rsidR="007E23A6" w:rsidRPr="00FE7B27">
        <w:rPr>
          <w:bCs/>
        </w:rPr>
        <w:t>.7</w:t>
      </w:r>
      <w:r w:rsidR="00F078A4" w:rsidRPr="00FE7B27">
        <w:rPr>
          <w:bCs/>
        </w:rPr>
        <w:t xml:space="preserve">. </w:t>
      </w:r>
      <w:r w:rsidR="00F078A4" w:rsidRPr="00FE7B27">
        <w:t>Оплата некоторых оказанных услуг производится</w:t>
      </w:r>
      <w:r w:rsidR="000A5927">
        <w:t xml:space="preserve">, согласно нормативом затрат, </w:t>
      </w:r>
      <w:r w:rsidR="00FC429C">
        <w:t>утвержденным</w:t>
      </w:r>
      <w:r w:rsidR="00F078A4" w:rsidRPr="00FE7B27">
        <w:t xml:space="preserve"> </w:t>
      </w:r>
      <w:r w:rsidR="000A5927">
        <w:t xml:space="preserve">Приказом Департамента ветеринарии Свердловской области от 14.02.2020 </w:t>
      </w:r>
      <w:r w:rsidR="00FC429C">
        <w:t>№</w:t>
      </w:r>
      <w:r w:rsidR="000A5927">
        <w:t xml:space="preserve"> 58 "Об утверждении нормативов затрат на проведение мероприятий по обращению с животными без владельцев"</w:t>
      </w:r>
      <w:r w:rsidR="00FC429C">
        <w:t xml:space="preserve"> (Приложение №3 к Контракту)</w:t>
      </w:r>
    </w:p>
    <w:p w:rsidR="00F078A4" w:rsidRPr="00FE7B27" w:rsidRDefault="0081537D" w:rsidP="0081537D">
      <w:pPr>
        <w:spacing w:after="0"/>
        <w:ind w:firstLine="567"/>
      </w:pPr>
      <w:r w:rsidRPr="00FE7B27">
        <w:t>2</w:t>
      </w:r>
      <w:r w:rsidR="007E23A6" w:rsidRPr="00FE7B27">
        <w:t>.8</w:t>
      </w:r>
      <w:r w:rsidR="00A10621" w:rsidRPr="00FE7B27">
        <w:t>. Источник финансирования – бюджет Камышловского городского округа.</w:t>
      </w:r>
    </w:p>
    <w:p w:rsidR="00A706EA" w:rsidRDefault="0081537D" w:rsidP="0081537D">
      <w:pPr>
        <w:spacing w:after="0"/>
        <w:ind w:firstLine="567"/>
      </w:pPr>
      <w:r w:rsidRPr="00FE7B27">
        <w:t>2</w:t>
      </w:r>
      <w:r w:rsidR="007E23A6" w:rsidRPr="00FE7B27">
        <w:t>.9</w:t>
      </w:r>
      <w:r w:rsidR="00A706EA" w:rsidRPr="00FE7B27">
        <w:t>.</w:t>
      </w:r>
      <w:r w:rsidR="007E23A6" w:rsidRPr="00FE7B27">
        <w:t xml:space="preserve"> </w:t>
      </w:r>
      <w:r w:rsidR="00A706EA" w:rsidRPr="00FE7B27">
        <w:t>В случае неисполнения или ненадлежащего исполнения обязательства, предусмотренного контрактом, муниципальный заказчик вправе производить оплату по контракту за вычетом соответствующего размера неустойки (штрафа, пени).</w:t>
      </w:r>
    </w:p>
    <w:p w:rsidR="0043459F" w:rsidRPr="00FE7B27" w:rsidRDefault="0043459F" w:rsidP="0081537D">
      <w:pPr>
        <w:spacing w:after="0"/>
        <w:ind w:firstLine="567"/>
      </w:pPr>
    </w:p>
    <w:p w:rsidR="00637515" w:rsidRPr="00FE7B27" w:rsidRDefault="00637515" w:rsidP="0081537D">
      <w:pPr>
        <w:pStyle w:val="aa"/>
        <w:numPr>
          <w:ilvl w:val="0"/>
          <w:numId w:val="2"/>
        </w:numPr>
        <w:spacing w:after="0"/>
        <w:jc w:val="center"/>
        <w:rPr>
          <w:b/>
        </w:rPr>
      </w:pPr>
      <w:r w:rsidRPr="00FE7B27">
        <w:rPr>
          <w:b/>
        </w:rPr>
        <w:t xml:space="preserve">ПРАВА И ОБЯЗАННОСТИ СТОРОН </w:t>
      </w:r>
    </w:p>
    <w:p w:rsidR="00637515" w:rsidRPr="00FE7B27" w:rsidRDefault="0081537D" w:rsidP="0081537D">
      <w:pPr>
        <w:spacing w:after="0"/>
      </w:pPr>
      <w:r w:rsidRPr="00FE7B27">
        <w:t xml:space="preserve">       3</w:t>
      </w:r>
      <w:r w:rsidR="00637515" w:rsidRPr="00FE7B27">
        <w:t>.1. Муниципальный заказчик обязуется в соответствии с установленным лимитом бюджетных обязательств и ценой услуг оплатить оказанные услуги по контракту за счет бюджетных средств;</w:t>
      </w:r>
    </w:p>
    <w:p w:rsidR="00637515" w:rsidRPr="00FE7B27" w:rsidRDefault="0081537D" w:rsidP="0081537D">
      <w:pPr>
        <w:tabs>
          <w:tab w:val="left" w:pos="284"/>
        </w:tabs>
        <w:spacing w:after="0"/>
        <w:ind w:firstLine="426"/>
      </w:pPr>
      <w:r w:rsidRPr="00FE7B27">
        <w:t>3</w:t>
      </w:r>
      <w:r w:rsidR="00637515" w:rsidRPr="00FE7B27">
        <w:t>.2. На любом этапе исполнения контракта Муниципальный заказчик вправе потребовать от Исполнителя предоставить документы, связанные с качеством и безопасностью оказываемых услуг по отлову животных без владельцев.</w:t>
      </w:r>
    </w:p>
    <w:p w:rsidR="00637515" w:rsidRPr="00FE7B27" w:rsidRDefault="0081537D" w:rsidP="0081537D">
      <w:pPr>
        <w:spacing w:after="0"/>
        <w:ind w:firstLine="425"/>
      </w:pPr>
      <w:r w:rsidRPr="00FE7B27">
        <w:t>3</w:t>
      </w:r>
      <w:r w:rsidR="00637515" w:rsidRPr="00FE7B27">
        <w:t>.3. Исполнитель обязуется:</w:t>
      </w:r>
    </w:p>
    <w:p w:rsidR="0059668B" w:rsidRPr="00BA5B9B" w:rsidRDefault="0059668B" w:rsidP="0059668B">
      <w:pPr>
        <w:pStyle w:val="aa"/>
        <w:ind w:left="0" w:firstLine="567"/>
      </w:pPr>
      <w:r w:rsidRPr="00BA5B9B">
        <w:t>1) осуществлять отлов безнадзорных животных с соблюдением общественного порядка и обеспечением спокойствия населения;</w:t>
      </w:r>
    </w:p>
    <w:p w:rsidR="0059668B" w:rsidRPr="00BA5B9B" w:rsidRDefault="0059668B" w:rsidP="0059668B">
      <w:pPr>
        <w:pStyle w:val="aa"/>
        <w:ind w:left="0" w:firstLine="567"/>
      </w:pPr>
      <w:r w:rsidRPr="00BA5B9B">
        <w:t>2) принимать меры по недопущению размножения безнадзорных животных;</w:t>
      </w:r>
    </w:p>
    <w:p w:rsidR="0059668B" w:rsidRPr="00BA5B9B" w:rsidRDefault="0059668B" w:rsidP="0059668B">
      <w:pPr>
        <w:pStyle w:val="aa"/>
        <w:spacing w:after="0"/>
        <w:ind w:left="0" w:firstLine="567"/>
      </w:pPr>
      <w:r w:rsidRPr="00BA5B9B">
        <w:t xml:space="preserve">3) незамедлительно (в течение часа) после получения заявки, известить Заказчика о </w:t>
      </w:r>
      <w:r w:rsidRPr="0059668B">
        <w:rPr>
          <w:rFonts w:eastAsia="Calibri"/>
        </w:rPr>
        <w:t xml:space="preserve">времени выезда и притупить к исполнению взятых на себя обязательств по отлову животных без владельцев.  </w:t>
      </w:r>
    </w:p>
    <w:p w:rsidR="0059668B" w:rsidRPr="00BA5B9B" w:rsidRDefault="0059668B" w:rsidP="0059668B">
      <w:pPr>
        <w:pStyle w:val="aa"/>
        <w:spacing w:after="0"/>
        <w:ind w:left="0" w:firstLine="567"/>
      </w:pPr>
      <w:r w:rsidRPr="00BA5B9B">
        <w:t>4) надлежащим образом оказывать услуги в полном соответствии с условиями настоящего контракта, Техническим заданием (Приложение №1 к Контракту), действующим законодательством;</w:t>
      </w:r>
    </w:p>
    <w:p w:rsidR="0059668B" w:rsidRPr="00BA5B9B" w:rsidRDefault="0059668B" w:rsidP="0059668B">
      <w:pPr>
        <w:pStyle w:val="aa"/>
        <w:ind w:left="0" w:firstLine="567"/>
      </w:pPr>
      <w:r w:rsidRPr="00BA5B9B">
        <w:t>5) обеспечить надлежащие условия содержания и кормления безнадзорных животных в соответствии с нормативными правовыми актами, законодательством РФ, регулирующими отношения, в области обращения с животными без владельцев;</w:t>
      </w:r>
    </w:p>
    <w:p w:rsidR="0059668B" w:rsidRPr="00BA5B9B" w:rsidRDefault="0059668B" w:rsidP="0059668B">
      <w:pPr>
        <w:pStyle w:val="aa"/>
        <w:ind w:left="0" w:firstLine="567"/>
      </w:pPr>
      <w:r w:rsidRPr="00BA5B9B">
        <w:t>6) обеспечивать оказание безнадзорным животным ветеринарной помощи в соответствии с ветеринарным законодательством Российской Федерации;</w:t>
      </w:r>
    </w:p>
    <w:p w:rsidR="0059668B" w:rsidRPr="00BA5B9B" w:rsidRDefault="0059668B" w:rsidP="0059668B">
      <w:pPr>
        <w:pStyle w:val="aa"/>
        <w:ind w:left="0" w:firstLine="567"/>
      </w:pPr>
      <w:r w:rsidRPr="00BA5B9B">
        <w:t>7) обеспечивать чистоту и порядок в местах оказания услуг;</w:t>
      </w:r>
    </w:p>
    <w:p w:rsidR="0059668B" w:rsidRPr="00BA5B9B" w:rsidRDefault="0059668B" w:rsidP="0059668B">
      <w:pPr>
        <w:pStyle w:val="a4"/>
        <w:spacing w:after="0"/>
        <w:ind w:firstLine="567"/>
      </w:pPr>
      <w:r>
        <w:t xml:space="preserve">8) </w:t>
      </w:r>
      <w:r w:rsidRPr="00BA5B9B">
        <w:t>предоставить всю документацию, имеющую отношение к исполнению обязательств, предусмотренных контрактом по первому требованию Муниципального заказчика;</w:t>
      </w:r>
    </w:p>
    <w:p w:rsidR="0059668B" w:rsidRPr="00BA5B9B" w:rsidRDefault="0059668B" w:rsidP="0059668B">
      <w:pPr>
        <w:pStyle w:val="aa"/>
        <w:spacing w:after="0"/>
        <w:ind w:left="0" w:firstLine="567"/>
      </w:pPr>
      <w:r>
        <w:t xml:space="preserve">9) </w:t>
      </w:r>
      <w:r w:rsidRPr="00BA5B9B">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59668B" w:rsidRDefault="0059668B" w:rsidP="0059668B">
      <w:pPr>
        <w:pStyle w:val="aa"/>
        <w:tabs>
          <w:tab w:val="left" w:pos="0"/>
        </w:tabs>
        <w:autoSpaceDE w:val="0"/>
        <w:autoSpaceDN w:val="0"/>
        <w:adjustRightInd w:val="0"/>
        <w:ind w:left="0" w:firstLine="567"/>
      </w:pPr>
      <w:r>
        <w:t>10</w:t>
      </w:r>
      <w:r w:rsidRPr="00BA5B9B">
        <w:t>) обеспечивать фото-видео фиксацию отлова</w:t>
      </w:r>
      <w:r>
        <w:t xml:space="preserve"> и возврата</w:t>
      </w:r>
      <w:r w:rsidRPr="00BA5B9B">
        <w:t xml:space="preserve"> животных</w:t>
      </w:r>
      <w:r>
        <w:t xml:space="preserve"> без владельцев</w:t>
      </w:r>
      <w:r w:rsidRPr="00BA5B9B">
        <w:t>.</w:t>
      </w:r>
    </w:p>
    <w:p w:rsidR="0043459F" w:rsidRPr="00BA5B9B" w:rsidRDefault="0043459F" w:rsidP="0059668B">
      <w:pPr>
        <w:pStyle w:val="aa"/>
        <w:tabs>
          <w:tab w:val="left" w:pos="0"/>
        </w:tabs>
        <w:autoSpaceDE w:val="0"/>
        <w:autoSpaceDN w:val="0"/>
        <w:adjustRightInd w:val="0"/>
        <w:ind w:left="0" w:firstLine="567"/>
      </w:pPr>
    </w:p>
    <w:p w:rsidR="00637515" w:rsidRPr="00FE7B27" w:rsidRDefault="00637515" w:rsidP="0081537D">
      <w:pPr>
        <w:pStyle w:val="aa"/>
        <w:numPr>
          <w:ilvl w:val="0"/>
          <w:numId w:val="2"/>
        </w:numPr>
        <w:spacing w:after="0"/>
        <w:jc w:val="center"/>
        <w:rPr>
          <w:b/>
        </w:rPr>
      </w:pPr>
      <w:r w:rsidRPr="00FE7B27">
        <w:rPr>
          <w:b/>
        </w:rPr>
        <w:t>ПОРЯДОК ПРИЕМКИ ОКАЗЫВАЕМЫХ УСЛУГ</w:t>
      </w:r>
    </w:p>
    <w:p w:rsidR="00637515" w:rsidRPr="00FE7B27" w:rsidRDefault="0081537D" w:rsidP="0081537D">
      <w:pPr>
        <w:tabs>
          <w:tab w:val="left" w:pos="709"/>
        </w:tabs>
        <w:spacing w:after="0"/>
        <w:ind w:firstLine="567"/>
        <w:rPr>
          <w:bCs/>
        </w:rPr>
      </w:pPr>
      <w:r w:rsidRPr="00FE7B27">
        <w:rPr>
          <w:bCs/>
        </w:rPr>
        <w:t>4</w:t>
      </w:r>
      <w:r w:rsidR="00637515" w:rsidRPr="00FE7B27">
        <w:rPr>
          <w:bCs/>
        </w:rPr>
        <w:t>.1. Для приемки услуг Муниципальным заказчиком может создаваться приемочная комиссия и утверждается ее состав. Количественный состав приемочной комиссии определяется Муниципальным заказчиком с учетом места приемки и предстоящего объема работ по приемке услуг по контракту.</w:t>
      </w:r>
    </w:p>
    <w:p w:rsidR="00637515" w:rsidRPr="00FE7B27" w:rsidRDefault="0081537D" w:rsidP="0081537D">
      <w:pPr>
        <w:tabs>
          <w:tab w:val="left" w:pos="709"/>
        </w:tabs>
        <w:spacing w:after="0"/>
        <w:ind w:right="49" w:firstLine="567"/>
        <w:rPr>
          <w:bCs/>
        </w:rPr>
      </w:pPr>
      <w:r w:rsidRPr="00FE7B27">
        <w:rPr>
          <w:bCs/>
        </w:rPr>
        <w:lastRenderedPageBreak/>
        <w:t>4.2</w:t>
      </w:r>
      <w:r w:rsidR="00637515" w:rsidRPr="00FE7B27">
        <w:rPr>
          <w:bCs/>
        </w:rPr>
        <w:t>. В случае, если по итогам приемки услуг Муниципальным заказчиком, или (в случае её создания) приемочной комиссией, будет принято решение, что услуги оказаны полностью в соответствии с условиями контракта и предусмотренной им нормативной и технической документацией, то составляется и подписывается акт сдачи-приемки услуг и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w:t>
      </w:r>
    </w:p>
    <w:p w:rsidR="00637515" w:rsidRPr="00FE7B27" w:rsidRDefault="0081537D" w:rsidP="0081537D">
      <w:pPr>
        <w:tabs>
          <w:tab w:val="left" w:pos="709"/>
        </w:tabs>
        <w:spacing w:after="0"/>
        <w:ind w:right="49" w:firstLine="567"/>
        <w:rPr>
          <w:bCs/>
        </w:rPr>
      </w:pPr>
      <w:r w:rsidRPr="00FE7B27">
        <w:rPr>
          <w:bCs/>
        </w:rPr>
        <w:t>4.3</w:t>
      </w:r>
      <w:r w:rsidR="00637515" w:rsidRPr="00FE7B27">
        <w:rPr>
          <w:bCs/>
        </w:rPr>
        <w:t xml:space="preserve">. </w:t>
      </w:r>
      <w:r w:rsidR="006A6ABE" w:rsidRPr="00FE7B27">
        <w:rPr>
          <w:bCs/>
        </w:rPr>
        <w:t>После завершения оказанных услуг, не позднее 5</w:t>
      </w:r>
      <w:r w:rsidR="00D27D2D" w:rsidRPr="00FE7B27">
        <w:rPr>
          <w:bCs/>
        </w:rPr>
        <w:t xml:space="preserve"> (пятого)</w:t>
      </w:r>
      <w:r w:rsidR="006A6ABE" w:rsidRPr="00FE7B27">
        <w:rPr>
          <w:bCs/>
        </w:rPr>
        <w:t xml:space="preserve"> числа, следующего за отчетным, Исполнитель письменно уведомляет Заказчика </w:t>
      </w:r>
      <w:r w:rsidR="00D27D2D" w:rsidRPr="00FE7B27">
        <w:rPr>
          <w:bCs/>
        </w:rPr>
        <w:t xml:space="preserve">о факте </w:t>
      </w:r>
      <w:r w:rsidR="00A969C2" w:rsidRPr="00FE7B27">
        <w:rPr>
          <w:bCs/>
        </w:rPr>
        <w:t>завершения оказания</w:t>
      </w:r>
      <w:r w:rsidR="00D27D2D" w:rsidRPr="00FE7B27">
        <w:rPr>
          <w:bCs/>
        </w:rPr>
        <w:t xml:space="preserve"> усл</w:t>
      </w:r>
      <w:r w:rsidR="006A6ABE" w:rsidRPr="00FE7B27">
        <w:rPr>
          <w:bCs/>
        </w:rPr>
        <w:t>уг и предоставляет Заказчику</w:t>
      </w:r>
      <w:r w:rsidR="00D27D2D" w:rsidRPr="00FE7B27">
        <w:rPr>
          <w:bCs/>
        </w:rPr>
        <w:t xml:space="preserve"> </w:t>
      </w:r>
      <w:r w:rsidR="00637515" w:rsidRPr="00FE7B27">
        <w:rPr>
          <w:bCs/>
        </w:rPr>
        <w:t xml:space="preserve">Акт </w:t>
      </w:r>
      <w:r w:rsidR="00D27D2D" w:rsidRPr="00FE7B27">
        <w:rPr>
          <w:bCs/>
        </w:rPr>
        <w:t>сдачи-приемки оказанных услуг, составленный</w:t>
      </w:r>
      <w:r w:rsidR="00637515" w:rsidRPr="00FE7B27">
        <w:rPr>
          <w:bCs/>
        </w:rPr>
        <w:t xml:space="preserve"> не менее чем в </w:t>
      </w:r>
      <w:r w:rsidR="00D27D2D" w:rsidRPr="00FE7B27">
        <w:rPr>
          <w:bCs/>
        </w:rPr>
        <w:t>2 (</w:t>
      </w:r>
      <w:r w:rsidR="00637515" w:rsidRPr="00FE7B27">
        <w:rPr>
          <w:bCs/>
        </w:rPr>
        <w:t>двух</w:t>
      </w:r>
      <w:r w:rsidR="00D27D2D" w:rsidRPr="00FE7B27">
        <w:rPr>
          <w:bCs/>
        </w:rPr>
        <w:t>)</w:t>
      </w:r>
      <w:r w:rsidR="00637515" w:rsidRPr="00FE7B27">
        <w:rPr>
          <w:bCs/>
        </w:rPr>
        <w:t xml:space="preserve"> экземплярах и с приложением документов, указанных в Техническом задании</w:t>
      </w:r>
      <w:r w:rsidR="00D27D2D" w:rsidRPr="00FE7B27">
        <w:rPr>
          <w:bCs/>
        </w:rPr>
        <w:t xml:space="preserve"> (Приложение №1 к Контракту)</w:t>
      </w:r>
      <w:r w:rsidR="00637515" w:rsidRPr="00FE7B27">
        <w:rPr>
          <w:bCs/>
        </w:rPr>
        <w:t>, незамедлительно после его подписания передается (направляется) Муниципальному заказчику и Исполнителю.</w:t>
      </w:r>
    </w:p>
    <w:p w:rsidR="00637515" w:rsidRPr="00FE7B27" w:rsidRDefault="0081537D" w:rsidP="0081537D">
      <w:pPr>
        <w:tabs>
          <w:tab w:val="left" w:pos="709"/>
        </w:tabs>
        <w:spacing w:after="0"/>
        <w:ind w:right="51" w:firstLine="567"/>
        <w:rPr>
          <w:bCs/>
        </w:rPr>
      </w:pPr>
      <w:r w:rsidRPr="00FE7B27">
        <w:rPr>
          <w:bCs/>
        </w:rPr>
        <w:t>4.4</w:t>
      </w:r>
      <w:r w:rsidR="00637515" w:rsidRPr="00FE7B27">
        <w:rPr>
          <w:bCs/>
        </w:rPr>
        <w:t>. Подписанный Муниципальным заказчиком и Исполнителем (либо членами приемочной комиссии и утвержденный руководителями Муниципального заказчика и Исполнителя) акт сдачи-приемки услуг является основанием для финансовых расчетов (окончательных финансовых расчетов) по контракту между Муниципальным заказчиком и Исполнителем.</w:t>
      </w:r>
    </w:p>
    <w:p w:rsidR="00D27D2D" w:rsidRPr="00FE7B27" w:rsidRDefault="0081537D" w:rsidP="0081537D">
      <w:pPr>
        <w:autoSpaceDE w:val="0"/>
        <w:autoSpaceDN w:val="0"/>
        <w:adjustRightInd w:val="0"/>
        <w:spacing w:after="0"/>
        <w:ind w:firstLine="567"/>
        <w:rPr>
          <w:rFonts w:ascii="TimesNewRomanPSMT" w:eastAsiaTheme="minorHAnsi" w:hAnsi="TimesNewRomanPSMT" w:cs="TimesNewRomanPSMT"/>
          <w:lang w:eastAsia="en-US"/>
        </w:rPr>
      </w:pPr>
      <w:r w:rsidRPr="00FE7B27">
        <w:rPr>
          <w:rFonts w:eastAsiaTheme="minorHAnsi"/>
          <w:color w:val="000000" w:themeColor="text1"/>
          <w:lang w:eastAsia="en-US"/>
        </w:rPr>
        <w:t>4.5</w:t>
      </w:r>
      <w:r w:rsidR="00D27D2D" w:rsidRPr="00FE7B27">
        <w:rPr>
          <w:rFonts w:eastAsiaTheme="minorHAnsi"/>
          <w:color w:val="000000" w:themeColor="text1"/>
          <w:lang w:eastAsia="en-US"/>
        </w:rPr>
        <w:t xml:space="preserve">. Не позднее 5 (пяти) рабочих дней после получения от Исполнителя документов, указанных в настоящем Контракте, Заказчик рассматривает результаты и осуществляет приемку оказанных услуг по настоящему Контракту на предмет соответствия их объема, качества требованиям, изложенным в настоящем Контракте и Техническом задании (Приложение №1 к Контракту), и направляет заказным письмом с уведомлением, либо отдает нарочно Исполнителю подписанный Заказчиком 1 (один) экземпляр Акта сдачи- приемки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w:t>
      </w:r>
    </w:p>
    <w:p w:rsidR="00637515" w:rsidRPr="00FE7B27" w:rsidRDefault="0081537D" w:rsidP="0081537D">
      <w:pPr>
        <w:tabs>
          <w:tab w:val="left" w:pos="709"/>
        </w:tabs>
        <w:spacing w:after="0"/>
        <w:ind w:right="49" w:firstLine="425"/>
        <w:rPr>
          <w:bCs/>
        </w:rPr>
      </w:pPr>
      <w:r w:rsidRPr="00FE7B27">
        <w:rPr>
          <w:bCs/>
        </w:rPr>
        <w:t>4.6</w:t>
      </w:r>
      <w:r w:rsidR="00637515" w:rsidRPr="00FE7B27">
        <w:rPr>
          <w:bCs/>
        </w:rPr>
        <w:t xml:space="preserve">. В случае, если по итогам приемки услуг выявлены недостатки оказанных услуг по количеству, объему, качеству или безопасности требованиям, установленным контрактом, Исполнитель обязан за свой счет устранить выявленные недостатки, в течение 20 дней со дня получения Исполнителем документа о приемке услуги (либо протокола приемочной комиссии) об устранении выявленных недостатков. </w:t>
      </w:r>
    </w:p>
    <w:p w:rsidR="00637515" w:rsidRPr="00FE7B27" w:rsidRDefault="0081537D" w:rsidP="0081537D">
      <w:pPr>
        <w:tabs>
          <w:tab w:val="left" w:pos="709"/>
        </w:tabs>
        <w:spacing w:after="0"/>
        <w:ind w:right="49" w:firstLine="425"/>
        <w:rPr>
          <w:bCs/>
        </w:rPr>
      </w:pPr>
      <w:r w:rsidRPr="00FE7B27">
        <w:rPr>
          <w:bCs/>
        </w:rPr>
        <w:t>4.7</w:t>
      </w:r>
      <w:r w:rsidR="00637515" w:rsidRPr="00FE7B27">
        <w:rPr>
          <w:bCs/>
        </w:rPr>
        <w:t>. В случае невыполнения Исполнителем требований Муниципального заказчика об устранении выявленных в ходе приемки недостатков услуг Муниципальный заказчик вправе отказаться от оплаты услуг ненадлежащего качества.</w:t>
      </w:r>
    </w:p>
    <w:p w:rsidR="00637515" w:rsidRPr="00FE7B27" w:rsidRDefault="0081537D" w:rsidP="0081537D">
      <w:pPr>
        <w:tabs>
          <w:tab w:val="left" w:pos="709"/>
        </w:tabs>
        <w:spacing w:after="0"/>
        <w:ind w:right="49" w:firstLine="425"/>
        <w:rPr>
          <w:bCs/>
        </w:rPr>
      </w:pPr>
      <w:r w:rsidRPr="00FE7B27">
        <w:rPr>
          <w:bCs/>
        </w:rPr>
        <w:t>4.8</w:t>
      </w:r>
      <w:r w:rsidR="00637515" w:rsidRPr="00FE7B27">
        <w:rPr>
          <w:bCs/>
        </w:rPr>
        <w:t xml:space="preserve">. Услуги не оказанные, либо услуги, исполненные с существенными нарушениями условий контракта и предусмотренной им нормативной и технической документации, не подлежат приемке. </w:t>
      </w:r>
    </w:p>
    <w:p w:rsidR="00637515" w:rsidRPr="00FE7B27" w:rsidRDefault="0081537D" w:rsidP="0081537D">
      <w:pPr>
        <w:tabs>
          <w:tab w:val="left" w:pos="709"/>
        </w:tabs>
        <w:spacing w:after="0"/>
        <w:ind w:right="51" w:firstLine="425"/>
        <w:rPr>
          <w:bCs/>
        </w:rPr>
      </w:pPr>
      <w:r w:rsidRPr="00FE7B27">
        <w:rPr>
          <w:bCs/>
        </w:rPr>
        <w:t>4.9</w:t>
      </w:r>
      <w:r w:rsidR="00637515" w:rsidRPr="00FE7B27">
        <w:rPr>
          <w:bCs/>
        </w:rPr>
        <w:t xml:space="preserve">. Если по итогам приемки оказанных услуг будет принято решение о невозможности осуществления приемки услуг, то документ о приемке услуг (либо протокол приемочной комиссии по проведению приемки услуг) составляется не менее чем в </w:t>
      </w:r>
      <w:r w:rsidR="0088739B" w:rsidRPr="00FE7B27">
        <w:rPr>
          <w:bCs/>
        </w:rPr>
        <w:t>2 (</w:t>
      </w:r>
      <w:r w:rsidR="00637515" w:rsidRPr="00FE7B27">
        <w:rPr>
          <w:bCs/>
        </w:rPr>
        <w:t>двух</w:t>
      </w:r>
      <w:r w:rsidR="0088739B" w:rsidRPr="00FE7B27">
        <w:rPr>
          <w:bCs/>
        </w:rPr>
        <w:t>)</w:t>
      </w:r>
      <w:r w:rsidR="00637515" w:rsidRPr="00FE7B27">
        <w:rPr>
          <w:bCs/>
        </w:rPr>
        <w:t xml:space="preserve"> экземплярах и в течение 10 </w:t>
      </w:r>
      <w:r w:rsidR="0088739B" w:rsidRPr="00FE7B27">
        <w:rPr>
          <w:bCs/>
        </w:rPr>
        <w:t xml:space="preserve">(десяти) </w:t>
      </w:r>
      <w:r w:rsidR="00637515" w:rsidRPr="00FE7B27">
        <w:rPr>
          <w:bCs/>
        </w:rPr>
        <w:t>дней передается (направляется) Муниципальному заказчику и Исполнителю.</w:t>
      </w:r>
    </w:p>
    <w:p w:rsidR="00637515" w:rsidRDefault="0081537D" w:rsidP="0081537D">
      <w:pPr>
        <w:tabs>
          <w:tab w:val="left" w:pos="709"/>
        </w:tabs>
        <w:spacing w:after="0"/>
        <w:ind w:right="51" w:firstLine="425"/>
        <w:rPr>
          <w:bCs/>
        </w:rPr>
      </w:pPr>
      <w:r w:rsidRPr="00FE7B27">
        <w:rPr>
          <w:bCs/>
        </w:rPr>
        <w:t>4.10</w:t>
      </w:r>
      <w:r w:rsidR="00637515" w:rsidRPr="00FE7B27">
        <w:rPr>
          <w:bCs/>
        </w:rPr>
        <w:t>. Муниципальный заказчик оставляет за собой право осуществлять проверки (документарные, выездные) на любой стадии исполнения контракта.</w:t>
      </w:r>
    </w:p>
    <w:p w:rsidR="0043459F" w:rsidRPr="00FE7B27" w:rsidRDefault="0043459F" w:rsidP="0081537D">
      <w:pPr>
        <w:tabs>
          <w:tab w:val="left" w:pos="709"/>
        </w:tabs>
        <w:spacing w:after="0"/>
        <w:ind w:right="51" w:firstLine="425"/>
        <w:rPr>
          <w:rStyle w:val="12"/>
          <w:bCs/>
        </w:rPr>
      </w:pPr>
    </w:p>
    <w:p w:rsidR="00F078A4" w:rsidRPr="00FE7B27" w:rsidRDefault="0081537D" w:rsidP="0081537D">
      <w:pPr>
        <w:tabs>
          <w:tab w:val="left" w:pos="3562"/>
        </w:tabs>
        <w:spacing w:after="0"/>
        <w:ind w:left="420" w:hanging="420"/>
        <w:jc w:val="center"/>
        <w:rPr>
          <w:b/>
          <w:bCs/>
        </w:rPr>
      </w:pPr>
      <w:r w:rsidRPr="00FE7B27">
        <w:rPr>
          <w:b/>
          <w:bCs/>
        </w:rPr>
        <w:t>5</w:t>
      </w:r>
      <w:r w:rsidR="00F078A4" w:rsidRPr="00FE7B27">
        <w:rPr>
          <w:b/>
          <w:bCs/>
        </w:rPr>
        <w:t>. ОБЕСПЕЧЕНИЕ ИСПОЛНЕНИЯ КОНТРАКТА</w:t>
      </w:r>
    </w:p>
    <w:p w:rsidR="009D3F62" w:rsidRPr="00FE7B27" w:rsidRDefault="0081537D" w:rsidP="0081537D">
      <w:pPr>
        <w:pStyle w:val="HTML"/>
        <w:ind w:firstLine="567"/>
        <w:jc w:val="both"/>
        <w:rPr>
          <w:rFonts w:ascii="Verdana" w:hAnsi="Verdana"/>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.1. Исполнение контракта, могут обеспечиваться предоставлением банковской гарантии, выданной банком и соответствующей </w:t>
      </w:r>
      <w:hyperlink r:id="rId9" w:history="1">
        <w:r w:rsidR="009D3F62" w:rsidRPr="00FE7B27">
          <w:rPr>
            <w:rFonts w:ascii="Times New Roman" w:hAnsi="Times New Roman" w:cs="Times New Roman"/>
            <w:sz w:val="24"/>
            <w:szCs w:val="24"/>
          </w:rPr>
          <w:t>требованиям статьи 45</w:t>
        </w:r>
      </w:hyperlink>
      <w:r w:rsidR="009D3F62" w:rsidRPr="00FE7B2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.2. Обеспечение исполнения муниципального контракта установлено аукционной </w:t>
      </w:r>
      <w:r w:rsidR="009D3F62" w:rsidRPr="00FE7B27">
        <w:rPr>
          <w:rFonts w:ascii="Times New Roman" w:hAnsi="Times New Roman" w:cs="Times New Roman"/>
          <w:sz w:val="24"/>
          <w:szCs w:val="24"/>
        </w:rPr>
        <w:lastRenderedPageBreak/>
        <w:t>документацией в размере 5 (пять)% от начальной (максимальной) цены контракта. Положения об обеспечении исполнения контракта не применяются в случае заключения контракта с участником закупки, который является бюджетным учреждением, государственным, муниципальным унитарным предприятием.</w:t>
      </w:r>
    </w:p>
    <w:p w:rsidR="001C36D2" w:rsidRPr="00FE7B27" w:rsidRDefault="0081537D" w:rsidP="0081537D">
      <w:pPr>
        <w:pStyle w:val="HTM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.3. В случае осуществление закупки на основании пункт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w:t>
      </w:r>
    </w:p>
    <w:p w:rsidR="009D3F62" w:rsidRPr="00FE7B27" w:rsidRDefault="0081537D" w:rsidP="0081537D">
      <w:pPr>
        <w:pStyle w:val="HTML"/>
        <w:ind w:firstLine="540"/>
        <w:jc w:val="both"/>
        <w:rPr>
          <w:rFonts w:ascii="Verdana" w:hAnsi="Verdana"/>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.4. В случае осуществление закупки на основании </w:t>
      </w:r>
      <w:hyperlink r:id="rId10" w:anchor="/document/99/499011838/XA00MFQ2NB/" w:tooltip="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w:history="1">
        <w:r w:rsidR="009D3F62" w:rsidRPr="00FE7B27">
          <w:rPr>
            <w:rFonts w:ascii="Times New Roman" w:hAnsi="Times New Roman" w:cs="Times New Roman"/>
            <w:sz w:val="24"/>
            <w:szCs w:val="24"/>
          </w:rPr>
          <w:t>пункт 1</w:t>
        </w:r>
      </w:hyperlink>
      <w:r w:rsidR="009D3F62" w:rsidRPr="00FE7B27">
        <w:rPr>
          <w:rFonts w:ascii="Times New Roman" w:hAnsi="Times New Roman" w:cs="Times New Roman"/>
          <w:sz w:val="24"/>
          <w:szCs w:val="24"/>
        </w:rPr>
        <w:t xml:space="preserve">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1" w:history="1">
        <w:r w:rsidR="009D3F62" w:rsidRPr="00FE7B27">
          <w:rPr>
            <w:rStyle w:val="a3"/>
            <w:rFonts w:ascii="Times New Roman" w:hAnsi="Times New Roman"/>
            <w:sz w:val="24"/>
            <w:szCs w:val="24"/>
          </w:rPr>
          <w:t>статьи 37</w:t>
        </w:r>
      </w:hyperlink>
      <w:r w:rsidR="009D3F62" w:rsidRPr="00FE7B2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D3F62" w:rsidRPr="00FE7B27" w:rsidRDefault="0081537D" w:rsidP="0081537D">
      <w:pPr>
        <w:pStyle w:val="ConsPlusNormal"/>
        <w:ind w:firstLine="709"/>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.5 Способ обеспечения исполнения кон</w:t>
      </w:r>
      <w:r w:rsidR="00226525" w:rsidRPr="00FE7B27">
        <w:rPr>
          <w:rFonts w:ascii="Times New Roman" w:hAnsi="Times New Roman" w:cs="Times New Roman"/>
          <w:sz w:val="24"/>
          <w:szCs w:val="24"/>
        </w:rPr>
        <w:t>тракта</w:t>
      </w:r>
      <w:r w:rsidR="009D3F62" w:rsidRPr="00FE7B27">
        <w:rPr>
          <w:rFonts w:ascii="Times New Roman" w:hAnsi="Times New Roman" w:cs="Times New Roman"/>
          <w:sz w:val="24"/>
          <w:szCs w:val="24"/>
        </w:rPr>
        <w:t xml:space="preserve">, срок действия банковской гарантии определяются в соответствии с требованиями действующего законодательства Российской Федерации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9D3F62" w:rsidRPr="00FE7B27">
          <w:rPr>
            <w:rFonts w:ascii="Times New Roman" w:hAnsi="Times New Roman" w:cs="Times New Roman"/>
            <w:sz w:val="24"/>
            <w:szCs w:val="24"/>
          </w:rPr>
          <w:t>статьей 95</w:t>
        </w:r>
      </w:hyperlink>
      <w:r w:rsidR="009D3F62" w:rsidRPr="00FE7B2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D3F62" w:rsidRPr="00FE7B27" w:rsidRDefault="0081537D" w:rsidP="0081537D">
      <w:pPr>
        <w:pStyle w:val="HTML"/>
        <w:ind w:firstLine="540"/>
        <w:jc w:val="both"/>
        <w:rPr>
          <w:rFonts w:ascii="Verdana" w:hAnsi="Verdana"/>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.6.</w:t>
      </w:r>
      <w:r w:rsidR="00226525" w:rsidRPr="00FE7B27">
        <w:rPr>
          <w:rFonts w:ascii="Times New Roman" w:hAnsi="Times New Roman" w:cs="Times New Roman"/>
          <w:sz w:val="24"/>
          <w:szCs w:val="24"/>
        </w:rPr>
        <w:t xml:space="preserve"> </w:t>
      </w:r>
      <w:r w:rsidR="009D3F62" w:rsidRPr="00FE7B27">
        <w:rPr>
          <w:rFonts w:ascii="Times New Roman" w:hAnsi="Times New Roman" w:cs="Times New Roman"/>
          <w:sz w:val="24"/>
          <w:szCs w:val="24"/>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3" w:history="1">
        <w:r w:rsidR="009D3F62" w:rsidRPr="00FE7B27">
          <w:rPr>
            <w:rStyle w:val="a3"/>
            <w:rFonts w:ascii="Times New Roman" w:hAnsi="Times New Roman"/>
            <w:sz w:val="24"/>
            <w:szCs w:val="24"/>
          </w:rPr>
          <w:t>статьи 37</w:t>
        </w:r>
      </w:hyperlink>
      <w:r w:rsidR="009D3F62" w:rsidRPr="00FE7B27">
        <w:rPr>
          <w:rFonts w:ascii="Times New Roman" w:hAnsi="Times New Roman" w:cs="Times New Roman"/>
          <w:sz w:val="24"/>
          <w:szCs w:val="24"/>
        </w:rPr>
        <w:t>Федерального закона от 05.04.2013 № 44-ФЗ.</w:t>
      </w:r>
    </w:p>
    <w:p w:rsidR="009D3F62" w:rsidRPr="00FE7B27" w:rsidRDefault="0081537D" w:rsidP="0081537D">
      <w:pPr>
        <w:pStyle w:val="ConsPlusNormal"/>
        <w:ind w:firstLine="540"/>
        <w:jc w:val="both"/>
        <w:rPr>
          <w:rFonts w:ascii="Times New Roman" w:hAnsi="Times New Roman" w:cs="Times New Roman"/>
          <w:sz w:val="24"/>
          <w:szCs w:val="24"/>
        </w:rPr>
      </w:pPr>
      <w:r w:rsidRPr="00FE7B27">
        <w:rPr>
          <w:rFonts w:ascii="Times New Roman" w:hAnsi="Times New Roman" w:cs="Times New Roman"/>
          <w:sz w:val="24"/>
          <w:szCs w:val="24"/>
        </w:rPr>
        <w:t>5.6</w:t>
      </w:r>
      <w:r w:rsidR="009D3F62" w:rsidRPr="00FE7B27">
        <w:rPr>
          <w:rFonts w:ascii="Times New Roman" w:hAnsi="Times New Roman" w:cs="Times New Roman"/>
          <w:sz w:val="24"/>
          <w:szCs w:val="24"/>
        </w:rPr>
        <w:t>.1.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9D3F62" w:rsidRPr="00FE7B27" w:rsidRDefault="0081537D" w:rsidP="0081537D">
      <w:pPr>
        <w:pStyle w:val="ConsPlusNormal"/>
        <w:ind w:firstLine="540"/>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.7. Внесение денежных средств в обеспечение исполнения Контракта осуществляется с использованием следующих реквизитов:</w:t>
      </w:r>
    </w:p>
    <w:p w:rsidR="009D3F62" w:rsidRPr="00FE7B27" w:rsidRDefault="009D3F62" w:rsidP="0081537D">
      <w:pPr>
        <w:pStyle w:val="ConsPlusNormal"/>
        <w:ind w:firstLine="540"/>
        <w:jc w:val="both"/>
        <w:rPr>
          <w:rFonts w:ascii="Times New Roman" w:hAnsi="Times New Roman" w:cs="Times New Roman"/>
          <w:sz w:val="24"/>
          <w:szCs w:val="24"/>
        </w:rPr>
      </w:pPr>
      <w:r w:rsidRPr="00FE7B27">
        <w:rPr>
          <w:rFonts w:ascii="Times New Roman" w:hAnsi="Times New Roman" w:cs="Times New Roman"/>
          <w:sz w:val="24"/>
          <w:szCs w:val="24"/>
        </w:rPr>
        <w:t>Получатель: л/с 05621D04590 на р/с 40302810265773026213 УФК по Свердловской области (МКУ «ЦОДА КГО»), 620144, г. Екатеринбург, ул. Циолковского, 18, УРАЛЬСКОЕ ГУ БАНКА РОССИИ г. Екатеринбург БИК 046577001.</w:t>
      </w:r>
    </w:p>
    <w:p w:rsidR="009D3F62" w:rsidRPr="0043459F" w:rsidRDefault="009D3F62" w:rsidP="0081537D">
      <w:pPr>
        <w:pStyle w:val="ConsPlusNormal"/>
        <w:ind w:firstLine="540"/>
        <w:jc w:val="both"/>
        <w:rPr>
          <w:rFonts w:ascii="Times New Roman" w:hAnsi="Times New Roman" w:cs="Times New Roman"/>
          <w:b/>
          <w:sz w:val="24"/>
          <w:szCs w:val="24"/>
          <w:shd w:val="clear" w:color="auto" w:fill="FFFFFF"/>
        </w:rPr>
      </w:pPr>
      <w:r w:rsidRPr="00FE7B27">
        <w:rPr>
          <w:rFonts w:ascii="Times New Roman" w:hAnsi="Times New Roman" w:cs="Times New Roman"/>
          <w:sz w:val="24"/>
          <w:szCs w:val="24"/>
        </w:rPr>
        <w:lastRenderedPageBreak/>
        <w:t>Назначение платежа: «Обеспечение исполнения контракта, заключаемого по итогам электронног</w:t>
      </w:r>
      <w:r w:rsidR="00A969C2">
        <w:rPr>
          <w:rFonts w:ascii="Times New Roman" w:hAnsi="Times New Roman" w:cs="Times New Roman"/>
          <w:sz w:val="24"/>
          <w:szCs w:val="24"/>
        </w:rPr>
        <w:t xml:space="preserve">о аукциона № </w:t>
      </w:r>
      <w:r w:rsidR="00A969C2" w:rsidRPr="00A969C2">
        <w:rPr>
          <w:rFonts w:ascii="Times New Roman" w:hAnsi="Times New Roman" w:cs="Times New Roman"/>
          <w:sz w:val="24"/>
          <w:szCs w:val="24"/>
        </w:rPr>
        <w:t>0862600012620000080</w:t>
      </w:r>
      <w:r w:rsidRPr="00FE7B27">
        <w:rPr>
          <w:rFonts w:ascii="Times New Roman" w:hAnsi="Times New Roman" w:cs="Times New Roman"/>
          <w:sz w:val="24"/>
          <w:szCs w:val="24"/>
        </w:rPr>
        <w:t xml:space="preserve"> </w:t>
      </w:r>
      <w:r w:rsidRPr="0043459F">
        <w:rPr>
          <w:rFonts w:ascii="Times New Roman" w:hAnsi="Times New Roman" w:cs="Times New Roman"/>
          <w:sz w:val="24"/>
          <w:szCs w:val="24"/>
        </w:rPr>
        <w:t>«</w:t>
      </w:r>
      <w:r w:rsidR="0043459F" w:rsidRPr="0043459F">
        <w:rPr>
          <w:rFonts w:ascii="Times New Roman" w:hAnsi="Times New Roman" w:cs="Times New Roman"/>
          <w:b/>
          <w:sz w:val="24"/>
          <w:szCs w:val="24"/>
        </w:rPr>
        <w:t>Осуществление деятельности по обращению с животными без владельцев, обитающими на территории Камышловского городского округа</w:t>
      </w:r>
      <w:r w:rsidRPr="0043459F">
        <w:rPr>
          <w:rFonts w:ascii="Times New Roman" w:hAnsi="Times New Roman" w:cs="Times New Roman"/>
          <w:sz w:val="24"/>
          <w:szCs w:val="24"/>
        </w:rPr>
        <w:t>».</w:t>
      </w:r>
    </w:p>
    <w:p w:rsidR="009D3F62" w:rsidRPr="00FE7B27" w:rsidRDefault="0081537D" w:rsidP="0081537D">
      <w:pPr>
        <w:pStyle w:val="ConsPlusNormal"/>
        <w:ind w:firstLine="540"/>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.8. </w:t>
      </w:r>
      <w:r w:rsidR="009D3F62" w:rsidRPr="00FE7B27">
        <w:rPr>
          <w:rFonts w:ascii="Times New Roman" w:hAnsi="Times New Roman" w:cs="Times New Roman"/>
          <w:sz w:val="24"/>
          <w:szCs w:val="24"/>
          <w:shd w:val="clear" w:color="auto" w:fill="FFFFF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4" w:anchor="dst1111" w:history="1">
        <w:r w:rsidR="009D3F62" w:rsidRPr="00FE7B27">
          <w:rPr>
            <w:rStyle w:val="a3"/>
            <w:rFonts w:ascii="Times New Roman" w:hAnsi="Times New Roman"/>
            <w:sz w:val="24"/>
            <w:szCs w:val="24"/>
            <w:shd w:val="clear" w:color="auto" w:fill="FFFFFF"/>
          </w:rPr>
          <w:t>частями 7.2</w:t>
        </w:r>
      </w:hyperlink>
      <w:r w:rsidR="009D3F62" w:rsidRPr="00FE7B27">
        <w:rPr>
          <w:rFonts w:ascii="Times New Roman" w:hAnsi="Times New Roman" w:cs="Times New Roman"/>
          <w:sz w:val="24"/>
          <w:szCs w:val="24"/>
          <w:shd w:val="clear" w:color="auto" w:fill="FFFFFF"/>
        </w:rPr>
        <w:t> и </w:t>
      </w:r>
      <w:hyperlink r:id="rId15" w:anchor="dst1112" w:history="1">
        <w:r w:rsidR="009D3F62" w:rsidRPr="00FE7B27">
          <w:rPr>
            <w:rStyle w:val="a3"/>
            <w:rFonts w:ascii="Times New Roman" w:hAnsi="Times New Roman"/>
            <w:sz w:val="24"/>
            <w:szCs w:val="24"/>
            <w:shd w:val="clear" w:color="auto" w:fill="FFFFFF"/>
          </w:rPr>
          <w:t>7.3</w:t>
        </w:r>
      </w:hyperlink>
      <w:r w:rsidR="009D3F62" w:rsidRPr="00FE7B27">
        <w:rPr>
          <w:rFonts w:ascii="Times New Roman" w:hAnsi="Times New Roman" w:cs="Times New Roman"/>
          <w:sz w:val="24"/>
          <w:szCs w:val="24"/>
          <w:shd w:val="clear" w:color="auto" w:fill="FFFFFF"/>
        </w:rPr>
        <w:t xml:space="preserve"> статьи  </w:t>
      </w:r>
      <w:r w:rsidR="009D3F62" w:rsidRPr="00FE7B27">
        <w:rPr>
          <w:rFonts w:ascii="Times New Roman" w:hAnsi="Times New Roman" w:cs="Times New Roman"/>
          <w:sz w:val="24"/>
          <w:szCs w:val="24"/>
        </w:rPr>
        <w:t>96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9D3F62" w:rsidRPr="00FE7B27">
        <w:rPr>
          <w:rFonts w:ascii="Times New Roman" w:hAnsi="Times New Roman" w:cs="Times New Roman"/>
          <w:sz w:val="24"/>
          <w:szCs w:val="24"/>
          <w:shd w:val="clear" w:color="auto" w:fill="FFFFFF"/>
        </w:rPr>
        <w:t>.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009D3F62" w:rsidRPr="00FE7B27">
        <w:rPr>
          <w:rFonts w:ascii="Times New Roman" w:hAnsi="Times New Roman" w:cs="Times New Roman"/>
          <w:sz w:val="24"/>
          <w:szCs w:val="24"/>
        </w:rPr>
        <w:t xml:space="preserve"> </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.10. Размер обеспечения, может быть уменьшен в порядке и случаях, которые предусмотрены частями 7, 7.1,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.11. За каждый день просрочки исполнения </w:t>
      </w:r>
      <w:r w:rsidRPr="00FE7B27">
        <w:rPr>
          <w:rFonts w:ascii="Times New Roman" w:hAnsi="Times New Roman" w:cs="Times New Roman"/>
          <w:sz w:val="24"/>
          <w:szCs w:val="24"/>
        </w:rPr>
        <w:t>Исполнителем</w:t>
      </w:r>
      <w:r w:rsidR="009D3F62" w:rsidRPr="00FE7B27">
        <w:rPr>
          <w:rFonts w:ascii="Times New Roman" w:hAnsi="Times New Roman" w:cs="Times New Roman"/>
          <w:sz w:val="24"/>
          <w:szCs w:val="24"/>
        </w:rPr>
        <w:t xml:space="preserve"> обязатель</w:t>
      </w:r>
      <w:r w:rsidRPr="00FE7B27">
        <w:rPr>
          <w:rFonts w:ascii="Times New Roman" w:hAnsi="Times New Roman" w:cs="Times New Roman"/>
          <w:sz w:val="24"/>
          <w:szCs w:val="24"/>
        </w:rPr>
        <w:t>ства, предусмотренного пунктом 5</w:t>
      </w:r>
      <w:r w:rsidR="009D3F62" w:rsidRPr="00FE7B27">
        <w:rPr>
          <w:rFonts w:ascii="Times New Roman" w:hAnsi="Times New Roman" w:cs="Times New Roman"/>
          <w:sz w:val="24"/>
          <w:szCs w:val="24"/>
        </w:rPr>
        <w:t>.9. Контракта, начисляются пени в размере, определенном в порядке, установл</w:t>
      </w:r>
      <w:r w:rsidRPr="00FE7B27">
        <w:rPr>
          <w:rFonts w:ascii="Times New Roman" w:hAnsi="Times New Roman" w:cs="Times New Roman"/>
          <w:sz w:val="24"/>
          <w:szCs w:val="24"/>
        </w:rPr>
        <w:t>енном в соответствии с пунктом 6</w:t>
      </w:r>
      <w:r w:rsidR="009D3F62" w:rsidRPr="00FE7B27">
        <w:rPr>
          <w:rFonts w:ascii="Times New Roman" w:hAnsi="Times New Roman" w:cs="Times New Roman"/>
          <w:sz w:val="24"/>
          <w:szCs w:val="24"/>
        </w:rPr>
        <w:t>Контракта.</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.12. Внесенные </w:t>
      </w:r>
      <w:r w:rsidRPr="00FE7B27">
        <w:rPr>
          <w:rFonts w:ascii="Times New Roman" w:hAnsi="Times New Roman" w:cs="Times New Roman"/>
          <w:sz w:val="24"/>
          <w:szCs w:val="24"/>
        </w:rPr>
        <w:t>Исполнителем</w:t>
      </w:r>
      <w:r w:rsidR="009D3F62" w:rsidRPr="00FE7B27">
        <w:rPr>
          <w:rFonts w:ascii="Times New Roman" w:hAnsi="Times New Roman" w:cs="Times New Roman"/>
          <w:sz w:val="24"/>
          <w:szCs w:val="24"/>
        </w:rPr>
        <w:t xml:space="preserve"> обеспечение исполнения обязательств по Контракту денежные средства либо предоставленная банковская гарантия обеспечивают исполнение </w:t>
      </w:r>
      <w:r w:rsidRPr="00FE7B27">
        <w:rPr>
          <w:rFonts w:ascii="Times New Roman" w:hAnsi="Times New Roman" w:cs="Times New Roman"/>
          <w:sz w:val="24"/>
          <w:szCs w:val="24"/>
        </w:rPr>
        <w:t>Исполнителем</w:t>
      </w:r>
      <w:r w:rsidR="009D3F62" w:rsidRPr="00FE7B27">
        <w:rPr>
          <w:rFonts w:ascii="Times New Roman" w:hAnsi="Times New Roman" w:cs="Times New Roman"/>
          <w:sz w:val="24"/>
          <w:szCs w:val="24"/>
        </w:rPr>
        <w:t xml:space="preserve"> всех обязательств по Контракту, включая обязательства по уплате в пользу Заказчика всех предусмотренных Контрактом неустоек (штрафов, пеней), начисленных в связи с неисполнением и/или ненадлежащим исполнением предусмотренных Контрактом обязательств, по возмещению всех убытков, причиненных в связи с исполнением либо неисполнением, либо ненадлежащим исполнением обязательств </w:t>
      </w:r>
      <w:r w:rsidRPr="00FE7B27">
        <w:rPr>
          <w:rFonts w:ascii="Times New Roman" w:hAnsi="Times New Roman" w:cs="Times New Roman"/>
          <w:sz w:val="24"/>
          <w:szCs w:val="24"/>
        </w:rPr>
        <w:t>Исполнителя</w:t>
      </w:r>
      <w:r w:rsidR="009D3F62" w:rsidRPr="00FE7B27">
        <w:rPr>
          <w:rFonts w:ascii="Times New Roman" w:hAnsi="Times New Roman" w:cs="Times New Roman"/>
          <w:sz w:val="24"/>
          <w:szCs w:val="24"/>
        </w:rPr>
        <w:t xml:space="preserve">  по Контракту, и иные обязательства </w:t>
      </w:r>
      <w:r w:rsidRPr="00FE7B27">
        <w:rPr>
          <w:rFonts w:ascii="Times New Roman" w:hAnsi="Times New Roman" w:cs="Times New Roman"/>
          <w:sz w:val="24"/>
          <w:szCs w:val="24"/>
        </w:rPr>
        <w:t>Исполнителя</w:t>
      </w:r>
      <w:r w:rsidR="009D3F62" w:rsidRPr="00FE7B27">
        <w:rPr>
          <w:rFonts w:ascii="Times New Roman" w:hAnsi="Times New Roman" w:cs="Times New Roman"/>
          <w:sz w:val="24"/>
          <w:szCs w:val="24"/>
        </w:rPr>
        <w:t>.</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.13. В случае неисполнения или ненадлежащего исполнения </w:t>
      </w:r>
      <w:r w:rsidRPr="00FE7B27">
        <w:rPr>
          <w:rFonts w:ascii="Times New Roman" w:hAnsi="Times New Roman" w:cs="Times New Roman"/>
          <w:sz w:val="24"/>
          <w:szCs w:val="24"/>
        </w:rPr>
        <w:t>Исполнителем</w:t>
      </w:r>
      <w:r w:rsidR="009D3F62" w:rsidRPr="00FE7B27">
        <w:rPr>
          <w:rFonts w:ascii="Times New Roman" w:hAnsi="Times New Roman" w:cs="Times New Roman"/>
          <w:sz w:val="24"/>
          <w:szCs w:val="24"/>
        </w:rPr>
        <w:t xml:space="preserve">, обеспеченных внесением денежных средств либо предоставлением банковской гарантии обязательств, Заказчик имеет право удержать из суммы, внесенной в качестве обеспечения исполнения Контракта, сумму равную сумме денежных средств, которую </w:t>
      </w:r>
      <w:r w:rsidRPr="00FE7B27">
        <w:rPr>
          <w:rFonts w:ascii="Times New Roman" w:hAnsi="Times New Roman" w:cs="Times New Roman"/>
          <w:sz w:val="24"/>
          <w:szCs w:val="24"/>
        </w:rPr>
        <w:t>Исполнитель</w:t>
      </w:r>
      <w:r w:rsidR="009D3F62" w:rsidRPr="00FE7B27">
        <w:rPr>
          <w:rFonts w:ascii="Times New Roman" w:hAnsi="Times New Roman" w:cs="Times New Roman"/>
          <w:sz w:val="24"/>
          <w:szCs w:val="24"/>
        </w:rPr>
        <w:t xml:space="preserve"> обязан уплатить в качестве неустойки (штрафов, пеней) или в качестве возмещения убытков, либо иной сумме денежных средств, подлежащей уплате по Контракту.</w:t>
      </w:r>
    </w:p>
    <w:p w:rsidR="009D3F62"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.14. В случае если обеспечение исполнения Контракта осуществляется путем внесения денежных средств на счет, указанный Заказчиком, по заявлению </w:t>
      </w:r>
      <w:r w:rsidR="00B75DBD" w:rsidRPr="00FE7B27">
        <w:rPr>
          <w:rFonts w:ascii="Times New Roman" w:hAnsi="Times New Roman" w:cs="Times New Roman"/>
          <w:sz w:val="24"/>
          <w:szCs w:val="24"/>
        </w:rPr>
        <w:t>Исполнителя</w:t>
      </w:r>
      <w:r w:rsidR="009D3F62" w:rsidRPr="00FE7B27">
        <w:rPr>
          <w:rFonts w:ascii="Times New Roman" w:hAnsi="Times New Roman" w:cs="Times New Roman"/>
          <w:sz w:val="24"/>
          <w:szCs w:val="24"/>
        </w:rPr>
        <w:t xml:space="preserve">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Денежные средства возвращаются Заказчиком </w:t>
      </w:r>
      <w:r w:rsidR="00B75DBD" w:rsidRPr="00FE7B27">
        <w:rPr>
          <w:rFonts w:ascii="Times New Roman" w:hAnsi="Times New Roman" w:cs="Times New Roman"/>
          <w:sz w:val="24"/>
          <w:szCs w:val="24"/>
        </w:rPr>
        <w:t>Исполнителю</w:t>
      </w:r>
      <w:r w:rsidR="009D3F62" w:rsidRPr="00FE7B27">
        <w:rPr>
          <w:rFonts w:ascii="Times New Roman" w:hAnsi="Times New Roman" w:cs="Times New Roman"/>
          <w:sz w:val="24"/>
          <w:szCs w:val="24"/>
        </w:rPr>
        <w:t xml:space="preserve"> в течение 15 (пятнадцати) дней с момента исполнения обязательств </w:t>
      </w:r>
      <w:r w:rsidR="00B75DBD" w:rsidRPr="00FE7B27">
        <w:rPr>
          <w:rFonts w:ascii="Times New Roman" w:hAnsi="Times New Roman" w:cs="Times New Roman"/>
          <w:sz w:val="24"/>
          <w:szCs w:val="24"/>
        </w:rPr>
        <w:t>Исполнителем</w:t>
      </w:r>
      <w:r w:rsidR="009D3F62" w:rsidRPr="00FE7B27">
        <w:rPr>
          <w:rFonts w:ascii="Times New Roman" w:hAnsi="Times New Roman" w:cs="Times New Roman"/>
          <w:sz w:val="24"/>
          <w:szCs w:val="24"/>
        </w:rPr>
        <w:t xml:space="preserve"> по Контракту.</w:t>
      </w:r>
    </w:p>
    <w:p w:rsidR="009D3F62"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5</w:t>
      </w:r>
      <w:r w:rsidR="009D3F62" w:rsidRPr="00FE7B27">
        <w:rPr>
          <w:rFonts w:ascii="Times New Roman" w:hAnsi="Times New Roman" w:cs="Times New Roman"/>
          <w:sz w:val="24"/>
          <w:szCs w:val="24"/>
        </w:rPr>
        <w:t xml:space="preserve">.15. Предъявление требования к оплате осуществляется в случаях неисполнения или ненадлежащего исполнения </w:t>
      </w:r>
      <w:r w:rsidR="00B75DBD" w:rsidRPr="00FE7B27">
        <w:rPr>
          <w:rFonts w:ascii="Times New Roman" w:hAnsi="Times New Roman" w:cs="Times New Roman"/>
          <w:sz w:val="24"/>
          <w:szCs w:val="24"/>
        </w:rPr>
        <w:t>Исполнителем</w:t>
      </w:r>
      <w:r w:rsidR="009D3F62" w:rsidRPr="00FE7B27">
        <w:rPr>
          <w:rFonts w:ascii="Times New Roman" w:hAnsi="Times New Roman" w:cs="Times New Roman"/>
          <w:sz w:val="24"/>
          <w:szCs w:val="24"/>
        </w:rPr>
        <w:t xml:space="preserve"> обязательств по настоящему Контракту.</w:t>
      </w:r>
    </w:p>
    <w:p w:rsidR="0043459F" w:rsidRPr="00FE7B27" w:rsidRDefault="0043459F" w:rsidP="0081537D">
      <w:pPr>
        <w:pStyle w:val="ConsPlusNormal"/>
        <w:ind w:firstLine="567"/>
        <w:jc w:val="both"/>
        <w:rPr>
          <w:rFonts w:ascii="Times New Roman" w:hAnsi="Times New Roman" w:cs="Times New Roman"/>
          <w:sz w:val="24"/>
          <w:szCs w:val="24"/>
        </w:rPr>
      </w:pPr>
    </w:p>
    <w:p w:rsidR="00637515" w:rsidRPr="00FE7B27" w:rsidRDefault="0081537D" w:rsidP="0081537D">
      <w:pPr>
        <w:widowControl w:val="0"/>
        <w:suppressLineNumbers/>
        <w:shd w:val="clear" w:color="auto" w:fill="FFFFFF"/>
        <w:suppressAutoHyphens/>
        <w:autoSpaceDE w:val="0"/>
        <w:autoSpaceDN w:val="0"/>
        <w:adjustRightInd w:val="0"/>
        <w:spacing w:after="0"/>
        <w:ind w:firstLine="426"/>
        <w:jc w:val="center"/>
        <w:rPr>
          <w:b/>
          <w:bCs/>
        </w:rPr>
      </w:pPr>
      <w:r w:rsidRPr="00FE7B27">
        <w:rPr>
          <w:b/>
          <w:bCs/>
        </w:rPr>
        <w:t>6</w:t>
      </w:r>
      <w:r w:rsidR="00C45B16" w:rsidRPr="00FE7B27">
        <w:rPr>
          <w:b/>
          <w:bCs/>
        </w:rPr>
        <w:t>. ОТВЕТСТВЕННОСТЬ СТОРОН</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w:t>
      </w:r>
      <w:r w:rsidR="00226525" w:rsidRPr="00FE7B27">
        <w:rPr>
          <w:rFonts w:ascii="Times New Roman" w:hAnsi="Times New Roman" w:cs="Times New Roman"/>
          <w:sz w:val="24"/>
          <w:szCs w:val="24"/>
        </w:rPr>
        <w:t xml:space="preserve">.1.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lastRenderedPageBreak/>
        <w:t>6</w:t>
      </w:r>
      <w:r w:rsidR="00226525" w:rsidRPr="00FE7B27">
        <w:rPr>
          <w:rFonts w:ascii="Times New Roman" w:hAnsi="Times New Roman" w:cs="Times New Roman"/>
          <w:sz w:val="24"/>
          <w:szCs w:val="24"/>
        </w:rPr>
        <w:t>.2. 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настоящим Контрактом, Заказчик направляет Исполнителю требование об уплате неустоек (штрафов, пеней).</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w:t>
      </w:r>
      <w:r w:rsidR="00226525" w:rsidRPr="00FE7B27">
        <w:rPr>
          <w:rFonts w:ascii="Times New Roman" w:hAnsi="Times New Roman" w:cs="Times New Roman"/>
          <w:sz w:val="24"/>
          <w:szCs w:val="24"/>
        </w:rPr>
        <w:t>.3.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Правительством Российской Федерации.</w:t>
      </w:r>
    </w:p>
    <w:p w:rsidR="00226525" w:rsidRPr="00FE7B27" w:rsidRDefault="00226525"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w:t>
      </w:r>
    </w:p>
    <w:p w:rsidR="00226525" w:rsidRPr="00FE7B27" w:rsidRDefault="00226525"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 xml:space="preserve">- 1000 рублей, если цена контракта не превышает 3 млн. рублей (включительно). </w:t>
      </w:r>
    </w:p>
    <w:p w:rsidR="00226525" w:rsidRPr="00FE7B27" w:rsidRDefault="0081537D" w:rsidP="0081537D">
      <w:pPr>
        <w:pStyle w:val="aa"/>
        <w:tabs>
          <w:tab w:val="left" w:pos="0"/>
        </w:tabs>
        <w:spacing w:after="0"/>
        <w:ind w:left="0" w:firstLine="567"/>
      </w:pPr>
      <w:r w:rsidRPr="00FE7B27">
        <w:t xml:space="preserve">- </w:t>
      </w:r>
      <w:r w:rsidR="00226525" w:rsidRPr="00FE7B27">
        <w:t>5000 рублей, если цена контракта составляет от 3 млн. рублей до 50 млн. рублей (включительно);</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6.4.</w:t>
      </w:r>
      <w:r w:rsidR="00226525" w:rsidRPr="00FE7B27">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6.5.</w:t>
      </w:r>
      <w:r w:rsidR="00226525" w:rsidRPr="00FE7B27">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6.6.</w:t>
      </w:r>
      <w:r w:rsidR="00226525" w:rsidRPr="00FE7B27">
        <w:rPr>
          <w:rFonts w:ascii="Times New Roman" w:hAnsi="Times New Roman" w:cs="Times New Roman"/>
          <w:sz w:val="24"/>
          <w:szCs w:val="24"/>
        </w:rPr>
        <w:t xml:space="preserve"> Штрафы начисляются за неисполнение или ненадлежащее исполнение Исполнителям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6" w:history="1">
        <w:r w:rsidR="00226525" w:rsidRPr="00FE7B27">
          <w:rPr>
            <w:rFonts w:ascii="Times New Roman" w:hAnsi="Times New Roman" w:cs="Times New Roman"/>
            <w:sz w:val="24"/>
            <w:szCs w:val="24"/>
          </w:rPr>
          <w:t>порядке</w:t>
        </w:r>
      </w:hyperlink>
      <w:r w:rsidR="00226525" w:rsidRPr="00FE7B27">
        <w:rPr>
          <w:rFonts w:ascii="Times New Roman" w:hAnsi="Times New Roman" w:cs="Times New Roman"/>
          <w:sz w:val="24"/>
          <w:szCs w:val="24"/>
        </w:rPr>
        <w:t>, установленном Правительством Российской Федерации.</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6.7.</w:t>
      </w:r>
      <w:r w:rsidR="00226525" w:rsidRPr="00FE7B27">
        <w:rPr>
          <w:rFonts w:ascii="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6.8.</w:t>
      </w:r>
      <w:r w:rsidR="00226525" w:rsidRPr="00FE7B27">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определяемой в размере:</w:t>
      </w:r>
    </w:p>
    <w:p w:rsidR="00226525" w:rsidRPr="00FE7B27" w:rsidRDefault="00226525"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lastRenderedPageBreak/>
        <w:t>- 1000 рублей, если цена контракта не превышает 3 млн. рублей.</w:t>
      </w:r>
    </w:p>
    <w:p w:rsidR="00226525" w:rsidRPr="00FE7B27" w:rsidRDefault="00226525" w:rsidP="0081537D">
      <w:pPr>
        <w:pStyle w:val="aa"/>
        <w:tabs>
          <w:tab w:val="left" w:pos="0"/>
        </w:tabs>
        <w:spacing w:after="0"/>
        <w:ind w:left="0" w:firstLine="567"/>
        <w:rPr>
          <w:color w:val="000000"/>
        </w:rPr>
      </w:pPr>
      <w:r w:rsidRPr="00FE7B27">
        <w:rPr>
          <w:color w:val="000000"/>
        </w:rPr>
        <w:t>- 5000 рублей, если цена контракта составляет от 3 млн. рублей до 50 млн. рублей (включительно);</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6.9.</w:t>
      </w:r>
      <w:r w:rsidR="00226525" w:rsidRPr="00FE7B27">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6.10.</w:t>
      </w:r>
      <w:r w:rsidR="00226525" w:rsidRPr="00FE7B27">
        <w:rPr>
          <w:rFonts w:ascii="Times New Roman" w:hAnsi="Times New Roman" w:cs="Times New Roman"/>
          <w:sz w:val="24"/>
          <w:szCs w:val="24"/>
        </w:rPr>
        <w:t>Уплата неустойки за нарушение обязательств по Контракту осуществляется Исполнителем в течение 5 (пяти) дней после получения от Муниципального заказчика требования об уплате неустойки путем перечисления денежных средств по указанным реквизитам.</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6.11.</w:t>
      </w:r>
      <w:r w:rsidR="00226525" w:rsidRPr="00FE7B27">
        <w:rPr>
          <w:rFonts w:ascii="Times New Roman" w:hAnsi="Times New Roman" w:cs="Times New Roman"/>
          <w:sz w:val="24"/>
          <w:szCs w:val="24"/>
        </w:rPr>
        <w:t>В случае установления уполномоченными контрольными органами фактов завышения объема услуг (работ) и/или их стоимости Исполнитель осуществляет возврат Муниципальному заказчику излишне уплаченных денежных средств в течение 5 (пяти) дней после получения от Муниципального заказчика соответствующего уведомления.</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6.12.</w:t>
      </w:r>
      <w:r w:rsidR="00226525" w:rsidRPr="00FE7B27">
        <w:rPr>
          <w:rFonts w:ascii="Times New Roman" w:hAnsi="Times New Roman" w:cs="Times New Roman"/>
          <w:sz w:val="24"/>
          <w:szCs w:val="24"/>
        </w:rPr>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226525" w:rsidRPr="00FE7B27"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6.13.</w:t>
      </w:r>
      <w:r w:rsidR="00226525" w:rsidRPr="00FE7B27">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26525" w:rsidRDefault="0081537D" w:rsidP="0081537D">
      <w:pPr>
        <w:pStyle w:val="ConsPlusNormal"/>
        <w:ind w:firstLine="567"/>
        <w:jc w:val="both"/>
        <w:rPr>
          <w:rFonts w:ascii="Times New Roman" w:hAnsi="Times New Roman" w:cs="Times New Roman"/>
          <w:sz w:val="24"/>
          <w:szCs w:val="24"/>
        </w:rPr>
      </w:pPr>
      <w:r w:rsidRPr="00FE7B27">
        <w:rPr>
          <w:rFonts w:ascii="Times New Roman" w:hAnsi="Times New Roman" w:cs="Times New Roman"/>
          <w:sz w:val="24"/>
          <w:szCs w:val="24"/>
        </w:rPr>
        <w:t>6.14.</w:t>
      </w:r>
      <w:r w:rsidR="00226525" w:rsidRPr="00FE7B27">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3459F" w:rsidRPr="00FE7B27" w:rsidRDefault="0043459F" w:rsidP="0081537D">
      <w:pPr>
        <w:pStyle w:val="ConsPlusNormal"/>
        <w:ind w:firstLine="567"/>
        <w:jc w:val="both"/>
        <w:rPr>
          <w:rFonts w:ascii="Times New Roman" w:hAnsi="Times New Roman" w:cs="Times New Roman"/>
          <w:sz w:val="24"/>
          <w:szCs w:val="24"/>
        </w:rPr>
      </w:pPr>
    </w:p>
    <w:p w:rsidR="00637515" w:rsidRPr="00FE7B27" w:rsidRDefault="0081537D" w:rsidP="0081537D">
      <w:pPr>
        <w:spacing w:after="0"/>
        <w:jc w:val="center"/>
        <w:rPr>
          <w:rFonts w:eastAsia="Calibri"/>
          <w:b/>
          <w:caps/>
          <w:lang w:eastAsia="en-US"/>
        </w:rPr>
      </w:pPr>
      <w:r w:rsidRPr="00FE7B27">
        <w:rPr>
          <w:rFonts w:eastAsia="Calibri"/>
          <w:b/>
          <w:caps/>
          <w:lang w:eastAsia="en-US"/>
        </w:rPr>
        <w:t>7</w:t>
      </w:r>
      <w:r w:rsidR="00637515" w:rsidRPr="00FE7B27">
        <w:rPr>
          <w:rFonts w:eastAsia="Calibri"/>
          <w:b/>
          <w:caps/>
          <w:lang w:eastAsia="en-US"/>
        </w:rPr>
        <w:t>. Форс-мажорные обстоятельства</w:t>
      </w:r>
    </w:p>
    <w:p w:rsidR="00637515" w:rsidRPr="00FE7B27" w:rsidRDefault="0081537D" w:rsidP="0081537D">
      <w:pPr>
        <w:spacing w:after="0"/>
        <w:ind w:firstLine="567"/>
      </w:pPr>
      <w:r w:rsidRPr="00FE7B27">
        <w:t>7</w:t>
      </w:r>
      <w:r w:rsidR="00637515" w:rsidRPr="00FE7B27">
        <w:t>.1.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При этом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w:t>
      </w:r>
    </w:p>
    <w:p w:rsidR="00637515" w:rsidRPr="00FE7B27" w:rsidRDefault="0081537D" w:rsidP="0081537D">
      <w:pPr>
        <w:spacing w:after="0"/>
        <w:ind w:firstLine="567"/>
      </w:pPr>
      <w:r w:rsidRPr="00FE7B27">
        <w:t>7</w:t>
      </w:r>
      <w:r w:rsidR="00637515" w:rsidRPr="00FE7B27">
        <w:t>.2.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37515" w:rsidRPr="00FE7B27" w:rsidRDefault="0081537D" w:rsidP="0081537D">
      <w:pPr>
        <w:spacing w:after="0"/>
        <w:ind w:firstLine="567"/>
      </w:pPr>
      <w:r w:rsidRPr="00FE7B27">
        <w:t>7</w:t>
      </w:r>
      <w:r w:rsidR="00637515" w:rsidRPr="00FE7B27">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637515" w:rsidRDefault="0081537D" w:rsidP="0081537D">
      <w:pPr>
        <w:spacing w:after="0"/>
        <w:ind w:firstLine="567"/>
      </w:pPr>
      <w:r w:rsidRPr="00FE7B27">
        <w:t>7</w:t>
      </w:r>
      <w:r w:rsidR="00637515" w:rsidRPr="00FE7B27">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3459F" w:rsidRPr="00FE7B27" w:rsidRDefault="0043459F" w:rsidP="0081537D">
      <w:pPr>
        <w:spacing w:after="0"/>
        <w:ind w:firstLine="567"/>
      </w:pPr>
    </w:p>
    <w:p w:rsidR="00637515" w:rsidRPr="00FE7B27" w:rsidRDefault="0081537D" w:rsidP="0081537D">
      <w:pPr>
        <w:tabs>
          <w:tab w:val="left" w:pos="4155"/>
        </w:tabs>
        <w:spacing w:after="0"/>
        <w:ind w:firstLine="567"/>
        <w:rPr>
          <w:b/>
          <w:caps/>
        </w:rPr>
      </w:pPr>
      <w:r w:rsidRPr="00FE7B27">
        <w:rPr>
          <w:b/>
        </w:rPr>
        <w:tab/>
      </w:r>
      <w:r w:rsidRPr="00FE7B27">
        <w:rPr>
          <w:b/>
          <w:caps/>
        </w:rPr>
        <w:t>8</w:t>
      </w:r>
      <w:r w:rsidR="00637515" w:rsidRPr="00FE7B27">
        <w:rPr>
          <w:b/>
          <w:caps/>
        </w:rPr>
        <w:t>.Разрешение споров</w:t>
      </w:r>
    </w:p>
    <w:p w:rsidR="00637515" w:rsidRPr="00FE7B27" w:rsidRDefault="0081537D" w:rsidP="0081537D">
      <w:pPr>
        <w:tabs>
          <w:tab w:val="left" w:pos="4155"/>
        </w:tabs>
        <w:spacing w:after="0"/>
        <w:ind w:firstLine="709"/>
        <w:rPr>
          <w:b/>
        </w:rPr>
      </w:pPr>
      <w:r w:rsidRPr="00FE7B27">
        <w:t>8</w:t>
      </w:r>
      <w:r w:rsidR="00637515" w:rsidRPr="00FE7B27">
        <w:t xml:space="preserve">.1. Спорные вопросы, возникающие в ходе исполнения настоящего контракта, разрешаются путем переговоров. Срок рассмотрения претензий составляет 10 дней. </w:t>
      </w:r>
    </w:p>
    <w:p w:rsidR="00637515" w:rsidRPr="00FE7B27" w:rsidRDefault="00637515" w:rsidP="0081537D">
      <w:pPr>
        <w:widowControl w:val="0"/>
        <w:autoSpaceDE w:val="0"/>
        <w:autoSpaceDN w:val="0"/>
        <w:adjustRightInd w:val="0"/>
        <w:snapToGrid w:val="0"/>
        <w:spacing w:after="0"/>
        <w:ind w:firstLine="709"/>
        <w:rPr>
          <w:lang w:eastAsia="en-US"/>
        </w:rPr>
      </w:pPr>
      <w:r w:rsidRPr="00FE7B27">
        <w:rPr>
          <w:lang w:eastAsia="en-US"/>
        </w:rPr>
        <w:t xml:space="preserve">При отказе в удовлетворении претензии, либо при отсутствии ответа на претензию, сторона, направившая претензию, вправе обратиться в Арбитражный суд по истечение 30 дней с момента направления претензии. </w:t>
      </w:r>
    </w:p>
    <w:p w:rsidR="00637515" w:rsidRPr="00FE7B27" w:rsidRDefault="0081537D" w:rsidP="0081537D">
      <w:pPr>
        <w:widowControl w:val="0"/>
        <w:autoSpaceDE w:val="0"/>
        <w:autoSpaceDN w:val="0"/>
        <w:adjustRightInd w:val="0"/>
        <w:snapToGrid w:val="0"/>
        <w:spacing w:after="0"/>
        <w:ind w:firstLine="708"/>
        <w:rPr>
          <w:lang w:eastAsia="en-US"/>
        </w:rPr>
      </w:pPr>
      <w:r w:rsidRPr="00FE7B27">
        <w:rPr>
          <w:lang w:eastAsia="en-US"/>
        </w:rPr>
        <w:t>8</w:t>
      </w:r>
      <w:r w:rsidR="00637515" w:rsidRPr="00FE7B27">
        <w:rPr>
          <w:lang w:eastAsia="en-US"/>
        </w:rPr>
        <w:t xml:space="preserve">.2. Во   всем остальном, что не предусмотрено настоящим Контрактом, применяются нормы законодательства Российской Федерации. </w:t>
      </w:r>
    </w:p>
    <w:p w:rsidR="00637515" w:rsidRDefault="0081537D" w:rsidP="0081537D">
      <w:pPr>
        <w:widowControl w:val="0"/>
        <w:autoSpaceDE w:val="0"/>
        <w:autoSpaceDN w:val="0"/>
        <w:adjustRightInd w:val="0"/>
        <w:snapToGrid w:val="0"/>
        <w:spacing w:after="0"/>
        <w:ind w:firstLine="709"/>
        <w:rPr>
          <w:lang w:eastAsia="en-US"/>
        </w:rPr>
      </w:pPr>
      <w:r w:rsidRPr="00FE7B27">
        <w:rPr>
          <w:lang w:eastAsia="en-US"/>
        </w:rPr>
        <w:t>8</w:t>
      </w:r>
      <w:r w:rsidR="00637515" w:rsidRPr="00FE7B27">
        <w:rPr>
          <w:lang w:eastAsia="en-US"/>
        </w:rPr>
        <w:t xml:space="preserve">.3.При возникновении между Заказчиком и </w:t>
      </w:r>
      <w:r w:rsidR="00154EF5" w:rsidRPr="00FE7B27">
        <w:rPr>
          <w:lang w:eastAsia="en-US"/>
        </w:rPr>
        <w:t xml:space="preserve">Исполнителем </w:t>
      </w:r>
      <w:r w:rsidR="00637515" w:rsidRPr="00FE7B27">
        <w:rPr>
          <w:lang w:eastAsia="en-US"/>
        </w:rPr>
        <w:t xml:space="preserve">спора по поводу недостатков выполненных работ или их причин и невозможности урегулирования этого спора переговорами, то по требованию любой из сторон может быть назначена экспертиза. Расходы на экспертизу несет сторона, требовавшая назначения экспертизы. В случае </w:t>
      </w:r>
      <w:r w:rsidR="00637515" w:rsidRPr="00FE7B27">
        <w:rPr>
          <w:lang w:eastAsia="en-US"/>
        </w:rPr>
        <w:lastRenderedPageBreak/>
        <w:t xml:space="preserve">установления нарушений </w:t>
      </w:r>
      <w:r w:rsidR="00154EF5" w:rsidRPr="00FE7B27">
        <w:rPr>
          <w:lang w:eastAsia="en-US"/>
        </w:rPr>
        <w:t xml:space="preserve">Исполнителем </w:t>
      </w:r>
      <w:r w:rsidR="00637515" w:rsidRPr="00FE7B27">
        <w:rPr>
          <w:lang w:eastAsia="en-US"/>
        </w:rPr>
        <w:t xml:space="preserve">условий настоящего контракта или причинной связи между действиями </w:t>
      </w:r>
      <w:r w:rsidR="005C0040" w:rsidRPr="00FE7B27">
        <w:rPr>
          <w:lang w:eastAsia="en-US"/>
        </w:rPr>
        <w:t>Исполнителя</w:t>
      </w:r>
      <w:r w:rsidR="00637515" w:rsidRPr="00FE7B27">
        <w:rPr>
          <w:lang w:eastAsia="en-US"/>
        </w:rPr>
        <w:t xml:space="preserve"> и обнаруженными недостатками, расходы на экспертизу, назначенную Заказчиком, несет </w:t>
      </w:r>
      <w:r w:rsidR="00154EF5" w:rsidRPr="00FE7B27">
        <w:rPr>
          <w:lang w:eastAsia="en-US"/>
        </w:rPr>
        <w:t>Исполнитель</w:t>
      </w:r>
      <w:r w:rsidR="00637515" w:rsidRPr="00FE7B27">
        <w:rPr>
          <w:lang w:eastAsia="en-US"/>
        </w:rPr>
        <w:t>. В случае если экспертиза назначена по соглашению между сторонами, расходы несут обе стороны поровну.</w:t>
      </w:r>
    </w:p>
    <w:p w:rsidR="0043459F" w:rsidRPr="00FE7B27" w:rsidRDefault="0043459F" w:rsidP="0081537D">
      <w:pPr>
        <w:widowControl w:val="0"/>
        <w:autoSpaceDE w:val="0"/>
        <w:autoSpaceDN w:val="0"/>
        <w:adjustRightInd w:val="0"/>
        <w:snapToGrid w:val="0"/>
        <w:spacing w:after="0"/>
        <w:ind w:firstLine="709"/>
        <w:rPr>
          <w:lang w:eastAsia="en-US"/>
        </w:rPr>
      </w:pPr>
    </w:p>
    <w:p w:rsidR="00637515" w:rsidRPr="00FE7B27" w:rsidRDefault="0081537D" w:rsidP="0081537D">
      <w:pPr>
        <w:spacing w:after="0"/>
        <w:ind w:left="360"/>
        <w:jc w:val="center"/>
        <w:rPr>
          <w:b/>
          <w:bCs/>
          <w:caps/>
          <w:lang w:eastAsia="en-US"/>
        </w:rPr>
      </w:pPr>
      <w:r w:rsidRPr="00FE7B27">
        <w:rPr>
          <w:rFonts w:eastAsia="Arial Unicode MS"/>
          <w:b/>
          <w:caps/>
          <w:color w:val="000000"/>
          <w:lang w:eastAsia="en-US"/>
        </w:rPr>
        <w:t>9</w:t>
      </w:r>
      <w:r w:rsidR="00637515" w:rsidRPr="00FE7B27">
        <w:rPr>
          <w:rFonts w:eastAsia="Arial Unicode MS"/>
          <w:b/>
          <w:caps/>
          <w:color w:val="000000"/>
          <w:lang w:eastAsia="en-US"/>
        </w:rPr>
        <w:t>.</w:t>
      </w:r>
      <w:r w:rsidR="00637515" w:rsidRPr="00FE7B27">
        <w:rPr>
          <w:b/>
          <w:bCs/>
          <w:caps/>
          <w:lang w:eastAsia="en-US"/>
        </w:rPr>
        <w:t>Изменение и расторжение Контракта</w:t>
      </w:r>
    </w:p>
    <w:p w:rsidR="00637515" w:rsidRPr="00FE7B27" w:rsidRDefault="0081537D" w:rsidP="0081537D">
      <w:pPr>
        <w:tabs>
          <w:tab w:val="left" w:pos="0"/>
        </w:tabs>
        <w:autoSpaceDE w:val="0"/>
        <w:autoSpaceDN w:val="0"/>
        <w:adjustRightInd w:val="0"/>
        <w:spacing w:after="0"/>
        <w:ind w:firstLine="709"/>
        <w:rPr>
          <w:rFonts w:eastAsia="Calibri"/>
          <w:lang w:eastAsia="en-US"/>
        </w:rPr>
      </w:pPr>
      <w:r w:rsidRPr="00FE7B27">
        <w:rPr>
          <w:rFonts w:eastAsia="Calibri"/>
          <w:lang w:eastAsia="en-US"/>
        </w:rPr>
        <w:t>9</w:t>
      </w:r>
      <w:r w:rsidR="00637515" w:rsidRPr="00FE7B27">
        <w:rPr>
          <w:rFonts w:eastAsia="Calibri"/>
          <w:lang w:eastAsia="en-US"/>
        </w:rPr>
        <w:t xml:space="preserve">.1. </w:t>
      </w:r>
      <w:bookmarkStart w:id="1" w:name="Par1584"/>
      <w:bookmarkEnd w:id="1"/>
      <w:r w:rsidR="00637515" w:rsidRPr="00FE7B27">
        <w:rPr>
          <w:rFonts w:eastAsia="Calibri"/>
          <w:lang w:eastAsia="en-US"/>
        </w:rPr>
        <w:t>При заключении и исполнении контракта изменение его существенных условий не допускается, за исключением случаев, предусмотренных статьей 34 и статьей 95 Федерального закона от 05.04.2013 №44-ФЗ.</w:t>
      </w:r>
    </w:p>
    <w:p w:rsidR="00637515" w:rsidRPr="00FE7B27" w:rsidRDefault="0081537D" w:rsidP="0081537D">
      <w:pPr>
        <w:tabs>
          <w:tab w:val="left" w:pos="0"/>
        </w:tabs>
        <w:autoSpaceDE w:val="0"/>
        <w:autoSpaceDN w:val="0"/>
        <w:adjustRightInd w:val="0"/>
        <w:spacing w:after="0"/>
        <w:ind w:firstLine="709"/>
        <w:rPr>
          <w:rFonts w:eastAsia="Calibri"/>
          <w:lang w:eastAsia="en-US"/>
        </w:rPr>
      </w:pPr>
      <w:r w:rsidRPr="00FE7B27">
        <w:rPr>
          <w:rFonts w:eastAsia="Calibri"/>
          <w:lang w:eastAsia="en-US"/>
        </w:rPr>
        <w:t>9</w:t>
      </w:r>
      <w:r w:rsidR="00637515" w:rsidRPr="00FE7B27">
        <w:rPr>
          <w:rFonts w:eastAsia="Calibri"/>
          <w:lang w:eastAsia="en-US"/>
        </w:rPr>
        <w:t>.2. Изменения и дополнения к настоящему контракту считаются действительными, если они оформлены в письменном виде или в форме электронного документа и подписаны уполномоченными представителями сторон.</w:t>
      </w:r>
    </w:p>
    <w:p w:rsidR="00637515" w:rsidRPr="00FE7B27" w:rsidRDefault="00637515" w:rsidP="0081537D">
      <w:pPr>
        <w:widowControl w:val="0"/>
        <w:snapToGrid w:val="0"/>
        <w:spacing w:after="0"/>
        <w:ind w:firstLine="720"/>
        <w:rPr>
          <w:lang w:eastAsia="en-US"/>
        </w:rPr>
      </w:pPr>
      <w:r w:rsidRPr="00FE7B27">
        <w:rPr>
          <w:color w:val="000000"/>
          <w:lang w:eastAsia="en-US"/>
        </w:rPr>
        <w:t>Стороны обязуются незамедлительно извещать друг друга документально обо всех изменениях в платежных и почтовых реквизитах. Действия, совершенные по старым адресам (до поступления уведомлений об их изменении), засчитываются во исполнение обязательств.</w:t>
      </w:r>
    </w:p>
    <w:p w:rsidR="00637515" w:rsidRPr="00FE7B27" w:rsidRDefault="0081537D" w:rsidP="0081537D">
      <w:pPr>
        <w:tabs>
          <w:tab w:val="left" w:pos="993"/>
          <w:tab w:val="left" w:pos="1276"/>
        </w:tabs>
        <w:autoSpaceDE w:val="0"/>
        <w:autoSpaceDN w:val="0"/>
        <w:adjustRightInd w:val="0"/>
        <w:spacing w:after="0"/>
        <w:ind w:firstLine="709"/>
        <w:rPr>
          <w:rFonts w:eastAsia="Calibri"/>
          <w:lang w:eastAsia="en-US"/>
        </w:rPr>
      </w:pPr>
      <w:r w:rsidRPr="00FE7B27">
        <w:rPr>
          <w:rFonts w:eastAsia="Calibri"/>
          <w:lang w:eastAsia="en-US"/>
        </w:rPr>
        <w:t>9</w:t>
      </w:r>
      <w:r w:rsidR="00637515" w:rsidRPr="00FE7B27">
        <w:rPr>
          <w:rFonts w:eastAsia="Calibri"/>
          <w:lang w:eastAsia="en-US"/>
        </w:rPr>
        <w:t xml:space="preserve">.3. При исполнении Контракта не допускается перемена </w:t>
      </w:r>
      <w:r w:rsidR="00154EF5" w:rsidRPr="00FE7B27">
        <w:rPr>
          <w:rFonts w:eastAsia="Calibri"/>
          <w:lang w:eastAsia="en-US"/>
        </w:rPr>
        <w:t>Исполнителя</w:t>
      </w:r>
      <w:r w:rsidR="00637515" w:rsidRPr="00FE7B27">
        <w:rPr>
          <w:rFonts w:eastAsia="Calibri"/>
          <w:lang w:eastAsia="en-US"/>
        </w:rPr>
        <w:t xml:space="preserve">, за исключением случая, если новый </w:t>
      </w:r>
      <w:r w:rsidR="00154EF5" w:rsidRPr="00FE7B27">
        <w:rPr>
          <w:rFonts w:eastAsia="Calibri"/>
          <w:lang w:eastAsia="en-US"/>
        </w:rPr>
        <w:t>Исполнитель</w:t>
      </w:r>
      <w:r w:rsidR="00637515" w:rsidRPr="00FE7B27">
        <w:rPr>
          <w:rFonts w:eastAsia="Calibri"/>
          <w:lang w:eastAsia="en-US"/>
        </w:rPr>
        <w:t xml:space="preserve"> является правопреемником </w:t>
      </w:r>
      <w:r w:rsidR="00154EF5" w:rsidRPr="00FE7B27">
        <w:rPr>
          <w:rFonts w:eastAsia="Calibri"/>
          <w:lang w:eastAsia="en-US"/>
        </w:rPr>
        <w:t>Исполнителя</w:t>
      </w:r>
      <w:r w:rsidR="00637515" w:rsidRPr="00FE7B27">
        <w:rPr>
          <w:rFonts w:eastAsia="Calibri"/>
          <w:lang w:eastAsia="en-US"/>
        </w:rPr>
        <w:t xml:space="preserve"> по такому Контракту вследствие реорганизации юридического лица в форме преобразования, слияния или присоединения.</w:t>
      </w:r>
    </w:p>
    <w:p w:rsidR="00637515" w:rsidRPr="00FE7B27" w:rsidRDefault="0081537D" w:rsidP="0081537D">
      <w:pPr>
        <w:tabs>
          <w:tab w:val="left" w:pos="567"/>
          <w:tab w:val="left" w:pos="993"/>
        </w:tabs>
        <w:autoSpaceDE w:val="0"/>
        <w:autoSpaceDN w:val="0"/>
        <w:adjustRightInd w:val="0"/>
        <w:spacing w:after="0"/>
        <w:ind w:firstLine="709"/>
        <w:rPr>
          <w:rFonts w:eastAsia="Calibri"/>
          <w:lang w:eastAsia="en-US"/>
        </w:rPr>
      </w:pPr>
      <w:r w:rsidRPr="00FE7B27">
        <w:rPr>
          <w:rFonts w:eastAsia="Calibri"/>
          <w:lang w:eastAsia="en-US"/>
        </w:rPr>
        <w:t>9</w:t>
      </w:r>
      <w:r w:rsidR="00637515" w:rsidRPr="00FE7B27">
        <w:rPr>
          <w:rFonts w:eastAsia="Calibri"/>
          <w:lang w:eastAsia="en-US"/>
        </w:rPr>
        <w:t>.4. В случае перемены Заказчика права и обязанности Заказчика, предусмотренные Контрактом, переходят к новому Заказчику.</w:t>
      </w:r>
    </w:p>
    <w:p w:rsidR="00637515" w:rsidRPr="00FE7B27" w:rsidRDefault="0081537D" w:rsidP="0081537D">
      <w:pPr>
        <w:tabs>
          <w:tab w:val="left" w:pos="0"/>
          <w:tab w:val="left" w:pos="993"/>
        </w:tabs>
        <w:autoSpaceDE w:val="0"/>
        <w:autoSpaceDN w:val="0"/>
        <w:adjustRightInd w:val="0"/>
        <w:spacing w:after="0"/>
        <w:ind w:firstLine="709"/>
        <w:rPr>
          <w:rFonts w:eastAsia="Calibri"/>
          <w:lang w:eastAsia="en-US"/>
        </w:rPr>
      </w:pPr>
      <w:bookmarkStart w:id="2" w:name="Par1591"/>
      <w:bookmarkEnd w:id="2"/>
      <w:r w:rsidRPr="00FE7B27">
        <w:rPr>
          <w:rFonts w:eastAsia="Calibri"/>
          <w:lang w:eastAsia="en-US"/>
        </w:rPr>
        <w:t>9</w:t>
      </w:r>
      <w:r w:rsidR="00637515" w:rsidRPr="00FE7B27">
        <w:rPr>
          <w:rFonts w:eastAsia="Calibri"/>
          <w:lang w:eastAsia="en-US"/>
        </w:rPr>
        <w:t>.5.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37515" w:rsidRPr="00FE7B27" w:rsidRDefault="00637515" w:rsidP="0081537D">
      <w:pPr>
        <w:widowControl w:val="0"/>
        <w:snapToGrid w:val="0"/>
        <w:spacing w:after="0"/>
        <w:ind w:firstLine="720"/>
        <w:rPr>
          <w:lang w:eastAsia="en-US"/>
        </w:rPr>
      </w:pPr>
      <w:r w:rsidRPr="00FE7B27">
        <w:rPr>
          <w:lang w:eastAsia="en-US"/>
        </w:rPr>
        <w:t>Односторонний отказ от исполнения контракта возможен в соответствии с положениями частей 8 - 24 статьи 95 Федерального закона от 05.04.2013 №44-ФЗ.</w:t>
      </w:r>
    </w:p>
    <w:p w:rsidR="00637515" w:rsidRPr="00FE7B27" w:rsidRDefault="00637515" w:rsidP="0081537D">
      <w:pPr>
        <w:widowControl w:val="0"/>
        <w:snapToGrid w:val="0"/>
        <w:spacing w:after="0"/>
        <w:ind w:firstLine="720"/>
        <w:rPr>
          <w:lang w:eastAsia="en-US"/>
        </w:rPr>
      </w:pPr>
      <w:r w:rsidRPr="00FE7B27">
        <w:rPr>
          <w:lang w:eastAsia="en-US"/>
        </w:rPr>
        <w:t>Заказчик вправе провести экспертизу выполненных работы с привлечением экспертов, экспертных организаций до принятия решения об одностороннем отказе от исполнения контракта.</w:t>
      </w:r>
    </w:p>
    <w:p w:rsidR="00637515" w:rsidRPr="00FE7B27" w:rsidRDefault="0081537D" w:rsidP="0081537D">
      <w:pPr>
        <w:tabs>
          <w:tab w:val="left" w:pos="0"/>
          <w:tab w:val="left" w:pos="993"/>
        </w:tabs>
        <w:autoSpaceDE w:val="0"/>
        <w:autoSpaceDN w:val="0"/>
        <w:adjustRightInd w:val="0"/>
        <w:spacing w:after="0"/>
        <w:ind w:firstLine="709"/>
        <w:rPr>
          <w:rFonts w:eastAsia="Calibri"/>
          <w:lang w:eastAsia="en-US"/>
        </w:rPr>
      </w:pPr>
      <w:bookmarkStart w:id="3" w:name="Par1592"/>
      <w:bookmarkEnd w:id="3"/>
      <w:r w:rsidRPr="00FE7B27">
        <w:rPr>
          <w:rFonts w:eastAsia="Calibri"/>
          <w:lang w:eastAsia="en-US"/>
        </w:rPr>
        <w:t>9</w:t>
      </w:r>
      <w:r w:rsidR="00637515" w:rsidRPr="00FE7B27">
        <w:rPr>
          <w:rFonts w:eastAsia="Calibri"/>
          <w:lang w:eastAsia="en-US"/>
        </w:rPr>
        <w:t>.6. Заказчик вправе отказаться от исполнения Контракта в одностороннем внесудебном порядке в случаях</w:t>
      </w:r>
      <w:bookmarkStart w:id="4" w:name="Par1593"/>
      <w:bookmarkEnd w:id="4"/>
      <w:r w:rsidR="00637515" w:rsidRPr="00FE7B27">
        <w:rPr>
          <w:rFonts w:eastAsia="Calibri"/>
          <w:lang w:eastAsia="en-US"/>
        </w:rPr>
        <w:t>:</w:t>
      </w:r>
    </w:p>
    <w:p w:rsidR="00637515" w:rsidRPr="00FE7B27" w:rsidRDefault="0081537D" w:rsidP="0081537D">
      <w:pPr>
        <w:tabs>
          <w:tab w:val="left" w:pos="0"/>
          <w:tab w:val="left" w:pos="1276"/>
        </w:tabs>
        <w:autoSpaceDE w:val="0"/>
        <w:autoSpaceDN w:val="0"/>
        <w:adjustRightInd w:val="0"/>
        <w:spacing w:after="0"/>
        <w:ind w:firstLine="709"/>
        <w:rPr>
          <w:rFonts w:eastAsia="Calibri"/>
          <w:lang w:eastAsia="en-US"/>
        </w:rPr>
      </w:pPr>
      <w:r w:rsidRPr="00FE7B27">
        <w:rPr>
          <w:rFonts w:eastAsia="Calibri"/>
          <w:lang w:eastAsia="en-US"/>
        </w:rPr>
        <w:t>9</w:t>
      </w:r>
      <w:r w:rsidR="00637515" w:rsidRPr="00FE7B27">
        <w:rPr>
          <w:rFonts w:eastAsia="Calibri"/>
          <w:lang w:eastAsia="en-US"/>
        </w:rPr>
        <w:t xml:space="preserve">.6.1. если </w:t>
      </w:r>
      <w:r w:rsidR="00154EF5" w:rsidRPr="00FE7B27">
        <w:rPr>
          <w:rFonts w:eastAsia="Calibri"/>
          <w:lang w:eastAsia="en-US"/>
        </w:rPr>
        <w:t>Исполнитель</w:t>
      </w:r>
      <w:r w:rsidR="00637515" w:rsidRPr="00FE7B27">
        <w:rPr>
          <w:rFonts w:eastAsia="Calibri"/>
          <w:lang w:eastAsia="en-US"/>
        </w:rPr>
        <w:t xml:space="preserve"> не приступает своевременно к исполнению Контракта или оказывает услуги настолько медленно, что окончание их к сроку становится явно невозможным. </w:t>
      </w:r>
    </w:p>
    <w:p w:rsidR="00637515" w:rsidRPr="00FE7B27" w:rsidRDefault="0081537D" w:rsidP="0081537D">
      <w:pPr>
        <w:tabs>
          <w:tab w:val="left" w:pos="1276"/>
        </w:tabs>
        <w:autoSpaceDE w:val="0"/>
        <w:autoSpaceDN w:val="0"/>
        <w:adjustRightInd w:val="0"/>
        <w:spacing w:after="0"/>
        <w:ind w:firstLine="709"/>
        <w:rPr>
          <w:rFonts w:eastAsia="Calibri"/>
          <w:lang w:eastAsia="en-US"/>
        </w:rPr>
      </w:pPr>
      <w:r w:rsidRPr="00FE7B27">
        <w:rPr>
          <w:rFonts w:eastAsia="Calibri"/>
          <w:lang w:eastAsia="en-US"/>
        </w:rPr>
        <w:t>9</w:t>
      </w:r>
      <w:r w:rsidR="00637515" w:rsidRPr="00FE7B27">
        <w:rPr>
          <w:rFonts w:eastAsia="Calibri"/>
          <w:lang w:eastAsia="en-US"/>
        </w:rPr>
        <w:t xml:space="preserve">.6.2. если во время оказания услуг станет очевидным, что они не будут оказаны надлежащим образом, Заказчик вправе назначить </w:t>
      </w:r>
      <w:r w:rsidR="00154EF5" w:rsidRPr="00FE7B27">
        <w:rPr>
          <w:rFonts w:eastAsia="Calibri"/>
          <w:lang w:eastAsia="en-US"/>
        </w:rPr>
        <w:t>Исполнителю</w:t>
      </w:r>
      <w:r w:rsidR="00637515" w:rsidRPr="00FE7B27">
        <w:rPr>
          <w:rFonts w:eastAsia="Calibri"/>
          <w:lang w:eastAsia="en-US"/>
        </w:rPr>
        <w:t xml:space="preserve"> разумный срок для устранения недостатков. </w:t>
      </w:r>
    </w:p>
    <w:p w:rsidR="00637515" w:rsidRDefault="0081537D" w:rsidP="0081537D">
      <w:pPr>
        <w:widowControl w:val="0"/>
        <w:snapToGrid w:val="0"/>
        <w:spacing w:after="0"/>
        <w:ind w:firstLine="709"/>
        <w:rPr>
          <w:lang w:eastAsia="en-US"/>
        </w:rPr>
      </w:pPr>
      <w:r w:rsidRPr="00FE7B27">
        <w:rPr>
          <w:lang w:eastAsia="en-US"/>
        </w:rPr>
        <w:t>9</w:t>
      </w:r>
      <w:r w:rsidR="00637515" w:rsidRPr="00FE7B27">
        <w:rPr>
          <w:lang w:eastAsia="en-US"/>
        </w:rPr>
        <w:t>.6.3. если отступления от условий Контракта или иные недостатки результата оказания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возмещение причиненных убытков.</w:t>
      </w:r>
    </w:p>
    <w:p w:rsidR="0043459F" w:rsidRPr="00FE7B27" w:rsidRDefault="0043459F" w:rsidP="0081537D">
      <w:pPr>
        <w:widowControl w:val="0"/>
        <w:snapToGrid w:val="0"/>
        <w:spacing w:after="0"/>
        <w:ind w:firstLine="709"/>
        <w:rPr>
          <w:lang w:eastAsia="en-US"/>
        </w:rPr>
      </w:pPr>
    </w:p>
    <w:p w:rsidR="00637515" w:rsidRPr="00FE7B27" w:rsidRDefault="0081537D" w:rsidP="0081537D">
      <w:pPr>
        <w:tabs>
          <w:tab w:val="left" w:pos="1635"/>
          <w:tab w:val="center" w:pos="5088"/>
        </w:tabs>
        <w:spacing w:after="0"/>
        <w:ind w:firstLine="540"/>
        <w:jc w:val="center"/>
        <w:rPr>
          <w:b/>
          <w:bCs/>
          <w:caps/>
          <w:kern w:val="1"/>
          <w:lang w:eastAsia="en-US"/>
        </w:rPr>
      </w:pPr>
      <w:r w:rsidRPr="00FE7B27">
        <w:rPr>
          <w:rFonts w:eastAsia="Calibri"/>
          <w:b/>
          <w:caps/>
          <w:lang w:eastAsia="en-US"/>
        </w:rPr>
        <w:t>10</w:t>
      </w:r>
      <w:r w:rsidR="00637515" w:rsidRPr="00FE7B27">
        <w:rPr>
          <w:rFonts w:eastAsia="Calibri"/>
          <w:b/>
          <w:caps/>
          <w:lang w:eastAsia="en-US"/>
        </w:rPr>
        <w:t>.</w:t>
      </w:r>
      <w:r w:rsidR="00637515" w:rsidRPr="00FE7B27">
        <w:rPr>
          <w:b/>
          <w:bCs/>
          <w:caps/>
          <w:kern w:val="1"/>
          <w:lang w:eastAsia="en-US"/>
        </w:rPr>
        <w:t xml:space="preserve"> Антикоррупционная оговорка</w:t>
      </w:r>
    </w:p>
    <w:p w:rsidR="00637515" w:rsidRPr="00FE7B27" w:rsidRDefault="0081537D" w:rsidP="0081537D">
      <w:pPr>
        <w:shd w:val="clear" w:color="auto" w:fill="FFFFFF"/>
        <w:suppressAutoHyphens/>
        <w:spacing w:after="0"/>
        <w:ind w:firstLine="720"/>
        <w:rPr>
          <w:kern w:val="1"/>
          <w:lang w:eastAsia="en-US"/>
        </w:rPr>
      </w:pPr>
      <w:r w:rsidRPr="00FE7B27">
        <w:rPr>
          <w:kern w:val="1"/>
          <w:lang w:eastAsia="en-US"/>
        </w:rPr>
        <w:t>10</w:t>
      </w:r>
      <w:r w:rsidR="00637515" w:rsidRPr="00FE7B27">
        <w:rPr>
          <w:kern w:val="1"/>
          <w:lang w:eastAsia="en-US"/>
        </w:rPr>
        <w:t>.1.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37515" w:rsidRPr="00FE7B27" w:rsidRDefault="0081537D" w:rsidP="0081537D">
      <w:pPr>
        <w:shd w:val="clear" w:color="auto" w:fill="FFFFFF"/>
        <w:suppressAutoHyphens/>
        <w:spacing w:after="0"/>
        <w:ind w:firstLine="720"/>
        <w:rPr>
          <w:kern w:val="1"/>
          <w:lang w:eastAsia="en-US"/>
        </w:rPr>
      </w:pPr>
      <w:r w:rsidRPr="00FE7B27">
        <w:rPr>
          <w:kern w:val="1"/>
          <w:lang w:eastAsia="en-US"/>
        </w:rPr>
        <w:t>10</w:t>
      </w:r>
      <w:r w:rsidR="00637515" w:rsidRPr="00FE7B27">
        <w:rPr>
          <w:kern w:val="1"/>
          <w:lang w:eastAsia="en-US"/>
        </w:rPr>
        <w:t>.2. 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637515" w:rsidRPr="00FE7B27" w:rsidRDefault="0081537D" w:rsidP="0081537D">
      <w:pPr>
        <w:shd w:val="clear" w:color="auto" w:fill="FFFFFF"/>
        <w:suppressAutoHyphens/>
        <w:spacing w:after="0"/>
        <w:ind w:firstLine="720"/>
        <w:rPr>
          <w:kern w:val="1"/>
          <w:lang w:eastAsia="en-US"/>
        </w:rPr>
      </w:pPr>
      <w:r w:rsidRPr="00FE7B27">
        <w:rPr>
          <w:kern w:val="1"/>
          <w:lang w:eastAsia="en-US"/>
        </w:rPr>
        <w:lastRenderedPageBreak/>
        <w:t>10</w:t>
      </w:r>
      <w:r w:rsidR="00637515" w:rsidRPr="00FE7B27">
        <w:rPr>
          <w:kern w:val="1"/>
          <w:lang w:eastAsia="en-US"/>
        </w:rPr>
        <w:t>.3. В случае возникновения у Стороны обоснованных подозрений, что произошло или может произойти нарушение каких-либо положений настоящего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рабочих дней с даты письменного уведомления о нарушении.</w:t>
      </w:r>
    </w:p>
    <w:p w:rsidR="00637515" w:rsidRPr="00FE7B27" w:rsidRDefault="00637515" w:rsidP="0081537D">
      <w:pPr>
        <w:shd w:val="clear" w:color="auto" w:fill="FFFFFF"/>
        <w:suppressAutoHyphens/>
        <w:spacing w:after="0"/>
        <w:ind w:firstLine="720"/>
        <w:rPr>
          <w:kern w:val="1"/>
          <w:lang w:eastAsia="en-US"/>
        </w:rPr>
      </w:pPr>
      <w:r w:rsidRPr="00FE7B27">
        <w:rPr>
          <w:kern w:val="1"/>
          <w:lang w:eastAsia="en-US"/>
        </w:rPr>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rsidR="00637515" w:rsidRDefault="0081537D" w:rsidP="0081537D">
      <w:pPr>
        <w:shd w:val="clear" w:color="auto" w:fill="FFFFFF"/>
        <w:suppressAutoHyphens/>
        <w:spacing w:after="0"/>
        <w:ind w:firstLine="720"/>
        <w:rPr>
          <w:kern w:val="1"/>
          <w:lang w:eastAsia="en-US"/>
        </w:rPr>
      </w:pPr>
      <w:r w:rsidRPr="00FE7B27">
        <w:rPr>
          <w:kern w:val="1"/>
          <w:lang w:eastAsia="en-US"/>
        </w:rPr>
        <w:t>10</w:t>
      </w:r>
      <w:r w:rsidR="00637515" w:rsidRPr="00FE7B27">
        <w:rPr>
          <w:kern w:val="1"/>
          <w:lang w:eastAsia="en-US"/>
        </w:rPr>
        <w:t>.4. В случае нарушения одной Стороной обязательств воздерживаться от запрещенных в настоящем Контракте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43459F" w:rsidRPr="00FE7B27" w:rsidRDefault="0043459F" w:rsidP="0081537D">
      <w:pPr>
        <w:shd w:val="clear" w:color="auto" w:fill="FFFFFF"/>
        <w:suppressAutoHyphens/>
        <w:spacing w:after="0"/>
        <w:ind w:firstLine="720"/>
        <w:rPr>
          <w:kern w:val="1"/>
          <w:lang w:eastAsia="en-US"/>
        </w:rPr>
      </w:pPr>
    </w:p>
    <w:p w:rsidR="00637515" w:rsidRPr="00FE7B27" w:rsidRDefault="0081537D" w:rsidP="0081537D">
      <w:pPr>
        <w:tabs>
          <w:tab w:val="left" w:pos="3900"/>
        </w:tabs>
        <w:spacing w:after="0"/>
        <w:jc w:val="center"/>
        <w:rPr>
          <w:rFonts w:eastAsia="Calibri"/>
          <w:b/>
          <w:caps/>
          <w:lang w:eastAsia="en-US"/>
        </w:rPr>
      </w:pPr>
      <w:r w:rsidRPr="00FE7B27">
        <w:rPr>
          <w:rFonts w:eastAsia="Calibri"/>
          <w:b/>
          <w:caps/>
          <w:lang w:eastAsia="en-US"/>
        </w:rPr>
        <w:t>11</w:t>
      </w:r>
      <w:r w:rsidR="00637515" w:rsidRPr="00FE7B27">
        <w:rPr>
          <w:rFonts w:eastAsia="Calibri"/>
          <w:b/>
          <w:caps/>
          <w:lang w:eastAsia="en-US"/>
        </w:rPr>
        <w:t>. Прочие условия</w:t>
      </w:r>
    </w:p>
    <w:p w:rsidR="00637515" w:rsidRPr="00FE7B27" w:rsidRDefault="00637515" w:rsidP="0081537D">
      <w:pPr>
        <w:spacing w:after="0"/>
        <w:ind w:firstLine="567"/>
        <w:rPr>
          <w:kern w:val="1"/>
          <w:lang w:eastAsia="en-US"/>
        </w:rPr>
      </w:pPr>
      <w:r w:rsidRPr="00FE7B27">
        <w:rPr>
          <w:rFonts w:eastAsia="Calibri"/>
          <w:lang w:eastAsia="en-US"/>
        </w:rPr>
        <w:tab/>
      </w:r>
      <w:r w:rsidR="0081537D" w:rsidRPr="00FE7B27">
        <w:rPr>
          <w:kern w:val="1"/>
          <w:lang w:eastAsia="en-US"/>
        </w:rPr>
        <w:t>11</w:t>
      </w:r>
      <w:r w:rsidRPr="00FE7B27">
        <w:rPr>
          <w:kern w:val="1"/>
          <w:lang w:eastAsia="en-US"/>
        </w:rPr>
        <w:t xml:space="preserve">.1. При изменении адресов или банковских реквизитов одной из Сторон, она предоставляет в течение 3 (трех) рабочих дней с момента такого изменения другой Стороне письмо с указанием нового адреса Стороны за подписью руководителя организации или письмо с указанием новых банковских реквизитов, за подписью руководителя и главного бухгалтера, заверенное печатью организации. </w:t>
      </w:r>
    </w:p>
    <w:p w:rsidR="00637515" w:rsidRPr="00FE7B27" w:rsidRDefault="0081537D" w:rsidP="0081537D">
      <w:pPr>
        <w:widowControl w:val="0"/>
        <w:suppressAutoHyphens/>
        <w:spacing w:after="0"/>
        <w:ind w:firstLine="567"/>
        <w:rPr>
          <w:kern w:val="1"/>
          <w:lang w:eastAsia="en-US"/>
        </w:rPr>
      </w:pPr>
      <w:r w:rsidRPr="00FE7B27">
        <w:rPr>
          <w:kern w:val="1"/>
          <w:lang w:eastAsia="en-US"/>
        </w:rPr>
        <w:t xml:space="preserve"> 11</w:t>
      </w:r>
      <w:r w:rsidR="00637515" w:rsidRPr="00FE7B27">
        <w:rPr>
          <w:kern w:val="1"/>
          <w:lang w:eastAsia="en-US"/>
        </w:rPr>
        <w:t>.2. Все изменения и дополнения к Контракту считаются действительными, если они оформлены письменно, путем заключения дополнительных соглашений, подписанных уполномоченными представителями Сторон. Любая договоренность между Сторонами, влекущая за собой новые обязательства, должна быть письменно подтверждена Сторонами и оформлена дополнительным соглашением к Контракту.</w:t>
      </w:r>
    </w:p>
    <w:p w:rsidR="00637515" w:rsidRPr="00FE7B27" w:rsidRDefault="0081537D" w:rsidP="0081537D">
      <w:pPr>
        <w:widowControl w:val="0"/>
        <w:suppressAutoHyphens/>
        <w:spacing w:after="0"/>
        <w:ind w:firstLine="567"/>
        <w:rPr>
          <w:kern w:val="1"/>
          <w:lang w:eastAsia="en-US"/>
        </w:rPr>
      </w:pPr>
      <w:r w:rsidRPr="00FE7B27">
        <w:rPr>
          <w:kern w:val="1"/>
          <w:lang w:eastAsia="en-US"/>
        </w:rPr>
        <w:t>11</w:t>
      </w:r>
      <w:r w:rsidR="00637515" w:rsidRPr="00FE7B27">
        <w:rPr>
          <w:kern w:val="1"/>
          <w:lang w:eastAsia="en-US"/>
        </w:rPr>
        <w:t>.3. Стороны обязуются соблюдать конфиденциальность в отношении стоимости и условий настоящего Контракта, технической и прочей информации, полученной от другой стороны в рамках Контракта, содержания устных переговоров, заявлений и информации любого характера, поступивших от сторон или иных лиц в связи с заключением настоящего Контракта. Условия конфиденциальности действуют с момента подписания Контракта в течение срока действия Контракта и в течение 3 лет с момента прекращения, расторжения или истечения срока действия Контракта.</w:t>
      </w:r>
    </w:p>
    <w:p w:rsidR="00637515" w:rsidRPr="00FE7B27" w:rsidRDefault="0081537D" w:rsidP="0081537D">
      <w:pPr>
        <w:widowControl w:val="0"/>
        <w:suppressAutoHyphens/>
        <w:spacing w:after="0"/>
        <w:ind w:firstLine="567"/>
        <w:rPr>
          <w:kern w:val="1"/>
          <w:lang w:eastAsia="en-US"/>
        </w:rPr>
      </w:pPr>
      <w:r w:rsidRPr="00FE7B27">
        <w:rPr>
          <w:kern w:val="1"/>
          <w:lang w:eastAsia="en-US"/>
        </w:rPr>
        <w:t>11</w:t>
      </w:r>
      <w:r w:rsidR="00637515" w:rsidRPr="00FE7B27">
        <w:rPr>
          <w:kern w:val="1"/>
          <w:lang w:eastAsia="en-US"/>
        </w:rPr>
        <w:t>.4. Настоящий контракт вступает в силу с момента его закл</w:t>
      </w:r>
      <w:r w:rsidR="00005AD4" w:rsidRPr="00FE7B27">
        <w:rPr>
          <w:kern w:val="1"/>
          <w:lang w:eastAsia="en-US"/>
        </w:rPr>
        <w:t xml:space="preserve">ючения и действует по 31.12.2020 </w:t>
      </w:r>
      <w:r w:rsidR="00637515" w:rsidRPr="00FE7B27">
        <w:rPr>
          <w:kern w:val="1"/>
          <w:lang w:eastAsia="en-US"/>
        </w:rPr>
        <w:t>г. а в части неисполненных обязательств – до полного их исполнения.</w:t>
      </w:r>
    </w:p>
    <w:p w:rsidR="00637515" w:rsidRPr="00FE7B27" w:rsidRDefault="0081537D" w:rsidP="0081537D">
      <w:pPr>
        <w:widowControl w:val="0"/>
        <w:suppressAutoHyphens/>
        <w:spacing w:after="0"/>
        <w:ind w:firstLine="567"/>
        <w:rPr>
          <w:kern w:val="1"/>
          <w:lang w:eastAsia="en-US"/>
        </w:rPr>
      </w:pPr>
      <w:r w:rsidRPr="00FE7B27">
        <w:rPr>
          <w:kern w:val="1"/>
          <w:lang w:eastAsia="en-US"/>
        </w:rPr>
        <w:t>11</w:t>
      </w:r>
      <w:r w:rsidR="00637515" w:rsidRPr="00FE7B27">
        <w:rPr>
          <w:kern w:val="1"/>
          <w:lang w:eastAsia="en-US"/>
        </w:rPr>
        <w:t>.5. Во всем, что прямо не предусмотрено Контрактом, Стороны руководствуются законодательством Российской Федерации.</w:t>
      </w:r>
    </w:p>
    <w:p w:rsidR="00637515" w:rsidRPr="00FE7B27" w:rsidRDefault="0081537D" w:rsidP="0081537D">
      <w:pPr>
        <w:widowControl w:val="0"/>
        <w:suppressAutoHyphens/>
        <w:spacing w:after="0"/>
        <w:ind w:firstLine="567"/>
        <w:rPr>
          <w:kern w:val="1"/>
          <w:lang w:eastAsia="en-US"/>
        </w:rPr>
      </w:pPr>
      <w:r w:rsidRPr="00FE7B27">
        <w:rPr>
          <w:kern w:val="1"/>
          <w:lang w:eastAsia="en-US"/>
        </w:rPr>
        <w:t>11</w:t>
      </w:r>
      <w:r w:rsidR="00637515" w:rsidRPr="00FE7B27">
        <w:rPr>
          <w:kern w:val="1"/>
          <w:lang w:eastAsia="en-US"/>
        </w:rPr>
        <w:t>.6. Перечень приложений, являющихся неотъемлемой частью настоящего Контракта:</w:t>
      </w:r>
    </w:p>
    <w:p w:rsidR="00637515" w:rsidRDefault="00637515" w:rsidP="0081537D">
      <w:pPr>
        <w:widowControl w:val="0"/>
        <w:suppressAutoHyphens/>
        <w:spacing w:after="0"/>
        <w:ind w:firstLine="567"/>
        <w:rPr>
          <w:kern w:val="1"/>
          <w:lang w:eastAsia="en-US"/>
        </w:rPr>
      </w:pPr>
      <w:r w:rsidRPr="00FE7B27">
        <w:rPr>
          <w:kern w:val="1"/>
          <w:lang w:eastAsia="en-US"/>
        </w:rPr>
        <w:t>-Прило</w:t>
      </w:r>
      <w:r w:rsidR="002B5525" w:rsidRPr="00FE7B27">
        <w:rPr>
          <w:kern w:val="1"/>
          <w:lang w:eastAsia="en-US"/>
        </w:rPr>
        <w:t>жение № 1 – Техническое задание.</w:t>
      </w:r>
    </w:p>
    <w:p w:rsidR="00F14862" w:rsidRDefault="00F14862" w:rsidP="0081537D">
      <w:pPr>
        <w:widowControl w:val="0"/>
        <w:suppressAutoHyphens/>
        <w:spacing w:after="0"/>
        <w:ind w:firstLine="567"/>
        <w:rPr>
          <w:kern w:val="1"/>
          <w:lang w:eastAsia="en-US"/>
        </w:rPr>
      </w:pPr>
      <w:r>
        <w:rPr>
          <w:kern w:val="1"/>
          <w:lang w:eastAsia="en-US"/>
        </w:rPr>
        <w:t>-Приложение № 2 – Акт сдачи-приемки оказанных услуг.</w:t>
      </w:r>
    </w:p>
    <w:p w:rsidR="00443F09" w:rsidRPr="00443F09" w:rsidRDefault="00FC429C" w:rsidP="00443F09">
      <w:pPr>
        <w:shd w:val="clear" w:color="auto" w:fill="FFFFFF"/>
        <w:spacing w:after="0" w:line="242" w:lineRule="atLeast"/>
        <w:ind w:firstLine="567"/>
        <w:textAlignment w:val="baseline"/>
        <w:rPr>
          <w:spacing w:val="1"/>
        </w:rPr>
      </w:pPr>
      <w:r>
        <w:rPr>
          <w:kern w:val="1"/>
          <w:lang w:eastAsia="en-US"/>
        </w:rPr>
        <w:t xml:space="preserve">-Приложение № 3 </w:t>
      </w:r>
      <w:r w:rsidR="00443F09">
        <w:rPr>
          <w:kern w:val="1"/>
          <w:lang w:eastAsia="en-US"/>
        </w:rPr>
        <w:t>–</w:t>
      </w:r>
      <w:r>
        <w:rPr>
          <w:kern w:val="1"/>
          <w:lang w:eastAsia="en-US"/>
        </w:rPr>
        <w:t xml:space="preserve"> </w:t>
      </w:r>
      <w:r w:rsidR="00443F09">
        <w:rPr>
          <w:kern w:val="1"/>
          <w:lang w:eastAsia="en-US"/>
        </w:rPr>
        <w:t xml:space="preserve">Нормативы затрат на проведение мероприятий по обращению с животными без владельцев, </w:t>
      </w:r>
      <w:r w:rsidR="00443F09">
        <w:rPr>
          <w:spacing w:val="1"/>
        </w:rPr>
        <w:t>у</w:t>
      </w:r>
      <w:r w:rsidR="00443F09" w:rsidRPr="00443F09">
        <w:rPr>
          <w:spacing w:val="1"/>
        </w:rPr>
        <w:t xml:space="preserve">тверждены Приказом Департамента ветеринарии Свердловской области от 14 </w:t>
      </w:r>
      <w:r w:rsidR="00443F09">
        <w:rPr>
          <w:spacing w:val="1"/>
        </w:rPr>
        <w:t>февраля 2020 года №</w:t>
      </w:r>
      <w:r w:rsidR="00443F09" w:rsidRPr="00443F09">
        <w:rPr>
          <w:spacing w:val="1"/>
        </w:rPr>
        <w:t xml:space="preserve"> 58</w:t>
      </w:r>
      <w:r w:rsidR="00443F09">
        <w:rPr>
          <w:spacing w:val="1"/>
        </w:rPr>
        <w:t xml:space="preserve"> «</w:t>
      </w:r>
      <w:r w:rsidR="00443F09">
        <w:t>Об утверждении нормативов затрат на проведение мероприятий по обращению с животными без владельцев»</w:t>
      </w:r>
    </w:p>
    <w:p w:rsidR="00FC429C" w:rsidRPr="00FE7B27" w:rsidRDefault="00FC429C" w:rsidP="0081537D">
      <w:pPr>
        <w:widowControl w:val="0"/>
        <w:suppressAutoHyphens/>
        <w:spacing w:after="0"/>
        <w:ind w:firstLine="567"/>
        <w:rPr>
          <w:kern w:val="1"/>
          <w:lang w:eastAsia="en-US"/>
        </w:rPr>
      </w:pPr>
    </w:p>
    <w:p w:rsidR="00F078A4" w:rsidRPr="00FE7B27" w:rsidRDefault="00F078A4" w:rsidP="0081537D">
      <w:pPr>
        <w:spacing w:after="0"/>
        <w:ind w:left="420" w:hanging="420"/>
        <w:jc w:val="center"/>
        <w:rPr>
          <w:b/>
        </w:rPr>
      </w:pPr>
      <w:r w:rsidRPr="00FE7B27">
        <w:rPr>
          <w:b/>
        </w:rPr>
        <w:t>1</w:t>
      </w:r>
      <w:r w:rsidR="0081537D" w:rsidRPr="00FE7B27">
        <w:rPr>
          <w:b/>
        </w:rPr>
        <w:t>2</w:t>
      </w:r>
      <w:r w:rsidRPr="00FE7B27">
        <w:rPr>
          <w:b/>
        </w:rPr>
        <w:t>. ЮРИДИЧЕСКИЕ АДРЕСА И ПОДПИСИ СТОРОН</w:t>
      </w:r>
    </w:p>
    <w:tbl>
      <w:tblPr>
        <w:tblW w:w="9690" w:type="dxa"/>
        <w:tblLayout w:type="fixed"/>
        <w:tblLook w:val="01E0" w:firstRow="1" w:lastRow="1" w:firstColumn="1" w:lastColumn="1" w:noHBand="0" w:noVBand="0"/>
      </w:tblPr>
      <w:tblGrid>
        <w:gridCol w:w="4925"/>
        <w:gridCol w:w="4765"/>
      </w:tblGrid>
      <w:tr w:rsidR="00F078A4" w:rsidRPr="00FE7B27" w:rsidTr="0081537D">
        <w:trPr>
          <w:trHeight w:val="6794"/>
        </w:trPr>
        <w:tc>
          <w:tcPr>
            <w:tcW w:w="4925" w:type="dxa"/>
          </w:tcPr>
          <w:p w:rsidR="00F078A4" w:rsidRPr="00FE7B27" w:rsidRDefault="00F078A4" w:rsidP="0081537D">
            <w:pPr>
              <w:widowControl w:val="0"/>
              <w:shd w:val="clear" w:color="auto" w:fill="FFFFFF"/>
              <w:snapToGrid w:val="0"/>
              <w:spacing w:after="0"/>
              <w:rPr>
                <w:b/>
              </w:rPr>
            </w:pPr>
            <w:r w:rsidRPr="00FE7B27">
              <w:rPr>
                <w:b/>
              </w:rPr>
              <w:lastRenderedPageBreak/>
              <w:t>Муниципальный заказчик:</w:t>
            </w:r>
          </w:p>
          <w:p w:rsidR="00F078A4" w:rsidRPr="00FE7B27" w:rsidRDefault="00F078A4" w:rsidP="0081537D">
            <w:pPr>
              <w:widowControl w:val="0"/>
              <w:snapToGrid w:val="0"/>
              <w:spacing w:after="0"/>
              <w:rPr>
                <w:b/>
              </w:rPr>
            </w:pPr>
            <w:r w:rsidRPr="00FE7B27">
              <w:rPr>
                <w:b/>
              </w:rPr>
              <w:t>Муниципальное казенное учреждение «Центр обеспечения деятельности администрации Камышловского городского округа»</w:t>
            </w:r>
          </w:p>
          <w:p w:rsidR="000B2F7C" w:rsidRPr="00FE7B27" w:rsidRDefault="000B2F7C" w:rsidP="0081537D">
            <w:pPr>
              <w:widowControl w:val="0"/>
              <w:snapToGrid w:val="0"/>
              <w:spacing w:after="0"/>
            </w:pPr>
            <w:r w:rsidRPr="00FE7B27">
              <w:t>юр. адрес: 624860, Свердловская обл.,</w:t>
            </w:r>
          </w:p>
          <w:p w:rsidR="000B2F7C" w:rsidRPr="00FE7B27" w:rsidRDefault="000B2F7C" w:rsidP="0081537D">
            <w:pPr>
              <w:widowControl w:val="0"/>
              <w:snapToGrid w:val="0"/>
              <w:spacing w:after="0"/>
            </w:pPr>
            <w:r w:rsidRPr="00FE7B27">
              <w:t>г. Камышлов, ул. Свердлова,41</w:t>
            </w:r>
          </w:p>
          <w:p w:rsidR="000B2F7C" w:rsidRPr="00FE7B27" w:rsidRDefault="000B2F7C" w:rsidP="0081537D">
            <w:pPr>
              <w:widowControl w:val="0"/>
              <w:snapToGrid w:val="0"/>
              <w:spacing w:after="0"/>
            </w:pPr>
            <w:r w:rsidRPr="00FE7B27">
              <w:t>факт. адрес местонахождения (и для почтовых отправлений): 624860, Свердловская обл.,</w:t>
            </w:r>
          </w:p>
          <w:p w:rsidR="000B2F7C" w:rsidRPr="00FE7B27" w:rsidRDefault="000B2F7C" w:rsidP="0081537D">
            <w:pPr>
              <w:widowControl w:val="0"/>
              <w:snapToGrid w:val="0"/>
              <w:spacing w:after="0"/>
            </w:pPr>
            <w:r w:rsidRPr="00FE7B27">
              <w:t>г. Камышлов, ул. К.Маркса,51</w:t>
            </w:r>
          </w:p>
          <w:p w:rsidR="000B2F7C" w:rsidRPr="00FE7B27" w:rsidRDefault="000B2F7C" w:rsidP="0081537D">
            <w:pPr>
              <w:widowControl w:val="0"/>
              <w:snapToGrid w:val="0"/>
              <w:spacing w:after="0"/>
            </w:pPr>
            <w:r w:rsidRPr="00FE7B27">
              <w:t>тел./факс: 8(34375) 2-44-02; 2-30-77</w:t>
            </w:r>
          </w:p>
          <w:p w:rsidR="000B2F7C" w:rsidRPr="00FE7B27" w:rsidRDefault="000B2F7C" w:rsidP="0081537D">
            <w:pPr>
              <w:widowControl w:val="0"/>
              <w:snapToGrid w:val="0"/>
              <w:spacing w:after="0"/>
            </w:pPr>
            <w:r w:rsidRPr="00FE7B27">
              <w:t>эл.почта: may-kmo@yandex.ru</w:t>
            </w:r>
          </w:p>
          <w:p w:rsidR="000B2F7C" w:rsidRPr="00FE7B27" w:rsidRDefault="000B2F7C" w:rsidP="0081537D">
            <w:pPr>
              <w:widowControl w:val="0"/>
              <w:snapToGrid w:val="0"/>
              <w:spacing w:after="0"/>
            </w:pPr>
            <w:r w:rsidRPr="00FE7B27">
              <w:t>ИНН 6613010175, КПП 663301001</w:t>
            </w:r>
          </w:p>
          <w:p w:rsidR="000B2F7C" w:rsidRPr="00FE7B27" w:rsidRDefault="000B2F7C" w:rsidP="0081537D">
            <w:pPr>
              <w:widowControl w:val="0"/>
              <w:snapToGrid w:val="0"/>
              <w:spacing w:after="0"/>
            </w:pPr>
            <w:r w:rsidRPr="00FE7B27">
              <w:t>ОГРН 1116613000184</w:t>
            </w:r>
          </w:p>
          <w:p w:rsidR="000B2F7C" w:rsidRPr="00FE7B27" w:rsidRDefault="000B2F7C" w:rsidP="0081537D">
            <w:pPr>
              <w:widowControl w:val="0"/>
              <w:snapToGrid w:val="0"/>
              <w:spacing w:after="0"/>
            </w:pPr>
            <w:r w:rsidRPr="00FE7B27">
              <w:t xml:space="preserve"> ОКПО 91912853, ОКТМО 65741000</w:t>
            </w:r>
          </w:p>
          <w:p w:rsidR="000B2F7C" w:rsidRPr="00FE7B27" w:rsidRDefault="000B2F7C" w:rsidP="0081537D">
            <w:pPr>
              <w:widowControl w:val="0"/>
              <w:snapToGrid w:val="0"/>
              <w:spacing w:after="0"/>
            </w:pPr>
            <w:r w:rsidRPr="00FE7B27">
              <w:t xml:space="preserve">л/счет 03901000450 в УФК по Свердловской области (МКУ «ЦОДА КГО»), </w:t>
            </w:r>
          </w:p>
          <w:p w:rsidR="000B2F7C" w:rsidRPr="00FE7B27" w:rsidRDefault="000B2F7C" w:rsidP="0081537D">
            <w:pPr>
              <w:widowControl w:val="0"/>
              <w:snapToGrid w:val="0"/>
              <w:spacing w:after="0"/>
            </w:pPr>
            <w:r w:rsidRPr="00FE7B27">
              <w:t>Р/с 40204810800000126213,</w:t>
            </w:r>
          </w:p>
          <w:p w:rsidR="00637515" w:rsidRPr="00FE7B27" w:rsidRDefault="000B2F7C" w:rsidP="0081537D">
            <w:pPr>
              <w:widowControl w:val="0"/>
              <w:snapToGrid w:val="0"/>
              <w:spacing w:after="0"/>
            </w:pPr>
            <w:r w:rsidRPr="00FE7B27">
              <w:t>Уральский ГУ Банка России г. Екатеринбург, БИК 046577001</w:t>
            </w:r>
          </w:p>
          <w:p w:rsidR="00F078A4" w:rsidRPr="00FE7B27" w:rsidRDefault="007D188A" w:rsidP="0081537D">
            <w:pPr>
              <w:widowControl w:val="0"/>
              <w:snapToGrid w:val="0"/>
              <w:spacing w:after="0"/>
              <w:jc w:val="center"/>
              <w:rPr>
                <w:b/>
              </w:rPr>
            </w:pPr>
            <w:r w:rsidRPr="00FE7B27">
              <w:rPr>
                <w:b/>
              </w:rPr>
              <w:t>Директор МКУ</w:t>
            </w:r>
            <w:r w:rsidR="00F078A4" w:rsidRPr="00FE7B27">
              <w:rPr>
                <w:b/>
              </w:rPr>
              <w:t xml:space="preserve"> «ЦОДА КГО»</w:t>
            </w:r>
          </w:p>
          <w:p w:rsidR="00637515" w:rsidRPr="00FE7B27" w:rsidRDefault="00637515" w:rsidP="0081537D">
            <w:pPr>
              <w:widowControl w:val="0"/>
              <w:snapToGrid w:val="0"/>
              <w:spacing w:after="0"/>
              <w:jc w:val="center"/>
            </w:pPr>
          </w:p>
          <w:p w:rsidR="00637515" w:rsidRPr="00FE7B27" w:rsidRDefault="00637515" w:rsidP="0081537D">
            <w:pPr>
              <w:spacing w:after="0"/>
              <w:jc w:val="center"/>
              <w:rPr>
                <w:b/>
              </w:rPr>
            </w:pPr>
            <w:r w:rsidRPr="00FE7B27">
              <w:rPr>
                <w:b/>
              </w:rPr>
              <w:t>__________________/Д.Ю.Фадеев/</w:t>
            </w:r>
          </w:p>
          <w:p w:rsidR="00F078A4" w:rsidRPr="00FE7B27" w:rsidRDefault="00F078A4" w:rsidP="0081537D">
            <w:pPr>
              <w:widowControl w:val="0"/>
              <w:snapToGrid w:val="0"/>
              <w:spacing w:after="0"/>
            </w:pPr>
          </w:p>
        </w:tc>
        <w:tc>
          <w:tcPr>
            <w:tcW w:w="4765" w:type="dxa"/>
          </w:tcPr>
          <w:p w:rsidR="00F078A4" w:rsidRPr="00FE7B27" w:rsidRDefault="00F078A4" w:rsidP="0081537D">
            <w:pPr>
              <w:widowControl w:val="0"/>
              <w:snapToGrid w:val="0"/>
              <w:spacing w:after="0"/>
              <w:rPr>
                <w:b/>
              </w:rPr>
            </w:pPr>
            <w:r w:rsidRPr="00FE7B27">
              <w:rPr>
                <w:b/>
              </w:rPr>
              <w:t>Исполнитель:</w:t>
            </w:r>
          </w:p>
          <w:p w:rsidR="00A969C2" w:rsidRPr="00A969C2" w:rsidRDefault="00A969C2" w:rsidP="00A969C2">
            <w:pPr>
              <w:widowControl w:val="0"/>
              <w:snapToGrid w:val="0"/>
              <w:spacing w:after="0" w:line="0" w:lineRule="atLeast"/>
              <w:rPr>
                <w:b/>
              </w:rPr>
            </w:pPr>
            <w:r w:rsidRPr="00A969C2">
              <w:rPr>
                <w:b/>
              </w:rPr>
              <w:t>Индивидуальный предприниматель Щипачев Максим Алексеевич</w:t>
            </w:r>
          </w:p>
          <w:p w:rsidR="00A969C2" w:rsidRPr="00A969C2" w:rsidRDefault="00A969C2" w:rsidP="00A969C2">
            <w:pPr>
              <w:widowControl w:val="0"/>
              <w:snapToGrid w:val="0"/>
              <w:spacing w:after="0" w:line="0" w:lineRule="atLeast"/>
            </w:pPr>
            <w:r w:rsidRPr="00A969C2">
              <w:t>юр. адрес: 624852, Свердловская область, Камышловский район, с. Обуховское, ул. Школьная, 1-16</w:t>
            </w:r>
          </w:p>
          <w:p w:rsidR="00A969C2" w:rsidRPr="00A969C2" w:rsidRDefault="00A969C2" w:rsidP="00A969C2">
            <w:pPr>
              <w:widowControl w:val="0"/>
              <w:snapToGrid w:val="0"/>
              <w:spacing w:after="0" w:line="0" w:lineRule="atLeast"/>
            </w:pPr>
            <w:r w:rsidRPr="00A969C2">
              <w:t>факт. адрес: 624852, Свердловская область, Камышловский район, с. Обуховское, ул. Школьная, 1-16</w:t>
            </w:r>
          </w:p>
          <w:p w:rsidR="00A969C2" w:rsidRPr="00A969C2" w:rsidRDefault="00A969C2" w:rsidP="00A969C2">
            <w:pPr>
              <w:widowControl w:val="0"/>
              <w:snapToGrid w:val="0"/>
              <w:spacing w:after="0" w:line="0" w:lineRule="atLeast"/>
            </w:pPr>
            <w:r w:rsidRPr="00A969C2">
              <w:t>тел.: 8 982 645 30 07</w:t>
            </w:r>
          </w:p>
          <w:p w:rsidR="00A969C2" w:rsidRPr="00A969C2" w:rsidRDefault="00A969C2" w:rsidP="00A969C2">
            <w:pPr>
              <w:widowControl w:val="0"/>
              <w:snapToGrid w:val="0"/>
              <w:spacing w:after="0" w:line="0" w:lineRule="atLeast"/>
            </w:pPr>
            <w:r w:rsidRPr="00A969C2">
              <w:t>эл. адрес: m.schipachev@mail.ru</w:t>
            </w:r>
          </w:p>
          <w:p w:rsidR="00A969C2" w:rsidRPr="00A969C2" w:rsidRDefault="00A969C2" w:rsidP="00A969C2">
            <w:pPr>
              <w:widowControl w:val="0"/>
              <w:snapToGrid w:val="0"/>
              <w:spacing w:after="0" w:line="0" w:lineRule="atLeast"/>
            </w:pPr>
            <w:r w:rsidRPr="00A969C2">
              <w:t>ОГРНИП 318665800062026</w:t>
            </w:r>
          </w:p>
          <w:p w:rsidR="00A969C2" w:rsidRPr="00A969C2" w:rsidRDefault="00A969C2" w:rsidP="00A969C2">
            <w:pPr>
              <w:widowControl w:val="0"/>
              <w:snapToGrid w:val="0"/>
              <w:spacing w:after="0" w:line="0" w:lineRule="atLeast"/>
            </w:pPr>
            <w:r w:rsidRPr="00A969C2">
              <w:t>ИНН 661303793404</w:t>
            </w:r>
          </w:p>
          <w:p w:rsidR="00A969C2" w:rsidRPr="00A969C2" w:rsidRDefault="00A969C2" w:rsidP="00A969C2">
            <w:pPr>
              <w:widowControl w:val="0"/>
              <w:snapToGrid w:val="0"/>
              <w:spacing w:after="0" w:line="0" w:lineRule="atLeast"/>
            </w:pPr>
            <w:r w:rsidRPr="00A969C2">
              <w:t>ОКТМО 65623455101; ОКПО 0128161493</w:t>
            </w:r>
          </w:p>
          <w:p w:rsidR="00A969C2" w:rsidRPr="00A969C2" w:rsidRDefault="00A969C2" w:rsidP="00A969C2">
            <w:pPr>
              <w:widowControl w:val="0"/>
              <w:snapToGrid w:val="0"/>
              <w:spacing w:after="0" w:line="0" w:lineRule="atLeast"/>
            </w:pPr>
            <w:r w:rsidRPr="00A969C2">
              <w:t xml:space="preserve">Уральский банк ПАО Сбербанк России </w:t>
            </w:r>
          </w:p>
          <w:p w:rsidR="00A969C2" w:rsidRPr="00A969C2" w:rsidRDefault="00A969C2" w:rsidP="00A969C2">
            <w:pPr>
              <w:widowControl w:val="0"/>
              <w:snapToGrid w:val="0"/>
              <w:spacing w:after="0" w:line="0" w:lineRule="atLeast"/>
            </w:pPr>
            <w:r w:rsidRPr="00A969C2">
              <w:t>г. Екатеринбург</w:t>
            </w:r>
          </w:p>
          <w:p w:rsidR="00A969C2" w:rsidRPr="00A969C2" w:rsidRDefault="00A969C2" w:rsidP="00A969C2">
            <w:pPr>
              <w:widowControl w:val="0"/>
              <w:snapToGrid w:val="0"/>
              <w:spacing w:after="0" w:line="0" w:lineRule="atLeast"/>
            </w:pPr>
            <w:r w:rsidRPr="00A969C2">
              <w:t>р/с 40802810216540032591</w:t>
            </w:r>
          </w:p>
          <w:p w:rsidR="00A969C2" w:rsidRPr="00A969C2" w:rsidRDefault="00A969C2" w:rsidP="00A969C2">
            <w:pPr>
              <w:widowControl w:val="0"/>
              <w:snapToGrid w:val="0"/>
              <w:spacing w:after="0" w:line="0" w:lineRule="atLeast"/>
            </w:pPr>
            <w:r w:rsidRPr="00A969C2">
              <w:t>к/с 30101810500000000674</w:t>
            </w:r>
          </w:p>
          <w:p w:rsidR="00A969C2" w:rsidRPr="00A969C2" w:rsidRDefault="00A969C2" w:rsidP="00A969C2">
            <w:pPr>
              <w:widowControl w:val="0"/>
              <w:snapToGrid w:val="0"/>
              <w:spacing w:after="0" w:line="0" w:lineRule="atLeast"/>
            </w:pPr>
            <w:r w:rsidRPr="00A969C2">
              <w:t>БИК 046577674</w:t>
            </w:r>
          </w:p>
          <w:p w:rsidR="00A969C2" w:rsidRPr="00A969C2" w:rsidRDefault="00A969C2" w:rsidP="00A969C2">
            <w:pPr>
              <w:widowControl w:val="0"/>
              <w:snapToGrid w:val="0"/>
              <w:spacing w:after="0" w:line="0" w:lineRule="atLeast"/>
              <w:rPr>
                <w:b/>
              </w:rPr>
            </w:pPr>
          </w:p>
          <w:p w:rsidR="00A969C2" w:rsidRPr="00A969C2" w:rsidRDefault="00A969C2" w:rsidP="00A969C2">
            <w:pPr>
              <w:widowControl w:val="0"/>
              <w:snapToGrid w:val="0"/>
              <w:spacing w:after="0" w:line="0" w:lineRule="atLeast"/>
              <w:rPr>
                <w:b/>
              </w:rPr>
            </w:pPr>
            <w:r w:rsidRPr="00A969C2">
              <w:rPr>
                <w:b/>
              </w:rPr>
              <w:t>Индивидуальный предприниматель</w:t>
            </w:r>
          </w:p>
          <w:p w:rsidR="00A969C2" w:rsidRPr="00A969C2" w:rsidRDefault="00A969C2" w:rsidP="00A969C2">
            <w:pPr>
              <w:widowControl w:val="0"/>
              <w:snapToGrid w:val="0"/>
              <w:spacing w:after="0" w:line="0" w:lineRule="atLeast"/>
              <w:rPr>
                <w:b/>
              </w:rPr>
            </w:pPr>
          </w:p>
          <w:p w:rsidR="00A969C2" w:rsidRPr="00A969C2" w:rsidRDefault="00A969C2" w:rsidP="00A969C2">
            <w:pPr>
              <w:widowControl w:val="0"/>
              <w:snapToGrid w:val="0"/>
              <w:spacing w:after="0" w:line="0" w:lineRule="atLeast"/>
              <w:rPr>
                <w:b/>
              </w:rPr>
            </w:pPr>
            <w:r w:rsidRPr="00A969C2">
              <w:rPr>
                <w:b/>
              </w:rPr>
              <w:t>_____________________/М.А. Щипачев/</w:t>
            </w:r>
          </w:p>
          <w:p w:rsidR="00F20884" w:rsidRPr="00FE7B27" w:rsidRDefault="00F20884" w:rsidP="0081537D">
            <w:pPr>
              <w:widowControl w:val="0"/>
              <w:snapToGrid w:val="0"/>
              <w:spacing w:after="0"/>
              <w:rPr>
                <w:b/>
              </w:rPr>
            </w:pPr>
          </w:p>
          <w:p w:rsidR="00F078A4" w:rsidRPr="00FE7B27" w:rsidRDefault="00F078A4" w:rsidP="0081537D">
            <w:pPr>
              <w:widowControl w:val="0"/>
              <w:snapToGrid w:val="0"/>
              <w:spacing w:after="0"/>
              <w:rPr>
                <w:b/>
              </w:rPr>
            </w:pPr>
          </w:p>
          <w:p w:rsidR="00F20884" w:rsidRPr="00FE7B27" w:rsidRDefault="00F20884" w:rsidP="0081537D">
            <w:pPr>
              <w:widowControl w:val="0"/>
              <w:snapToGrid w:val="0"/>
              <w:spacing w:after="0"/>
              <w:rPr>
                <w:b/>
              </w:rPr>
            </w:pPr>
          </w:p>
          <w:p w:rsidR="00F20884" w:rsidRPr="00FE7B27" w:rsidRDefault="00F20884" w:rsidP="0081537D">
            <w:pPr>
              <w:widowControl w:val="0"/>
              <w:snapToGrid w:val="0"/>
              <w:spacing w:after="0"/>
              <w:rPr>
                <w:b/>
              </w:rPr>
            </w:pPr>
          </w:p>
          <w:p w:rsidR="00F20884" w:rsidRPr="00FE7B27" w:rsidRDefault="00F20884" w:rsidP="0081537D">
            <w:pPr>
              <w:widowControl w:val="0"/>
              <w:snapToGrid w:val="0"/>
              <w:spacing w:after="0"/>
              <w:rPr>
                <w:b/>
              </w:rPr>
            </w:pPr>
          </w:p>
          <w:p w:rsidR="00F20884" w:rsidRPr="00FE7B27" w:rsidRDefault="00F20884" w:rsidP="0081537D">
            <w:pPr>
              <w:widowControl w:val="0"/>
              <w:snapToGrid w:val="0"/>
              <w:spacing w:after="0"/>
              <w:rPr>
                <w:b/>
              </w:rPr>
            </w:pPr>
          </w:p>
          <w:p w:rsidR="00F20884" w:rsidRPr="00FE7B27" w:rsidRDefault="00F20884" w:rsidP="0081537D">
            <w:pPr>
              <w:widowControl w:val="0"/>
              <w:snapToGrid w:val="0"/>
              <w:spacing w:after="0"/>
              <w:rPr>
                <w:b/>
              </w:rPr>
            </w:pPr>
          </w:p>
        </w:tc>
      </w:tr>
    </w:tbl>
    <w:p w:rsidR="00F078A4" w:rsidRDefault="00F078A4"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6F0490" w:rsidRDefault="006F0490" w:rsidP="0081537D">
      <w:pPr>
        <w:spacing w:after="0"/>
      </w:pPr>
    </w:p>
    <w:p w:rsidR="00FE7B27" w:rsidRDefault="00FE7B27" w:rsidP="0081537D">
      <w:pPr>
        <w:spacing w:after="0"/>
      </w:pPr>
    </w:p>
    <w:p w:rsidR="00973A88" w:rsidRPr="00973A88" w:rsidRDefault="00973A88" w:rsidP="00973A88">
      <w:pPr>
        <w:spacing w:after="0"/>
        <w:ind w:firstLine="4536"/>
        <w:jc w:val="left"/>
        <w:rPr>
          <w:rFonts w:eastAsia="Calibri"/>
          <w:lang w:eastAsia="en-US"/>
        </w:rPr>
      </w:pPr>
      <w:r w:rsidRPr="00973A88">
        <w:rPr>
          <w:rFonts w:eastAsia="Calibri"/>
          <w:lang w:eastAsia="en-US"/>
        </w:rPr>
        <w:lastRenderedPageBreak/>
        <w:t>Приложение № 1 к муниципальному Контракту</w:t>
      </w:r>
    </w:p>
    <w:p w:rsidR="00973A88" w:rsidRPr="00973A88" w:rsidRDefault="00973A88" w:rsidP="00973A88">
      <w:pPr>
        <w:spacing w:after="0"/>
        <w:ind w:firstLine="4536"/>
        <w:jc w:val="left"/>
        <w:rPr>
          <w:rFonts w:eastAsia="Calibri"/>
          <w:lang w:eastAsia="en-US"/>
        </w:rPr>
      </w:pPr>
      <w:r w:rsidRPr="00973A88">
        <w:rPr>
          <w:rFonts w:eastAsia="Calibri"/>
          <w:lang w:eastAsia="en-US"/>
        </w:rPr>
        <w:t xml:space="preserve"> от «___» ________2020 г.</w:t>
      </w:r>
    </w:p>
    <w:p w:rsidR="00973A88" w:rsidRPr="00973A88" w:rsidRDefault="00973A88" w:rsidP="00973A88">
      <w:pPr>
        <w:spacing w:after="0"/>
        <w:ind w:firstLine="4536"/>
        <w:jc w:val="left"/>
        <w:rPr>
          <w:rFonts w:eastAsia="Calibri"/>
          <w:sz w:val="18"/>
          <w:szCs w:val="18"/>
          <w:lang w:eastAsia="en-US"/>
        </w:rPr>
      </w:pPr>
      <w:r w:rsidRPr="00973A88">
        <w:rPr>
          <w:rFonts w:eastAsia="Calibri"/>
          <w:lang w:eastAsia="en-US"/>
        </w:rPr>
        <w:t>№  08626000126200000800001</w:t>
      </w:r>
    </w:p>
    <w:p w:rsidR="00973A88" w:rsidRPr="00973A88" w:rsidRDefault="00973A88" w:rsidP="00973A88">
      <w:pPr>
        <w:spacing w:after="0"/>
        <w:ind w:right="283"/>
        <w:rPr>
          <w:rFonts w:eastAsia="Calibri"/>
        </w:rPr>
      </w:pPr>
    </w:p>
    <w:p w:rsidR="00973A88" w:rsidRPr="00973A88" w:rsidRDefault="00973A88" w:rsidP="00973A88">
      <w:pPr>
        <w:spacing w:after="0"/>
        <w:ind w:right="283"/>
        <w:rPr>
          <w:rFonts w:eastAsia="Calibri"/>
        </w:rPr>
      </w:pPr>
    </w:p>
    <w:p w:rsidR="00973A88" w:rsidRPr="00973A88" w:rsidRDefault="00973A88" w:rsidP="00973A88">
      <w:pPr>
        <w:widowControl w:val="0"/>
        <w:suppressAutoHyphens/>
        <w:spacing w:after="0"/>
        <w:rPr>
          <w:rFonts w:eastAsia="Arial Unicode MS"/>
          <w:kern w:val="1"/>
        </w:rPr>
      </w:pPr>
    </w:p>
    <w:p w:rsidR="00973A88" w:rsidRPr="00973A88" w:rsidRDefault="00973A88" w:rsidP="00973A88">
      <w:pPr>
        <w:tabs>
          <w:tab w:val="left" w:pos="5940"/>
        </w:tabs>
        <w:spacing w:after="0"/>
        <w:ind w:firstLine="567"/>
        <w:jc w:val="center"/>
        <w:rPr>
          <w:b/>
        </w:rPr>
      </w:pPr>
      <w:r w:rsidRPr="00973A88">
        <w:rPr>
          <w:b/>
        </w:rPr>
        <w:t>ТЕХНИЧЕСКОЕ ЗАДАНИЕ</w:t>
      </w:r>
    </w:p>
    <w:p w:rsidR="00973A88" w:rsidRPr="00973A88" w:rsidRDefault="00973A88" w:rsidP="00973A88">
      <w:pPr>
        <w:spacing w:after="0"/>
        <w:ind w:firstLine="567"/>
        <w:jc w:val="center"/>
        <w:rPr>
          <w:b/>
        </w:rPr>
      </w:pPr>
      <w:r w:rsidRPr="00973A88">
        <w:rPr>
          <w:b/>
        </w:rPr>
        <w:t>на осуществление деятельности по обращению с животными без владельцев, обитающими на территории Камышловского городского округа</w:t>
      </w:r>
    </w:p>
    <w:p w:rsidR="00973A88" w:rsidRPr="00973A88" w:rsidRDefault="00973A88" w:rsidP="00973A88">
      <w:pPr>
        <w:spacing w:after="0"/>
      </w:pPr>
    </w:p>
    <w:p w:rsidR="00973A88" w:rsidRPr="00973A88" w:rsidRDefault="00973A88" w:rsidP="00973A88">
      <w:pPr>
        <w:keepNext/>
        <w:tabs>
          <w:tab w:val="num" w:pos="0"/>
        </w:tabs>
        <w:suppressAutoHyphens/>
        <w:spacing w:after="0"/>
        <w:jc w:val="center"/>
        <w:outlineLvl w:val="0"/>
        <w:rPr>
          <w:b/>
          <w:bCs/>
          <w:kern w:val="2"/>
          <w:lang w:eastAsia="ar-SA"/>
        </w:rPr>
      </w:pPr>
      <w:r w:rsidRPr="00973A88">
        <w:rPr>
          <w:b/>
          <w:bCs/>
          <w:kern w:val="2"/>
          <w:lang w:eastAsia="ar-SA"/>
        </w:rPr>
        <w:t>1. Общие положения</w:t>
      </w:r>
    </w:p>
    <w:p w:rsidR="00973A88" w:rsidRPr="00973A88" w:rsidRDefault="00973A88" w:rsidP="00973A88">
      <w:pPr>
        <w:spacing w:after="0"/>
        <w:rPr>
          <w:rFonts w:eastAsia="Calibri"/>
          <w:lang w:eastAsia="en-US"/>
        </w:rPr>
      </w:pPr>
      <w:r w:rsidRPr="00973A88">
        <w:rPr>
          <w:bCs/>
          <w:kern w:val="32"/>
        </w:rPr>
        <w:t>Техническое задание разработано в соответствии с Гражданским кодексом Российской Федерации, Законом Российской Федерации от 14 мая 1993 года № 4979-1 "О ветеринарии", Федеральный закон от 27.12.2018 № 498-ФЗ «Об ответственном обращении с животными и о внесении изменений в отдельные законодательные акты Российской Федерации», Федеральными законами от 30 марта 1999 года № 52-ФЗ "О санитарно-эпидемиологическом благополучии населения",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06 октября 2003 года № 131-ФЗ «Об общих принципах организации местного самоуправления в Российской Федерации», Постановлением Совета Министров РСФСР от 23 сентября 1980 года № 449 «Об упорядочении содержания собак и кошек в городах и других населенных пунктах РСФСР», Национальным стандартам Российский Федерации – ГОСТ Р 58784-2019 «</w:t>
      </w:r>
      <w:r w:rsidRPr="00973A88">
        <w:rPr>
          <w:bCs/>
          <w:spacing w:val="1"/>
          <w:kern w:val="36"/>
        </w:rPr>
        <w:t>Услуги для непродуктивных животных. Отлов и транспортирование животных без владельца. Общие требования» (</w:t>
      </w:r>
      <w:r w:rsidRPr="00973A88">
        <w:rPr>
          <w:rFonts w:eastAsia="Calibri"/>
          <w:spacing w:val="1"/>
          <w:shd w:val="clear" w:color="auto" w:fill="FFFFFF"/>
          <w:lang w:eastAsia="en-US"/>
        </w:rPr>
        <w:t>утв. и введен в действие Приказом Федерального агентства по техническому регулированию и метрологии от 26 декабря 2019 г. N 1483-ст</w:t>
      </w:r>
      <w:r w:rsidRPr="00973A88">
        <w:rPr>
          <w:rFonts w:eastAsia="Calibri"/>
          <w:lang w:eastAsia="en-US"/>
        </w:rPr>
        <w:t>)</w:t>
      </w:r>
      <w:r w:rsidRPr="00973A88">
        <w:rPr>
          <w:bCs/>
          <w:spacing w:val="1"/>
          <w:kern w:val="36"/>
        </w:rPr>
        <w:t>,</w:t>
      </w:r>
      <w:r w:rsidRPr="00973A88">
        <w:rPr>
          <w:bCs/>
          <w:kern w:val="32"/>
        </w:rPr>
        <w:t xml:space="preserve"> Постановлением Главного государственного санитарного врача Российской Федерации от 06.05.2010 № 54 «Об утверждении СП 3.1.7.2627-10», Областным законом от 04 ноября 1995 года № 31-ОЗ «О Правительстве Свердловской области», Законом Свердловской области от 03 декабря 2014 года №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организации проведения мероприятий по отлову и содержанию животных без владельцев», Ветеринарными правилами ВП 13.3.1103-96, Инструкцией по отлову, содержанию и использованию животных без владельцев и кошек в городах и других населенных пунктах РСФСР; Ветеринарно-санитарными правилами сбора, утилизации и уничтожения биологических отходов, утвержденных Главным государственным ветеринарным инспектором Российской Федерации от 04.12.1995г. № 13-7-2/496 (с последующими изменениями); </w:t>
      </w:r>
      <w:r w:rsidRPr="00973A88">
        <w:rPr>
          <w:bCs/>
          <w:kern w:val="32"/>
          <w:shd w:val="clear" w:color="auto" w:fill="FFFFFF"/>
        </w:rPr>
        <w:t xml:space="preserve"> Постановление Правительства Свердловской области от </w:t>
      </w:r>
      <w:r w:rsidRPr="00973A88">
        <w:rPr>
          <w:bCs/>
          <w:kern w:val="32"/>
          <w:bdr w:val="none" w:sz="0" w:space="0" w:color="auto" w:frame="1"/>
          <w:shd w:val="clear" w:color="auto" w:fill="FFFFFF"/>
        </w:rPr>
        <w:t>26.02.2020г. № 107-ПП «</w:t>
      </w:r>
      <w:r w:rsidRPr="00973A88">
        <w:rPr>
          <w:rFonts w:eastAsia="Calibri"/>
          <w:lang w:eastAsia="en-US"/>
        </w:rPr>
        <w:t>Об утверждении Порядка осуществления деятельности по обращению с животными без владельцев на территории Свердловской области</w:t>
      </w:r>
      <w:r w:rsidRPr="00973A88">
        <w:rPr>
          <w:bCs/>
          <w:kern w:val="32"/>
        </w:rPr>
        <w:t xml:space="preserve">»; Приказ Департамента Ветеринарии Свердловской области от 14.02.2020г. № 58 </w:t>
      </w:r>
      <w:r w:rsidRPr="00973A88">
        <w:rPr>
          <w:bCs/>
          <w:caps/>
          <w:kern w:val="32"/>
        </w:rPr>
        <w:t>«</w:t>
      </w:r>
      <w:r w:rsidRPr="00973A88">
        <w:rPr>
          <w:bCs/>
          <w:kern w:val="36"/>
        </w:rPr>
        <w:t>Об утверждении нормативов затрат на проведение мероприятий по обращению с животными без владельцев</w:t>
      </w:r>
      <w:r w:rsidRPr="00973A88">
        <w:rPr>
          <w:bCs/>
          <w:caps/>
          <w:kern w:val="32"/>
        </w:rPr>
        <w:t>»</w:t>
      </w:r>
      <w:r w:rsidRPr="00973A88">
        <w:rPr>
          <w:rFonts w:eastAsia="Calibri"/>
          <w:lang w:eastAsia="en-US"/>
        </w:rPr>
        <w:t>.</w:t>
      </w:r>
    </w:p>
    <w:p w:rsidR="00973A88" w:rsidRPr="00973A88" w:rsidRDefault="00973A88" w:rsidP="00973A88">
      <w:pPr>
        <w:spacing w:after="0"/>
        <w:ind w:firstLine="567"/>
        <w:rPr>
          <w:rFonts w:eastAsia="Calibri"/>
          <w:lang w:eastAsia="en-US"/>
        </w:rPr>
      </w:pPr>
      <w:r w:rsidRPr="00973A88">
        <w:rPr>
          <w:bCs/>
          <w:kern w:val="32"/>
        </w:rPr>
        <w:t xml:space="preserve">Деятельность по обращению с животными без владельцев, обитающих на территории Камышловского городского округа осуществляют </w:t>
      </w:r>
      <w:r w:rsidRPr="00973A88">
        <w:rPr>
          <w:rFonts w:eastAsia="Calibri"/>
          <w:lang w:eastAsia="en-US"/>
        </w:rPr>
        <w:t>юридические лица независимо от их организационно-правовой формы или физические лица, зарегистрированные в качестве индивидуальных предпринимателей, обладающие необходимой материально-технической базой, заключившие договор или муниципальный контракт на отлов, транспортировку, содержание отловленных животных без владельцев, проведение иных мероприятий с животными без владельцев, а также организации, создаваемые органами местного самоуправления муниципальных образований, расположенных на территории Свердловской области,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973A88">
        <w:rPr>
          <w:rFonts w:ascii="Calibri" w:eastAsia="Calibri" w:hAnsi="Calibri"/>
          <w:lang w:eastAsia="en-US"/>
        </w:rPr>
        <w:t>.</w:t>
      </w:r>
    </w:p>
    <w:p w:rsidR="00973A88" w:rsidRPr="00973A88" w:rsidRDefault="00973A88" w:rsidP="00973A88">
      <w:pPr>
        <w:keepNext/>
        <w:shd w:val="clear" w:color="auto" w:fill="FFFFFF"/>
        <w:spacing w:after="0"/>
        <w:ind w:firstLine="709"/>
        <w:textAlignment w:val="baseline"/>
        <w:outlineLvl w:val="0"/>
        <w:rPr>
          <w:bCs/>
          <w:kern w:val="32"/>
        </w:rPr>
      </w:pPr>
      <w:r w:rsidRPr="00973A88">
        <w:rPr>
          <w:rFonts w:eastAsia="Calibri"/>
          <w:lang w:eastAsia="en-US"/>
        </w:rPr>
        <w:lastRenderedPageBreak/>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w:t>
      </w:r>
      <w:r w:rsidRPr="00973A88">
        <w:rPr>
          <w:bCs/>
          <w:kern w:val="32"/>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p>
    <w:p w:rsidR="00973A88" w:rsidRPr="00973A88" w:rsidRDefault="00973A88" w:rsidP="00973A88">
      <w:pPr>
        <w:keepNext/>
        <w:shd w:val="clear" w:color="auto" w:fill="FFFFFF"/>
        <w:spacing w:after="0"/>
        <w:ind w:firstLine="709"/>
        <w:textAlignment w:val="baseline"/>
        <w:outlineLvl w:val="0"/>
        <w:rPr>
          <w:rFonts w:eastAsia="Calibri"/>
          <w:lang w:eastAsia="en-US"/>
        </w:rPr>
      </w:pPr>
      <w:r w:rsidRPr="00973A88">
        <w:rPr>
          <w:rFonts w:eastAsia="Calibri"/>
          <w:spacing w:val="2"/>
          <w:shd w:val="clear" w:color="auto" w:fill="FFFFFF"/>
          <w:lang w:eastAsia="en-US"/>
        </w:rPr>
        <w:t>Под приютами для животных (далее - приют) понимаются государственные или муниципальные учреждения, негосударственные коммерческие и некоммерческие организации, а также индивидуальные предприниматели, осуществляющие деятельность по содержанию животных, во владении или пользовании которых находятся отдельно расположенные и предназначенные для содержания животных здания, строения и сооружения.</w:t>
      </w:r>
    </w:p>
    <w:p w:rsidR="00973A88" w:rsidRPr="00973A88" w:rsidRDefault="00973A88" w:rsidP="00973A88">
      <w:pPr>
        <w:keepNext/>
        <w:tabs>
          <w:tab w:val="num" w:pos="0"/>
        </w:tabs>
        <w:suppressAutoHyphens/>
        <w:spacing w:after="0"/>
        <w:jc w:val="center"/>
        <w:outlineLvl w:val="0"/>
        <w:rPr>
          <w:b/>
          <w:bCs/>
          <w:kern w:val="2"/>
          <w:lang w:eastAsia="ar-SA"/>
        </w:rPr>
      </w:pPr>
      <w:r w:rsidRPr="00973A88">
        <w:rPr>
          <w:b/>
          <w:bCs/>
          <w:kern w:val="2"/>
          <w:lang w:eastAsia="ar-SA"/>
        </w:rPr>
        <w:t>2. Наименование оказываемых услуг:</w:t>
      </w:r>
    </w:p>
    <w:p w:rsidR="00973A88" w:rsidRPr="00973A88" w:rsidRDefault="00973A88" w:rsidP="00973A88">
      <w:pPr>
        <w:tabs>
          <w:tab w:val="left" w:pos="360"/>
        </w:tabs>
        <w:spacing w:after="0"/>
        <w:ind w:firstLine="709"/>
        <w:outlineLvl w:val="4"/>
        <w:rPr>
          <w:bCs/>
          <w:kern w:val="2"/>
          <w:lang w:eastAsia="ar-SA"/>
        </w:rPr>
      </w:pPr>
      <w:r w:rsidRPr="00973A88">
        <w:t>Осуществление деятельности по обращению с животными без владельцев (собак), обитающими на территории Камышловского городского округа</w:t>
      </w:r>
    </w:p>
    <w:p w:rsidR="00973A88" w:rsidRPr="00973A88" w:rsidRDefault="00973A88" w:rsidP="00973A88">
      <w:pPr>
        <w:tabs>
          <w:tab w:val="left" w:pos="360"/>
        </w:tabs>
        <w:spacing w:after="0"/>
        <w:ind w:firstLine="709"/>
        <w:outlineLvl w:val="4"/>
        <w:rPr>
          <w:bCs/>
          <w:kern w:val="2"/>
          <w:lang w:eastAsia="ar-SA"/>
        </w:rPr>
      </w:pPr>
      <w:r w:rsidRPr="00973A88">
        <w:rPr>
          <w:bCs/>
          <w:kern w:val="2"/>
          <w:lang w:eastAsia="ar-SA"/>
        </w:rPr>
        <w:t xml:space="preserve">Собака без владельца в случае передачи новому владельцу, в приют для животных или возврата на прежнее место ее обитания подлежит обязательной вакцинации против бешенства, стерилизации (кастрации), маркированию (мечению) неснимаемыми и несмываемыми метками. </w:t>
      </w:r>
    </w:p>
    <w:p w:rsidR="00973A88" w:rsidRPr="00973A88" w:rsidRDefault="00973A88" w:rsidP="00973A88">
      <w:pPr>
        <w:keepNext/>
        <w:tabs>
          <w:tab w:val="num" w:pos="0"/>
        </w:tabs>
        <w:suppressAutoHyphens/>
        <w:spacing w:after="0"/>
        <w:jc w:val="center"/>
        <w:outlineLvl w:val="0"/>
        <w:rPr>
          <w:b/>
          <w:bCs/>
          <w:kern w:val="2"/>
          <w:lang w:eastAsia="ar-SA"/>
        </w:rPr>
      </w:pPr>
      <w:r w:rsidRPr="00973A88">
        <w:rPr>
          <w:b/>
          <w:bCs/>
          <w:kern w:val="2"/>
          <w:lang w:eastAsia="ar-SA"/>
        </w:rPr>
        <w:t>3. Количество оказываемых услуг:</w:t>
      </w:r>
    </w:p>
    <w:p w:rsidR="00973A88" w:rsidRPr="00973A88" w:rsidRDefault="00973A88" w:rsidP="00973A88">
      <w:pPr>
        <w:keepNext/>
        <w:tabs>
          <w:tab w:val="num" w:pos="0"/>
        </w:tabs>
        <w:suppressAutoHyphens/>
        <w:spacing w:after="0"/>
        <w:outlineLvl w:val="0"/>
        <w:rPr>
          <w:b/>
          <w:bCs/>
          <w:kern w:val="2"/>
          <w:lang w:eastAsia="ar-SA"/>
        </w:rPr>
      </w:pPr>
      <w:r w:rsidRPr="00973A88">
        <w:rPr>
          <w:b/>
          <w:bCs/>
          <w:kern w:val="2"/>
          <w:lang w:eastAsia="ar-SA"/>
        </w:rPr>
        <w:tab/>
        <w:t>Количество животных без владельцев (собак) - не менее 57 (пятидесяти семи) собак.</w:t>
      </w:r>
    </w:p>
    <w:p w:rsidR="00973A88" w:rsidRPr="00973A88" w:rsidRDefault="00973A88" w:rsidP="00973A88">
      <w:pPr>
        <w:tabs>
          <w:tab w:val="left" w:pos="360"/>
        </w:tabs>
        <w:spacing w:after="0"/>
        <w:ind w:firstLine="709"/>
        <w:outlineLvl w:val="4"/>
      </w:pPr>
      <w:r w:rsidRPr="00973A88">
        <w:t>При определении количества отловленных животных, учитываются только те животные, которые были отловлены по указанным в заказ - наряде адресам, перечисленные в акте отлова и отлов которых подтвержден представителем заказчика.</w:t>
      </w:r>
    </w:p>
    <w:p w:rsidR="00973A88" w:rsidRPr="00973A88" w:rsidRDefault="00973A88" w:rsidP="00973A88">
      <w:pPr>
        <w:tabs>
          <w:tab w:val="left" w:pos="360"/>
        </w:tabs>
        <w:spacing w:after="0"/>
        <w:ind w:firstLine="709"/>
        <w:jc w:val="center"/>
        <w:outlineLvl w:val="4"/>
      </w:pPr>
      <w:r w:rsidRPr="00973A88">
        <w:rPr>
          <w:b/>
          <w:bCs/>
          <w:kern w:val="2"/>
          <w:lang w:eastAsia="ar-SA"/>
        </w:rPr>
        <w:t>4. Место оказания услуг:</w:t>
      </w:r>
    </w:p>
    <w:p w:rsidR="00973A88" w:rsidRPr="00973A88" w:rsidRDefault="00973A88" w:rsidP="00973A88">
      <w:pPr>
        <w:tabs>
          <w:tab w:val="left" w:pos="360"/>
        </w:tabs>
        <w:spacing w:after="0"/>
        <w:outlineLvl w:val="4"/>
        <w:rPr>
          <w:bCs/>
        </w:rPr>
      </w:pPr>
      <w:r w:rsidRPr="00973A88">
        <w:rPr>
          <w:bCs/>
        </w:rPr>
        <w:tab/>
        <w:t>- место отлова животных: территория Камышловского городского округа.</w:t>
      </w:r>
    </w:p>
    <w:p w:rsidR="00973A88" w:rsidRPr="00973A88" w:rsidRDefault="00973A88" w:rsidP="00973A88">
      <w:pPr>
        <w:tabs>
          <w:tab w:val="left" w:pos="360"/>
        </w:tabs>
        <w:spacing w:after="0"/>
        <w:outlineLvl w:val="4"/>
        <w:rPr>
          <w:bCs/>
        </w:rPr>
      </w:pPr>
      <w:r w:rsidRPr="00973A88">
        <w:rPr>
          <w:bCs/>
        </w:rPr>
        <w:tab/>
        <w:t>- содержание пойманных животных осуществляется на ближайшем приюте Исполнителя услуг.</w:t>
      </w:r>
    </w:p>
    <w:p w:rsidR="00973A88" w:rsidRPr="00973A88" w:rsidRDefault="00973A88" w:rsidP="00973A88">
      <w:pPr>
        <w:tabs>
          <w:tab w:val="left" w:pos="360"/>
        </w:tabs>
        <w:spacing w:after="0"/>
        <w:jc w:val="center"/>
        <w:outlineLvl w:val="4"/>
        <w:rPr>
          <w:b/>
          <w:bCs/>
          <w:kern w:val="2"/>
          <w:lang w:eastAsia="ar-SA"/>
        </w:rPr>
      </w:pPr>
      <w:r w:rsidRPr="00973A88">
        <w:rPr>
          <w:b/>
          <w:bCs/>
          <w:kern w:val="2"/>
          <w:lang w:eastAsia="ar-SA"/>
        </w:rPr>
        <w:t>5. Сроки оказания услуг:</w:t>
      </w:r>
    </w:p>
    <w:p w:rsidR="00973A88" w:rsidRPr="00973A88" w:rsidRDefault="00973A88" w:rsidP="00973A88">
      <w:pPr>
        <w:tabs>
          <w:tab w:val="left" w:pos="360"/>
        </w:tabs>
        <w:spacing w:after="0"/>
        <w:outlineLvl w:val="4"/>
        <w:rPr>
          <w:bCs/>
        </w:rPr>
      </w:pPr>
      <w:r w:rsidRPr="00973A88">
        <w:rPr>
          <w:bCs/>
        </w:rPr>
        <w:tab/>
        <w:t>Срок оказания услуг - с момента заключения контракта до 31 декабря 2020 года.</w:t>
      </w:r>
    </w:p>
    <w:p w:rsidR="00973A88" w:rsidRPr="00973A88" w:rsidRDefault="00973A88" w:rsidP="00973A88">
      <w:pPr>
        <w:keepNext/>
        <w:tabs>
          <w:tab w:val="num" w:pos="0"/>
        </w:tabs>
        <w:suppressAutoHyphens/>
        <w:spacing w:after="0"/>
        <w:jc w:val="center"/>
        <w:outlineLvl w:val="0"/>
        <w:rPr>
          <w:b/>
          <w:bCs/>
          <w:kern w:val="2"/>
          <w:lang w:eastAsia="ar-SA"/>
        </w:rPr>
      </w:pPr>
      <w:r w:rsidRPr="00973A88">
        <w:rPr>
          <w:b/>
          <w:bCs/>
          <w:kern w:val="2"/>
          <w:lang w:eastAsia="ar-SA"/>
        </w:rPr>
        <w:t>6. Источник финансирования:</w:t>
      </w:r>
    </w:p>
    <w:p w:rsidR="00973A88" w:rsidRPr="00973A88" w:rsidRDefault="00973A88" w:rsidP="00973A88">
      <w:pPr>
        <w:tabs>
          <w:tab w:val="left" w:pos="360"/>
        </w:tabs>
        <w:spacing w:after="0"/>
        <w:outlineLvl w:val="4"/>
        <w:rPr>
          <w:bCs/>
        </w:rPr>
      </w:pPr>
      <w:r w:rsidRPr="00973A88">
        <w:rPr>
          <w:bCs/>
        </w:rPr>
        <w:tab/>
        <w:t>- бюджет Камышловского городского округа.</w:t>
      </w:r>
    </w:p>
    <w:p w:rsidR="00973A88" w:rsidRPr="00973A88" w:rsidRDefault="00973A88" w:rsidP="00973A88">
      <w:pPr>
        <w:keepNext/>
        <w:tabs>
          <w:tab w:val="num" w:pos="0"/>
        </w:tabs>
        <w:suppressAutoHyphens/>
        <w:spacing w:after="0"/>
        <w:ind w:firstLine="567"/>
        <w:jc w:val="left"/>
        <w:outlineLvl w:val="0"/>
        <w:rPr>
          <w:b/>
          <w:bCs/>
          <w:kern w:val="2"/>
          <w:lang w:eastAsia="ar-SA"/>
        </w:rPr>
      </w:pPr>
      <w:r w:rsidRPr="00973A88">
        <w:rPr>
          <w:b/>
          <w:bCs/>
          <w:kern w:val="2"/>
          <w:lang w:eastAsia="ar-SA"/>
        </w:rPr>
        <w:t>7. Состав отчетной документации ежемесячно предоставляемой исполнителем:</w:t>
      </w:r>
    </w:p>
    <w:p w:rsidR="00973A88" w:rsidRPr="00973A88" w:rsidRDefault="00973A88" w:rsidP="00973A88">
      <w:pPr>
        <w:tabs>
          <w:tab w:val="left" w:pos="540"/>
        </w:tabs>
        <w:spacing w:after="0"/>
        <w:ind w:firstLine="567"/>
        <w:outlineLvl w:val="4"/>
        <w:rPr>
          <w:rFonts w:eastAsia="Calibri"/>
        </w:rPr>
      </w:pPr>
      <w:r w:rsidRPr="00973A88">
        <w:rPr>
          <w:rFonts w:eastAsia="Calibri"/>
        </w:rPr>
        <w:t>7.1. Акт отлова безнадзорных животных;</w:t>
      </w:r>
    </w:p>
    <w:p w:rsidR="00973A88" w:rsidRPr="00973A88" w:rsidRDefault="00973A88" w:rsidP="00973A88">
      <w:pPr>
        <w:spacing w:after="0"/>
        <w:ind w:firstLine="567"/>
        <w:rPr>
          <w:rFonts w:eastAsia="Calibri"/>
        </w:rPr>
      </w:pPr>
      <w:r w:rsidRPr="00973A88">
        <w:rPr>
          <w:rFonts w:eastAsia="Calibri"/>
        </w:rPr>
        <w:t>7.2. Акты приема-передачи животных в Приют;</w:t>
      </w:r>
    </w:p>
    <w:p w:rsidR="00973A88" w:rsidRPr="00973A88" w:rsidRDefault="00973A88" w:rsidP="00973A88">
      <w:pPr>
        <w:spacing w:after="0"/>
        <w:ind w:firstLine="567"/>
        <w:rPr>
          <w:rFonts w:eastAsia="Calibri"/>
        </w:rPr>
      </w:pPr>
      <w:r w:rsidRPr="00973A88">
        <w:rPr>
          <w:rFonts w:eastAsia="Calibri"/>
        </w:rPr>
        <w:t>7.3. Журнал учета поступивших отловленных животных без владельцев.</w:t>
      </w:r>
    </w:p>
    <w:p w:rsidR="00973A88" w:rsidRPr="00973A88" w:rsidRDefault="00973A88" w:rsidP="00973A88">
      <w:pPr>
        <w:spacing w:after="0"/>
        <w:ind w:firstLine="567"/>
        <w:rPr>
          <w:rFonts w:eastAsia="Calibri"/>
        </w:rPr>
      </w:pPr>
      <w:r w:rsidRPr="00973A88">
        <w:rPr>
          <w:rFonts w:eastAsia="Calibri"/>
        </w:rPr>
        <w:t>7.4. Ветеринарное свидетельства и справки.</w:t>
      </w:r>
    </w:p>
    <w:p w:rsidR="00973A88" w:rsidRPr="00973A88" w:rsidRDefault="00973A88" w:rsidP="00973A88">
      <w:pPr>
        <w:tabs>
          <w:tab w:val="left" w:pos="1134"/>
        </w:tabs>
        <w:spacing w:after="0"/>
        <w:ind w:firstLine="567"/>
        <w:rPr>
          <w:rFonts w:eastAsia="Calibri"/>
        </w:rPr>
      </w:pPr>
      <w:r w:rsidRPr="00973A88">
        <w:rPr>
          <w:rFonts w:eastAsia="Calibri"/>
        </w:rPr>
        <w:t>7.7. Карточки учета безнадзорных животных (Приложение № 1 к Техническому заданию).</w:t>
      </w:r>
    </w:p>
    <w:p w:rsidR="00973A88" w:rsidRPr="00973A88" w:rsidRDefault="00973A88" w:rsidP="00973A88">
      <w:pPr>
        <w:tabs>
          <w:tab w:val="left" w:pos="1134"/>
        </w:tabs>
        <w:spacing w:after="0"/>
        <w:ind w:firstLine="567"/>
        <w:rPr>
          <w:rFonts w:eastAsia="Calibri"/>
        </w:rPr>
      </w:pPr>
      <w:r w:rsidRPr="00973A88">
        <w:rPr>
          <w:rFonts w:eastAsia="Calibri"/>
        </w:rPr>
        <w:t>7.8. При предъявлении затрат, связанных с пристроийством животных прикладываются документы подтверждающие затраты.</w:t>
      </w:r>
    </w:p>
    <w:p w:rsidR="00973A88" w:rsidRPr="00973A88" w:rsidRDefault="00973A88" w:rsidP="00973A88">
      <w:pPr>
        <w:tabs>
          <w:tab w:val="left" w:pos="1134"/>
        </w:tabs>
        <w:spacing w:after="0"/>
        <w:ind w:firstLine="567"/>
        <w:rPr>
          <w:rFonts w:eastAsia="Calibri"/>
        </w:rPr>
      </w:pPr>
      <w:r w:rsidRPr="00973A88">
        <w:rPr>
          <w:rFonts w:eastAsia="Calibri"/>
        </w:rPr>
        <w:t>7.9. При предъявлении затрат, связанных с арендой помещения для содержания отловленных животных без владельцев необходимо предоставить договор аренды или иные документы подтверждающие затраты.</w:t>
      </w:r>
    </w:p>
    <w:p w:rsidR="00973A88" w:rsidRPr="00973A88" w:rsidRDefault="00973A88" w:rsidP="00973A88">
      <w:pPr>
        <w:tabs>
          <w:tab w:val="left" w:pos="1134"/>
        </w:tabs>
        <w:spacing w:after="0"/>
        <w:ind w:firstLine="567"/>
        <w:rPr>
          <w:rFonts w:eastAsia="Calibri"/>
        </w:rPr>
      </w:pPr>
      <w:r w:rsidRPr="00973A88">
        <w:rPr>
          <w:rFonts w:eastAsia="Calibri"/>
        </w:rPr>
        <w:t>7.10.Акт о передаче безнадзорной собаки в собственность (под опеку).</w:t>
      </w:r>
    </w:p>
    <w:p w:rsidR="00973A88" w:rsidRPr="00973A88" w:rsidRDefault="00973A88" w:rsidP="00973A88">
      <w:pPr>
        <w:keepNext/>
        <w:tabs>
          <w:tab w:val="num" w:pos="0"/>
        </w:tabs>
        <w:suppressAutoHyphens/>
        <w:spacing w:after="0"/>
        <w:jc w:val="center"/>
        <w:outlineLvl w:val="0"/>
        <w:rPr>
          <w:b/>
          <w:bCs/>
          <w:kern w:val="2"/>
          <w:lang w:eastAsia="ar-SA"/>
        </w:rPr>
      </w:pPr>
      <w:r w:rsidRPr="00973A88">
        <w:rPr>
          <w:b/>
          <w:bCs/>
          <w:kern w:val="2"/>
          <w:lang w:eastAsia="ar-SA"/>
        </w:rPr>
        <w:t>8. Условия оказания услуг:</w:t>
      </w:r>
    </w:p>
    <w:p w:rsidR="00973A88" w:rsidRPr="00973A88" w:rsidRDefault="00973A88" w:rsidP="00973A88">
      <w:pPr>
        <w:spacing w:after="0"/>
        <w:ind w:left="840"/>
        <w:contextualSpacing/>
        <w:rPr>
          <w:b/>
        </w:rPr>
      </w:pPr>
      <w:r w:rsidRPr="00973A88">
        <w:rPr>
          <w:b/>
        </w:rPr>
        <w:t>8.1. Исполнитель обязан:</w:t>
      </w:r>
    </w:p>
    <w:p w:rsidR="00973A88" w:rsidRPr="00973A88" w:rsidRDefault="00973A88" w:rsidP="00973A88">
      <w:pPr>
        <w:spacing w:after="0"/>
        <w:ind w:firstLine="567"/>
        <w:contextualSpacing/>
      </w:pPr>
      <w:r w:rsidRPr="00973A88">
        <w:t xml:space="preserve">Исполнитель обязан незамедлительно (в течение часа) после получения заявки, известить Заказчика о </w:t>
      </w:r>
      <w:r w:rsidRPr="00973A88">
        <w:rPr>
          <w:rFonts w:eastAsia="Calibri"/>
          <w:lang w:eastAsia="en-US"/>
        </w:rPr>
        <w:t xml:space="preserve">времени выезда и притупить к исполнению взятых на себя обязательств по отлову животных без владельцев.  </w:t>
      </w:r>
    </w:p>
    <w:p w:rsidR="00973A88" w:rsidRPr="00973A88" w:rsidRDefault="00973A88" w:rsidP="00973A88">
      <w:pPr>
        <w:tabs>
          <w:tab w:val="left" w:pos="900"/>
        </w:tabs>
        <w:spacing w:after="0"/>
        <w:ind w:firstLine="567"/>
        <w:rPr>
          <w:rFonts w:eastAsia="Calibri"/>
          <w:lang w:eastAsia="en-US"/>
        </w:rPr>
      </w:pPr>
      <w:r w:rsidRPr="00973A88">
        <w:rPr>
          <w:rFonts w:eastAsia="Calibri"/>
          <w:lang w:eastAsia="en-US"/>
        </w:rPr>
        <w:t xml:space="preserve">Исполнитель обязан осуществлять отлов животных (собак) без владельцев в присутствии Заказчика и (или) его представителя. </w:t>
      </w:r>
    </w:p>
    <w:p w:rsidR="00973A88" w:rsidRPr="00973A88" w:rsidRDefault="00973A88" w:rsidP="00973A88">
      <w:pPr>
        <w:spacing w:after="0"/>
        <w:ind w:firstLine="567"/>
      </w:pPr>
      <w:r w:rsidRPr="00973A88">
        <w:lastRenderedPageBreak/>
        <w:t>Исполнитель обязан вести видеозапись процесса отлова животных без владельцев и бесплатно представлять по требованию уполномоченного органа исполнительной власти в сфере обращения с животными и уполномоченного органа копии этой видеозаписи.</w:t>
      </w:r>
    </w:p>
    <w:p w:rsidR="00973A88" w:rsidRPr="00973A88" w:rsidRDefault="00973A88" w:rsidP="00973A88">
      <w:pPr>
        <w:spacing w:after="0"/>
        <w:ind w:firstLine="567"/>
      </w:pPr>
      <w:r w:rsidRPr="00973A88">
        <w:t>Для видеозаписи процесса отлова допускается использование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отлове животных видеозаписи приобщаются к акту отлова.</w:t>
      </w:r>
    </w:p>
    <w:p w:rsidR="00973A88" w:rsidRPr="00973A88" w:rsidRDefault="00973A88" w:rsidP="00973A88">
      <w:pPr>
        <w:spacing w:after="0"/>
        <w:ind w:firstLine="567"/>
      </w:pPr>
      <w:r w:rsidRPr="00973A88">
        <w:t>Срок хранения видеозаписи процесса отлова - не менее трех лет.</w:t>
      </w:r>
    </w:p>
    <w:p w:rsidR="00973A88" w:rsidRPr="00973A88" w:rsidRDefault="00973A88" w:rsidP="00973A88">
      <w:pPr>
        <w:spacing w:after="0"/>
        <w:ind w:firstLine="567"/>
      </w:pPr>
      <w:r w:rsidRPr="00973A88">
        <w:rPr>
          <w:b/>
        </w:rPr>
        <w:t>8.2. Отлов и транспортировка животных без владельцев:</w:t>
      </w:r>
    </w:p>
    <w:p w:rsidR="00973A88" w:rsidRPr="00973A88" w:rsidRDefault="00973A88" w:rsidP="00973A88">
      <w:pPr>
        <w:spacing w:after="0"/>
        <w:ind w:firstLine="567"/>
        <w:rPr>
          <w:rFonts w:eastAsia="Calibri"/>
          <w:lang w:eastAsia="en-US"/>
        </w:rPr>
      </w:pPr>
      <w:r w:rsidRPr="00973A88">
        <w:rPr>
          <w:rFonts w:eastAsia="Calibri"/>
          <w:lang w:eastAsia="en-US"/>
        </w:rPr>
        <w:t>8.2.1. Отлову подлежат социально опасные животные без владельцев, создающие угрозу населению:</w:t>
      </w:r>
    </w:p>
    <w:p w:rsidR="00973A88" w:rsidRPr="00973A88" w:rsidRDefault="00973A88" w:rsidP="00973A88">
      <w:pPr>
        <w:spacing w:after="0"/>
        <w:ind w:firstLine="567"/>
        <w:rPr>
          <w:rFonts w:eastAsia="Calibri"/>
          <w:lang w:eastAsia="en-US"/>
        </w:rPr>
      </w:pPr>
      <w:r w:rsidRPr="00973A88">
        <w:rPr>
          <w:rFonts w:eastAsia="Calibri"/>
          <w:lang w:eastAsia="en-US"/>
        </w:rPr>
        <w:t>-агрессивные (проявляющие агрессию к людям и другим животным);</w:t>
      </w:r>
    </w:p>
    <w:p w:rsidR="00973A88" w:rsidRPr="00973A88" w:rsidRDefault="00973A88" w:rsidP="00973A88">
      <w:pPr>
        <w:spacing w:after="0"/>
        <w:ind w:firstLine="567"/>
        <w:rPr>
          <w:rFonts w:eastAsia="Calibri"/>
          <w:lang w:eastAsia="en-US"/>
        </w:rPr>
      </w:pPr>
      <w:r w:rsidRPr="00973A88">
        <w:rPr>
          <w:rFonts w:eastAsia="Calibri"/>
          <w:lang w:eastAsia="en-US"/>
        </w:rPr>
        <w:t>- с признаками заболеваний, общих для человека и животных, в первую очередь с подозрением на бешенство;</w:t>
      </w:r>
    </w:p>
    <w:p w:rsidR="00973A88" w:rsidRPr="00973A88" w:rsidRDefault="00973A88" w:rsidP="00973A88">
      <w:pPr>
        <w:spacing w:after="0"/>
        <w:ind w:firstLine="567"/>
        <w:rPr>
          <w:rFonts w:eastAsia="Calibri"/>
          <w:lang w:eastAsia="en-US"/>
        </w:rPr>
      </w:pPr>
      <w:r w:rsidRPr="00973A88">
        <w:rPr>
          <w:rFonts w:eastAsia="Calibri"/>
          <w:lang w:eastAsia="en-US"/>
        </w:rPr>
        <w:t>- создающие опасность для дорожного движения;</w:t>
      </w:r>
    </w:p>
    <w:p w:rsidR="00973A88" w:rsidRPr="00973A88" w:rsidRDefault="00973A88" w:rsidP="00973A88">
      <w:pPr>
        <w:spacing w:after="0"/>
        <w:ind w:firstLine="567"/>
        <w:rPr>
          <w:rFonts w:eastAsia="Calibri"/>
          <w:lang w:eastAsia="en-US"/>
        </w:rPr>
      </w:pPr>
      <w:r w:rsidRPr="00973A88">
        <w:rPr>
          <w:rFonts w:eastAsia="Calibri"/>
          <w:lang w:eastAsia="en-US"/>
        </w:rPr>
        <w:t>- находящиеся на территориях детских дошкольных учреждений, образовательных, учреждений здравоохранения, городских парков и скверов, местах пребывания людей, спортивных сооружений, рынков, дворовых территорий многоэтажной застройки.</w:t>
      </w:r>
    </w:p>
    <w:p w:rsidR="00973A88" w:rsidRPr="00973A88" w:rsidRDefault="00973A88" w:rsidP="00973A88">
      <w:pPr>
        <w:spacing w:after="0"/>
        <w:ind w:firstLine="567"/>
        <w:rPr>
          <w:rFonts w:eastAsia="Calibri"/>
          <w:lang w:eastAsia="en-US"/>
        </w:rPr>
      </w:pPr>
      <w:r w:rsidRPr="00973A88">
        <w:rPr>
          <w:rFonts w:eastAsia="Calibri"/>
          <w:lang w:eastAsia="en-US"/>
        </w:rPr>
        <w:t>8.2.2. Отлов животных без владельцев осуществляется на основании заказ-наряда на выполнение работ по отлову животных без владельцев выданного заказчиком в письменной форме, с указанием места обитания животных, их примерного количества.</w:t>
      </w:r>
    </w:p>
    <w:p w:rsidR="00973A88" w:rsidRPr="00973A88" w:rsidRDefault="00973A88" w:rsidP="00973A88">
      <w:pPr>
        <w:spacing w:after="0"/>
        <w:ind w:firstLine="567"/>
        <w:rPr>
          <w:rFonts w:eastAsia="Calibri"/>
          <w:lang w:eastAsia="en-US"/>
        </w:rPr>
      </w:pPr>
      <w:r w:rsidRPr="00973A88">
        <w:rPr>
          <w:rFonts w:eastAsia="Calibri"/>
          <w:lang w:eastAsia="en-US"/>
        </w:rPr>
        <w:t>8.2.3. Животные без владельцев подлежат отлову гуманными способами с применением разрешенных и сертифицированных для данной цели приспособлений, препаратов и материалов, исключающих возможность нанесения вреда жизни и здоровью животного.</w:t>
      </w:r>
    </w:p>
    <w:p w:rsidR="00973A88" w:rsidRPr="00973A88" w:rsidRDefault="00973A88" w:rsidP="00973A88">
      <w:pPr>
        <w:spacing w:after="0"/>
        <w:ind w:firstLine="567"/>
      </w:pPr>
      <w:r w:rsidRPr="00973A88">
        <w:t>8.2.4. При отлове животных без владельцев должны соблюдаться следующие требования:</w:t>
      </w:r>
    </w:p>
    <w:p w:rsidR="00973A88" w:rsidRPr="00973A88" w:rsidRDefault="00973A88" w:rsidP="00973A88">
      <w:pPr>
        <w:spacing w:after="0"/>
        <w:ind w:firstLine="567"/>
      </w:pPr>
      <w:r w:rsidRPr="00973A88">
        <w:t>- стерилизованные животные без владельцев, имеющие неснимаемые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973A88" w:rsidRPr="00973A88" w:rsidRDefault="00973A88" w:rsidP="00973A88">
      <w:pPr>
        <w:spacing w:after="0"/>
        <w:ind w:firstLine="567"/>
      </w:pPr>
      <w:r w:rsidRPr="00973A88">
        <w:t>- животные, имеющие на ошейниках или иных предметах сведения об их владельцах, передаются владельцам;</w:t>
      </w:r>
    </w:p>
    <w:p w:rsidR="00973A88" w:rsidRPr="00973A88" w:rsidRDefault="00973A88" w:rsidP="00973A88">
      <w:pPr>
        <w:spacing w:after="0"/>
        <w:ind w:firstLine="567"/>
      </w:pPr>
      <w:r w:rsidRPr="00973A88">
        <w:t>-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973A88" w:rsidRPr="00973A88" w:rsidRDefault="00973A88" w:rsidP="00973A88">
      <w:pPr>
        <w:spacing w:after="0"/>
        <w:ind w:firstLine="567"/>
      </w:pPr>
      <w:r w:rsidRPr="00973A88">
        <w:t>- индивидуальные предприниматели и юридические лица, осуществляющие отлов животных без владельцев, несут ответственность за их жизнь и здоровье;</w:t>
      </w:r>
    </w:p>
    <w:p w:rsidR="00973A88" w:rsidRPr="00973A88" w:rsidRDefault="00973A88" w:rsidP="00973A88">
      <w:pPr>
        <w:spacing w:after="0"/>
        <w:ind w:firstLine="567"/>
      </w:pPr>
      <w:r w:rsidRPr="00973A88">
        <w:t>-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973A88" w:rsidRPr="00973A88" w:rsidRDefault="00973A88" w:rsidP="00973A88">
      <w:pPr>
        <w:spacing w:after="0"/>
        <w:ind w:firstLine="567"/>
        <w:rPr>
          <w:rFonts w:eastAsia="Calibri"/>
          <w:lang w:eastAsia="en-US"/>
        </w:rPr>
      </w:pPr>
      <w:r w:rsidRPr="00973A88">
        <w:rPr>
          <w:rFonts w:eastAsia="Calibri"/>
          <w:lang w:eastAsia="en-US"/>
        </w:rPr>
        <w:t xml:space="preserve">   - После проведения отлова животных без владельцев в тот же день составляется акт отлова с указанием фактического количества отловленных животных без владельцев и места отлова. Акт подписывается представителем специализированной организации и заказчиком. </w:t>
      </w:r>
    </w:p>
    <w:p w:rsidR="00973A88" w:rsidRPr="00973A88" w:rsidRDefault="00973A88" w:rsidP="00973A88">
      <w:pPr>
        <w:spacing w:after="0"/>
        <w:ind w:firstLine="567"/>
      </w:pPr>
      <w:r w:rsidRPr="00973A88">
        <w:t>8.2.5. Животные без владельцев после отлова подлежат транспортировке и немедленной передаче в приют для животных.</w:t>
      </w:r>
    </w:p>
    <w:p w:rsidR="00973A88" w:rsidRPr="00973A88" w:rsidRDefault="00973A88" w:rsidP="00973A88">
      <w:pPr>
        <w:spacing w:after="0"/>
        <w:ind w:firstLine="567"/>
      </w:pPr>
      <w:r w:rsidRPr="00973A88">
        <w:t>8.2.6.  При погрузке, транспортировке и выгрузке отловленных животных без владельцев должны применяться способы и технические приспособления, исключающие возможность причинения увечий, травм или гибели животных.</w:t>
      </w:r>
    </w:p>
    <w:p w:rsidR="00973A88" w:rsidRPr="00973A88" w:rsidRDefault="00973A88" w:rsidP="00973A88">
      <w:pPr>
        <w:spacing w:after="0"/>
        <w:ind w:firstLine="567"/>
      </w:pPr>
      <w:r w:rsidRPr="00973A88">
        <w:t>8.2.7. При транспортировке животных без владельцев должны использоваться транспортные средства, прицепы и контейнеры, обеспечивающие защиту животных без владельцев от неблагоприятных погодных условий и вентиляцию.</w:t>
      </w:r>
    </w:p>
    <w:p w:rsidR="00973A88" w:rsidRPr="00973A88" w:rsidRDefault="00973A88" w:rsidP="00973A88">
      <w:pPr>
        <w:spacing w:after="0"/>
        <w:ind w:firstLine="567"/>
      </w:pPr>
      <w:r w:rsidRPr="00973A88">
        <w:t>8.2.8. При размещении животных без владельцев в транспортном средстве допускается размещать в одной клетке (отсеке):</w:t>
      </w:r>
    </w:p>
    <w:p w:rsidR="00973A88" w:rsidRPr="00973A88" w:rsidRDefault="00973A88" w:rsidP="00973A88">
      <w:pPr>
        <w:spacing w:after="0"/>
        <w:ind w:firstLine="567"/>
      </w:pPr>
      <w:r w:rsidRPr="00973A88">
        <w:t>- нескольких животных, однородных по форме, размеру, возрасту, не проявляющих агрессивность по отношению друг к другу;</w:t>
      </w:r>
    </w:p>
    <w:p w:rsidR="00973A88" w:rsidRPr="00973A88" w:rsidRDefault="00973A88" w:rsidP="00973A88">
      <w:pPr>
        <w:spacing w:after="0"/>
        <w:ind w:firstLine="567"/>
      </w:pPr>
      <w:r w:rsidRPr="00973A88">
        <w:t>- самку с потомством.</w:t>
      </w:r>
    </w:p>
    <w:p w:rsidR="00973A88" w:rsidRPr="00973A88" w:rsidRDefault="00973A88" w:rsidP="00973A88">
      <w:pPr>
        <w:spacing w:after="0"/>
        <w:ind w:firstLine="567"/>
      </w:pPr>
      <w:r w:rsidRPr="00973A88">
        <w:lastRenderedPageBreak/>
        <w:t>Размер клетки (отсека) для размещения животных без владельцев при их транспортировке должен обеспечивать возможность принятия животным естественного положения, в том числе возможность ложиться и вставать. При размещении нескольких животных в одной клетке (отсеке) должна быть обеспечена возможность вставать и ложиться всем животным одновременно без причинения вреда друг другу.</w:t>
      </w:r>
    </w:p>
    <w:p w:rsidR="00973A88" w:rsidRPr="00973A88" w:rsidRDefault="00973A88" w:rsidP="00973A88">
      <w:pPr>
        <w:spacing w:after="0"/>
        <w:ind w:firstLine="567"/>
      </w:pPr>
      <w:r w:rsidRPr="00973A88">
        <w:t>8.2.9. Автотранспортное средство для транспортировки животных без владельцев должно быть:</w:t>
      </w:r>
    </w:p>
    <w:p w:rsidR="00973A88" w:rsidRPr="00973A88" w:rsidRDefault="00973A88" w:rsidP="00973A88">
      <w:pPr>
        <w:spacing w:after="0"/>
        <w:ind w:firstLine="567"/>
      </w:pPr>
      <w:r w:rsidRPr="00973A88">
        <w:t>- технически исправным;</w:t>
      </w:r>
    </w:p>
    <w:p w:rsidR="00973A88" w:rsidRPr="00973A88" w:rsidRDefault="00973A88" w:rsidP="00973A88">
      <w:pPr>
        <w:spacing w:after="0"/>
        <w:ind w:firstLine="567"/>
      </w:pPr>
      <w:r w:rsidRPr="00973A88">
        <w:t>- оснащено техническими приспособлениями, обеспечивающими безопасную транспортировку животных без владельцев в приют для животных;</w:t>
      </w:r>
    </w:p>
    <w:p w:rsidR="00973A88" w:rsidRPr="00973A88" w:rsidRDefault="00973A88" w:rsidP="00973A88">
      <w:pPr>
        <w:spacing w:after="0"/>
        <w:ind w:firstLine="567"/>
      </w:pPr>
      <w:r w:rsidRPr="00973A88">
        <w:t>- с отдельным изолированным от кабины водителя закрытым отсеком для транспортировки животных без владельцев, оборудованным раздельными клетками (отсеками) для животных разного пола, размера, возраста, а также вентиляцией;</w:t>
      </w:r>
    </w:p>
    <w:p w:rsidR="00973A88" w:rsidRPr="00973A88" w:rsidRDefault="00973A88" w:rsidP="00973A88">
      <w:pPr>
        <w:spacing w:after="0"/>
        <w:ind w:firstLine="567"/>
      </w:pPr>
      <w:r w:rsidRPr="00973A88">
        <w:t>- укомплектовано набором ошейников, поводков, намордников (для их применения в случае необходимости);</w:t>
      </w:r>
    </w:p>
    <w:p w:rsidR="00973A88" w:rsidRPr="00973A88" w:rsidRDefault="00973A88" w:rsidP="00973A88">
      <w:pPr>
        <w:spacing w:after="0"/>
        <w:ind w:firstLine="567"/>
      </w:pPr>
      <w:r w:rsidRPr="00973A88">
        <w:t>- укомплектовано аптечкой для оказания экстренной помощи человеку, а также животным без владельцев с набором препаратов ветеринарного назначения и лекарственных средств;</w:t>
      </w:r>
    </w:p>
    <w:p w:rsidR="00973A88" w:rsidRPr="00973A88" w:rsidRDefault="00973A88" w:rsidP="00973A88">
      <w:pPr>
        <w:spacing w:after="0"/>
        <w:ind w:firstLine="567"/>
      </w:pPr>
      <w:r w:rsidRPr="00973A88">
        <w:t>- обеспечено запасом питьевой воды и корма для животных без владельцев;</w:t>
      </w:r>
    </w:p>
    <w:p w:rsidR="00973A88" w:rsidRPr="00973A88" w:rsidRDefault="00973A88" w:rsidP="00973A88">
      <w:pPr>
        <w:spacing w:after="0"/>
        <w:ind w:firstLine="567"/>
      </w:pPr>
      <w:r w:rsidRPr="00973A88">
        <w:t>- оснащено ясно читаемой надписью со сведениями о юридическом лице (наименование и контактные данные) или индивидуальном предпринимателе (фамилия, имя, отчество (при наличии)), осуществляющих мероприятия по отлову животных без владельцев.</w:t>
      </w:r>
    </w:p>
    <w:p w:rsidR="00973A88" w:rsidRPr="00973A88" w:rsidRDefault="00973A88" w:rsidP="00973A88">
      <w:pPr>
        <w:spacing w:after="0"/>
        <w:ind w:firstLine="567"/>
      </w:pPr>
      <w:r w:rsidRPr="00973A88">
        <w:t>Ежедневно по окончании работ по отлову и транспортировке животных без владельцев кузов автотранспортного средства, а также оборудование и клетки подлежат мойке и дезинфекции.</w:t>
      </w:r>
    </w:p>
    <w:p w:rsidR="00973A88" w:rsidRPr="00973A88" w:rsidRDefault="00973A88" w:rsidP="00973A88">
      <w:pPr>
        <w:spacing w:after="0"/>
        <w:ind w:firstLine="567"/>
      </w:pPr>
      <w:r w:rsidRPr="00973A88">
        <w:t>8.2.10. Непрерывное нахождение отловленных животных без владельцев в автотранспортном средстве для транспортировки животных без владельцев не должно превышать восьми часов, при этом должна быть обеспечена температура воздуха в отсеке с животными от -10 град. C до +25 град. C, животным должны предоставляться питьевая вода и корм не реже одного раза каждые четыре часа.</w:t>
      </w:r>
    </w:p>
    <w:p w:rsidR="00973A88" w:rsidRPr="00973A88" w:rsidRDefault="00973A88" w:rsidP="00973A88">
      <w:pPr>
        <w:spacing w:after="0"/>
        <w:ind w:firstLine="567"/>
      </w:pPr>
      <w:r w:rsidRPr="00973A88">
        <w:t>Предельное количество перевозимых животных без владельцев должно определяться из расчета не менее 0,6 кв. м пространства отсека автомобиля для транспортировки животных на одно животное весом до 20 кг.</w:t>
      </w:r>
    </w:p>
    <w:p w:rsidR="00973A88" w:rsidRPr="00973A88" w:rsidRDefault="00973A88" w:rsidP="00973A88">
      <w:pPr>
        <w:spacing w:after="0"/>
        <w:ind w:firstLine="567"/>
      </w:pPr>
      <w:r w:rsidRPr="00973A88">
        <w:t>Время транспортировки отловленных животных без владельцев в автотранспортном средстве для транспортировки животных без владельцев не должно превышать четырех часов с момента их отлова. Максимальное допустимое расстояние транспортировки отловленных животных от места отлова до приюта для животных составляет 200 км.</w:t>
      </w:r>
    </w:p>
    <w:p w:rsidR="00973A88" w:rsidRPr="00973A88" w:rsidRDefault="00973A88" w:rsidP="00973A88">
      <w:pPr>
        <w:spacing w:after="0"/>
        <w:ind w:firstLine="567"/>
      </w:pPr>
      <w:r w:rsidRPr="00973A88">
        <w:t>8.2.11. Транспортировка и перевозка отловленных животных без владельцев производится при наличии ветеринарных сопроводительных документов, подтверждающих ветеринарное благополучие территории места отлова животных без владельцев по заразным болезням животных, в том числе по болезням, общим для человека и животных, оформленных в порядке, установленном законодательством Российской Федерации в области ветеринарии.</w:t>
      </w:r>
    </w:p>
    <w:p w:rsidR="00973A88" w:rsidRPr="00973A88" w:rsidRDefault="00973A88" w:rsidP="00973A88">
      <w:pPr>
        <w:keepNext/>
        <w:tabs>
          <w:tab w:val="num" w:pos="0"/>
        </w:tabs>
        <w:suppressAutoHyphens/>
        <w:spacing w:after="0"/>
        <w:ind w:firstLine="567"/>
        <w:outlineLvl w:val="2"/>
        <w:rPr>
          <w:b/>
          <w:bCs/>
          <w:lang w:eastAsia="ar-SA"/>
        </w:rPr>
      </w:pPr>
      <w:r w:rsidRPr="00973A88">
        <w:rPr>
          <w:b/>
          <w:bCs/>
          <w:lang w:eastAsia="ar-SA"/>
        </w:rPr>
        <w:t>8.3. Осмотр животных без владельцев, поступивших в приют для животных</w:t>
      </w:r>
    </w:p>
    <w:p w:rsidR="00973A88" w:rsidRPr="00973A88" w:rsidRDefault="00973A88" w:rsidP="00973A88">
      <w:pPr>
        <w:spacing w:after="0"/>
        <w:ind w:firstLine="567"/>
      </w:pPr>
      <w:r w:rsidRPr="00973A88">
        <w:t>8.3.1. После поступления отловленного животного без владельца в приют для животных осуществляется его первичный осмотр и оценка состояния здоровья специалистом в области ветеринарии, являющимся уполномоченным лицом органов и организаций, входящих в систему Государственной ветеринарной службы Российской Федерации.</w:t>
      </w:r>
    </w:p>
    <w:p w:rsidR="00973A88" w:rsidRPr="00973A88" w:rsidRDefault="00973A88" w:rsidP="00973A88">
      <w:pPr>
        <w:spacing w:after="0"/>
        <w:ind w:firstLine="567"/>
      </w:pPr>
      <w:r w:rsidRPr="00973A88">
        <w:t>8.3.2. В ходе осмотра определяются общее состояние здоровья животного без владельца, наличие или отсутствие внешних признаков инфекционных заболеваний, травм, признаков жестокого обращения с животным, признаков наличия у животного владельца, а также устанавливается необходимость оказания животному неотложной ветеринарной помощи.</w:t>
      </w:r>
    </w:p>
    <w:p w:rsidR="00973A88" w:rsidRPr="00973A88" w:rsidRDefault="00973A88" w:rsidP="00973A88">
      <w:pPr>
        <w:spacing w:after="0"/>
        <w:ind w:firstLine="567"/>
      </w:pPr>
      <w:r w:rsidRPr="00973A88">
        <w:lastRenderedPageBreak/>
        <w:t>8.3.3. Результаты осмотра фиксируются в карточке учета животного без владельца по форме согласно приложению № 1 к настоящему техническому заданию.</w:t>
      </w:r>
    </w:p>
    <w:p w:rsidR="00973A88" w:rsidRPr="00973A88" w:rsidRDefault="00973A88" w:rsidP="00973A88">
      <w:pPr>
        <w:spacing w:after="0"/>
        <w:ind w:firstLine="480"/>
        <w:rPr>
          <w:rFonts w:eastAsia="Calibri"/>
          <w:b/>
          <w:lang w:eastAsia="en-US"/>
        </w:rPr>
      </w:pPr>
      <w:r w:rsidRPr="00973A88">
        <w:rPr>
          <w:rFonts w:eastAsia="Calibri"/>
          <w:b/>
          <w:lang w:eastAsia="en-US"/>
        </w:rPr>
        <w:t>8.4</w:t>
      </w:r>
      <w:r w:rsidRPr="00973A88">
        <w:rPr>
          <w:rFonts w:eastAsia="Calibri"/>
          <w:lang w:eastAsia="en-US"/>
        </w:rPr>
        <w:t xml:space="preserve">. </w:t>
      </w:r>
      <w:r w:rsidRPr="00973A88">
        <w:rPr>
          <w:rFonts w:eastAsia="Calibri"/>
          <w:b/>
          <w:lang w:eastAsia="en-US"/>
        </w:rPr>
        <w:t>Содержание животных без владельцев (собак) в приюте для животных.</w:t>
      </w:r>
    </w:p>
    <w:p w:rsidR="00973A88" w:rsidRPr="00973A88" w:rsidRDefault="00973A88" w:rsidP="00973A88">
      <w:pPr>
        <w:spacing w:after="0"/>
        <w:ind w:firstLine="480"/>
        <w:rPr>
          <w:rFonts w:eastAsia="Calibri"/>
          <w:lang w:eastAsia="en-US"/>
        </w:rPr>
      </w:pPr>
      <w:r w:rsidRPr="00973A88">
        <w:rPr>
          <w:rFonts w:eastAsia="Calibri"/>
          <w:lang w:eastAsia="en-US"/>
        </w:rPr>
        <w:t xml:space="preserve">8.4.1. Порядок организации приютов для животных и нормы содержания животных в них на территории Свердловской области устанавливаются Правительством Свердловской области в соответствии с </w:t>
      </w:r>
      <w:hyperlink r:id="rId17" w:history="1">
        <w:r w:rsidRPr="00973A88">
          <w:rPr>
            <w:rFonts w:eastAsia="Calibri"/>
            <w:color w:val="0000FF"/>
            <w:u w:val="single"/>
            <w:lang w:eastAsia="en-US"/>
          </w:rPr>
          <w:t>методическими указаниями по организации деятельности приютов для животных и установлению норм содержания животных в них</w:t>
        </w:r>
      </w:hyperlink>
      <w:r w:rsidRPr="00973A88">
        <w:rPr>
          <w:rFonts w:eastAsia="Calibri"/>
          <w:lang w:eastAsia="en-US"/>
        </w:rPr>
        <w:t xml:space="preserve">, утвержденными </w:t>
      </w:r>
      <w:hyperlink r:id="rId18" w:history="1">
        <w:r w:rsidRPr="00973A88">
          <w:rPr>
            <w:rFonts w:eastAsia="Calibri"/>
            <w:color w:val="0000FF"/>
            <w:u w:val="single"/>
            <w:lang w:eastAsia="en-US"/>
          </w:rPr>
          <w:t>Постановлением Правительства Российской Федерации от 23.11.2019 N 1504 "Об утверждении методических указаний по организации деятельности приютов для животных и установлению норм содержания животных в них"</w:t>
        </w:r>
      </w:hyperlink>
      <w:r w:rsidRPr="00973A88">
        <w:rPr>
          <w:rFonts w:eastAsia="Calibri"/>
          <w:lang w:eastAsia="en-US"/>
        </w:rPr>
        <w:t>.</w:t>
      </w:r>
    </w:p>
    <w:p w:rsidR="00973A88" w:rsidRPr="00973A88" w:rsidRDefault="00973A88" w:rsidP="00973A88">
      <w:pPr>
        <w:spacing w:after="0"/>
        <w:ind w:firstLine="482"/>
        <w:rPr>
          <w:rFonts w:eastAsia="Calibri"/>
          <w:lang w:eastAsia="en-US"/>
        </w:rPr>
      </w:pPr>
      <w:r w:rsidRPr="00973A88">
        <w:rPr>
          <w:rFonts w:eastAsia="Calibri"/>
          <w:lang w:eastAsia="en-US"/>
        </w:rPr>
        <w:t>8.4.2. После осмотра и оценки состояния здоровья отловленных животных без владельцев все животные помещаются на карантин.</w:t>
      </w:r>
    </w:p>
    <w:p w:rsidR="00973A88" w:rsidRPr="00973A88" w:rsidRDefault="00973A88" w:rsidP="00973A88">
      <w:pPr>
        <w:spacing w:after="0"/>
        <w:ind w:firstLine="482"/>
        <w:rPr>
          <w:rFonts w:eastAsia="Calibri"/>
          <w:lang w:eastAsia="en-US"/>
        </w:rPr>
      </w:pPr>
      <w:r w:rsidRPr="00973A88">
        <w:rPr>
          <w:rFonts w:eastAsia="Calibri"/>
          <w:lang w:eastAsia="en-US"/>
        </w:rPr>
        <w:t>8.4.3. Под наблюдением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осуществляются мероприятия по обязательному карантинированию в течение десяти дней, поступивших в приюты для животных животных без владельцев, вакцинация таких животных против бешенства и заболеваний, опасных для человека и животных.</w:t>
      </w:r>
    </w:p>
    <w:p w:rsidR="00973A88" w:rsidRPr="00973A88" w:rsidRDefault="00973A88" w:rsidP="00973A88">
      <w:pPr>
        <w:spacing w:after="0"/>
        <w:ind w:firstLine="567"/>
        <w:rPr>
          <w:rFonts w:eastAsia="Calibri"/>
          <w:lang w:eastAsia="en-US"/>
        </w:rPr>
      </w:pPr>
      <w:r w:rsidRPr="00973A88">
        <w:rPr>
          <w:rFonts w:eastAsia="Calibri"/>
          <w:lang w:eastAsia="en-US"/>
        </w:rPr>
        <w:t>8.4.4. в состав работ по содержанию животных без владельцев входят:</w:t>
      </w:r>
    </w:p>
    <w:p w:rsidR="00973A88" w:rsidRPr="00973A88" w:rsidRDefault="00973A88" w:rsidP="00973A88">
      <w:pPr>
        <w:spacing w:after="0"/>
        <w:ind w:firstLine="567"/>
        <w:rPr>
          <w:rFonts w:eastAsia="Calibri"/>
          <w:lang w:eastAsia="en-US"/>
        </w:rPr>
      </w:pPr>
      <w:r w:rsidRPr="00973A88">
        <w:rPr>
          <w:rFonts w:eastAsia="Calibri"/>
          <w:lang w:eastAsia="en-US"/>
        </w:rPr>
        <w:t>1) ветеринарно-санитарные мероприятия (лечение, профилактические обработки, дезинфекция);</w:t>
      </w:r>
    </w:p>
    <w:p w:rsidR="00973A88" w:rsidRPr="00973A88" w:rsidRDefault="00973A88" w:rsidP="00973A88">
      <w:pPr>
        <w:spacing w:after="0"/>
        <w:ind w:firstLine="567"/>
        <w:rPr>
          <w:rFonts w:eastAsia="Calibri"/>
          <w:lang w:eastAsia="en-US"/>
        </w:rPr>
      </w:pPr>
      <w:r w:rsidRPr="00973A88">
        <w:rPr>
          <w:rFonts w:eastAsia="Calibri"/>
          <w:lang w:eastAsia="en-US"/>
        </w:rPr>
        <w:t>2) ведение учета поступления, содержания, выбытия;</w:t>
      </w:r>
    </w:p>
    <w:p w:rsidR="00973A88" w:rsidRPr="00973A88" w:rsidRDefault="00973A88" w:rsidP="00973A88">
      <w:pPr>
        <w:spacing w:after="0"/>
        <w:ind w:firstLine="567"/>
        <w:rPr>
          <w:rFonts w:eastAsia="Calibri"/>
          <w:lang w:eastAsia="en-US"/>
        </w:rPr>
      </w:pPr>
      <w:r w:rsidRPr="00973A88">
        <w:rPr>
          <w:rFonts w:eastAsia="Calibri"/>
          <w:lang w:eastAsia="en-US"/>
        </w:rPr>
        <w:t>3) кормление;</w:t>
      </w:r>
    </w:p>
    <w:p w:rsidR="00973A88" w:rsidRPr="00973A88" w:rsidRDefault="00973A88" w:rsidP="00973A88">
      <w:pPr>
        <w:spacing w:after="0"/>
        <w:ind w:firstLine="567"/>
        <w:rPr>
          <w:rFonts w:eastAsia="Calibri"/>
          <w:lang w:eastAsia="en-US"/>
        </w:rPr>
      </w:pPr>
      <w:r w:rsidRPr="00973A88">
        <w:rPr>
          <w:rFonts w:eastAsia="Calibri"/>
          <w:lang w:eastAsia="en-US"/>
        </w:rPr>
        <w:t>4) поддержание частоты помещений и инвентаря;</w:t>
      </w:r>
    </w:p>
    <w:p w:rsidR="00973A88" w:rsidRPr="00973A88" w:rsidRDefault="00973A88" w:rsidP="00973A88">
      <w:pPr>
        <w:spacing w:after="0"/>
        <w:ind w:firstLine="567"/>
        <w:rPr>
          <w:rFonts w:eastAsia="Calibri"/>
          <w:lang w:eastAsia="en-US"/>
        </w:rPr>
      </w:pPr>
      <w:r w:rsidRPr="00973A88">
        <w:rPr>
          <w:rFonts w:eastAsia="Calibri"/>
          <w:lang w:eastAsia="en-US"/>
        </w:rPr>
        <w:t>5) выгул.</w:t>
      </w:r>
    </w:p>
    <w:p w:rsidR="00973A88" w:rsidRPr="00973A88" w:rsidRDefault="00973A88" w:rsidP="00973A88">
      <w:pPr>
        <w:spacing w:after="0"/>
        <w:ind w:firstLine="567"/>
        <w:rPr>
          <w:rFonts w:eastAsia="Calibri"/>
          <w:lang w:eastAsia="en-US"/>
        </w:rPr>
      </w:pPr>
      <w:r w:rsidRPr="00973A88">
        <w:rPr>
          <w:rFonts w:eastAsia="Calibri"/>
          <w:lang w:eastAsia="en-US"/>
        </w:rPr>
        <w:t>Прием отловленной безнадзорной собаки в Приют оформляется актом приема-передачи и регистрируется в журнале учета поступивших отловленных животных без владельцев. На каждую поступившую безнадзорную собаку оформляется карточка учета животного без владельца по форме согласно приложению №1 к Техническому заданию. Карточки учета животных без владельцев должны иметь последовательную нумерацию и подлежат хранению в течении трех лет после года, в котором они использовались для составления отчетности в последний раз.</w:t>
      </w:r>
    </w:p>
    <w:p w:rsidR="00973A88" w:rsidRPr="00973A88" w:rsidRDefault="00973A88" w:rsidP="00973A88">
      <w:pPr>
        <w:spacing w:after="0"/>
        <w:ind w:firstLine="567"/>
        <w:rPr>
          <w:rFonts w:eastAsia="Calibri"/>
          <w:lang w:eastAsia="en-US"/>
        </w:rPr>
      </w:pPr>
      <w:r w:rsidRPr="00973A88">
        <w:rPr>
          <w:rFonts w:eastAsia="Calibri"/>
          <w:lang w:eastAsia="en-US"/>
        </w:rPr>
        <w:t xml:space="preserve">- Отловленные животные без владельцев размещаются раздельно или небольшими группами с учетом их совместимости. </w:t>
      </w:r>
    </w:p>
    <w:p w:rsidR="00973A88" w:rsidRPr="00973A88" w:rsidRDefault="00973A88" w:rsidP="00973A88">
      <w:pPr>
        <w:spacing w:after="0"/>
        <w:ind w:firstLine="567"/>
        <w:rPr>
          <w:rFonts w:eastAsia="Calibri"/>
          <w:lang w:eastAsia="en-US"/>
        </w:rPr>
      </w:pPr>
      <w:r w:rsidRPr="00973A88">
        <w:rPr>
          <w:rFonts w:eastAsia="Calibri"/>
          <w:lang w:eastAsia="en-US"/>
        </w:rPr>
        <w:t>- Содержание животных без владельцев осуществляется с соблюдением принципов гуманного обращения с животными способами, не допускающими их размножения и нанесения ущерба их жизни и здоровью. - Кормление отловленных животных без владельцев осуществляется не реже двух раз в сутки и должны иметь постоянный доступ к питьевой воде. Миски ля кормления и поения должны быть из нержавеющего металла, иметь гладкую поверхность без сколов и повреждений. Чистка клеток, где содержаться собаки, проводиться с помощью инвентаря, закрепленного за каждым типом помещений.</w:t>
      </w:r>
    </w:p>
    <w:p w:rsidR="00973A88" w:rsidRPr="00973A88" w:rsidRDefault="00973A88" w:rsidP="00973A88">
      <w:pPr>
        <w:spacing w:after="0"/>
        <w:ind w:firstLine="567"/>
        <w:rPr>
          <w:rFonts w:eastAsia="Calibri"/>
          <w:lang w:eastAsia="en-US"/>
        </w:rPr>
      </w:pPr>
      <w:r w:rsidRPr="00973A88">
        <w:rPr>
          <w:rFonts w:eastAsia="Calibri"/>
          <w:lang w:eastAsia="en-US"/>
        </w:rPr>
        <w:t>- Отловленные животные без владельцев содержатся в Приюте до передачи прежнему собственнику, новому владельцу или в приют для животных без владельцев. Передача прежнему собственнику, новому владельцу или в приют для собак должна быть проведена в течении 20 (двадцать) календарных дней с момента помещения отловленной безнадзорной собаки в Приют. По истечении 30 календарных дней собаки содержатся за счет исполнителя услуг и (или) иных средств.</w:t>
      </w:r>
    </w:p>
    <w:p w:rsidR="00973A88" w:rsidRPr="00973A88" w:rsidRDefault="00973A88" w:rsidP="00973A88">
      <w:pPr>
        <w:spacing w:after="0"/>
        <w:ind w:firstLine="567"/>
        <w:rPr>
          <w:rFonts w:eastAsia="Calibri"/>
          <w:lang w:eastAsia="en-US"/>
        </w:rPr>
      </w:pPr>
      <w:r w:rsidRPr="00973A88">
        <w:rPr>
          <w:rFonts w:eastAsia="Calibri"/>
          <w:lang w:eastAsia="en-US"/>
        </w:rPr>
        <w:t xml:space="preserve"> Безнадзорная собака в случае передачи новому владельцу или в приют для животных без владельцев подлежит обязательной вакцинации против бешенства, стерилизации (кастрации), чипирование.</w:t>
      </w:r>
    </w:p>
    <w:p w:rsidR="00973A88" w:rsidRPr="00973A88" w:rsidRDefault="00973A88" w:rsidP="00973A88">
      <w:pPr>
        <w:keepNext/>
        <w:tabs>
          <w:tab w:val="num" w:pos="0"/>
        </w:tabs>
        <w:suppressAutoHyphens/>
        <w:spacing w:after="0"/>
        <w:outlineLvl w:val="2"/>
        <w:rPr>
          <w:b/>
          <w:bCs/>
          <w:lang w:eastAsia="ar-SA"/>
        </w:rPr>
      </w:pPr>
      <w:r w:rsidRPr="00973A88">
        <w:rPr>
          <w:rFonts w:eastAsia="Calibri"/>
          <w:b/>
          <w:bCs/>
          <w:lang w:eastAsia="ar-SA"/>
        </w:rPr>
        <w:t xml:space="preserve">               8.5. </w:t>
      </w:r>
      <w:r w:rsidRPr="00973A88">
        <w:rPr>
          <w:b/>
          <w:bCs/>
          <w:lang w:eastAsia="ar-SA"/>
        </w:rPr>
        <w:t>Вакцинация и стерилизация животных без владельцев</w:t>
      </w:r>
    </w:p>
    <w:p w:rsidR="00973A88" w:rsidRPr="00973A88" w:rsidRDefault="00973A88" w:rsidP="00973A88">
      <w:pPr>
        <w:spacing w:after="0"/>
        <w:ind w:firstLine="567"/>
      </w:pPr>
      <w:r w:rsidRPr="00973A88">
        <w:t xml:space="preserve">8.5.1. После карантинирования клинически здоровые животные без владельцев вакцинируются против бешенства специалистами в области ветеринарии, являющимися уполномоченными лицами органов и организаций, входящих в систему Государственной </w:t>
      </w:r>
      <w:r w:rsidRPr="00973A88">
        <w:lastRenderedPageBreak/>
        <w:t>ветеринарной службы Российской Федерации, в соответствии с Планом диагностических исследований, ветеринарно-профилактических и противоэпизоотических мероприятий в хозяйствах всех форм собственности на территории Свердловской области, утверждаемым Департаментом ветеринарии Свердловской области, и государственным заданием государственного бюджетного учреждения ветеринарии Свердловской области.</w:t>
      </w:r>
    </w:p>
    <w:p w:rsidR="00973A88" w:rsidRPr="00973A88" w:rsidRDefault="00973A88" w:rsidP="00973A88">
      <w:pPr>
        <w:spacing w:after="0"/>
        <w:ind w:firstLine="567"/>
      </w:pPr>
      <w:r w:rsidRPr="00973A88">
        <w:t>8.5.2. Решение о возможности проведения стерилизации животного без владельца принимается специалистом в области ветеринарии по результатам его осмотра, с учетом возраста, особенностей и физиологического состояния животного.</w:t>
      </w:r>
    </w:p>
    <w:p w:rsidR="00973A88" w:rsidRPr="00973A88" w:rsidRDefault="00973A88" w:rsidP="00973A88">
      <w:pPr>
        <w:spacing w:after="0"/>
        <w:ind w:firstLine="567"/>
      </w:pPr>
      <w:r w:rsidRPr="00973A88">
        <w:t>8.5.3. Стерилизация осуществляется в специально оборудованном помещении.</w:t>
      </w:r>
    </w:p>
    <w:p w:rsidR="00973A88" w:rsidRPr="00973A88" w:rsidRDefault="00973A88" w:rsidP="00973A88">
      <w:pPr>
        <w:spacing w:after="0"/>
        <w:ind w:firstLine="567"/>
      </w:pPr>
      <w:r w:rsidRPr="00973A88">
        <w:t>8.5.4. После проведения стерилизации животные без владельцев содержатся в теплом помещении под наблюдением специалиста в области ветеринарии, им обеспечивается послеоперационный уход, длительность которого определяется специалистом в области ветеринарии.</w:t>
      </w:r>
    </w:p>
    <w:p w:rsidR="00973A88" w:rsidRPr="00973A88" w:rsidRDefault="00973A88" w:rsidP="00973A88">
      <w:pPr>
        <w:spacing w:after="0"/>
        <w:ind w:left="480"/>
        <w:rPr>
          <w:rFonts w:eastAsia="Calibri"/>
          <w:lang w:eastAsia="en-US"/>
        </w:rPr>
      </w:pPr>
      <w:r w:rsidRPr="00973A88">
        <w:rPr>
          <w:rFonts w:eastAsia="Calibri"/>
          <w:lang w:eastAsia="en-US"/>
        </w:rPr>
        <w:t>- После проведения процедуры стерилизации (кастрации) составляется акт с указанием следующих данных:</w:t>
      </w:r>
    </w:p>
    <w:p w:rsidR="00973A88" w:rsidRPr="00973A88" w:rsidRDefault="00973A88" w:rsidP="00973A88">
      <w:pPr>
        <w:numPr>
          <w:ilvl w:val="0"/>
          <w:numId w:val="4"/>
        </w:numPr>
        <w:spacing w:after="0" w:line="276" w:lineRule="auto"/>
        <w:contextualSpacing/>
        <w:jc w:val="left"/>
      </w:pPr>
      <w:r w:rsidRPr="00973A88">
        <w:t>способ, которым была осуществлена стерилизация (кастрация);</w:t>
      </w:r>
    </w:p>
    <w:p w:rsidR="00973A88" w:rsidRPr="00973A88" w:rsidRDefault="00973A88" w:rsidP="00973A88">
      <w:pPr>
        <w:numPr>
          <w:ilvl w:val="0"/>
          <w:numId w:val="4"/>
        </w:numPr>
        <w:spacing w:after="0" w:line="276" w:lineRule="auto"/>
        <w:contextualSpacing/>
        <w:jc w:val="left"/>
      </w:pPr>
      <w:r w:rsidRPr="00973A88">
        <w:t>использованные в ходе проведения стерилизации (кастрации) препараты;</w:t>
      </w:r>
    </w:p>
    <w:p w:rsidR="00973A88" w:rsidRPr="00973A88" w:rsidRDefault="00973A88" w:rsidP="00973A88">
      <w:pPr>
        <w:numPr>
          <w:ilvl w:val="0"/>
          <w:numId w:val="4"/>
        </w:numPr>
        <w:spacing w:after="0" w:line="276" w:lineRule="auto"/>
        <w:contextualSpacing/>
        <w:jc w:val="left"/>
      </w:pPr>
      <w:r w:rsidRPr="00973A88">
        <w:t>лицо, проводившее стерилизацию (кастрацию).</w:t>
      </w:r>
    </w:p>
    <w:p w:rsidR="00973A88" w:rsidRPr="00973A88" w:rsidRDefault="00973A88" w:rsidP="00973A88">
      <w:pPr>
        <w:spacing w:after="0"/>
        <w:ind w:left="480"/>
        <w:rPr>
          <w:rFonts w:eastAsia="Calibri"/>
          <w:lang w:eastAsia="en-US"/>
        </w:rPr>
      </w:pPr>
      <w:r w:rsidRPr="00973A88">
        <w:rPr>
          <w:rFonts w:eastAsia="Calibri"/>
          <w:lang w:eastAsia="en-US"/>
        </w:rPr>
        <w:t>Запись о проведенной стерилизации (кастрации) безнадзорной собаки вносится в карточку учета безнадзорной собаки (приложение №1 к техническому заданию).</w:t>
      </w:r>
    </w:p>
    <w:p w:rsidR="00973A88" w:rsidRPr="00973A88" w:rsidRDefault="00973A88" w:rsidP="00973A88">
      <w:pPr>
        <w:keepNext/>
        <w:tabs>
          <w:tab w:val="num" w:pos="0"/>
        </w:tabs>
        <w:suppressAutoHyphens/>
        <w:spacing w:after="0"/>
        <w:ind w:firstLine="567"/>
        <w:outlineLvl w:val="2"/>
        <w:rPr>
          <w:b/>
          <w:bCs/>
          <w:lang w:eastAsia="ar-SA"/>
        </w:rPr>
      </w:pPr>
      <w:r w:rsidRPr="00973A88">
        <w:rPr>
          <w:rFonts w:eastAsia="Calibri"/>
          <w:b/>
          <w:bCs/>
          <w:lang w:eastAsia="ar-SA"/>
        </w:rPr>
        <w:t xml:space="preserve">8.6. </w:t>
      </w:r>
      <w:r w:rsidRPr="00973A88">
        <w:rPr>
          <w:b/>
          <w:bCs/>
          <w:lang w:eastAsia="ar-SA"/>
        </w:rPr>
        <w:t>Маркирование животных без владельцев</w:t>
      </w:r>
    </w:p>
    <w:p w:rsidR="00973A88" w:rsidRPr="00973A88" w:rsidRDefault="00973A88" w:rsidP="00973A88">
      <w:pPr>
        <w:spacing w:after="0"/>
        <w:ind w:firstLine="567"/>
      </w:pPr>
      <w:r w:rsidRPr="00973A88">
        <w:t>8.6.1. Все животные без владельцев, поступившие в приют для животных, подлежат обязательному маркированию неснимаемыми и несмываемыми метками.</w:t>
      </w:r>
    </w:p>
    <w:p w:rsidR="00973A88" w:rsidRPr="00973A88" w:rsidRDefault="00973A88" w:rsidP="00973A88">
      <w:pPr>
        <w:spacing w:after="0"/>
        <w:ind w:firstLine="567"/>
      </w:pPr>
      <w:r w:rsidRPr="00973A88">
        <w:t>8.6.2. Все поступившие в приют для животных животные без владельцев после освидетельствования на предмет наличия (отсутствия) у них немотивированной агрессивности и проведения мероприятий по стерилизации маркируются путем установки на ухе животного ушной бирки с уникальным идентификационным номером, или путем имплантации ему электронного чипа, содержащего информацию о животном, или комбинацией указанных способов.</w:t>
      </w:r>
    </w:p>
    <w:p w:rsidR="00973A88" w:rsidRPr="00973A88" w:rsidRDefault="00973A88" w:rsidP="00973A88">
      <w:pPr>
        <w:spacing w:after="0"/>
        <w:ind w:firstLine="567"/>
      </w:pPr>
      <w:r w:rsidRPr="00973A88">
        <w:t>Допускается проведение маркирования при проведении процедуры стерилизации при отсутствии противопоказаний у животного.</w:t>
      </w:r>
    </w:p>
    <w:p w:rsidR="00973A88" w:rsidRPr="00973A88" w:rsidRDefault="00973A88" w:rsidP="00973A88">
      <w:pPr>
        <w:spacing w:after="0"/>
        <w:ind w:firstLine="567"/>
      </w:pPr>
      <w:r w:rsidRPr="00973A88">
        <w:t xml:space="preserve">8.6.3. Размер ушной бирки должен соответствовать размеру животного. </w:t>
      </w:r>
    </w:p>
    <w:p w:rsidR="00973A88" w:rsidRPr="00973A88" w:rsidRDefault="00973A88" w:rsidP="00973A88">
      <w:pPr>
        <w:spacing w:after="0"/>
        <w:ind w:firstLine="567"/>
      </w:pPr>
      <w:r w:rsidRPr="00973A88">
        <w:t>На ушных бирках указываются следующие регистрационные номера: ХХХХХХХ, где первая пара цифр – порядковый номер муниципального образования (порядковый номер муниципального образования Камышловский городской округ – 30), вторая пара цифр – последние две цифры года выпуска животного в среду обитания, следующие три цифры – порядковый номер выпущенного животного без владельца.</w:t>
      </w:r>
    </w:p>
    <w:p w:rsidR="00973A88" w:rsidRPr="00973A88" w:rsidRDefault="00973A88" w:rsidP="00973A88">
      <w:pPr>
        <w:spacing w:after="0"/>
        <w:ind w:firstLine="567"/>
      </w:pPr>
      <w:r w:rsidRPr="00973A88">
        <w:t>Сведения о животных без владельцев, выпущенных на прежние места их обитания, с указанием регистрационных номеров, нанесенных на ушную бирку таких животных Исполнитель предоставляет Заказчику в течение 2 (двух) дней с момента выпуска животных без владельцев в прежнюю среду обитания.</w:t>
      </w:r>
    </w:p>
    <w:p w:rsidR="00973A88" w:rsidRPr="00973A88" w:rsidRDefault="00973A88" w:rsidP="00973A88">
      <w:pPr>
        <w:keepNext/>
        <w:tabs>
          <w:tab w:val="num" w:pos="0"/>
        </w:tabs>
        <w:suppressAutoHyphens/>
        <w:spacing w:after="0"/>
        <w:ind w:firstLine="567"/>
        <w:outlineLvl w:val="2"/>
        <w:rPr>
          <w:b/>
          <w:bCs/>
          <w:lang w:eastAsia="ar-SA"/>
        </w:rPr>
      </w:pPr>
      <w:r w:rsidRPr="00973A88">
        <w:rPr>
          <w:b/>
          <w:bCs/>
          <w:lang w:eastAsia="ar-SA"/>
        </w:rPr>
        <w:t>8.7. Умерщвление животных без владельцев</w:t>
      </w:r>
    </w:p>
    <w:p w:rsidR="00973A88" w:rsidRPr="00973A88" w:rsidRDefault="00973A88" w:rsidP="00973A88">
      <w:pPr>
        <w:spacing w:after="0"/>
        <w:ind w:firstLine="567"/>
      </w:pPr>
      <w:r w:rsidRPr="00973A88">
        <w:t>8.7.1. Животных без владельцев,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rsidR="00973A88" w:rsidRPr="00973A88" w:rsidRDefault="00973A88" w:rsidP="00973A88">
      <w:pPr>
        <w:spacing w:after="0"/>
        <w:ind w:firstLine="567"/>
      </w:pPr>
      <w:r w:rsidRPr="00973A88">
        <w:t>8.7.2. Решение о наличии показаний и необходимости умерщвления животного без владельца принимается специалистом в области ветеринарии.</w:t>
      </w:r>
    </w:p>
    <w:p w:rsidR="00973A88" w:rsidRPr="00973A88" w:rsidRDefault="00973A88" w:rsidP="00973A88">
      <w:pPr>
        <w:spacing w:after="0"/>
        <w:ind w:firstLine="567"/>
      </w:pPr>
      <w:r w:rsidRPr="00973A88">
        <w:t>8.7.3. О проведении умерщвления животного без владельца составляется акт эвтаназии животного без владельца с приложением заключения о состоянии животного.</w:t>
      </w:r>
    </w:p>
    <w:p w:rsidR="00973A88" w:rsidRPr="00973A88" w:rsidRDefault="00973A88" w:rsidP="00973A88">
      <w:pPr>
        <w:spacing w:after="0"/>
        <w:ind w:firstLine="567"/>
      </w:pPr>
      <w:r w:rsidRPr="00973A88">
        <w:lastRenderedPageBreak/>
        <w:t>8.7.4. При умерщвлении животного без владельца обязательно предварительное медикаментозное отключение сознания животного.</w:t>
      </w:r>
    </w:p>
    <w:p w:rsidR="00973A88" w:rsidRPr="00973A88" w:rsidRDefault="00973A88" w:rsidP="00973A88">
      <w:pPr>
        <w:spacing w:after="0"/>
        <w:ind w:firstLine="567"/>
      </w:pPr>
      <w:r w:rsidRPr="00973A88">
        <w:t>8.7.5. До проведения процедуры умерщвления животное без владельца должно содержаться в условиях, которые удовлетворяют его природную потребность в еде, воде, сне, возможности передвижения и двигательной активности.</w:t>
      </w:r>
    </w:p>
    <w:p w:rsidR="00973A88" w:rsidRPr="00973A88" w:rsidRDefault="00973A88" w:rsidP="00973A88">
      <w:pPr>
        <w:spacing w:after="0"/>
        <w:ind w:firstLine="567"/>
      </w:pPr>
      <w:r w:rsidRPr="00973A88">
        <w:t>8.7.6. Трупы животных без владельцев до вывоза на уничтожение хранятся в морозильной камере для биологических отходов и уничтожаются в соответствии с установленными ветеринарно-санитарными правилами сбора, утилизации и уничтожения биологических отходов.</w:t>
      </w:r>
    </w:p>
    <w:p w:rsidR="00973A88" w:rsidRPr="00973A88" w:rsidRDefault="00973A88" w:rsidP="00973A88">
      <w:pPr>
        <w:keepNext/>
        <w:tabs>
          <w:tab w:val="num" w:pos="0"/>
        </w:tabs>
        <w:suppressAutoHyphens/>
        <w:spacing w:after="0"/>
        <w:ind w:firstLine="567"/>
        <w:outlineLvl w:val="2"/>
        <w:rPr>
          <w:b/>
          <w:bCs/>
          <w:lang w:eastAsia="ar-SA"/>
        </w:rPr>
      </w:pPr>
      <w:r w:rsidRPr="00973A88">
        <w:rPr>
          <w:b/>
          <w:bCs/>
          <w:lang w:eastAsia="ar-SA"/>
        </w:rPr>
        <w:t>8.8. Транспортировка и возврат животных без владельцев на прежние места обитания</w:t>
      </w:r>
    </w:p>
    <w:p w:rsidR="00973A88" w:rsidRPr="00973A88" w:rsidRDefault="00973A88" w:rsidP="00973A88">
      <w:pPr>
        <w:spacing w:after="0"/>
        <w:ind w:firstLine="567"/>
      </w:pPr>
      <w:r w:rsidRPr="00973A88">
        <w:t>8.8.1. Возврату на прежние места обитания подлежат не проявляющие немотивированной агрессивности животные без владельцев после проведения в отношении них мероприятий по карантинированию, лечению (при необходимости), маркированию неснимаемыми и несмываемыми метками, вакцинации и стерилизации.</w:t>
      </w:r>
    </w:p>
    <w:p w:rsidR="00973A88" w:rsidRPr="00973A88" w:rsidRDefault="00973A88" w:rsidP="00973A88">
      <w:pPr>
        <w:spacing w:after="0"/>
        <w:ind w:firstLine="567"/>
      </w:pPr>
      <w:r w:rsidRPr="00973A88">
        <w:t>8.8.2. При транспортировке животных без владельцев к месту прежнего обитания должны соблюдаться требования, определенные в п.8.2. настоящего Технического задания.</w:t>
      </w:r>
    </w:p>
    <w:p w:rsidR="00973A88" w:rsidRPr="00973A88" w:rsidRDefault="00973A88" w:rsidP="00973A88">
      <w:pPr>
        <w:spacing w:after="0"/>
        <w:ind w:firstLine="567"/>
      </w:pPr>
      <w:r w:rsidRPr="00973A88">
        <w:t>8.8.3. При возврате животных без владельцев на прежние места их обитания исполнители мероприятий,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в сфере обращения с животными и уполномоченного органа копии этой видеозаписи.</w:t>
      </w:r>
    </w:p>
    <w:p w:rsidR="00973A88" w:rsidRPr="00973A88" w:rsidRDefault="00973A88" w:rsidP="00973A88">
      <w:pPr>
        <w:keepNext/>
        <w:tabs>
          <w:tab w:val="num" w:pos="0"/>
        </w:tabs>
        <w:suppressAutoHyphens/>
        <w:spacing w:after="0"/>
        <w:ind w:firstLine="567"/>
        <w:outlineLvl w:val="2"/>
        <w:rPr>
          <w:b/>
          <w:bCs/>
          <w:lang w:eastAsia="ar-SA"/>
        </w:rPr>
      </w:pPr>
      <w:r w:rsidRPr="00973A88">
        <w:rPr>
          <w:b/>
          <w:bCs/>
          <w:lang w:eastAsia="ar-SA"/>
        </w:rPr>
        <w:t>8.9. Регистрация и учет животных без владельцев</w:t>
      </w:r>
    </w:p>
    <w:p w:rsidR="00973A88" w:rsidRPr="00973A88" w:rsidRDefault="00973A88" w:rsidP="00973A88">
      <w:pPr>
        <w:spacing w:after="0"/>
        <w:ind w:firstLine="567"/>
      </w:pPr>
      <w:r w:rsidRPr="00973A88">
        <w:t>8.9.1. Все животные без владельцев, в отношении которых осуществлены процедуры по отлову, карантинированию, маркированию, вакцинации, стерилизации и возврату на прежние места их обитания, а также остающиеся на содержании в приюте для животных, подлежат учету и регистрации.</w:t>
      </w:r>
    </w:p>
    <w:p w:rsidR="00973A88" w:rsidRPr="00973A88" w:rsidRDefault="00973A88" w:rsidP="00973A88">
      <w:pPr>
        <w:spacing w:after="0"/>
        <w:ind w:firstLine="567"/>
      </w:pPr>
      <w:r w:rsidRPr="00973A88">
        <w:t>8.9.2. Учет и регистрация животных без владельцев производятся на бумажном и (или) электронных носителях, срок хранения которых составляет три года со дня выбытия из приюта для животных или смерти животного.</w:t>
      </w:r>
    </w:p>
    <w:p w:rsidR="00973A88" w:rsidRPr="00973A88" w:rsidRDefault="00973A88" w:rsidP="00973A88">
      <w:pPr>
        <w:spacing w:after="0"/>
        <w:ind w:firstLine="567"/>
      </w:pPr>
      <w:r w:rsidRPr="00973A88">
        <w:t>8.9.3. Прием животных без владельцев в приют для животных оформляется актом приема-передачи и регистрируется в журнале учета поступивших отловленных животных без владельцев.</w:t>
      </w:r>
    </w:p>
    <w:p w:rsidR="00973A88" w:rsidRPr="00973A88" w:rsidRDefault="00973A88" w:rsidP="00973A88">
      <w:pPr>
        <w:spacing w:after="0"/>
        <w:ind w:firstLine="567"/>
      </w:pPr>
      <w:r w:rsidRPr="00973A88">
        <w:t>На каждое животное без владельца оформляется карточка учета животного без владельца по форме согласно приложению № 1 к настоящему Техническому заданию, подлежащая ведению в течение всего времени нахождения животного в приюте для животных.</w:t>
      </w:r>
    </w:p>
    <w:p w:rsidR="00973A88" w:rsidRPr="00973A88" w:rsidRDefault="00973A88" w:rsidP="00973A88">
      <w:pPr>
        <w:spacing w:after="0"/>
        <w:ind w:firstLine="567"/>
      </w:pPr>
      <w:r w:rsidRPr="00973A88">
        <w:t>Карточки учета животных без владельцев должны иметь последовательную нумерацию.</w:t>
      </w:r>
    </w:p>
    <w:p w:rsidR="00973A88" w:rsidRPr="00973A88" w:rsidRDefault="00973A88" w:rsidP="00973A88">
      <w:pPr>
        <w:spacing w:after="0"/>
        <w:ind w:firstLine="567"/>
      </w:pPr>
      <w:r w:rsidRPr="00973A88">
        <w:t>Допускается ведение журналов учета, карточек учета животных без владельцев в электронном виде.</w:t>
      </w:r>
    </w:p>
    <w:p w:rsidR="00973A88" w:rsidRPr="00973A88" w:rsidRDefault="00973A88" w:rsidP="00973A88">
      <w:pPr>
        <w:spacing w:after="0"/>
        <w:ind w:firstLine="567"/>
      </w:pPr>
      <w:r w:rsidRPr="00973A88">
        <w:t>8.9.4. Содержание животного без владельца в приюте для животных оканчивается в случаях:</w:t>
      </w:r>
    </w:p>
    <w:p w:rsidR="00973A88" w:rsidRPr="00973A88" w:rsidRDefault="00973A88" w:rsidP="00973A88">
      <w:pPr>
        <w:spacing w:after="0"/>
        <w:ind w:firstLine="567"/>
      </w:pPr>
      <w:r w:rsidRPr="00973A88">
        <w:t>- возврата не проявляющего немотивированной агрессивности, вакцинированного, маркированного и стерилизованного животного без владельца на прежнее место обитания;</w:t>
      </w:r>
    </w:p>
    <w:p w:rsidR="00973A88" w:rsidRPr="00973A88" w:rsidRDefault="00973A88" w:rsidP="00973A88">
      <w:pPr>
        <w:spacing w:after="0"/>
        <w:ind w:firstLine="567"/>
      </w:pPr>
      <w:r w:rsidRPr="00973A88">
        <w:t>- возврата потерявшихся животных их владельцам;</w:t>
      </w:r>
    </w:p>
    <w:p w:rsidR="00973A88" w:rsidRPr="00973A88" w:rsidRDefault="00973A88" w:rsidP="00973A88">
      <w:pPr>
        <w:spacing w:after="0"/>
        <w:ind w:firstLine="567"/>
      </w:pPr>
      <w:r w:rsidRPr="00973A88">
        <w:t>- передачи вакцинированного и стерилизованного животного третьим лицам на содержание и в пользование с целью последующего приобретения в собственность;</w:t>
      </w:r>
    </w:p>
    <w:p w:rsidR="00973A88" w:rsidRPr="00973A88" w:rsidRDefault="00973A88" w:rsidP="00973A88">
      <w:pPr>
        <w:spacing w:after="0"/>
        <w:ind w:firstLine="567"/>
      </w:pPr>
      <w:r w:rsidRPr="00973A88">
        <w:t>- передачи животного в собственность новому владельцу, в том числе в муниципальную собственность, в соответствии с законодательством Российской Федерации;</w:t>
      </w:r>
    </w:p>
    <w:p w:rsidR="00973A88" w:rsidRPr="00973A88" w:rsidRDefault="00973A88" w:rsidP="00973A88">
      <w:pPr>
        <w:spacing w:after="0"/>
        <w:ind w:firstLine="567"/>
      </w:pPr>
      <w:r w:rsidRPr="00973A88">
        <w:t>- умерщвления в случае необходимости прекращения непереносимых физических страданий нежизнеспособного животного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w:t>
      </w:r>
    </w:p>
    <w:p w:rsidR="00973A88" w:rsidRPr="00973A88" w:rsidRDefault="00973A88" w:rsidP="00973A88">
      <w:pPr>
        <w:spacing w:after="0"/>
        <w:ind w:firstLine="567"/>
      </w:pPr>
      <w:r w:rsidRPr="00973A88">
        <w:lastRenderedPageBreak/>
        <w:t>- естественной смерти животного.</w:t>
      </w:r>
    </w:p>
    <w:p w:rsidR="00973A88" w:rsidRPr="00973A88" w:rsidRDefault="00973A88" w:rsidP="00973A88">
      <w:pPr>
        <w:spacing w:after="0"/>
        <w:ind w:firstLine="567"/>
        <w:rPr>
          <w:rFonts w:eastAsia="Calibri"/>
          <w:b/>
          <w:bCs/>
        </w:rPr>
      </w:pPr>
      <w:r w:rsidRPr="00973A88">
        <w:rPr>
          <w:rFonts w:eastAsia="Calibri"/>
        </w:rPr>
        <w:t>9</w:t>
      </w:r>
      <w:r w:rsidRPr="00973A88">
        <w:rPr>
          <w:rFonts w:eastAsia="Calibri"/>
          <w:b/>
          <w:bCs/>
        </w:rPr>
        <w:t>. Требования к оказанию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81"/>
        <w:gridCol w:w="4938"/>
      </w:tblGrid>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 п/п</w:t>
            </w:r>
          </w:p>
        </w:tc>
        <w:tc>
          <w:tcPr>
            <w:tcW w:w="4361" w:type="dxa"/>
            <w:shd w:val="clear" w:color="auto" w:fill="auto"/>
          </w:tcPr>
          <w:p w:rsidR="00973A88" w:rsidRPr="00973A88" w:rsidRDefault="00973A88" w:rsidP="00973A88">
            <w:pPr>
              <w:tabs>
                <w:tab w:val="center" w:pos="2160"/>
              </w:tabs>
              <w:spacing w:after="0"/>
              <w:rPr>
                <w:rFonts w:eastAsia="Calibri"/>
                <w:lang w:eastAsia="en-US"/>
              </w:rPr>
            </w:pPr>
            <w:r w:rsidRPr="00973A88">
              <w:rPr>
                <w:rFonts w:eastAsia="Calibri"/>
                <w:lang w:eastAsia="en-US"/>
              </w:rPr>
              <w:tab/>
              <w:t>Условия оказания услуг</w:t>
            </w:r>
          </w:p>
        </w:tc>
        <w:tc>
          <w:tcPr>
            <w:tcW w:w="5042"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Требования соответствия ГОСТ, наличия санитарно-эпидемиологических экспертиз, заключений, регистрации в органах исполнительной власти, наличия удостоверений, иное</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1</w:t>
            </w:r>
          </w:p>
        </w:tc>
        <w:tc>
          <w:tcPr>
            <w:tcW w:w="4361"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2</w:t>
            </w:r>
          </w:p>
        </w:tc>
        <w:tc>
          <w:tcPr>
            <w:tcW w:w="5042"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3</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1.</w:t>
            </w:r>
          </w:p>
        </w:tc>
        <w:tc>
          <w:tcPr>
            <w:tcW w:w="9403" w:type="dxa"/>
            <w:gridSpan w:val="2"/>
            <w:shd w:val="clear" w:color="auto" w:fill="auto"/>
          </w:tcPr>
          <w:p w:rsidR="00973A88" w:rsidRPr="00973A88" w:rsidRDefault="00973A88" w:rsidP="00973A88">
            <w:pPr>
              <w:spacing w:after="0"/>
              <w:rPr>
                <w:rFonts w:eastAsia="Calibri"/>
                <w:lang w:eastAsia="en-US"/>
              </w:rPr>
            </w:pPr>
            <w:r w:rsidRPr="00973A88">
              <w:rPr>
                <w:rFonts w:eastAsia="Calibri"/>
                <w:lang w:eastAsia="en-US"/>
              </w:rPr>
              <w:t>Отлов с учетом транспортировки животных без владельцев</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1.1.</w:t>
            </w:r>
          </w:p>
        </w:tc>
        <w:tc>
          <w:tcPr>
            <w:tcW w:w="4361" w:type="dxa"/>
            <w:shd w:val="clear" w:color="auto" w:fill="auto"/>
          </w:tcPr>
          <w:p w:rsidR="00973A88" w:rsidRPr="00973A88" w:rsidRDefault="00973A88" w:rsidP="00973A88">
            <w:pPr>
              <w:widowControl w:val="0"/>
              <w:autoSpaceDE w:val="0"/>
              <w:autoSpaceDN w:val="0"/>
              <w:adjustRightInd w:val="0"/>
              <w:spacing w:after="0"/>
              <w:rPr>
                <w:rFonts w:eastAsia="Calibri"/>
                <w:lang w:eastAsia="en-US"/>
              </w:rPr>
            </w:pPr>
            <w:r w:rsidRPr="00973A88">
              <w:rPr>
                <w:rFonts w:eastAsia="Calibri"/>
                <w:lang w:eastAsia="en-US"/>
              </w:rPr>
              <w:t>При погрузке, транспортировке и выгрузке отловленных животных без владельцев должны применяться способы и технические приспособления, исключающие возможность причинения увечий, травм или гибели животных.</w:t>
            </w:r>
          </w:p>
          <w:p w:rsidR="00973A88" w:rsidRPr="00973A88" w:rsidRDefault="00973A88" w:rsidP="00973A88">
            <w:pPr>
              <w:spacing w:after="0"/>
              <w:rPr>
                <w:rFonts w:eastAsia="Calibri"/>
                <w:lang w:eastAsia="en-US"/>
              </w:rPr>
            </w:pPr>
          </w:p>
        </w:tc>
        <w:tc>
          <w:tcPr>
            <w:tcW w:w="5042" w:type="dxa"/>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Основание: </w:t>
            </w:r>
          </w:p>
          <w:p w:rsidR="00973A88" w:rsidRPr="00973A88" w:rsidRDefault="00973A88" w:rsidP="00973A88">
            <w:pPr>
              <w:keepNext/>
              <w:keepLines/>
              <w:widowControl w:val="0"/>
              <w:spacing w:after="0"/>
              <w:ind w:left="-57" w:right="-57"/>
              <w:rPr>
                <w:rFonts w:eastAsia="Calibri"/>
                <w:lang w:eastAsia="en-US"/>
              </w:rPr>
            </w:pPr>
            <w:r w:rsidRPr="00973A88">
              <w:rPr>
                <w:rFonts w:eastAsia="Calibri"/>
                <w:spacing w:val="-4"/>
                <w:lang w:eastAsia="en-US"/>
              </w:rPr>
              <w:t>- Об утверждении Порядка осуществления деятельности по обращению с собаками без владельцев на территории Свердловской области (с изменениями на 26 февраля 2020 года), утвержденный Постановлением Правительства Свердловской области от 26.02.2020 № 107-ПП.</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1.2.</w:t>
            </w:r>
          </w:p>
        </w:tc>
        <w:tc>
          <w:tcPr>
            <w:tcW w:w="4361" w:type="dxa"/>
            <w:shd w:val="clear" w:color="auto" w:fill="auto"/>
          </w:tcPr>
          <w:p w:rsidR="00973A88" w:rsidRPr="00973A88" w:rsidRDefault="00973A88" w:rsidP="00973A88">
            <w:pPr>
              <w:widowControl w:val="0"/>
              <w:autoSpaceDE w:val="0"/>
              <w:autoSpaceDN w:val="0"/>
              <w:adjustRightInd w:val="0"/>
              <w:spacing w:after="0"/>
              <w:ind w:firstLine="540"/>
              <w:rPr>
                <w:rFonts w:eastAsia="Calibri"/>
                <w:lang w:eastAsia="en-US"/>
              </w:rPr>
            </w:pPr>
            <w:r w:rsidRPr="00973A88">
              <w:rPr>
                <w:rFonts w:eastAsia="Calibri"/>
                <w:lang w:eastAsia="en-US"/>
              </w:rPr>
              <w:t>При транспортировке животных без владельцев должны использоваться транспортные средства, прицепы и контейнеры, обеспечивающие защиту животных без владельцев от неблагоприятных погодных условий и вентиляцию.</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Транспортные средства, выделенные для перевозки отловленных животных, оборудуют водонепроницаемыми закрытыми кузовами, которые легко подвергаются санитарной обработке. Во избежание травмирования отловленных собак при транспортировке пол кузова автомашины должен быть гладким, без щелей, закрыт слоем подстилки (из соломы, опилок) или иметь деревянные настилы, а стены ровные, без острых предметов. Для защиты животных при перевозках их в неблагоприятных климатических условиях (сильная жара, осеннее и зимнее время) кузов автомобиля должен быть закрыт брезентом или другим материалом.</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Использование такого транспорта для перевозки кормов и пищевых продуктов запрещено. Использование под перевозку животных автотранспорта, в котором перевозились ядовитые вещества и различные химические препараты, без предварительной механической очистки, промывки горячей водой и просушки запрещается </w:t>
            </w:r>
          </w:p>
        </w:tc>
        <w:tc>
          <w:tcPr>
            <w:tcW w:w="5042" w:type="dxa"/>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Основание: </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 Ветеринарно-санитарные правила перевозки животных автомобильным транспортом № 432-5, утвержденные Начальником Главного управления ветеринарии Госагропрома СССР от </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Об утверждении Порядка осуществления деятельности по обращению с собаками без владельцев на территории Свердловской области (с изменениями на 26 февраля 2020 года), утвержденный Постановлением Правительства Свердловской области от 26.02.2020 № 107-ПП.</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1.3.</w:t>
            </w:r>
          </w:p>
        </w:tc>
        <w:tc>
          <w:tcPr>
            <w:tcW w:w="4361" w:type="dxa"/>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После окончания последней транспортировки в конце рабочего дня работники организации по отлову обязаны произвести механическую </w:t>
            </w:r>
            <w:r w:rsidRPr="00973A88">
              <w:rPr>
                <w:rFonts w:eastAsia="Calibri"/>
                <w:spacing w:val="-4"/>
                <w:lang w:eastAsia="en-US"/>
              </w:rPr>
              <w:lastRenderedPageBreak/>
              <w:t>чистку и дезинфекцию кузова автомобиля, инвентаря и клеток. Перед дезинфекцией кузов машины подвергают механической очистке, промывке горячей водой (60-70 С). Для дезинфекции используют одно из следующих химических средств: 4%-ный горячий (60-70 С) раствор едкого натра, 3%-ный раствор формальдегида, раствор препаратов, содержащих не менее 3%-ного активного хлора, при норме расхода жидкости не менее 0,5 л. на 1 кв. м. площади или другие дезинфекционные средства, указанные в действующих правилах по проведению дезинфекции объектов животноводства</w:t>
            </w:r>
          </w:p>
        </w:tc>
        <w:tc>
          <w:tcPr>
            <w:tcW w:w="5042" w:type="dxa"/>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lastRenderedPageBreak/>
              <w:t>Основание:</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 п. 6.4. Ветеринарно-санитарных правил перевозки животных автомобильным транспортом № 432-5, утвержденных </w:t>
            </w:r>
            <w:r w:rsidRPr="00973A88">
              <w:rPr>
                <w:rFonts w:eastAsia="Calibri"/>
                <w:spacing w:val="-4"/>
                <w:lang w:eastAsia="en-US"/>
              </w:rPr>
              <w:lastRenderedPageBreak/>
              <w:t>Начальником Главного управления ветеринарии Госагропрома СССР от 30.01.1986;</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Об утверждении Порядка осуществления деятельности по обращению с собаками без владельцев на территории Свердловской области (с изменениями на 26 февраля 2020 года), утвержденный Постановлением Правительства Свердловской области от 26.02.2020 № 107-ПП.</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lastRenderedPageBreak/>
              <w:t>1.4.</w:t>
            </w:r>
          </w:p>
        </w:tc>
        <w:tc>
          <w:tcPr>
            <w:tcW w:w="4361" w:type="dxa"/>
            <w:shd w:val="clear" w:color="auto" w:fill="auto"/>
          </w:tcPr>
          <w:p w:rsidR="00973A88" w:rsidRPr="00973A88" w:rsidRDefault="00973A88" w:rsidP="00973A88">
            <w:pPr>
              <w:widowControl w:val="0"/>
              <w:autoSpaceDE w:val="0"/>
              <w:autoSpaceDN w:val="0"/>
              <w:adjustRightInd w:val="0"/>
              <w:spacing w:after="0"/>
              <w:rPr>
                <w:rFonts w:eastAsia="Calibri"/>
                <w:spacing w:val="-4"/>
                <w:lang w:eastAsia="en-US"/>
              </w:rPr>
            </w:pPr>
            <w:r w:rsidRPr="00973A88">
              <w:rPr>
                <w:rFonts w:eastAsia="Calibri"/>
                <w:lang w:eastAsia="en-US"/>
              </w:rPr>
              <w:t>Автомобиль для транспортировки отловленных животных без владельцев должен быть</w:t>
            </w:r>
            <w:r w:rsidRPr="00973A88">
              <w:rPr>
                <w:rFonts w:eastAsia="Calibri"/>
                <w:spacing w:val="-4"/>
                <w:lang w:eastAsia="en-US"/>
              </w:rPr>
              <w:t xml:space="preserve">: </w:t>
            </w:r>
          </w:p>
          <w:p w:rsidR="00973A88" w:rsidRPr="00973A88" w:rsidRDefault="00973A88" w:rsidP="00973A88">
            <w:pPr>
              <w:widowControl w:val="0"/>
              <w:autoSpaceDE w:val="0"/>
              <w:autoSpaceDN w:val="0"/>
              <w:adjustRightInd w:val="0"/>
              <w:spacing w:after="0"/>
              <w:rPr>
                <w:rFonts w:eastAsia="Calibri"/>
                <w:lang w:eastAsia="en-US"/>
              </w:rPr>
            </w:pPr>
            <w:r w:rsidRPr="00973A88">
              <w:rPr>
                <w:rFonts w:eastAsia="Calibri"/>
                <w:lang w:eastAsia="en-US"/>
              </w:rPr>
              <w:t>1) технически исправным;</w:t>
            </w:r>
          </w:p>
          <w:p w:rsidR="00973A88" w:rsidRPr="00973A88" w:rsidRDefault="00973A88" w:rsidP="00973A88">
            <w:pPr>
              <w:widowControl w:val="0"/>
              <w:autoSpaceDE w:val="0"/>
              <w:autoSpaceDN w:val="0"/>
              <w:adjustRightInd w:val="0"/>
              <w:spacing w:after="0"/>
              <w:rPr>
                <w:rFonts w:eastAsia="Calibri"/>
                <w:lang w:eastAsia="en-US"/>
              </w:rPr>
            </w:pPr>
            <w:r w:rsidRPr="00973A88">
              <w:rPr>
                <w:rFonts w:eastAsia="Calibri"/>
                <w:lang w:eastAsia="en-US"/>
              </w:rPr>
              <w:t>2) оснащено техническими приспособлениями, обеспечивающими безопасную транспортировку животных без владельцев в приют для животных;</w:t>
            </w:r>
          </w:p>
          <w:p w:rsidR="00973A88" w:rsidRPr="00973A88" w:rsidRDefault="00973A88" w:rsidP="00973A88">
            <w:pPr>
              <w:widowControl w:val="0"/>
              <w:autoSpaceDE w:val="0"/>
              <w:autoSpaceDN w:val="0"/>
              <w:adjustRightInd w:val="0"/>
              <w:spacing w:after="0"/>
              <w:rPr>
                <w:rFonts w:eastAsia="Calibri"/>
                <w:lang w:eastAsia="en-US"/>
              </w:rPr>
            </w:pPr>
            <w:r w:rsidRPr="00973A88">
              <w:rPr>
                <w:rFonts w:eastAsia="Calibri"/>
                <w:lang w:eastAsia="en-US"/>
              </w:rPr>
              <w:t>3) с отдельным изолированным от кабины водителя закрытым отсеком для транспортировки животных без владельцев, оборудованным раздельными клетками (отсеками) для животных разного пола, размера, возраста, а также вентиляцией;</w:t>
            </w:r>
          </w:p>
          <w:p w:rsidR="00973A88" w:rsidRPr="00973A88" w:rsidRDefault="00973A88" w:rsidP="00973A88">
            <w:pPr>
              <w:widowControl w:val="0"/>
              <w:autoSpaceDE w:val="0"/>
              <w:autoSpaceDN w:val="0"/>
              <w:adjustRightInd w:val="0"/>
              <w:spacing w:after="0"/>
              <w:rPr>
                <w:rFonts w:eastAsia="Calibri"/>
                <w:lang w:eastAsia="en-US"/>
              </w:rPr>
            </w:pPr>
            <w:r w:rsidRPr="00973A88">
              <w:rPr>
                <w:rFonts w:eastAsia="Calibri"/>
                <w:lang w:eastAsia="en-US"/>
              </w:rPr>
              <w:t>4) укомплектовано набором ошейников, поводков, намордников (для их применения в случае необходимости);</w:t>
            </w:r>
          </w:p>
          <w:p w:rsidR="00973A88" w:rsidRPr="00973A88" w:rsidRDefault="00973A88" w:rsidP="00973A88">
            <w:pPr>
              <w:widowControl w:val="0"/>
              <w:autoSpaceDE w:val="0"/>
              <w:autoSpaceDN w:val="0"/>
              <w:adjustRightInd w:val="0"/>
              <w:spacing w:after="0"/>
              <w:rPr>
                <w:rFonts w:eastAsia="Calibri"/>
                <w:lang w:eastAsia="en-US"/>
              </w:rPr>
            </w:pPr>
            <w:r w:rsidRPr="00973A88">
              <w:rPr>
                <w:rFonts w:eastAsia="Calibri"/>
                <w:lang w:eastAsia="en-US"/>
              </w:rPr>
              <w:t>5) укомплектовано аптечкой для оказания экстренной помощи человеку, а также животным без владельцев с набором препаратов ветеринарного назначения и лекарственных средств;</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lang w:eastAsia="en-US"/>
              </w:rPr>
              <w:t>6) обеспечено запасом питьевой воды и корма для животных без владельцев;</w:t>
            </w:r>
          </w:p>
        </w:tc>
        <w:tc>
          <w:tcPr>
            <w:tcW w:w="5042" w:type="dxa"/>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Основание:</w:t>
            </w:r>
          </w:p>
          <w:p w:rsidR="00973A88" w:rsidRPr="00973A88" w:rsidRDefault="00973A88" w:rsidP="00973A88">
            <w:pPr>
              <w:spacing w:after="0"/>
              <w:rPr>
                <w:rFonts w:eastAsia="Calibri"/>
                <w:lang w:eastAsia="en-US"/>
              </w:rPr>
            </w:pPr>
            <w:r w:rsidRPr="00973A88">
              <w:rPr>
                <w:rFonts w:eastAsia="Calibri"/>
                <w:spacing w:val="-4"/>
                <w:lang w:eastAsia="en-US"/>
              </w:rPr>
              <w:t>- Об утверждении Порядка осуществления деятельности по обращению с собаками без владельцев на территории Свердловской области (с изменениями на 26 февраля 2020 года), утвержденный Постановлением Правительства Свердловской области от 26.02.2020 № 107-ПП.</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2.</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Содержание и учет животных без владельцев в Приюте</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Содержание животных без владельцев осуществляется в рамках Закона РФ «О ветеринарии» № 4979-1 от 14.05.1993, об утверждении Порядка осуществления деятельности по обращению с собаками без владельцев на территории Свердловской области (с изменениями на 26 февраля 2020 года), утвержденного Постановлением Правительства Свердловской области от 26.02.2020 № 108-ПП.</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Содержание животных без владельцев осуществляется с соблюдением принципов гуманного обращения с животными способами, не допускающими их размножение и нанесение ущерба их жизни и здоровью.</w:t>
            </w:r>
          </w:p>
          <w:p w:rsidR="00973A88" w:rsidRPr="00973A88" w:rsidRDefault="00973A88" w:rsidP="00973A88">
            <w:pPr>
              <w:shd w:val="clear" w:color="auto" w:fill="FFFFFF"/>
              <w:suppressAutoHyphens/>
              <w:spacing w:after="0"/>
              <w:ind w:right="40"/>
              <w:rPr>
                <w:lang w:eastAsia="ar-SA"/>
              </w:rPr>
            </w:pPr>
            <w:r w:rsidRPr="00973A88">
              <w:rPr>
                <w:lang w:eastAsia="ar-SA"/>
              </w:rPr>
              <w:t xml:space="preserve">Все отловленные животные без владельцев содержатся в Приюте в карантинном </w:t>
            </w:r>
            <w:r w:rsidRPr="00973A88">
              <w:rPr>
                <w:lang w:eastAsia="ar-SA"/>
              </w:rPr>
              <w:lastRenderedPageBreak/>
              <w:t>помещении 10 дней. После проведенных карантинных мероприятий отловленная безнадзорная собака, подлежащая передаче прежнему собственнику, а также новому владельцу или в приют для животных без владельцев, на основании заключения ветеринара и кинолога, содержится в основном помещении Приюта за счет средств Муниципального заказчика еще 20 (15) дней, общее количество содержания дней в Приюте таких животных без владельцев за счет Муниципального заказчика составляет 30 дней, после чего Исполнитель передает безнадзорную собаку новому владельцу или в приют для животных без владельцев, либо содержит за счет собственных средств.</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lastRenderedPageBreak/>
              <w:t>2.1.</w:t>
            </w:r>
          </w:p>
        </w:tc>
        <w:tc>
          <w:tcPr>
            <w:tcW w:w="9403" w:type="dxa"/>
            <w:gridSpan w:val="2"/>
            <w:shd w:val="clear" w:color="auto" w:fill="auto"/>
          </w:tcPr>
          <w:p w:rsidR="00973A88" w:rsidRPr="00973A88" w:rsidRDefault="00973A88" w:rsidP="00973A88">
            <w:pPr>
              <w:keepNext/>
              <w:shd w:val="clear" w:color="auto" w:fill="FFFFFF"/>
              <w:tabs>
                <w:tab w:val="num" w:pos="0"/>
              </w:tabs>
              <w:suppressAutoHyphens/>
              <w:spacing w:after="0"/>
              <w:textAlignment w:val="baseline"/>
              <w:outlineLvl w:val="0"/>
              <w:rPr>
                <w:rFonts w:eastAsia="Calibri"/>
                <w:bCs/>
                <w:spacing w:val="-4"/>
                <w:kern w:val="2"/>
                <w:lang w:eastAsia="ar-SA"/>
              </w:rPr>
            </w:pPr>
            <w:r w:rsidRPr="00973A88">
              <w:rPr>
                <w:bCs/>
                <w:spacing w:val="2"/>
                <w:kern w:val="2"/>
                <w:lang w:eastAsia="ar-SA"/>
              </w:rPr>
              <w:t>Об утверждении Порядка организации деятельности приютов для животных и норм содержания животных в них на территории Свердловской области</w:t>
            </w:r>
            <w:r w:rsidRPr="00973A88">
              <w:rPr>
                <w:rFonts w:eastAsia="Calibri"/>
                <w:bCs/>
                <w:spacing w:val="-4"/>
                <w:kern w:val="2"/>
                <w:lang w:eastAsia="ar-SA"/>
              </w:rPr>
              <w:t xml:space="preserve">, утвержденного Постановлением Правительства Свердловской области от 26.02.2020 № 108-ПП. </w:t>
            </w:r>
          </w:p>
          <w:p w:rsidR="00973A88" w:rsidRPr="00973A88" w:rsidRDefault="00973A88" w:rsidP="00973A88">
            <w:pPr>
              <w:keepNext/>
              <w:shd w:val="clear" w:color="auto" w:fill="FFFFFF"/>
              <w:tabs>
                <w:tab w:val="num" w:pos="0"/>
              </w:tabs>
              <w:suppressAutoHyphens/>
              <w:spacing w:after="0"/>
              <w:textAlignment w:val="baseline"/>
              <w:outlineLvl w:val="0"/>
              <w:rPr>
                <w:bCs/>
                <w:color w:val="2D2D2D"/>
                <w:spacing w:val="2"/>
                <w:kern w:val="2"/>
                <w:lang w:eastAsia="ar-SA"/>
              </w:rPr>
            </w:pPr>
            <w:r w:rsidRPr="00973A88">
              <w:rPr>
                <w:rFonts w:eastAsia="Calibri"/>
                <w:bCs/>
                <w:spacing w:val="-4"/>
                <w:kern w:val="2"/>
                <w:lang w:eastAsia="ar-SA"/>
              </w:rPr>
              <w:t>Должен быть оборудован:</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водоснабжением, канализацией, теплоснабжением, энергоснабжением, вентиляцией, освещением;</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карантинной зоной;</w:t>
            </w:r>
          </w:p>
          <w:p w:rsidR="00973A88" w:rsidRPr="00973A88" w:rsidRDefault="00973A88" w:rsidP="00973A88">
            <w:pPr>
              <w:keepNext/>
              <w:keepLines/>
              <w:widowControl w:val="0"/>
              <w:spacing w:after="0"/>
              <w:ind w:left="-57" w:right="-57"/>
              <w:rPr>
                <w:rFonts w:eastAsia="Calibri"/>
                <w:lang w:eastAsia="en-US"/>
              </w:rPr>
            </w:pPr>
            <w:r w:rsidRPr="00973A88">
              <w:rPr>
                <w:rFonts w:eastAsia="Calibri"/>
                <w:spacing w:val="-4"/>
                <w:lang w:eastAsia="en-US"/>
              </w:rPr>
              <w:t>- выгульной площадкой</w:t>
            </w:r>
            <w:r w:rsidRPr="00973A88">
              <w:rPr>
                <w:rFonts w:eastAsia="Calibri"/>
                <w:lang w:eastAsia="en-US"/>
              </w:rPr>
              <w:t>, из расчета 8 кв.метров на одну собаку крупных пород и 5 кв.метров на собаку мелких пород. Выгульные площадки проектируются из расчета 40 процентов от имеющихся в Приюте мест. Минимальная площадь площадки – 400 кв.метров. Площадка должна быть освещена. Территория площадки должна иметь выделенные дорожки, газон с растительностью, удобной для уборки и обновления. Площадка огораживается сетчатым забором высотой не менее 2 метров и заглубляется на 0,2метра. Выгульные площадки оборудуются контейнерами для сбора экскрементов;</w:t>
            </w:r>
          </w:p>
          <w:p w:rsidR="00973A88" w:rsidRPr="00973A88" w:rsidRDefault="00973A88" w:rsidP="00973A88">
            <w:pPr>
              <w:keepNext/>
              <w:keepLines/>
              <w:widowControl w:val="0"/>
              <w:spacing w:after="0"/>
              <w:ind w:left="-57" w:right="-57"/>
              <w:rPr>
                <w:rFonts w:eastAsia="Calibri"/>
                <w:spacing w:val="-4"/>
                <w:lang w:eastAsia="en-US"/>
              </w:rPr>
            </w:pP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Должны быть организованы:</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ежедневная влажная уборка и дезинфекция вольеров;</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ежедневная уборка и дезинфекция карантинной зоны;</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ежедневная обработка территории Приюта дезинфекционными средствами;</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ежедневная уборка выгульной площадки;</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обеззараживание воздуха помещений Приюта бактерицидными лампами;</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 чистка клеток, где содержатся собаки, проводится с помощью инвентаря, закрепленного за каждым типом помещений. </w:t>
            </w:r>
            <w:r w:rsidRPr="00973A88">
              <w:rPr>
                <w:rFonts w:eastAsia="Calibri"/>
                <w:lang w:eastAsia="en-US"/>
              </w:rPr>
              <w:t>Дезинфекция не реже одного раза в неделю инвентаря, использующегося для чистки клеток, и иные предметы, находящиеся в клетках и использующиеся для создания удовлетворительных условий существования безнадзорных животных;</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открытый доступ посетителей не менее 20 часов в неделю</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2.2.</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Уход за животными осуществляется персоналом Приюта.</w:t>
            </w:r>
          </w:p>
          <w:p w:rsidR="00973A88" w:rsidRPr="00973A88" w:rsidRDefault="00973A88" w:rsidP="00973A88">
            <w:pPr>
              <w:keepNext/>
              <w:keepLines/>
              <w:widowControl w:val="0"/>
              <w:spacing w:after="0"/>
              <w:ind w:left="-57" w:right="-57"/>
              <w:rPr>
                <w:rFonts w:eastAsia="Calibri"/>
                <w:spacing w:val="-4"/>
                <w:lang w:eastAsia="en-US"/>
              </w:rPr>
            </w:pP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Обеспечение животных:</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ежедневный выгул на поводке;</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постоянный доступ к питью,</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кормление не реже двух раз в сутки;</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чистые миски (миски моются и обрабатываются дезинфицирующими средствами ежедневно). Миски для кормления и поения должны быть выполнены из нержавеющего металла, иметь гладкую поверхность без сколов и повреждений.</w:t>
            </w:r>
          </w:p>
          <w:p w:rsidR="00973A88" w:rsidRPr="00973A88" w:rsidRDefault="00973A88" w:rsidP="00973A88">
            <w:pPr>
              <w:keepNext/>
              <w:keepLines/>
              <w:widowControl w:val="0"/>
              <w:spacing w:after="0"/>
              <w:ind w:left="-57" w:right="-57"/>
              <w:rPr>
                <w:rFonts w:eastAsia="Calibri"/>
                <w:spacing w:val="-4"/>
                <w:lang w:eastAsia="en-US"/>
              </w:rPr>
            </w:pP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Условия содержания животных:</w:t>
            </w:r>
          </w:p>
          <w:p w:rsidR="00973A88" w:rsidRPr="00973A88" w:rsidRDefault="00973A88" w:rsidP="00973A88">
            <w:pPr>
              <w:keepNext/>
              <w:keepLines/>
              <w:widowControl w:val="0"/>
              <w:shd w:val="clear" w:color="auto" w:fill="FFFFFF"/>
              <w:spacing w:after="0"/>
              <w:ind w:left="-57" w:right="-57"/>
              <w:rPr>
                <w:rFonts w:eastAsia="Calibri"/>
                <w:spacing w:val="-4"/>
                <w:lang w:eastAsia="en-US"/>
              </w:rPr>
            </w:pPr>
            <w:r w:rsidRPr="00973A88">
              <w:rPr>
                <w:rFonts w:eastAsia="Calibri"/>
                <w:spacing w:val="-4"/>
                <w:lang w:eastAsia="en-US"/>
              </w:rPr>
              <w:t>- размер клетки: для собак крупных пород весом свыше 22,5кг – не менее 2,2 кв. м., для собак средних пород весом 16-22,5кг- не менее 1,8 кв.м.,   для собак мелких пород весом менее 16кг– не менее 1,1 кв. м. Высота клеток для собак крупных пород – не менее 0,9 м., для собак мелких пород – не менее 0,6 м.</w:t>
            </w:r>
          </w:p>
          <w:p w:rsidR="00973A88" w:rsidRPr="00973A88" w:rsidRDefault="00973A88" w:rsidP="00973A88">
            <w:pPr>
              <w:keepNext/>
              <w:keepLines/>
              <w:widowControl w:val="0"/>
              <w:spacing w:after="0"/>
              <w:ind w:left="-57" w:right="-57"/>
              <w:rPr>
                <w:rFonts w:eastAsia="Calibri"/>
                <w:lang w:eastAsia="en-US"/>
              </w:rPr>
            </w:pPr>
            <w:r w:rsidRPr="00973A88">
              <w:rPr>
                <w:rFonts w:eastAsia="Calibri"/>
                <w:lang w:eastAsia="en-US"/>
              </w:rPr>
              <w:t>Отловленных собак допускается содержать в групповых клетках. Площадь групповых клеток составляет для собак крупных пород – не менее 2 кв. м, для собак мелких пород – не менее 1,5 кв. м.</w:t>
            </w:r>
          </w:p>
          <w:p w:rsidR="00973A88" w:rsidRPr="00973A88" w:rsidRDefault="00973A88" w:rsidP="00973A88">
            <w:pPr>
              <w:keepNext/>
              <w:keepLines/>
              <w:widowControl w:val="0"/>
              <w:spacing w:after="0"/>
              <w:ind w:left="-57" w:right="-57"/>
              <w:rPr>
                <w:rFonts w:eastAsia="Calibri"/>
                <w:lang w:eastAsia="en-US"/>
              </w:rPr>
            </w:pPr>
            <w:r w:rsidRPr="00973A88">
              <w:rPr>
                <w:rFonts w:eastAsia="Calibri"/>
                <w:spacing w:val="-4"/>
                <w:lang w:eastAsia="en-US"/>
              </w:rPr>
              <w:lastRenderedPageBreak/>
              <w:t>Размеры клеток должны соответствовать длине и росту животных.</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Допустимо размещение нескольких собак в одной клетке при условии соответствия их длины и роста размеру клетки, а также психологической совместимости животных.</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температурный режим от 15-20 °С и относительной влажности воздуха от 40-70% при содержании в Приюте.</w:t>
            </w:r>
          </w:p>
          <w:p w:rsidR="00973A88" w:rsidRPr="00973A88" w:rsidRDefault="00973A88" w:rsidP="00973A88">
            <w:pPr>
              <w:keepNext/>
              <w:keepLines/>
              <w:widowControl w:val="0"/>
              <w:spacing w:after="0"/>
              <w:ind w:right="-57"/>
              <w:rPr>
                <w:rFonts w:eastAsia="Calibri"/>
                <w:spacing w:val="-4"/>
                <w:lang w:eastAsia="en-US"/>
              </w:rPr>
            </w:pPr>
          </w:p>
          <w:p w:rsidR="00973A88" w:rsidRPr="00973A88" w:rsidRDefault="00973A88" w:rsidP="00973A88">
            <w:pPr>
              <w:keepNext/>
              <w:keepLines/>
              <w:widowControl w:val="0"/>
              <w:spacing w:after="0"/>
              <w:ind w:right="-57"/>
              <w:rPr>
                <w:rFonts w:eastAsia="Calibri"/>
                <w:spacing w:val="-4"/>
                <w:lang w:eastAsia="en-US"/>
              </w:rPr>
            </w:pPr>
            <w:r w:rsidRPr="00973A88">
              <w:rPr>
                <w:rFonts w:eastAsia="Calibri"/>
                <w:spacing w:val="-4"/>
                <w:lang w:eastAsia="en-US"/>
              </w:rPr>
              <w:t>Крытые клетки:</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Допустимо содержание собак в утепленных вольерах на улице только для здоровых собак с густой шерстью, приспособленных к проживанию и сну при низких температурах, но не более 10 % от общего количества собак, прошедших карантин.</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lastRenderedPageBreak/>
              <w:t>2.3.</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Карантинные мероприятия.</w:t>
            </w:r>
          </w:p>
          <w:p w:rsidR="00973A88" w:rsidRPr="00973A88" w:rsidRDefault="00973A88" w:rsidP="00973A88">
            <w:pPr>
              <w:keepNext/>
              <w:keepLines/>
              <w:widowControl w:val="0"/>
              <w:spacing w:after="0"/>
              <w:ind w:left="-57" w:right="-57"/>
              <w:rPr>
                <w:rFonts w:eastAsia="Calibri"/>
                <w:spacing w:val="-4"/>
                <w:lang w:eastAsia="en-US"/>
              </w:rPr>
            </w:pP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При поступлении в Приют отловленные животные без владельцев содержатся в карантинном помещении 10 дней. Собаки, имеющие клинические признаки бешенства, признаки иных болезней, либо покусавшие человека (людей), содержаться изолированно, чтобы исключить заражение других отловленных животных без владельцев.</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В период нахождения в карантинном помещении животные без владельцев осматриваются специалистом в области ветеринарии, им оказывается ветеринарная помощь, по заключению специалиста в области ветеринарии выполняются другие необходимые профилактические мероприятия.</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3.</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Стерилизация (кастрация) животных без владельцев</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3.1.</w:t>
            </w:r>
          </w:p>
        </w:tc>
        <w:tc>
          <w:tcPr>
            <w:tcW w:w="9403" w:type="dxa"/>
            <w:gridSpan w:val="2"/>
            <w:shd w:val="clear" w:color="auto" w:fill="auto"/>
          </w:tcPr>
          <w:p w:rsidR="00973A88" w:rsidRPr="00973A88" w:rsidRDefault="00973A88" w:rsidP="00973A88">
            <w:pPr>
              <w:spacing w:after="0"/>
              <w:ind w:left="-57" w:right="-57"/>
              <w:rPr>
                <w:rFonts w:eastAsia="Calibri"/>
                <w:spacing w:val="-4"/>
                <w:lang w:eastAsia="en-US"/>
              </w:rPr>
            </w:pPr>
            <w:r w:rsidRPr="00973A88">
              <w:rPr>
                <w:rFonts w:eastAsia="Calibri"/>
                <w:spacing w:val="-4"/>
                <w:lang w:eastAsia="en-US"/>
              </w:rPr>
              <w:t>Проведение стерилизации (кастрации) собак</w:t>
            </w:r>
          </w:p>
          <w:p w:rsidR="00973A88" w:rsidRPr="00973A88" w:rsidRDefault="00973A88" w:rsidP="00973A88">
            <w:pPr>
              <w:spacing w:after="0"/>
              <w:ind w:left="-57" w:right="-57"/>
              <w:rPr>
                <w:rFonts w:eastAsia="Calibri"/>
                <w:spacing w:val="-4"/>
                <w:lang w:eastAsia="en-US"/>
              </w:rPr>
            </w:pPr>
            <w:r w:rsidRPr="00973A88">
              <w:rPr>
                <w:rFonts w:eastAsia="Calibri"/>
                <w:spacing w:val="-4"/>
                <w:lang w:eastAsia="en-US"/>
              </w:rPr>
              <w:t>При отсутствии возможности проведения операций по обеспложиванию собственными силами Исполнитель обязан иметь договор на оказание услуг по стерилизации животных без владельцев специалистом в области ветеринарии.</w:t>
            </w:r>
          </w:p>
          <w:p w:rsidR="00973A88" w:rsidRPr="00973A88" w:rsidRDefault="00973A88" w:rsidP="00973A88">
            <w:pPr>
              <w:spacing w:after="0"/>
              <w:ind w:left="-57" w:right="-57"/>
              <w:rPr>
                <w:rFonts w:eastAsia="Calibri"/>
                <w:color w:val="000000"/>
                <w:spacing w:val="-4"/>
                <w:lang w:eastAsia="en-US"/>
              </w:rPr>
            </w:pPr>
            <w:r w:rsidRPr="00973A88">
              <w:rPr>
                <w:rFonts w:eastAsia="Calibri"/>
                <w:color w:val="000000"/>
                <w:spacing w:val="-4"/>
                <w:lang w:eastAsia="en-US"/>
              </w:rPr>
              <w:t>Операции по обеспложиванию подлежат безнадзорные собаки, прошедшие первичный осмотр, карантинирование и вакцинацию, при условиях отсутствия признаков опасных заболеваний и иных противопоказаний к стерилизации (кастрации).</w:t>
            </w:r>
          </w:p>
          <w:p w:rsidR="00973A88" w:rsidRPr="00973A88" w:rsidRDefault="00973A88" w:rsidP="00973A88">
            <w:pPr>
              <w:spacing w:after="0"/>
              <w:ind w:left="-57" w:right="-57"/>
              <w:rPr>
                <w:rFonts w:eastAsia="Calibri"/>
                <w:color w:val="000000"/>
                <w:spacing w:val="-4"/>
                <w:lang w:eastAsia="en-US"/>
              </w:rPr>
            </w:pPr>
            <w:r w:rsidRPr="00973A88">
              <w:rPr>
                <w:rFonts w:eastAsia="Calibri"/>
                <w:color w:val="000000"/>
                <w:spacing w:val="-4"/>
                <w:lang w:eastAsia="en-US"/>
              </w:rPr>
              <w:t xml:space="preserve">Стерилизация (кастрация) животных без владельцев должна проводиться специалистом в области ветеринарии в специально оборудованной, позволяющей обеспечить соблюдения требований асептики, операционной. </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color w:val="000000"/>
                <w:spacing w:val="-4"/>
                <w:lang w:eastAsia="en-US"/>
              </w:rPr>
              <w:t>Применение безопасной для здоровья животного малотравматичной методики, позволяющей уменьшить риск осложнений и сократить время послеоперационного ухода до 2-х суток.</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3.2.</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Послеоперационный уход за безнадзорными собаками.</w:t>
            </w:r>
          </w:p>
          <w:p w:rsidR="00973A88" w:rsidRPr="00973A88" w:rsidRDefault="00973A88" w:rsidP="00973A88">
            <w:pPr>
              <w:spacing w:after="0"/>
            </w:pPr>
            <w:r w:rsidRPr="00973A88">
              <w:t>После проведения стерилизации животные без владельцев содержатся в теплом помещении под наблюдением специалиста в области ветеринарии, им обеспечивается послеоперационный уход, длительность которого определяется специалистом в области ветеринарии.</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 В случае возникновения у животных без владельцев послеоперационных осложнений, период содержания и ухода увеличивается до момента выздоровления.</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Обеспечение животных без владельцев пищей в период послеоперационного ухода (до 2 суток) производится по показанию специалиста в области ветеринарии.</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4.</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Пристройство животных без владельцев.</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4.1.</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Безнадзорная собака в случае передачи новому владельцу или в приют для животных без владельцев подлежит обязательной вакцинации против бешенства, стерилизации (кастрации) и маркированию </w:t>
            </w:r>
            <w:r w:rsidRPr="00973A88">
              <w:rPr>
                <w:rFonts w:eastAsia="Calibri"/>
                <w:lang w:eastAsia="en-US"/>
              </w:rPr>
              <w:t>неснимаемыми и несмываемыми метками</w:t>
            </w:r>
            <w:r w:rsidRPr="00973A88">
              <w:rPr>
                <w:rFonts w:eastAsia="Calibri"/>
                <w:spacing w:val="-4"/>
                <w:lang w:eastAsia="en-US"/>
              </w:rPr>
              <w:t>.</w:t>
            </w:r>
          </w:p>
          <w:p w:rsidR="00973A88" w:rsidRPr="00973A88" w:rsidRDefault="00973A88" w:rsidP="00973A88">
            <w:pPr>
              <w:keepNext/>
              <w:keepLines/>
              <w:widowControl w:val="0"/>
              <w:spacing w:after="0"/>
              <w:ind w:left="-57" w:right="-57"/>
              <w:rPr>
                <w:rFonts w:eastAsia="Calibri"/>
                <w:spacing w:val="-4"/>
                <w:lang w:eastAsia="en-US"/>
              </w:rPr>
            </w:pP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Ветеринарное обслуживание осуществляется специалистом в области ветеринарии. </w:t>
            </w:r>
          </w:p>
          <w:p w:rsidR="00973A88" w:rsidRPr="00973A88" w:rsidRDefault="00973A88" w:rsidP="00973A88">
            <w:pPr>
              <w:keepNext/>
              <w:keepLines/>
              <w:widowControl w:val="0"/>
              <w:spacing w:after="0"/>
              <w:ind w:left="-57" w:right="-57"/>
              <w:rPr>
                <w:rFonts w:eastAsia="Calibri"/>
                <w:spacing w:val="-4"/>
                <w:lang w:eastAsia="en-US"/>
              </w:rPr>
            </w:pP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Обеспечение животных обработкой:</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антигельминтной 2 раза;</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xml:space="preserve">- антипаразитарной 1 раз; </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 вакцинацией против бешенства 1 раз.</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lastRenderedPageBreak/>
              <w:t>4.2.</w:t>
            </w:r>
          </w:p>
        </w:tc>
        <w:tc>
          <w:tcPr>
            <w:tcW w:w="9403" w:type="dxa"/>
            <w:gridSpan w:val="2"/>
            <w:shd w:val="clear" w:color="auto" w:fill="auto"/>
          </w:tcPr>
          <w:p w:rsidR="00973A88" w:rsidRPr="00973A88" w:rsidRDefault="00973A88" w:rsidP="00973A88">
            <w:pPr>
              <w:shd w:val="clear" w:color="auto" w:fill="FFFFFF"/>
              <w:tabs>
                <w:tab w:val="left" w:pos="0"/>
              </w:tabs>
              <w:suppressAutoHyphens/>
              <w:spacing w:after="0"/>
              <w:ind w:right="100"/>
              <w:rPr>
                <w:lang w:eastAsia="ar-SA"/>
              </w:rPr>
            </w:pPr>
            <w:r w:rsidRPr="00973A88">
              <w:rPr>
                <w:rFonts w:eastAsia="Calibri"/>
                <w:spacing w:val="-4"/>
                <w:lang w:eastAsia="en-US"/>
              </w:rPr>
              <w:t xml:space="preserve">Маркирование </w:t>
            </w:r>
            <w:r w:rsidRPr="00973A88">
              <w:rPr>
                <w:rFonts w:eastAsia="Calibri"/>
                <w:lang w:eastAsia="en-US"/>
              </w:rPr>
              <w:t>неснимаемыми и несмываемыми метками</w:t>
            </w:r>
            <w:r w:rsidRPr="00973A88">
              <w:rPr>
                <w:lang w:eastAsia="ar-SA"/>
              </w:rPr>
              <w:t xml:space="preserve"> проводится в отсутствии противопоказаний по возрасту, патологий и осуществляются только специалистом в области ветеринарии с указанием</w:t>
            </w:r>
            <w:r w:rsidRPr="00973A88">
              <w:rPr>
                <w:rFonts w:eastAsia="Calibri"/>
                <w:lang w:eastAsia="en-US"/>
              </w:rPr>
              <w:t xml:space="preserve"> уникального идентификационным номером, или путем имплантации ему электронного чипа, содержащего информацию о животном, или комбинацией указанных способов.</w:t>
            </w:r>
          </w:p>
          <w:p w:rsidR="00973A88" w:rsidRPr="00973A88" w:rsidRDefault="00973A88" w:rsidP="00973A88">
            <w:pPr>
              <w:spacing w:after="0"/>
              <w:rPr>
                <w:rFonts w:eastAsia="Calibri"/>
                <w:lang w:eastAsia="en-US"/>
              </w:rPr>
            </w:pPr>
            <w:r w:rsidRPr="00973A88">
              <w:rPr>
                <w:rFonts w:eastAsia="Calibri"/>
                <w:lang w:eastAsia="en-US"/>
              </w:rPr>
              <w:t xml:space="preserve">Исполнитель производит </w:t>
            </w:r>
            <w:r w:rsidRPr="00973A88">
              <w:rPr>
                <w:rFonts w:eastAsia="Calibri"/>
                <w:spacing w:val="-4"/>
                <w:lang w:eastAsia="en-US"/>
              </w:rPr>
              <w:t>Маркирование</w:t>
            </w:r>
            <w:r w:rsidRPr="00973A88">
              <w:rPr>
                <w:rFonts w:eastAsia="Calibri"/>
                <w:lang w:eastAsia="en-US"/>
              </w:rPr>
              <w:t xml:space="preserve"> неснимаемыми и несмываемыми метками или путем имплантации ему электронного чипа, содержащего информацию о животном, присвоение индивидуального номера с занесением данных о новом владельце в случае передачи новому владельцу или в приют для животных без владельцев. </w:t>
            </w:r>
          </w:p>
          <w:p w:rsidR="00973A88" w:rsidRPr="00973A88" w:rsidRDefault="00973A88" w:rsidP="00973A88">
            <w:pPr>
              <w:spacing w:after="0"/>
            </w:pPr>
            <w:r w:rsidRPr="00973A88">
              <w:t>Допускается проведение маркирования при проведении процедуры стерилизации при отсутствии противопоказаний у животного.</w:t>
            </w:r>
          </w:p>
        </w:tc>
      </w:tr>
      <w:tr w:rsidR="00973A88" w:rsidRPr="00973A88" w:rsidTr="00973A88">
        <w:trPr>
          <w:jc w:val="center"/>
        </w:trPr>
        <w:tc>
          <w:tcPr>
            <w:tcW w:w="636" w:type="dxa"/>
            <w:shd w:val="clear" w:color="auto" w:fill="auto"/>
          </w:tcPr>
          <w:p w:rsidR="00973A88" w:rsidRPr="00973A88" w:rsidRDefault="00973A88" w:rsidP="00973A88">
            <w:pPr>
              <w:spacing w:after="0"/>
              <w:rPr>
                <w:rFonts w:eastAsia="Calibri"/>
                <w:lang w:eastAsia="en-US"/>
              </w:rPr>
            </w:pPr>
            <w:r w:rsidRPr="00973A88">
              <w:rPr>
                <w:rFonts w:eastAsia="Calibri"/>
                <w:lang w:eastAsia="en-US"/>
              </w:rPr>
              <w:t>5.</w:t>
            </w:r>
          </w:p>
        </w:tc>
        <w:tc>
          <w:tcPr>
            <w:tcW w:w="9403" w:type="dxa"/>
            <w:gridSpan w:val="2"/>
            <w:shd w:val="clear" w:color="auto" w:fill="auto"/>
          </w:tcPr>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Помещение Приюта должно содержаться в надлежащем санитарном и эксплуатационном состоянии, подлежит ежедневной уборке, дезинфекции, в случае необходимости незамедлительному устранению каких-либо неполадок, поломок и ремонту, а также обеззараживанию бактерицидными лампами, с целью предотвратить и уменьшить риск распространения какой-либо инфекции или болезни среди животных без владельцев.</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Приют должен быть оборудован всем необходимым для исполнения настоящего муниципального контракта.</w:t>
            </w:r>
          </w:p>
          <w:p w:rsidR="00973A88" w:rsidRPr="00973A88" w:rsidRDefault="00973A88" w:rsidP="00973A88">
            <w:pPr>
              <w:keepNext/>
              <w:keepLines/>
              <w:widowControl w:val="0"/>
              <w:spacing w:after="0"/>
              <w:ind w:left="-57" w:right="-57"/>
              <w:rPr>
                <w:rFonts w:eastAsia="Calibri"/>
                <w:spacing w:val="-4"/>
                <w:lang w:eastAsia="en-US"/>
              </w:rPr>
            </w:pPr>
            <w:r w:rsidRPr="00973A88">
              <w:rPr>
                <w:rFonts w:eastAsia="Calibri"/>
                <w:spacing w:val="-4"/>
                <w:lang w:eastAsia="en-US"/>
              </w:rPr>
              <w:t>Оборудование в помещении Приюта должно находится в надлежащем эксплуатационном и исправном состоянии, в случае поломки Исполнитель незамедлительно производит ремонт или замену оборудования.</w:t>
            </w:r>
          </w:p>
        </w:tc>
      </w:tr>
    </w:tbl>
    <w:p w:rsidR="00973A88" w:rsidRPr="00973A88" w:rsidRDefault="00973A88" w:rsidP="00973A88">
      <w:pPr>
        <w:spacing w:after="0"/>
        <w:ind w:firstLine="567"/>
      </w:pPr>
      <w:r w:rsidRPr="00973A88">
        <w:rPr>
          <w:rFonts w:eastAsia="Calibri"/>
          <w:b/>
        </w:rPr>
        <w:t xml:space="preserve">Информирование о деятельности Приюта для животных без владельцев.  </w:t>
      </w:r>
    </w:p>
    <w:p w:rsidR="00973A88" w:rsidRPr="00973A88" w:rsidRDefault="00973A88" w:rsidP="00973A88">
      <w:pPr>
        <w:spacing w:after="0"/>
        <w:ind w:firstLine="567"/>
        <w:rPr>
          <w:rFonts w:eastAsia="Calibri"/>
          <w:lang w:eastAsia="en-US"/>
        </w:rPr>
      </w:pPr>
      <w:r w:rsidRPr="00973A88">
        <w:rPr>
          <w:rFonts w:eastAsia="Calibri"/>
          <w:lang w:eastAsia="en-US"/>
        </w:rPr>
        <w:t>- Информация о деятельности Приюты и приютов для собак является открытой и подлежит обнародованию в информационно-телекоммуникационной сети «Интернет» либо в средствах массовой информации. Заинтересованные физические и юридические лица вправе обратиться в Приют, приют для собак за получением информации об отловленных собаках.</w:t>
      </w:r>
    </w:p>
    <w:p w:rsidR="00973A88" w:rsidRPr="00973A88" w:rsidRDefault="00973A88" w:rsidP="00973A88">
      <w:pPr>
        <w:spacing w:after="0"/>
        <w:ind w:firstLine="567"/>
        <w:rPr>
          <w:rFonts w:eastAsia="Calibri"/>
          <w:lang w:eastAsia="en-US"/>
        </w:rPr>
      </w:pPr>
      <w:r w:rsidRPr="00973A88">
        <w:rPr>
          <w:rFonts w:eastAsia="Calibri"/>
          <w:lang w:eastAsia="en-US"/>
        </w:rPr>
        <w:t>- Обнародованию подлежит следующая информация о деятельности Приюта, приюта для собак:</w:t>
      </w:r>
    </w:p>
    <w:p w:rsidR="00973A88" w:rsidRPr="00973A88" w:rsidRDefault="00973A88" w:rsidP="00973A88">
      <w:pPr>
        <w:spacing w:after="0"/>
        <w:ind w:firstLine="567"/>
        <w:rPr>
          <w:rFonts w:eastAsia="Calibri"/>
          <w:lang w:eastAsia="en-US"/>
        </w:rPr>
      </w:pPr>
      <w:r w:rsidRPr="00973A88">
        <w:rPr>
          <w:rFonts w:eastAsia="Calibri"/>
          <w:lang w:eastAsia="en-US"/>
        </w:rPr>
        <w:t>1) информация о животных без владельцев, находящихся на содержании, с указанием их характеристик (примет), даты и места отлова, даты размещения на содержание, иная относящаяся к собаке информация;</w:t>
      </w:r>
    </w:p>
    <w:p w:rsidR="00973A88" w:rsidRPr="00973A88" w:rsidRDefault="00973A88" w:rsidP="00973A88">
      <w:pPr>
        <w:spacing w:after="0"/>
        <w:ind w:firstLine="567"/>
        <w:rPr>
          <w:rFonts w:eastAsia="Calibri"/>
          <w:lang w:eastAsia="en-US"/>
        </w:rPr>
      </w:pPr>
      <w:r w:rsidRPr="00973A88">
        <w:rPr>
          <w:rFonts w:eastAsia="Calibri"/>
          <w:lang w:eastAsia="en-US"/>
        </w:rPr>
        <w:t>2) информация об условиях и порядке доступа граждан на территорию Приюта, приюта для собак.</w:t>
      </w:r>
    </w:p>
    <w:p w:rsidR="00973A88" w:rsidRPr="00973A88" w:rsidRDefault="00973A88" w:rsidP="00973A88">
      <w:pPr>
        <w:spacing w:after="0"/>
        <w:ind w:firstLine="567"/>
        <w:rPr>
          <w:rFonts w:eastAsia="Calibri"/>
          <w:lang w:eastAsia="en-US"/>
        </w:rPr>
      </w:pPr>
      <w:r w:rsidRPr="00973A88">
        <w:rPr>
          <w:rFonts w:eastAsia="Calibri"/>
          <w:lang w:eastAsia="en-US"/>
        </w:rPr>
        <w:t>- Указанная информация также размещается на территории Приюта, приюта для собак любым способом, обеспечивающим беспрепятственное с ней ознакомлении.</w:t>
      </w:r>
    </w:p>
    <w:p w:rsidR="00973A88" w:rsidRPr="00973A88" w:rsidRDefault="00973A88" w:rsidP="00973A88">
      <w:pPr>
        <w:spacing w:after="0"/>
        <w:ind w:firstLine="567"/>
      </w:pPr>
      <w:r w:rsidRPr="00973A88">
        <w:rPr>
          <w:rFonts w:eastAsia="Calibri"/>
        </w:rPr>
        <w:t xml:space="preserve">Приложением к настоящему Техническому заданию является приложение №1 </w:t>
      </w:r>
      <w:r w:rsidRPr="00973A88">
        <w:t>Карточка учета животного без владельца (Форма)</w:t>
      </w:r>
    </w:p>
    <w:p w:rsidR="00973A88" w:rsidRPr="00973A88" w:rsidRDefault="00973A88" w:rsidP="00973A88">
      <w:pPr>
        <w:spacing w:after="0"/>
        <w:rPr>
          <w:rFonts w:ascii="Calibri" w:eastAsia="Calibri" w:hAnsi="Calibri"/>
          <w:sz w:val="22"/>
          <w:szCs w:val="22"/>
          <w:lang w:eastAsia="en-US"/>
        </w:rPr>
      </w:pPr>
    </w:p>
    <w:p w:rsidR="00973A88" w:rsidRPr="00973A88" w:rsidRDefault="00973A88" w:rsidP="00973A88">
      <w:pPr>
        <w:spacing w:after="0"/>
        <w:jc w:val="right"/>
      </w:pPr>
      <w:r w:rsidRPr="00973A88">
        <w:br/>
      </w:r>
      <w:r w:rsidRPr="00973A88">
        <w:br/>
      </w: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Pr="00973A88" w:rsidRDefault="00973A88" w:rsidP="00973A88">
      <w:pPr>
        <w:spacing w:after="0"/>
        <w:jc w:val="right"/>
      </w:pPr>
    </w:p>
    <w:p w:rsidR="00973A88" w:rsidRDefault="00973A88" w:rsidP="00973A88">
      <w:pPr>
        <w:spacing w:after="0"/>
        <w:jc w:val="right"/>
      </w:pPr>
    </w:p>
    <w:p w:rsidR="00973A88" w:rsidRDefault="00973A88" w:rsidP="00973A88">
      <w:pPr>
        <w:spacing w:after="0"/>
        <w:jc w:val="right"/>
      </w:pPr>
    </w:p>
    <w:p w:rsidR="00973A88" w:rsidRDefault="00973A88" w:rsidP="00973A88">
      <w:pPr>
        <w:spacing w:after="0"/>
        <w:jc w:val="right"/>
      </w:pPr>
    </w:p>
    <w:p w:rsidR="00973A88" w:rsidRPr="00973A88" w:rsidRDefault="00973A88" w:rsidP="00973A88">
      <w:pPr>
        <w:spacing w:after="0"/>
        <w:jc w:val="right"/>
      </w:pPr>
      <w:r w:rsidRPr="00973A88">
        <w:lastRenderedPageBreak/>
        <w:t>Приложение № 1</w:t>
      </w:r>
      <w:r w:rsidRPr="00973A88">
        <w:br/>
        <w:t>к Техническому заданию</w:t>
      </w:r>
      <w:r w:rsidRPr="00973A88">
        <w:br/>
      </w:r>
      <w:r w:rsidRPr="00973A88">
        <w:br/>
      </w:r>
      <w:r w:rsidRPr="00973A88">
        <w:br/>
        <w:t xml:space="preserve">Форма </w:t>
      </w:r>
    </w:p>
    <w:p w:rsidR="00973A88" w:rsidRPr="00973A88" w:rsidRDefault="00973A88" w:rsidP="00973A88">
      <w:pPr>
        <w:spacing w:after="0"/>
        <w:jc w:val="center"/>
        <w:rPr>
          <w:b/>
          <w:sz w:val="26"/>
          <w:szCs w:val="26"/>
        </w:rPr>
      </w:pPr>
      <w:r w:rsidRPr="00973A88">
        <w:rPr>
          <w:b/>
          <w:sz w:val="26"/>
          <w:szCs w:val="26"/>
        </w:rPr>
        <w:t>Карточка</w:t>
      </w:r>
    </w:p>
    <w:p w:rsidR="00973A88" w:rsidRPr="00973A88" w:rsidRDefault="00973A88" w:rsidP="00973A88">
      <w:pPr>
        <w:spacing w:after="0"/>
        <w:jc w:val="center"/>
        <w:rPr>
          <w:b/>
          <w:sz w:val="26"/>
          <w:szCs w:val="26"/>
        </w:rPr>
      </w:pPr>
      <w:r w:rsidRPr="00973A88">
        <w:rPr>
          <w:b/>
          <w:sz w:val="26"/>
          <w:szCs w:val="26"/>
        </w:rPr>
        <w:t xml:space="preserve">учета животного без владельца </w:t>
      </w:r>
      <w:r w:rsidRPr="00973A88">
        <w:rPr>
          <w:b/>
        </w:rPr>
        <w:t>N _____________</w:t>
      </w:r>
    </w:p>
    <w:p w:rsidR="00973A88" w:rsidRPr="00973A88" w:rsidRDefault="00973A88" w:rsidP="00973A88">
      <w:pPr>
        <w:spacing w:after="0"/>
      </w:pPr>
      <w:r w:rsidRPr="00973A88">
        <w:br/>
        <w:t>___________________________________________________________________________</w:t>
      </w:r>
    </w:p>
    <w:p w:rsidR="00973A88" w:rsidRPr="00973A88" w:rsidRDefault="00973A88" w:rsidP="00973A88">
      <w:pPr>
        <w:spacing w:after="0"/>
        <w:jc w:val="center"/>
      </w:pPr>
      <w:r w:rsidRPr="00973A88">
        <w:t>(наименование организации-исполнителя в соответствии</w:t>
      </w:r>
    </w:p>
    <w:p w:rsidR="00973A88" w:rsidRPr="00973A88" w:rsidRDefault="00973A88" w:rsidP="00973A88">
      <w:pPr>
        <w:spacing w:after="0"/>
      </w:pPr>
      <w:r w:rsidRPr="00973A88">
        <w:t>                         с заключенным контрактом)</w:t>
      </w:r>
    </w:p>
    <w:p w:rsidR="00973A88" w:rsidRPr="00973A88" w:rsidRDefault="00973A88" w:rsidP="00973A88">
      <w:pPr>
        <w:spacing w:after="0"/>
      </w:pPr>
      <w:r w:rsidRPr="00973A88">
        <w:t>Дата отлова: "__" __________ 20__ г.</w:t>
      </w:r>
    </w:p>
    <w:p w:rsidR="00973A88" w:rsidRPr="00973A88" w:rsidRDefault="00973A88" w:rsidP="00973A88">
      <w:pPr>
        <w:spacing w:after="0"/>
      </w:pPr>
      <w:r w:rsidRPr="00973A88">
        <w:br/>
        <w:t>Адрес места отлова _______________________________________________________:</w:t>
      </w:r>
    </w:p>
    <w:p w:rsidR="00973A88" w:rsidRPr="00973A88" w:rsidRDefault="00973A88" w:rsidP="00973A88">
      <w:pPr>
        <w:spacing w:after="0"/>
      </w:pPr>
      <w:r w:rsidRPr="00973A88">
        <w:t>___________________________________________________________________________</w:t>
      </w:r>
    </w:p>
    <w:p w:rsidR="00973A88" w:rsidRPr="00973A88" w:rsidRDefault="00973A88" w:rsidP="00973A88">
      <w:pPr>
        <w:spacing w:after="0"/>
      </w:pPr>
      <w:r w:rsidRPr="00973A88">
        <w:t>видеозапись процесса отлова животного _____________________________________</w:t>
      </w:r>
    </w:p>
    <w:p w:rsidR="00973A88" w:rsidRPr="00973A88" w:rsidRDefault="00973A88" w:rsidP="00973A88">
      <w:pPr>
        <w:spacing w:after="0"/>
        <w:ind w:firstLine="5529"/>
      </w:pPr>
      <w:r w:rsidRPr="00973A88">
        <w:t>(название файла)</w:t>
      </w:r>
    </w:p>
    <w:p w:rsidR="00973A88" w:rsidRPr="00973A88" w:rsidRDefault="00973A88" w:rsidP="00973A88">
      <w:pPr>
        <w:spacing w:after="0"/>
      </w:pPr>
      <w:r w:rsidRPr="00973A88">
        <w:t>вид ___________________ порода _______________________________ пол ________</w:t>
      </w:r>
    </w:p>
    <w:p w:rsidR="00973A88" w:rsidRPr="00973A88" w:rsidRDefault="00973A88" w:rsidP="00973A88">
      <w:pPr>
        <w:spacing w:after="0"/>
      </w:pPr>
      <w:r w:rsidRPr="00973A88">
        <w:t>возраст (примерный) _____________ масса ____________ высота в холке _______</w:t>
      </w:r>
    </w:p>
    <w:p w:rsidR="00973A88" w:rsidRPr="00973A88" w:rsidRDefault="00973A88" w:rsidP="00973A88">
      <w:pPr>
        <w:spacing w:after="0"/>
      </w:pPr>
      <w:r w:rsidRPr="00973A88">
        <w:t>окрас _______________________________ особые приметы _____________________.</w:t>
      </w:r>
    </w:p>
    <w:p w:rsidR="00973A88" w:rsidRPr="00973A88" w:rsidRDefault="00973A88" w:rsidP="00973A88">
      <w:pPr>
        <w:spacing w:after="0"/>
      </w:pPr>
      <w:r w:rsidRPr="00973A88">
        <w:t>Подписи представителей организации-исполнителя:</w:t>
      </w:r>
    </w:p>
    <w:p w:rsidR="00973A88" w:rsidRPr="00973A88" w:rsidRDefault="00973A88" w:rsidP="00973A88">
      <w:pPr>
        <w:spacing w:after="0"/>
      </w:pPr>
      <w:r w:rsidRPr="00973A88">
        <w:t>______________________________ (____________________)</w:t>
      </w:r>
    </w:p>
    <w:p w:rsidR="00973A88" w:rsidRPr="00973A88" w:rsidRDefault="00973A88" w:rsidP="00973A88">
      <w:pPr>
        <w:spacing w:after="0"/>
      </w:pPr>
      <w:r w:rsidRPr="00973A88">
        <w:t>______________________________ (____________________)</w:t>
      </w:r>
    </w:p>
    <w:p w:rsidR="00973A88" w:rsidRPr="00973A88" w:rsidRDefault="00973A88" w:rsidP="00973A88">
      <w:pPr>
        <w:spacing w:after="0"/>
      </w:pPr>
      <w:r w:rsidRPr="00973A88">
        <w:t>Первичный осмотр: "__" __________ 20__ г.</w:t>
      </w:r>
    </w:p>
    <w:p w:rsidR="00973A88" w:rsidRPr="00973A88" w:rsidRDefault="00973A88" w:rsidP="00973A88">
      <w:pPr>
        <w:spacing w:after="0"/>
      </w:pPr>
      <w:r w:rsidRPr="00973A88">
        <w:t>Ветеринарный врач _________________________________ (_____________________)</w:t>
      </w:r>
    </w:p>
    <w:p w:rsidR="00973A88" w:rsidRPr="00973A88" w:rsidRDefault="00973A88" w:rsidP="00973A88">
      <w:pPr>
        <w:spacing w:after="0"/>
      </w:pPr>
      <w:r w:rsidRPr="00973A88">
        <w:t>Результаты: _______________________________________________________________</w:t>
      </w:r>
    </w:p>
    <w:p w:rsidR="00973A88" w:rsidRPr="00973A88" w:rsidRDefault="00973A88" w:rsidP="00973A88">
      <w:pPr>
        <w:spacing w:after="0"/>
      </w:pPr>
      <w:r w:rsidRPr="00973A88">
        <w:t>Рекомендации: _____________________________________________________________</w:t>
      </w:r>
    </w:p>
    <w:p w:rsidR="00973A88" w:rsidRPr="00973A88" w:rsidRDefault="00973A88" w:rsidP="00973A88">
      <w:pPr>
        <w:spacing w:after="0"/>
      </w:pPr>
      <w:r w:rsidRPr="00973A88">
        <w:t>Освидетельствование на предмет наличия (отсутствия)</w:t>
      </w:r>
    </w:p>
    <w:p w:rsidR="00973A88" w:rsidRPr="00973A88" w:rsidRDefault="00973A88" w:rsidP="00973A88">
      <w:pPr>
        <w:spacing w:after="0"/>
      </w:pPr>
      <w:r w:rsidRPr="00973A88">
        <w:t>у животного немотивированной агрессивности "__" ____________ 20__ г.</w:t>
      </w:r>
    </w:p>
    <w:p w:rsidR="00973A88" w:rsidRPr="00973A88" w:rsidRDefault="00973A88" w:rsidP="00973A88">
      <w:pPr>
        <w:spacing w:after="0"/>
      </w:pPr>
      <w:r w:rsidRPr="00973A88">
        <w:br/>
        <w:t>Специалист в области ветеринарии: __________________ (____________________)</w:t>
      </w:r>
    </w:p>
    <w:p w:rsidR="00973A88" w:rsidRPr="00973A88" w:rsidRDefault="00973A88" w:rsidP="00973A88">
      <w:pPr>
        <w:spacing w:after="0"/>
      </w:pPr>
      <w:r w:rsidRPr="00973A88">
        <w:t>Специалист-кинолог: ________________________________ (____________________)</w:t>
      </w:r>
    </w:p>
    <w:p w:rsidR="00973A88" w:rsidRPr="00973A88" w:rsidRDefault="00973A88" w:rsidP="00973A88">
      <w:pPr>
        <w:spacing w:after="0"/>
      </w:pPr>
      <w:r w:rsidRPr="00973A88">
        <w:t>Рекомендации: _____________________________________________________________</w:t>
      </w:r>
    </w:p>
    <w:p w:rsidR="00973A88" w:rsidRPr="00973A88" w:rsidRDefault="00973A88" w:rsidP="00973A88">
      <w:pPr>
        <w:spacing w:after="0"/>
      </w:pPr>
      <w:r w:rsidRPr="00973A88">
        <w:br/>
        <w:t>Клинический осмотр: "__" _____________ 20__ г.</w:t>
      </w:r>
    </w:p>
    <w:p w:rsidR="00973A88" w:rsidRPr="00973A88" w:rsidRDefault="00973A88" w:rsidP="00973A88">
      <w:pPr>
        <w:spacing w:after="0"/>
      </w:pPr>
      <w:r w:rsidRPr="00973A88">
        <w:t>Специалист в области ветеринарии: __________________ (____________________)</w:t>
      </w:r>
    </w:p>
    <w:p w:rsidR="00973A88" w:rsidRPr="00973A88" w:rsidRDefault="00973A88" w:rsidP="00973A88">
      <w:pPr>
        <w:spacing w:after="0"/>
      </w:pPr>
      <w:r w:rsidRPr="00973A88">
        <w:t>Рекомендации: _____________________________________________________________</w:t>
      </w:r>
    </w:p>
    <w:p w:rsidR="00973A88" w:rsidRPr="00973A88" w:rsidRDefault="00973A88" w:rsidP="00973A88">
      <w:pPr>
        <w:spacing w:after="0"/>
      </w:pPr>
      <w:r w:rsidRPr="00973A88">
        <w:t>Стерилизация/кастрация: "__" __________ 20__ г.</w:t>
      </w:r>
    </w:p>
    <w:p w:rsidR="00973A88" w:rsidRPr="00973A88" w:rsidRDefault="00973A88" w:rsidP="00973A88">
      <w:pPr>
        <w:spacing w:after="0"/>
      </w:pPr>
      <w:r w:rsidRPr="00973A88">
        <w:t>Проведена специалистом в области ветеринарии _____________ (______________)</w:t>
      </w:r>
    </w:p>
    <w:p w:rsidR="00973A88" w:rsidRPr="00973A88" w:rsidRDefault="00973A88" w:rsidP="00973A88">
      <w:pPr>
        <w:spacing w:after="0"/>
      </w:pPr>
      <w:r w:rsidRPr="00973A88">
        <w:t>Рекомендации: _____________________________________________________________</w:t>
      </w:r>
    </w:p>
    <w:p w:rsidR="00973A88" w:rsidRPr="00973A88" w:rsidRDefault="00973A88" w:rsidP="00973A88">
      <w:pPr>
        <w:spacing w:after="0"/>
      </w:pPr>
      <w:r w:rsidRPr="00973A88">
        <w:t>Присвоенный идентификационный номер _______________________________________</w:t>
      </w:r>
    </w:p>
    <w:p w:rsidR="00973A88" w:rsidRPr="00973A88" w:rsidRDefault="00973A88" w:rsidP="00973A88">
      <w:pPr>
        <w:spacing w:after="0"/>
      </w:pPr>
      <w:r w:rsidRPr="00973A88">
        <w:t>(номер бирки, электронный микрочип, клеймо, иное)</w:t>
      </w:r>
    </w:p>
    <w:p w:rsidR="00973A88" w:rsidRPr="00973A88" w:rsidRDefault="00973A88" w:rsidP="00973A88">
      <w:pPr>
        <w:spacing w:after="0"/>
      </w:pPr>
      <w:r w:rsidRPr="00973A88">
        <w:t>Вакцинация против бешенства: "__" __________ 20__ г.</w:t>
      </w:r>
    </w:p>
    <w:p w:rsidR="00973A88" w:rsidRPr="00973A88" w:rsidRDefault="00973A88" w:rsidP="00973A88">
      <w:pPr>
        <w:spacing w:after="0"/>
      </w:pPr>
      <w:r w:rsidRPr="00973A88">
        <w:t>Вакцина: ___________________________ Серия N ______________________________</w:t>
      </w:r>
    </w:p>
    <w:p w:rsidR="00973A88" w:rsidRPr="00973A88" w:rsidRDefault="00973A88" w:rsidP="00973A88">
      <w:pPr>
        <w:spacing w:after="0"/>
      </w:pPr>
      <w:r w:rsidRPr="00973A88">
        <w:t>Специалист в области ветеринарии: _____________________ (_________________)</w:t>
      </w:r>
    </w:p>
    <w:p w:rsidR="00973A88" w:rsidRPr="00973A88" w:rsidRDefault="00973A88" w:rsidP="00973A88">
      <w:pPr>
        <w:spacing w:after="0"/>
      </w:pPr>
      <w:r w:rsidRPr="00973A88">
        <w:br/>
        <w:t>Выбытие: "__" __________ 20__ г.</w:t>
      </w:r>
    </w:p>
    <w:p w:rsidR="00973A88" w:rsidRPr="00973A88" w:rsidRDefault="00973A88" w:rsidP="00973A88">
      <w:pPr>
        <w:spacing w:after="0"/>
      </w:pPr>
      <w:r w:rsidRPr="00973A88">
        <w:t>Адрес возврата животного без владельца: ___________________________________</w:t>
      </w:r>
    </w:p>
    <w:p w:rsidR="00973A88" w:rsidRPr="00973A88" w:rsidRDefault="00973A88" w:rsidP="00973A88">
      <w:pPr>
        <w:spacing w:after="0"/>
      </w:pPr>
      <w:r w:rsidRPr="00973A88">
        <w:t xml:space="preserve">Видеозапись процесса возврата животного без владельца на прежнее   место </w:t>
      </w:r>
    </w:p>
    <w:p w:rsidR="00973A88" w:rsidRPr="00973A88" w:rsidRDefault="00973A88" w:rsidP="00973A88">
      <w:pPr>
        <w:spacing w:after="0"/>
      </w:pPr>
      <w:r w:rsidRPr="00973A88">
        <w:t>обитания: _________________________________________________________________</w:t>
      </w:r>
    </w:p>
    <w:p w:rsidR="00973A88" w:rsidRPr="00973A88" w:rsidRDefault="00973A88" w:rsidP="00973A88">
      <w:pPr>
        <w:spacing w:after="0"/>
        <w:ind w:firstLine="3969"/>
      </w:pPr>
      <w:r w:rsidRPr="00973A88">
        <w:t>(название файла)</w:t>
      </w:r>
    </w:p>
    <w:p w:rsidR="00973A88" w:rsidRPr="00973A88" w:rsidRDefault="00973A88" w:rsidP="00973A88">
      <w:pPr>
        <w:spacing w:after="0"/>
      </w:pPr>
      <w:r w:rsidRPr="00973A88">
        <w:t>Представитель организации-исполнителя _______________ (___________________)</w:t>
      </w:r>
    </w:p>
    <w:p w:rsidR="00973A88" w:rsidRPr="00973A88" w:rsidRDefault="00973A88" w:rsidP="00973A88">
      <w:pPr>
        <w:spacing w:after="0"/>
      </w:pPr>
      <w:r w:rsidRPr="00973A88">
        <w:br/>
        <w:t xml:space="preserve">В случае возврата животного его владельцу, передачи в муниципальную </w:t>
      </w:r>
    </w:p>
    <w:p w:rsidR="00973A88" w:rsidRPr="00973A88" w:rsidRDefault="00973A88" w:rsidP="00973A88">
      <w:pPr>
        <w:spacing w:after="0"/>
      </w:pPr>
      <w:r w:rsidRPr="00973A88">
        <w:lastRenderedPageBreak/>
        <w:t xml:space="preserve">собственность, передачи животного лицу на содержание с целью последующего </w:t>
      </w:r>
    </w:p>
    <w:p w:rsidR="00973A88" w:rsidRPr="00973A88" w:rsidRDefault="00973A88" w:rsidP="00973A88">
      <w:pPr>
        <w:spacing w:after="0"/>
      </w:pPr>
      <w:r w:rsidRPr="00973A88">
        <w:t>приобретения животного в собственность:</w:t>
      </w:r>
    </w:p>
    <w:p w:rsidR="00973A88" w:rsidRPr="00973A88" w:rsidRDefault="00973A88" w:rsidP="00973A88">
      <w:pPr>
        <w:spacing w:after="0"/>
      </w:pPr>
      <w:r w:rsidRPr="00973A88">
        <w:t>Акт передачи животного N ____ от "__" __________ 20__ г.</w:t>
      </w:r>
    </w:p>
    <w:p w:rsidR="00973A88" w:rsidRPr="00973A88" w:rsidRDefault="00973A88" w:rsidP="00973A88">
      <w:pPr>
        <w:spacing w:after="0"/>
      </w:pPr>
      <w:r w:rsidRPr="00973A88">
        <w:t>Номер микрочипа ___________________________________________________________</w:t>
      </w:r>
    </w:p>
    <w:p w:rsidR="00973A88" w:rsidRPr="00973A88" w:rsidRDefault="00973A88" w:rsidP="00973A88">
      <w:pPr>
        <w:spacing w:after="0"/>
      </w:pPr>
      <w:r w:rsidRPr="00973A88">
        <w:t>Наименование лица, принявшего животное: ___________________________________</w:t>
      </w:r>
    </w:p>
    <w:p w:rsidR="00973A88" w:rsidRPr="00973A88" w:rsidRDefault="00973A88" w:rsidP="00973A88">
      <w:pPr>
        <w:spacing w:after="0"/>
      </w:pPr>
      <w:r w:rsidRPr="00973A88">
        <w:t>___________________________________________________________________________</w:t>
      </w:r>
    </w:p>
    <w:p w:rsidR="00973A88" w:rsidRPr="00973A88" w:rsidRDefault="00973A88" w:rsidP="00973A88">
      <w:pPr>
        <w:spacing w:after="0"/>
        <w:ind w:firstLine="2268"/>
      </w:pPr>
      <w:r w:rsidRPr="00973A88">
        <w:t>(Ф.И.О., наименование организации)</w:t>
      </w:r>
    </w:p>
    <w:p w:rsidR="00973A88" w:rsidRPr="00973A88" w:rsidRDefault="00973A88" w:rsidP="00973A88">
      <w:pPr>
        <w:spacing w:after="0"/>
      </w:pPr>
      <w:r w:rsidRPr="00973A88">
        <w:t>Адрес лица, принявшего животное: __________________________________________</w:t>
      </w:r>
    </w:p>
    <w:p w:rsidR="00973A88" w:rsidRPr="00973A88" w:rsidRDefault="00973A88" w:rsidP="00973A88">
      <w:pPr>
        <w:spacing w:after="0"/>
      </w:pPr>
      <w:r w:rsidRPr="00973A88">
        <w:t>Представитель организации-исполнителя _______________ (___________________)</w:t>
      </w:r>
    </w:p>
    <w:p w:rsidR="00973A88" w:rsidRPr="00973A88" w:rsidRDefault="00973A88" w:rsidP="00973A88">
      <w:pPr>
        <w:spacing w:after="0"/>
      </w:pPr>
      <w:r w:rsidRPr="00973A88">
        <w:t>Лицо, принявшее животное, _______________________ (_______________________)</w:t>
      </w:r>
    </w:p>
    <w:p w:rsidR="00973A88" w:rsidRPr="00973A88" w:rsidRDefault="00973A88" w:rsidP="00973A88">
      <w:pPr>
        <w:spacing w:after="0"/>
      </w:pPr>
      <w:r w:rsidRPr="00973A88">
        <w:br/>
        <w:t>Умерщвление (эвтаназия): "__" __________ 20__ г.</w:t>
      </w:r>
    </w:p>
    <w:p w:rsidR="00973A88" w:rsidRPr="00973A88" w:rsidRDefault="00973A88" w:rsidP="00973A88">
      <w:pPr>
        <w:spacing w:after="0"/>
      </w:pPr>
      <w:r w:rsidRPr="00973A88">
        <w:t>Акт эвтаназии животного без владельца N ____ от "__" __________ 20__ г.</w:t>
      </w:r>
    </w:p>
    <w:p w:rsidR="00973A88" w:rsidRPr="00973A88" w:rsidRDefault="00973A88" w:rsidP="00973A88">
      <w:pPr>
        <w:spacing w:after="0"/>
      </w:pPr>
      <w:r w:rsidRPr="00973A88">
        <w:t>Утилизация: "__" __________ 20__ г.</w:t>
      </w:r>
    </w:p>
    <w:p w:rsidR="00973A88" w:rsidRPr="00973A88" w:rsidRDefault="00973A88" w:rsidP="00973A88">
      <w:pPr>
        <w:spacing w:after="0"/>
      </w:pPr>
      <w:r w:rsidRPr="00973A88">
        <w:t>Представитель организации-исполнителя ___________________ (_______________)</w:t>
      </w:r>
    </w:p>
    <w:p w:rsidR="00973A88" w:rsidRPr="00973A88" w:rsidRDefault="00973A88" w:rsidP="00973A88">
      <w:pPr>
        <w:spacing w:after="0"/>
      </w:pPr>
      <w:r w:rsidRPr="00973A88">
        <w:t>Представитель специализированной организации ____________ (_______________)</w:t>
      </w:r>
    </w:p>
    <w:p w:rsidR="00973A88" w:rsidRPr="00973A88" w:rsidRDefault="00973A88" w:rsidP="00973A88">
      <w:pPr>
        <w:spacing w:after="0"/>
        <w:ind w:left="480"/>
        <w:rPr>
          <w:rFonts w:eastAsia="Calibri"/>
          <w:lang w:eastAsia="en-US"/>
        </w:rPr>
      </w:pPr>
    </w:p>
    <w:p w:rsidR="00973A88" w:rsidRPr="00973A88" w:rsidRDefault="00973A88" w:rsidP="00973A88">
      <w:pPr>
        <w:spacing w:after="0"/>
        <w:ind w:left="480"/>
        <w:rPr>
          <w:rFonts w:eastAsia="Calibri"/>
          <w:b/>
          <w:lang w:eastAsia="en-US"/>
        </w:rPr>
      </w:pPr>
    </w:p>
    <w:p w:rsidR="00FE7B27" w:rsidRPr="00FE7B27" w:rsidRDefault="00FE7B27" w:rsidP="0081537D">
      <w:pPr>
        <w:spacing w:after="0"/>
      </w:pPr>
    </w:p>
    <w:p w:rsidR="00F20884" w:rsidRPr="00FE7B27" w:rsidRDefault="00F20884" w:rsidP="0081537D">
      <w:pPr>
        <w:spacing w:after="0"/>
      </w:pPr>
    </w:p>
    <w:p w:rsidR="00F20884" w:rsidRDefault="00F20884" w:rsidP="0081537D">
      <w:pPr>
        <w:spacing w:after="0"/>
      </w:pPr>
    </w:p>
    <w:p w:rsidR="00F078A4" w:rsidRDefault="00F078A4"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Default="00973A88" w:rsidP="006D0E78">
      <w:pPr>
        <w:spacing w:after="0"/>
      </w:pPr>
    </w:p>
    <w:p w:rsidR="00973A88" w:rsidRPr="001A49FC" w:rsidRDefault="00973A88" w:rsidP="00973A88">
      <w:pPr>
        <w:keepNext/>
        <w:keepLines/>
        <w:spacing w:after="0"/>
        <w:ind w:firstLine="5670"/>
        <w:jc w:val="left"/>
      </w:pPr>
      <w:r>
        <w:lastRenderedPageBreak/>
        <w:t>Приложение № 2</w:t>
      </w:r>
    </w:p>
    <w:p w:rsidR="00973A88" w:rsidRDefault="00973A88" w:rsidP="00973A88">
      <w:pPr>
        <w:keepNext/>
        <w:keepLines/>
        <w:spacing w:after="0"/>
        <w:ind w:firstLine="5670"/>
        <w:jc w:val="left"/>
      </w:pPr>
      <w:r w:rsidRPr="001A49FC">
        <w:t xml:space="preserve">к </w:t>
      </w:r>
      <w:r>
        <w:t xml:space="preserve">Муниципальному </w:t>
      </w:r>
      <w:r w:rsidRPr="001A49FC">
        <w:t>контракту</w:t>
      </w:r>
    </w:p>
    <w:p w:rsidR="00973A88" w:rsidRPr="001A49FC" w:rsidRDefault="00973A88" w:rsidP="00973A88">
      <w:pPr>
        <w:keepNext/>
        <w:keepLines/>
        <w:spacing w:after="0"/>
        <w:ind w:firstLine="5670"/>
        <w:jc w:val="left"/>
      </w:pPr>
      <w:r>
        <w:t xml:space="preserve">№ </w:t>
      </w:r>
      <w:r w:rsidRPr="00F20B1B">
        <w:t>0862600012620000080</w:t>
      </w:r>
      <w:r>
        <w:t>0001</w:t>
      </w:r>
    </w:p>
    <w:p w:rsidR="00973A88" w:rsidRPr="001A49FC" w:rsidRDefault="00973A88" w:rsidP="00973A88">
      <w:pPr>
        <w:keepNext/>
        <w:keepLines/>
        <w:spacing w:after="0"/>
        <w:ind w:firstLine="5670"/>
        <w:jc w:val="left"/>
      </w:pPr>
      <w:r>
        <w:t>от «____» ___________</w:t>
      </w:r>
      <w:r w:rsidRPr="001A49FC">
        <w:t xml:space="preserve"> 20</w:t>
      </w:r>
      <w:r>
        <w:t>20</w:t>
      </w:r>
      <w:r w:rsidRPr="001A49FC">
        <w:t>г.</w:t>
      </w:r>
    </w:p>
    <w:p w:rsidR="00973A88" w:rsidRPr="001A49FC" w:rsidRDefault="00973A88" w:rsidP="00973A88">
      <w:pPr>
        <w:keepNext/>
        <w:keepLines/>
        <w:spacing w:after="0"/>
        <w:jc w:val="center"/>
      </w:pPr>
    </w:p>
    <w:p w:rsidR="00973A88" w:rsidRPr="001A49FC" w:rsidRDefault="00973A88" w:rsidP="00973A88">
      <w:pPr>
        <w:keepNext/>
        <w:keepLines/>
        <w:spacing w:after="0"/>
        <w:jc w:val="center"/>
      </w:pPr>
    </w:p>
    <w:p w:rsidR="00973A88" w:rsidRPr="001A49FC" w:rsidRDefault="00973A88" w:rsidP="00973A88">
      <w:pPr>
        <w:keepNext/>
        <w:keepLines/>
        <w:spacing w:after="0"/>
        <w:jc w:val="center"/>
      </w:pPr>
    </w:p>
    <w:p w:rsidR="00973A88" w:rsidRPr="001A49FC" w:rsidRDefault="00973A88" w:rsidP="00973A88">
      <w:pPr>
        <w:keepNext/>
        <w:keepLines/>
        <w:spacing w:after="0"/>
        <w:jc w:val="center"/>
      </w:pPr>
      <w:r w:rsidRPr="001A49FC">
        <w:t xml:space="preserve">АКТ  </w:t>
      </w:r>
    </w:p>
    <w:p w:rsidR="00973A88" w:rsidRPr="001A49FC" w:rsidRDefault="00973A88" w:rsidP="00973A88">
      <w:pPr>
        <w:keepNext/>
        <w:keepLines/>
        <w:spacing w:after="0"/>
        <w:jc w:val="center"/>
      </w:pPr>
      <w:r w:rsidRPr="001A49FC">
        <w:t>сдачи- приемки</w:t>
      </w:r>
    </w:p>
    <w:p w:rsidR="00973A88" w:rsidRPr="000D6046" w:rsidRDefault="00973A88" w:rsidP="00973A88">
      <w:pPr>
        <w:spacing w:after="0"/>
        <w:jc w:val="center"/>
        <w:outlineLvl w:val="0"/>
      </w:pPr>
      <w:r w:rsidRPr="000D6046">
        <w:t>оказанных услуг на осуществление деятельности по обращению с животными без владельцев, обитающими на территории Камышловского городского округа</w:t>
      </w:r>
    </w:p>
    <w:p w:rsidR="00973A88" w:rsidRPr="001A49FC" w:rsidRDefault="00973A88" w:rsidP="00973A88">
      <w:pPr>
        <w:keepNext/>
        <w:keepLines/>
        <w:spacing w:after="0"/>
        <w:jc w:val="center"/>
      </w:pPr>
    </w:p>
    <w:p w:rsidR="00973A88" w:rsidRPr="001A49FC" w:rsidRDefault="00973A88" w:rsidP="00973A88">
      <w:pPr>
        <w:keepNext/>
        <w:keepLines/>
        <w:spacing w:after="0"/>
        <w:jc w:val="center"/>
      </w:pPr>
      <w:r w:rsidRPr="001A49FC">
        <w:tab/>
      </w:r>
      <w:r w:rsidRPr="001A49FC">
        <w:tab/>
      </w:r>
      <w:r>
        <w:tab/>
      </w:r>
      <w:r>
        <w:tab/>
      </w:r>
      <w:r>
        <w:tab/>
      </w:r>
      <w:r>
        <w:tab/>
      </w:r>
      <w:r>
        <w:tab/>
      </w:r>
      <w:r>
        <w:tab/>
      </w:r>
      <w:r w:rsidRPr="001A49FC">
        <w:t xml:space="preserve"> «____» ___________ 20__г.</w:t>
      </w:r>
    </w:p>
    <w:p w:rsidR="00973A88" w:rsidRPr="001A49FC" w:rsidRDefault="00973A88" w:rsidP="00973A88">
      <w:pPr>
        <w:keepNext/>
        <w:keepLines/>
        <w:spacing w:after="0"/>
      </w:pPr>
    </w:p>
    <w:p w:rsidR="00973A88" w:rsidRPr="001A49FC" w:rsidRDefault="00973A88" w:rsidP="00973A88">
      <w:pPr>
        <w:keepNext/>
        <w:keepLines/>
        <w:spacing w:after="0"/>
      </w:pPr>
      <w:r w:rsidRPr="001A49FC">
        <w:t>Комиссия в составе представителей: Заказчика и Исполнителя ______________________________________________________________________</w:t>
      </w:r>
    </w:p>
    <w:p w:rsidR="00973A88" w:rsidRPr="001A49FC" w:rsidRDefault="00973A88" w:rsidP="00973A88">
      <w:pPr>
        <w:keepNext/>
        <w:keepLines/>
        <w:spacing w:after="0"/>
        <w:rPr>
          <w:vertAlign w:val="superscript"/>
        </w:rPr>
      </w:pPr>
      <w:r w:rsidRPr="001A49FC">
        <w:rPr>
          <w:vertAlign w:val="superscript"/>
        </w:rPr>
        <w:t xml:space="preserve">                                                                                 (наименование организации, должность, фамилия, имя, отчество)</w:t>
      </w:r>
    </w:p>
    <w:p w:rsidR="00973A88" w:rsidRPr="001A49FC" w:rsidRDefault="00973A88" w:rsidP="00973A88">
      <w:pPr>
        <w:keepNext/>
        <w:keepLines/>
        <w:spacing w:after="0"/>
      </w:pPr>
      <w:r w:rsidRPr="001A49FC">
        <w:t>составили настоящий акт о том, что в период с «__» _______ по «___» _________</w:t>
      </w:r>
    </w:p>
    <w:p w:rsidR="00973A88" w:rsidRPr="001A49FC" w:rsidRDefault="00973A88" w:rsidP="00973A88">
      <w:pPr>
        <w:keepNext/>
        <w:keepLines/>
        <w:spacing w:after="0"/>
      </w:pPr>
      <w:r w:rsidRPr="001A49FC">
        <w:t>текущего года оказан следующий объем услуг:</w:t>
      </w:r>
    </w:p>
    <w:p w:rsidR="00973A88" w:rsidRPr="001A49FC" w:rsidRDefault="00973A88" w:rsidP="00973A88">
      <w:pPr>
        <w:keepNext/>
        <w:keepLines/>
        <w:shd w:val="clear" w:color="auto" w:fill="FFFFFF"/>
        <w:spacing w:after="0"/>
      </w:pPr>
      <w:r w:rsidRPr="001A49FC">
        <w:t>- отловлено животных всего ______________</w:t>
      </w:r>
    </w:p>
    <w:p w:rsidR="00973A88" w:rsidRPr="001A49FC" w:rsidRDefault="00973A88" w:rsidP="00973A88">
      <w:pPr>
        <w:keepNext/>
        <w:keepLines/>
        <w:shd w:val="clear" w:color="auto" w:fill="FFFFFF"/>
        <w:spacing w:after="0"/>
      </w:pPr>
      <w:r w:rsidRPr="001A49FC">
        <w:t>- проведен осмотр специалистом-ветеринаром ______________________ животных;</w:t>
      </w:r>
    </w:p>
    <w:p w:rsidR="00973A88" w:rsidRPr="001A49FC" w:rsidRDefault="00973A88" w:rsidP="00973A88">
      <w:pPr>
        <w:keepNext/>
        <w:keepLines/>
        <w:shd w:val="clear" w:color="auto" w:fill="FFFFFF"/>
        <w:spacing w:after="0"/>
      </w:pPr>
      <w:r w:rsidRPr="001A49FC">
        <w:t>- количество переданных животных частным лицам;</w:t>
      </w:r>
    </w:p>
    <w:p w:rsidR="00973A88" w:rsidRPr="001A49FC" w:rsidRDefault="00973A88" w:rsidP="00973A88">
      <w:pPr>
        <w:keepNext/>
        <w:keepLines/>
        <w:shd w:val="clear" w:color="auto" w:fill="FFFFFF"/>
        <w:spacing w:after="0"/>
      </w:pPr>
      <w:r w:rsidRPr="001A49FC">
        <w:t>- подвергнуто стерилизации (кастрации) ___________________________ животных;</w:t>
      </w:r>
    </w:p>
    <w:p w:rsidR="00973A88" w:rsidRPr="001A49FC" w:rsidRDefault="00973A88" w:rsidP="00973A88">
      <w:pPr>
        <w:keepNext/>
        <w:keepLines/>
        <w:shd w:val="clear" w:color="auto" w:fill="FFFFFF"/>
        <w:tabs>
          <w:tab w:val="left" w:pos="859"/>
        </w:tabs>
        <w:spacing w:after="0"/>
      </w:pPr>
      <w:r w:rsidRPr="001A49FC">
        <w:t>________________________________________________________________________</w:t>
      </w:r>
    </w:p>
    <w:p w:rsidR="00973A88" w:rsidRPr="001A49FC" w:rsidRDefault="00973A88" w:rsidP="00973A88">
      <w:pPr>
        <w:keepNext/>
        <w:keepLines/>
        <w:shd w:val="clear" w:color="auto" w:fill="FFFFFF"/>
        <w:spacing w:after="0"/>
      </w:pPr>
      <w:r w:rsidRPr="001A49FC">
        <w:t xml:space="preserve"> - количество животных, занесенных в «Журнал регистрации </w:t>
      </w:r>
      <w:r w:rsidRPr="00522692">
        <w:t>животного без владельцев</w:t>
      </w:r>
      <w:r w:rsidRPr="001A49FC">
        <w:t>» ___________ шт.</w:t>
      </w:r>
    </w:p>
    <w:p w:rsidR="00973A88" w:rsidRPr="001A49FC" w:rsidRDefault="00973A88" w:rsidP="00973A88">
      <w:pPr>
        <w:keepNext/>
        <w:keepLines/>
        <w:shd w:val="clear" w:color="auto" w:fill="FFFFFF"/>
        <w:spacing w:after="0"/>
      </w:pPr>
      <w:r w:rsidRPr="001A49FC">
        <w:t>- содержалось в карантине с выполнением ветеринарно-профилактических мероприятий __________________ животных.</w:t>
      </w:r>
    </w:p>
    <w:p w:rsidR="00973A88" w:rsidRPr="001A49FC" w:rsidRDefault="00973A88" w:rsidP="00973A88">
      <w:pPr>
        <w:keepNext/>
        <w:keepLines/>
        <w:shd w:val="clear" w:color="auto" w:fill="FFFFFF"/>
        <w:spacing w:after="0"/>
      </w:pPr>
    </w:p>
    <w:p w:rsidR="00973A88" w:rsidRPr="001A49FC" w:rsidRDefault="00973A88" w:rsidP="00973A88">
      <w:pPr>
        <w:keepNext/>
        <w:keepLines/>
        <w:spacing w:after="0"/>
      </w:pPr>
      <w:r w:rsidRPr="001A49FC">
        <w:t>Замечания: ______________________________________________________________</w:t>
      </w:r>
    </w:p>
    <w:p w:rsidR="00973A88" w:rsidRDefault="00973A88" w:rsidP="00973A88">
      <w:pPr>
        <w:keepNext/>
        <w:keepLines/>
        <w:spacing w:after="0"/>
      </w:pPr>
    </w:p>
    <w:p w:rsidR="00973A88" w:rsidRDefault="00973A88" w:rsidP="00973A88">
      <w:pPr>
        <w:keepNext/>
        <w:keepLines/>
        <w:spacing w:after="0"/>
      </w:pPr>
    </w:p>
    <w:p w:rsidR="00973A88" w:rsidRDefault="00973A88" w:rsidP="00973A88">
      <w:pPr>
        <w:keepNext/>
        <w:keepLines/>
        <w:spacing w:after="0"/>
      </w:pPr>
    </w:p>
    <w:p w:rsidR="00973A88" w:rsidRPr="001A49FC" w:rsidRDefault="00973A88" w:rsidP="00973A88">
      <w:pPr>
        <w:keepNext/>
        <w:keepLines/>
        <w:spacing w:after="0"/>
      </w:pPr>
    </w:p>
    <w:p w:rsidR="00973A88" w:rsidRPr="001A49FC" w:rsidRDefault="00973A88" w:rsidP="00973A88">
      <w:pPr>
        <w:keepNext/>
        <w:keepLines/>
        <w:spacing w:after="0"/>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858"/>
      </w:tblGrid>
      <w:tr w:rsidR="00973A88" w:rsidRPr="001A49FC" w:rsidTr="00973A88">
        <w:tc>
          <w:tcPr>
            <w:tcW w:w="5211" w:type="dxa"/>
          </w:tcPr>
          <w:p w:rsidR="00973A88" w:rsidRPr="000D6046" w:rsidRDefault="00973A88" w:rsidP="00973A88">
            <w:pPr>
              <w:keepNext/>
              <w:keepLines/>
              <w:autoSpaceDE w:val="0"/>
              <w:autoSpaceDN w:val="0"/>
              <w:adjustRightInd w:val="0"/>
              <w:spacing w:after="0"/>
              <w:rPr>
                <w:caps/>
              </w:rPr>
            </w:pPr>
            <w:r w:rsidRPr="000D6046">
              <w:rPr>
                <w:caps/>
              </w:rPr>
              <w:t>Заказчик:</w:t>
            </w:r>
          </w:p>
          <w:p w:rsidR="00973A88" w:rsidRPr="000D6046" w:rsidRDefault="00973A88" w:rsidP="00973A88">
            <w:pPr>
              <w:keepNext/>
              <w:keepLines/>
              <w:autoSpaceDE w:val="0"/>
              <w:autoSpaceDN w:val="0"/>
              <w:adjustRightInd w:val="0"/>
              <w:spacing w:after="0"/>
              <w:rPr>
                <w:caps/>
              </w:rPr>
            </w:pPr>
          </w:p>
          <w:p w:rsidR="00973A88" w:rsidRPr="000D6046" w:rsidRDefault="00973A88" w:rsidP="00973A88">
            <w:pPr>
              <w:keepNext/>
              <w:keepLines/>
              <w:spacing w:after="0"/>
            </w:pPr>
          </w:p>
          <w:p w:rsidR="00973A88" w:rsidRPr="000D6046" w:rsidRDefault="00973A88" w:rsidP="00973A88">
            <w:pPr>
              <w:keepNext/>
              <w:keepLines/>
              <w:spacing w:after="0"/>
              <w:rPr>
                <w:vertAlign w:val="superscript"/>
                <w:lang w:eastAsia="zh-CN"/>
              </w:rPr>
            </w:pPr>
            <w:r w:rsidRPr="000D6046">
              <w:t>___________________Д.Ю.Фадеев</w:t>
            </w:r>
          </w:p>
          <w:p w:rsidR="00973A88" w:rsidRPr="000D6046" w:rsidRDefault="00973A88" w:rsidP="00973A88">
            <w:pPr>
              <w:keepNext/>
              <w:keepLines/>
              <w:spacing w:after="0"/>
            </w:pPr>
          </w:p>
        </w:tc>
        <w:tc>
          <w:tcPr>
            <w:tcW w:w="5211" w:type="dxa"/>
          </w:tcPr>
          <w:p w:rsidR="00973A88" w:rsidRPr="000D6046" w:rsidRDefault="00973A88" w:rsidP="00973A88">
            <w:pPr>
              <w:keepNext/>
              <w:keepLines/>
              <w:suppressAutoHyphens/>
              <w:spacing w:after="0"/>
              <w:rPr>
                <w:rFonts w:eastAsia="Arial Unicode MS"/>
                <w:caps/>
                <w:lang w:eastAsia="zh-CN"/>
              </w:rPr>
            </w:pPr>
            <w:r w:rsidRPr="000D6046">
              <w:rPr>
                <w:caps/>
                <w:lang w:eastAsia="zh-CN"/>
              </w:rPr>
              <w:t>Исполнитель</w:t>
            </w:r>
            <w:r w:rsidRPr="000D6046">
              <w:rPr>
                <w:rFonts w:eastAsia="Arial Unicode MS"/>
                <w:caps/>
                <w:lang w:eastAsia="zh-CN"/>
              </w:rPr>
              <w:t>:</w:t>
            </w:r>
          </w:p>
          <w:p w:rsidR="00973A88" w:rsidRPr="000D6046" w:rsidRDefault="00973A88" w:rsidP="00973A88">
            <w:pPr>
              <w:keepNext/>
              <w:keepLines/>
              <w:autoSpaceDE w:val="0"/>
              <w:autoSpaceDN w:val="0"/>
              <w:adjustRightInd w:val="0"/>
              <w:spacing w:after="0"/>
            </w:pPr>
          </w:p>
          <w:p w:rsidR="00973A88" w:rsidRPr="000D6046" w:rsidRDefault="00973A88" w:rsidP="00973A88">
            <w:pPr>
              <w:keepNext/>
              <w:keepLines/>
              <w:autoSpaceDE w:val="0"/>
              <w:autoSpaceDN w:val="0"/>
              <w:adjustRightInd w:val="0"/>
              <w:spacing w:after="0"/>
            </w:pPr>
          </w:p>
          <w:p w:rsidR="00973A88" w:rsidRPr="000D6046" w:rsidRDefault="00973A88" w:rsidP="00973A88">
            <w:pPr>
              <w:keepNext/>
              <w:keepLines/>
              <w:spacing w:after="0"/>
            </w:pPr>
            <w:r w:rsidRPr="000D6046">
              <w:t>______________________</w:t>
            </w:r>
          </w:p>
        </w:tc>
      </w:tr>
    </w:tbl>
    <w:p w:rsidR="00973A88" w:rsidRPr="00FE7B27" w:rsidRDefault="00973A88" w:rsidP="00973A88">
      <w:pPr>
        <w:spacing w:after="0"/>
        <w:sectPr w:rsidR="00973A88" w:rsidRPr="00FE7B27" w:rsidSect="00FE7B27">
          <w:pgSz w:w="11906" w:h="16838"/>
          <w:pgMar w:top="851" w:right="851" w:bottom="851" w:left="1418" w:header="709" w:footer="709" w:gutter="0"/>
          <w:cols w:space="708"/>
          <w:docGrid w:linePitch="360"/>
        </w:sectPr>
      </w:pPr>
    </w:p>
    <w:p w:rsidR="00973A88" w:rsidRPr="00973A88" w:rsidRDefault="00973A88" w:rsidP="00973A88">
      <w:pPr>
        <w:keepNext/>
        <w:keepLines/>
        <w:spacing w:after="0" w:line="276" w:lineRule="auto"/>
        <w:ind w:firstLine="5670"/>
        <w:jc w:val="left"/>
        <w:rPr>
          <w:rFonts w:eastAsiaTheme="minorHAnsi"/>
          <w:lang w:eastAsia="en-US"/>
        </w:rPr>
      </w:pPr>
      <w:r w:rsidRPr="00973A88">
        <w:rPr>
          <w:rFonts w:eastAsiaTheme="minorHAnsi"/>
          <w:lang w:eastAsia="en-US"/>
        </w:rPr>
        <w:lastRenderedPageBreak/>
        <w:t>Приложение № 3</w:t>
      </w:r>
    </w:p>
    <w:p w:rsidR="00973A88" w:rsidRPr="00973A88" w:rsidRDefault="00973A88" w:rsidP="00973A88">
      <w:pPr>
        <w:keepNext/>
        <w:keepLines/>
        <w:spacing w:after="0" w:line="276" w:lineRule="auto"/>
        <w:ind w:firstLine="5670"/>
        <w:jc w:val="left"/>
        <w:rPr>
          <w:rFonts w:eastAsiaTheme="minorHAnsi"/>
          <w:lang w:eastAsia="en-US"/>
        </w:rPr>
      </w:pPr>
      <w:r w:rsidRPr="00973A88">
        <w:rPr>
          <w:rFonts w:eastAsiaTheme="minorHAnsi"/>
          <w:lang w:eastAsia="en-US"/>
        </w:rPr>
        <w:t>к Муниципальному контракту</w:t>
      </w:r>
    </w:p>
    <w:p w:rsidR="00973A88" w:rsidRPr="00973A88" w:rsidRDefault="00973A88" w:rsidP="00973A88">
      <w:pPr>
        <w:keepNext/>
        <w:keepLines/>
        <w:spacing w:after="0" w:line="276" w:lineRule="auto"/>
        <w:ind w:firstLine="5670"/>
        <w:jc w:val="left"/>
        <w:rPr>
          <w:rFonts w:eastAsiaTheme="minorHAnsi"/>
          <w:lang w:eastAsia="en-US"/>
        </w:rPr>
      </w:pPr>
      <w:r w:rsidRPr="00973A88">
        <w:rPr>
          <w:rFonts w:eastAsiaTheme="minorHAnsi"/>
          <w:lang w:eastAsia="en-US"/>
        </w:rPr>
        <w:t>№ 08626000126200000800001</w:t>
      </w:r>
    </w:p>
    <w:p w:rsidR="00973A88" w:rsidRPr="00973A88" w:rsidRDefault="00973A88" w:rsidP="00973A88">
      <w:pPr>
        <w:keepNext/>
        <w:keepLines/>
        <w:spacing w:after="0" w:line="276" w:lineRule="auto"/>
        <w:ind w:firstLine="5670"/>
        <w:jc w:val="left"/>
        <w:rPr>
          <w:rFonts w:eastAsiaTheme="minorHAnsi"/>
          <w:lang w:eastAsia="en-US"/>
        </w:rPr>
      </w:pPr>
      <w:r w:rsidRPr="00973A88">
        <w:rPr>
          <w:rFonts w:eastAsiaTheme="minorHAnsi"/>
          <w:lang w:eastAsia="en-US"/>
        </w:rPr>
        <w:t>от «____» ___________ 2020г.</w:t>
      </w:r>
    </w:p>
    <w:p w:rsidR="00973A88" w:rsidRPr="00973A88" w:rsidRDefault="00973A88" w:rsidP="00973A88">
      <w:pPr>
        <w:shd w:val="clear" w:color="auto" w:fill="FFFFFF"/>
        <w:spacing w:before="288" w:after="173"/>
        <w:jc w:val="center"/>
        <w:textAlignment w:val="baseline"/>
        <w:outlineLvl w:val="1"/>
        <w:rPr>
          <w:rFonts w:ascii="Arial" w:hAnsi="Arial" w:cs="Arial"/>
          <w:color w:val="3C3C3C"/>
          <w:spacing w:val="1"/>
          <w:sz w:val="41"/>
          <w:szCs w:val="41"/>
        </w:rPr>
      </w:pPr>
    </w:p>
    <w:p w:rsidR="00973A88" w:rsidRPr="00973A88" w:rsidRDefault="00973A88" w:rsidP="00973A88">
      <w:pPr>
        <w:shd w:val="clear" w:color="auto" w:fill="FFFFFF"/>
        <w:spacing w:before="288" w:after="173"/>
        <w:jc w:val="center"/>
        <w:textAlignment w:val="baseline"/>
        <w:outlineLvl w:val="1"/>
        <w:rPr>
          <w:spacing w:val="1"/>
          <w:sz w:val="41"/>
          <w:szCs w:val="41"/>
        </w:rPr>
      </w:pPr>
      <w:r w:rsidRPr="00973A88">
        <w:rPr>
          <w:spacing w:val="1"/>
          <w:sz w:val="41"/>
          <w:szCs w:val="41"/>
        </w:rPr>
        <w:t>РАСЧЕТ СУММЫ НА ПРОВЕДЕНИЕ МЕРОПРИЯТИЙ ПО ОБРАЩЕНИЮ С ЖИВОТНЫМИ БЕЗ ВЛАВДЕЛЬЦЕВ</w:t>
      </w:r>
    </w:p>
    <w:p w:rsidR="00973A88" w:rsidRPr="00973A88" w:rsidRDefault="00973A88" w:rsidP="00973A88">
      <w:pPr>
        <w:shd w:val="clear" w:color="auto" w:fill="FFFFFF"/>
        <w:spacing w:after="0" w:line="242" w:lineRule="atLeast"/>
        <w:jc w:val="right"/>
        <w:textAlignment w:val="baseline"/>
        <w:rPr>
          <w:spacing w:val="1"/>
          <w:sz w:val="16"/>
          <w:szCs w:val="16"/>
        </w:rPr>
      </w:pPr>
      <w:r w:rsidRPr="00973A88">
        <w:rPr>
          <w:spacing w:val="1"/>
          <w:sz w:val="16"/>
          <w:szCs w:val="16"/>
        </w:rPr>
        <w:br/>
      </w:r>
      <w:r w:rsidRPr="00973A88">
        <w:rPr>
          <w:spacing w:val="1"/>
          <w:sz w:val="16"/>
          <w:szCs w:val="16"/>
        </w:rPr>
        <w:br/>
      </w:r>
    </w:p>
    <w:tbl>
      <w:tblPr>
        <w:tblW w:w="0" w:type="auto"/>
        <w:tblCellMar>
          <w:left w:w="0" w:type="dxa"/>
          <w:right w:w="0" w:type="dxa"/>
        </w:tblCellMar>
        <w:tblLook w:val="04A0" w:firstRow="1" w:lastRow="0" w:firstColumn="1" w:lastColumn="0" w:noHBand="0" w:noVBand="1"/>
      </w:tblPr>
      <w:tblGrid>
        <w:gridCol w:w="957"/>
        <w:gridCol w:w="4444"/>
        <w:gridCol w:w="1572"/>
        <w:gridCol w:w="1191"/>
        <w:gridCol w:w="1191"/>
      </w:tblGrid>
      <w:tr w:rsidR="00973A88" w:rsidRPr="00973A88" w:rsidTr="00973A88">
        <w:trPr>
          <w:trHeight w:val="15"/>
        </w:trPr>
        <w:tc>
          <w:tcPr>
            <w:tcW w:w="957" w:type="dxa"/>
            <w:hideMark/>
          </w:tcPr>
          <w:p w:rsidR="00973A88" w:rsidRPr="00973A88" w:rsidRDefault="00973A88" w:rsidP="00973A88">
            <w:pPr>
              <w:spacing w:after="0"/>
              <w:jc w:val="left"/>
              <w:rPr>
                <w:sz w:val="2"/>
              </w:rPr>
            </w:pPr>
          </w:p>
        </w:tc>
        <w:tc>
          <w:tcPr>
            <w:tcW w:w="4444" w:type="dxa"/>
            <w:hideMark/>
          </w:tcPr>
          <w:p w:rsidR="00973A88" w:rsidRPr="00973A88" w:rsidRDefault="00973A88" w:rsidP="00973A88">
            <w:pPr>
              <w:spacing w:after="0"/>
              <w:jc w:val="left"/>
              <w:rPr>
                <w:sz w:val="2"/>
              </w:rPr>
            </w:pPr>
          </w:p>
        </w:tc>
        <w:tc>
          <w:tcPr>
            <w:tcW w:w="1572" w:type="dxa"/>
            <w:hideMark/>
          </w:tcPr>
          <w:p w:rsidR="00973A88" w:rsidRPr="00973A88" w:rsidRDefault="00973A88" w:rsidP="00973A88">
            <w:pPr>
              <w:spacing w:after="0"/>
              <w:jc w:val="left"/>
              <w:rPr>
                <w:sz w:val="2"/>
              </w:rPr>
            </w:pPr>
          </w:p>
        </w:tc>
        <w:tc>
          <w:tcPr>
            <w:tcW w:w="1191" w:type="dxa"/>
          </w:tcPr>
          <w:p w:rsidR="00973A88" w:rsidRPr="00973A88" w:rsidRDefault="00973A88" w:rsidP="00973A88">
            <w:pPr>
              <w:spacing w:after="0"/>
              <w:jc w:val="left"/>
              <w:rPr>
                <w:sz w:val="2"/>
              </w:rPr>
            </w:pPr>
          </w:p>
        </w:tc>
        <w:tc>
          <w:tcPr>
            <w:tcW w:w="1191" w:type="dxa"/>
          </w:tcPr>
          <w:p w:rsidR="00973A88" w:rsidRPr="00973A88" w:rsidRDefault="00973A88" w:rsidP="00973A88">
            <w:pPr>
              <w:spacing w:after="0"/>
              <w:jc w:val="left"/>
              <w:rPr>
                <w:sz w:val="2"/>
              </w:rPr>
            </w:pP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Номер строки</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Перечень выполняемых мероприятий</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Количество голов</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Стоимость проведения мероприятия в расчете на 1 голову (рублей)</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Сумма необходимых на проведения мероприятия (рублей)</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1</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2</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3</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4</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5</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1.</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Отлов животных без владельцев в расчете на 1 животное</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372,00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21 204,00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2.</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Транспортировка животных без владельцев в расчете на 1 животное</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447,00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25 479,00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3.</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Пристройство животных без владельцев</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1 500,00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85 500,00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4.</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Содержание животных без владельцев (лечение, вакцинация, маркирование) в расчете на 1 животное</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480,00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27 360,00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Кастрация (стерилизация животных без владельцев)</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1 647,00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93 879,00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6.</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Прочие расходы на содержание в расчете на 1 животное (собака) в сутки</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 (30 суток)*</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101,00 (3 030,00)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172 710,00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7.</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Аренда, оборудования и содержание помещений для размещения пунктов временного содержания отловленных животных без владельцев</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57 (30 суток)*</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100,00 (3 000,00)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171 000,00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8.</w:t>
            </w: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left"/>
              <w:textAlignment w:val="baseline"/>
              <w:rPr>
                <w:sz w:val="16"/>
                <w:szCs w:val="16"/>
              </w:rPr>
            </w:pPr>
            <w:r w:rsidRPr="00973A88">
              <w:rPr>
                <w:sz w:val="16"/>
                <w:szCs w:val="16"/>
              </w:rPr>
              <w:t>Возврат животных без владельцев, не проявляющих немотивированной агрессивности, на прежние места их обитания в расчете на 1 животное</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73A88" w:rsidRPr="00973A88" w:rsidRDefault="00973A88" w:rsidP="00973A88">
            <w:pPr>
              <w:spacing w:after="0" w:line="242" w:lineRule="atLeast"/>
              <w:jc w:val="center"/>
              <w:textAlignment w:val="baseline"/>
              <w:rPr>
                <w:sz w:val="16"/>
                <w:szCs w:val="16"/>
              </w:rPr>
            </w:pPr>
            <w:r w:rsidRPr="00973A88">
              <w:rPr>
                <w:sz w:val="16"/>
                <w:szCs w:val="16"/>
              </w:rPr>
              <w:t>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447,00</w:t>
            </w: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sz w:val="16"/>
                <w:szCs w:val="16"/>
              </w:rPr>
            </w:pPr>
            <w:r w:rsidRPr="00973A88">
              <w:rPr>
                <w:sz w:val="16"/>
                <w:szCs w:val="16"/>
              </w:rPr>
              <w:t>0,00</w:t>
            </w:r>
          </w:p>
        </w:tc>
      </w:tr>
      <w:tr w:rsidR="00973A88" w:rsidRPr="00973A88" w:rsidTr="00973A88">
        <w:tc>
          <w:tcPr>
            <w:tcW w:w="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73A88" w:rsidRPr="00973A88" w:rsidRDefault="00973A88" w:rsidP="00973A88">
            <w:pPr>
              <w:spacing w:after="0" w:line="242" w:lineRule="atLeast"/>
              <w:jc w:val="center"/>
              <w:textAlignment w:val="baseline"/>
              <w:rPr>
                <w:b/>
                <w:sz w:val="16"/>
                <w:szCs w:val="16"/>
              </w:rPr>
            </w:pPr>
          </w:p>
        </w:tc>
        <w:tc>
          <w:tcPr>
            <w:tcW w:w="44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73A88" w:rsidRPr="00973A88" w:rsidRDefault="00973A88" w:rsidP="00973A88">
            <w:pPr>
              <w:spacing w:after="0" w:line="242" w:lineRule="atLeast"/>
              <w:jc w:val="left"/>
              <w:textAlignment w:val="baseline"/>
              <w:rPr>
                <w:b/>
                <w:sz w:val="16"/>
                <w:szCs w:val="16"/>
              </w:rPr>
            </w:pPr>
            <w:r w:rsidRPr="00973A88">
              <w:rPr>
                <w:b/>
                <w:sz w:val="16"/>
                <w:szCs w:val="16"/>
              </w:rPr>
              <w:t>ИТОГО расходы:</w:t>
            </w:r>
          </w:p>
        </w:tc>
        <w:tc>
          <w:tcPr>
            <w:tcW w:w="15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973A88" w:rsidRPr="00973A88" w:rsidRDefault="00973A88" w:rsidP="00973A88">
            <w:pPr>
              <w:spacing w:after="0" w:line="242" w:lineRule="atLeast"/>
              <w:jc w:val="center"/>
              <w:textAlignment w:val="baseline"/>
              <w:rPr>
                <w:b/>
                <w:sz w:val="16"/>
                <w:szCs w:val="16"/>
              </w:rPr>
            </w:pP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b/>
                <w:sz w:val="16"/>
                <w:szCs w:val="16"/>
              </w:rPr>
            </w:pPr>
          </w:p>
        </w:tc>
        <w:tc>
          <w:tcPr>
            <w:tcW w:w="1191" w:type="dxa"/>
            <w:tcBorders>
              <w:top w:val="single" w:sz="4" w:space="0" w:color="000000"/>
              <w:left w:val="single" w:sz="4" w:space="0" w:color="000000"/>
              <w:bottom w:val="single" w:sz="4" w:space="0" w:color="000000"/>
              <w:right w:val="single" w:sz="4" w:space="0" w:color="000000"/>
            </w:tcBorders>
          </w:tcPr>
          <w:p w:rsidR="00973A88" w:rsidRPr="00973A88" w:rsidRDefault="00973A88" w:rsidP="00973A88">
            <w:pPr>
              <w:spacing w:after="0" w:line="242" w:lineRule="atLeast"/>
              <w:jc w:val="center"/>
              <w:textAlignment w:val="baseline"/>
              <w:rPr>
                <w:b/>
                <w:sz w:val="16"/>
                <w:szCs w:val="16"/>
              </w:rPr>
            </w:pPr>
            <w:r w:rsidRPr="00973A88">
              <w:rPr>
                <w:b/>
                <w:sz w:val="16"/>
                <w:szCs w:val="16"/>
              </w:rPr>
              <w:t>597 132,00</w:t>
            </w:r>
          </w:p>
        </w:tc>
      </w:tr>
    </w:tbl>
    <w:p w:rsidR="00973A88" w:rsidRPr="00973A88" w:rsidRDefault="00973A88" w:rsidP="00973A88">
      <w:pPr>
        <w:spacing w:after="200" w:line="276" w:lineRule="auto"/>
        <w:jc w:val="left"/>
        <w:rPr>
          <w:rFonts w:eastAsiaTheme="minorHAnsi"/>
          <w:sz w:val="22"/>
          <w:szCs w:val="22"/>
          <w:lang w:eastAsia="en-US"/>
        </w:rPr>
      </w:pPr>
    </w:p>
    <w:p w:rsidR="00973A88" w:rsidRPr="00FE7B27" w:rsidRDefault="00973A88" w:rsidP="006D0E78">
      <w:pPr>
        <w:spacing w:after="0"/>
      </w:pPr>
    </w:p>
    <w:sectPr w:rsidR="00973A88" w:rsidRPr="00FE7B27" w:rsidSect="00973A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B1" w:rsidRDefault="000A70B1" w:rsidP="00F078A4">
      <w:pPr>
        <w:spacing w:after="0"/>
      </w:pPr>
      <w:r>
        <w:separator/>
      </w:r>
    </w:p>
  </w:endnote>
  <w:endnote w:type="continuationSeparator" w:id="0">
    <w:p w:rsidR="000A70B1" w:rsidRDefault="000A70B1" w:rsidP="00F07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TimesNewRomanPSMT">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B1" w:rsidRDefault="000A70B1" w:rsidP="00F078A4">
      <w:pPr>
        <w:spacing w:after="0"/>
      </w:pPr>
      <w:r>
        <w:separator/>
      </w:r>
    </w:p>
  </w:footnote>
  <w:footnote w:type="continuationSeparator" w:id="0">
    <w:p w:rsidR="000A70B1" w:rsidRDefault="000A70B1" w:rsidP="00F078A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561"/>
    <w:multiLevelType w:val="multilevel"/>
    <w:tmpl w:val="2724FE18"/>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15:restartNumberingAfterBreak="0">
    <w:nsid w:val="2B731D17"/>
    <w:multiLevelType w:val="multilevel"/>
    <w:tmpl w:val="85A8141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680"/>
        </w:tabs>
        <w:ind w:left="680" w:hanging="510"/>
      </w:pPr>
      <w:rPr>
        <w:b w:val="0"/>
        <w:i w:val="0"/>
        <w:sz w:val="24"/>
        <w:szCs w:val="24"/>
      </w:rPr>
    </w:lvl>
    <w:lvl w:ilvl="2">
      <w:start w:val="1"/>
      <w:numFmt w:val="decimal"/>
      <w:isLgl/>
      <w:lvlText w:val="%1.%2.%3."/>
      <w:lvlJc w:val="left"/>
      <w:pPr>
        <w:tabs>
          <w:tab w:val="num" w:pos="1740"/>
        </w:tabs>
        <w:ind w:left="1740" w:hanging="720"/>
      </w:pPr>
      <w:rPr>
        <w:rFonts w:hint="default"/>
      </w:rPr>
    </w:lvl>
    <w:lvl w:ilvl="3">
      <w:start w:val="1"/>
      <w:numFmt w:val="decimal"/>
      <w:isLgl/>
      <w:lvlText w:val="%1.%2.%3.%4."/>
      <w:lvlJc w:val="left"/>
      <w:pPr>
        <w:tabs>
          <w:tab w:val="num" w:pos="2610"/>
        </w:tabs>
        <w:ind w:left="2610" w:hanging="108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990"/>
        </w:tabs>
        <w:ind w:left="3990" w:hanging="1440"/>
      </w:pPr>
      <w:rPr>
        <w:rFonts w:hint="default"/>
      </w:rPr>
    </w:lvl>
    <w:lvl w:ilvl="6">
      <w:start w:val="1"/>
      <w:numFmt w:val="decimal"/>
      <w:isLgl/>
      <w:lvlText w:val="%1.%2.%3.%4.%5.%6.%7."/>
      <w:lvlJc w:val="left"/>
      <w:pPr>
        <w:tabs>
          <w:tab w:val="num" w:pos="4860"/>
        </w:tabs>
        <w:ind w:left="4860" w:hanging="1800"/>
      </w:pPr>
      <w:rPr>
        <w:rFonts w:hint="default"/>
      </w:rPr>
    </w:lvl>
    <w:lvl w:ilvl="7">
      <w:start w:val="1"/>
      <w:numFmt w:val="decimal"/>
      <w:isLgl/>
      <w:lvlText w:val="%1.%2.%3.%4.%5.%6.%7.%8."/>
      <w:lvlJc w:val="left"/>
      <w:pPr>
        <w:tabs>
          <w:tab w:val="num" w:pos="5370"/>
        </w:tabs>
        <w:ind w:left="537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2" w15:restartNumberingAfterBreak="0">
    <w:nsid w:val="2C9D32F5"/>
    <w:multiLevelType w:val="hybridMultilevel"/>
    <w:tmpl w:val="F8F6B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7346C7"/>
    <w:multiLevelType w:val="hybridMultilevel"/>
    <w:tmpl w:val="2634FF6A"/>
    <w:lvl w:ilvl="0" w:tplc="1FDA73E2">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8A4"/>
    <w:rsid w:val="00005AD4"/>
    <w:rsid w:val="00014EB9"/>
    <w:rsid w:val="0006106C"/>
    <w:rsid w:val="00061559"/>
    <w:rsid w:val="000A5927"/>
    <w:rsid w:val="000A70B1"/>
    <w:rsid w:val="000B2F7C"/>
    <w:rsid w:val="000B58D6"/>
    <w:rsid w:val="000E3D66"/>
    <w:rsid w:val="00114D89"/>
    <w:rsid w:val="00141832"/>
    <w:rsid w:val="00154EF5"/>
    <w:rsid w:val="00180000"/>
    <w:rsid w:val="001B7AC3"/>
    <w:rsid w:val="001C36D2"/>
    <w:rsid w:val="001D656D"/>
    <w:rsid w:val="00226525"/>
    <w:rsid w:val="00234779"/>
    <w:rsid w:val="002B5525"/>
    <w:rsid w:val="002E0582"/>
    <w:rsid w:val="00305C7A"/>
    <w:rsid w:val="00312E35"/>
    <w:rsid w:val="00383542"/>
    <w:rsid w:val="003B1090"/>
    <w:rsid w:val="003E284C"/>
    <w:rsid w:val="004052A2"/>
    <w:rsid w:val="0041204B"/>
    <w:rsid w:val="00427821"/>
    <w:rsid w:val="00430A3A"/>
    <w:rsid w:val="0043459F"/>
    <w:rsid w:val="004430AD"/>
    <w:rsid w:val="00443F09"/>
    <w:rsid w:val="0045655C"/>
    <w:rsid w:val="00465C0B"/>
    <w:rsid w:val="004D35F8"/>
    <w:rsid w:val="004F059B"/>
    <w:rsid w:val="00581FC6"/>
    <w:rsid w:val="0059668B"/>
    <w:rsid w:val="005B5BF2"/>
    <w:rsid w:val="005C0040"/>
    <w:rsid w:val="005E571C"/>
    <w:rsid w:val="00637515"/>
    <w:rsid w:val="00645E54"/>
    <w:rsid w:val="006A6ABE"/>
    <w:rsid w:val="006D0193"/>
    <w:rsid w:val="006D0E78"/>
    <w:rsid w:val="006F0490"/>
    <w:rsid w:val="00706D95"/>
    <w:rsid w:val="0073447E"/>
    <w:rsid w:val="007370BE"/>
    <w:rsid w:val="00774D04"/>
    <w:rsid w:val="0079006E"/>
    <w:rsid w:val="007D188A"/>
    <w:rsid w:val="007E23A6"/>
    <w:rsid w:val="00802C01"/>
    <w:rsid w:val="008140FA"/>
    <w:rsid w:val="0081537D"/>
    <w:rsid w:val="00842D3D"/>
    <w:rsid w:val="00887394"/>
    <w:rsid w:val="0088739B"/>
    <w:rsid w:val="008C76C1"/>
    <w:rsid w:val="008F5DE4"/>
    <w:rsid w:val="00973A88"/>
    <w:rsid w:val="009D3F62"/>
    <w:rsid w:val="00A10621"/>
    <w:rsid w:val="00A121D1"/>
    <w:rsid w:val="00A706EA"/>
    <w:rsid w:val="00A969C2"/>
    <w:rsid w:val="00AB412E"/>
    <w:rsid w:val="00AC58A4"/>
    <w:rsid w:val="00AD0C0C"/>
    <w:rsid w:val="00AF36C8"/>
    <w:rsid w:val="00B02115"/>
    <w:rsid w:val="00B219FE"/>
    <w:rsid w:val="00B6790B"/>
    <w:rsid w:val="00B732C6"/>
    <w:rsid w:val="00B75DBD"/>
    <w:rsid w:val="00BA7933"/>
    <w:rsid w:val="00BB45C3"/>
    <w:rsid w:val="00C45B16"/>
    <w:rsid w:val="00C86AFD"/>
    <w:rsid w:val="00D22C79"/>
    <w:rsid w:val="00D27D2D"/>
    <w:rsid w:val="00D31980"/>
    <w:rsid w:val="00D40F1A"/>
    <w:rsid w:val="00D46825"/>
    <w:rsid w:val="00E2489F"/>
    <w:rsid w:val="00E46064"/>
    <w:rsid w:val="00E503E1"/>
    <w:rsid w:val="00E76063"/>
    <w:rsid w:val="00E807E7"/>
    <w:rsid w:val="00ED2FA2"/>
    <w:rsid w:val="00ED6DDC"/>
    <w:rsid w:val="00F078A4"/>
    <w:rsid w:val="00F14862"/>
    <w:rsid w:val="00F20884"/>
    <w:rsid w:val="00F361EE"/>
    <w:rsid w:val="00FB3556"/>
    <w:rsid w:val="00FC429C"/>
    <w:rsid w:val="00FE33EF"/>
    <w:rsid w:val="00FE7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FB9"/>
  <w15:docId w15:val="{D20F2A47-2D00-4925-A0FD-55BB3ABF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A4"/>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3A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73A88"/>
    <w:pPr>
      <w:keepNext/>
      <w:keepLines/>
      <w:spacing w:before="40" w:after="0"/>
      <w:outlineLvl w:val="2"/>
    </w:pPr>
    <w:rPr>
      <w:rFonts w:asciiTheme="majorHAnsi" w:eastAsiaTheme="majorEastAsia" w:hAnsiTheme="majorHAnsi" w:cstheme="majorBidi"/>
      <w:color w:val="243F60" w:themeColor="accent1" w:themeShade="7F"/>
    </w:rPr>
  </w:style>
  <w:style w:type="paragraph" w:styleId="5">
    <w:name w:val="heading 5"/>
    <w:aliases w:val="Пункт"/>
    <w:basedOn w:val="a"/>
    <w:next w:val="a"/>
    <w:link w:val="50"/>
    <w:qFormat/>
    <w:rsid w:val="00F078A4"/>
    <w:pPr>
      <w:spacing w:before="240"/>
      <w:outlineLvl w:val="4"/>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78A4"/>
    <w:rPr>
      <w:color w:val="0000FF"/>
      <w:u w:val="single"/>
    </w:rPr>
  </w:style>
  <w:style w:type="paragraph" w:styleId="a4">
    <w:name w:val="Body Text"/>
    <w:aliases w:val="body text"/>
    <w:basedOn w:val="a"/>
    <w:link w:val="11"/>
    <w:rsid w:val="00F078A4"/>
    <w:pPr>
      <w:spacing w:after="120"/>
    </w:pPr>
  </w:style>
  <w:style w:type="character" w:customStyle="1" w:styleId="a5">
    <w:name w:val="Основной текст Знак"/>
    <w:basedOn w:val="a0"/>
    <w:uiPriority w:val="99"/>
    <w:semiHidden/>
    <w:rsid w:val="00F078A4"/>
    <w:rPr>
      <w:rFonts w:ascii="Times New Roman" w:eastAsia="Times New Roman" w:hAnsi="Times New Roman" w:cs="Times New Roman"/>
      <w:sz w:val="24"/>
      <w:szCs w:val="24"/>
      <w:lang w:eastAsia="ru-RU"/>
    </w:rPr>
  </w:style>
  <w:style w:type="character" w:customStyle="1" w:styleId="11">
    <w:name w:val="Основной текст Знак1"/>
    <w:aliases w:val="body text Знак"/>
    <w:link w:val="a4"/>
    <w:locked/>
    <w:rsid w:val="00F078A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078A4"/>
    <w:pPr>
      <w:tabs>
        <w:tab w:val="center" w:pos="4677"/>
        <w:tab w:val="right" w:pos="9355"/>
      </w:tabs>
      <w:spacing w:after="0"/>
    </w:pPr>
  </w:style>
  <w:style w:type="character" w:customStyle="1" w:styleId="a7">
    <w:name w:val="Верхний колонтитул Знак"/>
    <w:basedOn w:val="a0"/>
    <w:link w:val="a6"/>
    <w:uiPriority w:val="99"/>
    <w:rsid w:val="00F078A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078A4"/>
    <w:pPr>
      <w:tabs>
        <w:tab w:val="center" w:pos="4677"/>
        <w:tab w:val="right" w:pos="9355"/>
      </w:tabs>
      <w:spacing w:after="0"/>
    </w:pPr>
  </w:style>
  <w:style w:type="character" w:customStyle="1" w:styleId="a9">
    <w:name w:val="Нижний колонтитул Знак"/>
    <w:basedOn w:val="a0"/>
    <w:link w:val="a8"/>
    <w:uiPriority w:val="99"/>
    <w:semiHidden/>
    <w:rsid w:val="00F078A4"/>
    <w:rPr>
      <w:rFonts w:ascii="Times New Roman" w:eastAsia="Times New Roman" w:hAnsi="Times New Roman" w:cs="Times New Roman"/>
      <w:sz w:val="24"/>
      <w:szCs w:val="24"/>
      <w:lang w:eastAsia="ru-RU"/>
    </w:rPr>
  </w:style>
  <w:style w:type="character" w:customStyle="1" w:styleId="50">
    <w:name w:val="Заголовок 5 Знак"/>
    <w:aliases w:val="Пункт Знак"/>
    <w:basedOn w:val="a0"/>
    <w:link w:val="5"/>
    <w:rsid w:val="00F078A4"/>
    <w:rPr>
      <w:rFonts w:ascii="Times New Roman" w:eastAsia="Times New Roman" w:hAnsi="Times New Roman" w:cs="Times New Roman"/>
      <w:szCs w:val="20"/>
      <w:lang w:eastAsia="ru-RU"/>
    </w:rPr>
  </w:style>
  <w:style w:type="character" w:customStyle="1" w:styleId="4">
    <w:name w:val="Основной текст (4)"/>
    <w:link w:val="41"/>
    <w:uiPriority w:val="99"/>
    <w:locked/>
    <w:rsid w:val="00F078A4"/>
    <w:rPr>
      <w:sz w:val="24"/>
      <w:szCs w:val="24"/>
      <w:shd w:val="clear" w:color="auto" w:fill="FFFFFF"/>
    </w:rPr>
  </w:style>
  <w:style w:type="paragraph" w:customStyle="1" w:styleId="41">
    <w:name w:val="Основной текст (4)1"/>
    <w:basedOn w:val="a"/>
    <w:link w:val="4"/>
    <w:uiPriority w:val="99"/>
    <w:rsid w:val="00F078A4"/>
    <w:pPr>
      <w:shd w:val="clear" w:color="auto" w:fill="FFFFFF"/>
      <w:spacing w:after="0" w:line="274" w:lineRule="exact"/>
      <w:jc w:val="left"/>
    </w:pPr>
    <w:rPr>
      <w:rFonts w:asciiTheme="minorHAnsi" w:eastAsiaTheme="minorHAnsi" w:hAnsiTheme="minorHAnsi" w:cstheme="minorBidi"/>
      <w:lang w:eastAsia="en-US"/>
    </w:rPr>
  </w:style>
  <w:style w:type="character" w:customStyle="1" w:styleId="51">
    <w:name w:val="Основной текст (5)"/>
    <w:link w:val="510"/>
    <w:uiPriority w:val="99"/>
    <w:locked/>
    <w:rsid w:val="00F078A4"/>
    <w:rPr>
      <w:sz w:val="24"/>
      <w:szCs w:val="24"/>
      <w:shd w:val="clear" w:color="auto" w:fill="FFFFFF"/>
    </w:rPr>
  </w:style>
  <w:style w:type="paragraph" w:customStyle="1" w:styleId="510">
    <w:name w:val="Основной текст (5)1"/>
    <w:basedOn w:val="a"/>
    <w:link w:val="51"/>
    <w:uiPriority w:val="99"/>
    <w:rsid w:val="00F078A4"/>
    <w:pPr>
      <w:shd w:val="clear" w:color="auto" w:fill="FFFFFF"/>
      <w:spacing w:after="0" w:line="274" w:lineRule="exact"/>
    </w:pPr>
    <w:rPr>
      <w:rFonts w:asciiTheme="minorHAnsi" w:eastAsiaTheme="minorHAnsi" w:hAnsiTheme="minorHAnsi" w:cstheme="minorBidi"/>
      <w:lang w:eastAsia="en-US"/>
    </w:rPr>
  </w:style>
  <w:style w:type="paragraph" w:styleId="aa">
    <w:name w:val="List Paragraph"/>
    <w:basedOn w:val="a"/>
    <w:uiPriority w:val="34"/>
    <w:qFormat/>
    <w:rsid w:val="00F078A4"/>
    <w:pPr>
      <w:ind w:left="720"/>
      <w:contextualSpacing/>
    </w:pPr>
  </w:style>
  <w:style w:type="character" w:customStyle="1" w:styleId="ab">
    <w:name w:val="Основной текст_"/>
    <w:basedOn w:val="a0"/>
    <w:link w:val="9"/>
    <w:rsid w:val="00637515"/>
    <w:rPr>
      <w:rFonts w:ascii="Times New Roman" w:eastAsia="Times New Roman" w:hAnsi="Times New Roman" w:cs="Times New Roman"/>
      <w:shd w:val="clear" w:color="auto" w:fill="FFFFFF"/>
    </w:rPr>
  </w:style>
  <w:style w:type="character" w:customStyle="1" w:styleId="12">
    <w:name w:val="Основной текст1"/>
    <w:basedOn w:val="ab"/>
    <w:rsid w:val="00637515"/>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9">
    <w:name w:val="Основной текст9"/>
    <w:basedOn w:val="a"/>
    <w:link w:val="ab"/>
    <w:rsid w:val="00637515"/>
    <w:pPr>
      <w:widowControl w:val="0"/>
      <w:shd w:val="clear" w:color="auto" w:fill="FFFFFF"/>
      <w:spacing w:before="240" w:after="360" w:line="0" w:lineRule="atLeast"/>
    </w:pPr>
    <w:rPr>
      <w:sz w:val="22"/>
      <w:szCs w:val="22"/>
      <w:lang w:eastAsia="en-US"/>
    </w:rPr>
  </w:style>
  <w:style w:type="paragraph" w:styleId="ac">
    <w:name w:val="Balloon Text"/>
    <w:basedOn w:val="a"/>
    <w:link w:val="ad"/>
    <w:uiPriority w:val="99"/>
    <w:semiHidden/>
    <w:unhideWhenUsed/>
    <w:rsid w:val="007370BE"/>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7370BE"/>
    <w:rPr>
      <w:rFonts w:ascii="Segoe UI" w:eastAsia="Times New Roman" w:hAnsi="Segoe UI" w:cs="Segoe UI"/>
      <w:sz w:val="18"/>
      <w:szCs w:val="18"/>
      <w:lang w:eastAsia="ru-RU"/>
    </w:rPr>
  </w:style>
  <w:style w:type="paragraph" w:customStyle="1" w:styleId="ConsPlusNormal">
    <w:name w:val="ConsPlusNormal"/>
    <w:link w:val="ConsPlusNormal0"/>
    <w:rsid w:val="009D3F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D3F62"/>
    <w:rPr>
      <w:rFonts w:ascii="Arial" w:eastAsia="Times New Roman" w:hAnsi="Arial" w:cs="Arial"/>
      <w:sz w:val="20"/>
      <w:szCs w:val="20"/>
      <w:lang w:eastAsia="ru-RU"/>
    </w:rPr>
  </w:style>
  <w:style w:type="paragraph" w:styleId="HTML">
    <w:name w:val="HTML Preformatted"/>
    <w:basedOn w:val="a"/>
    <w:link w:val="HTML0"/>
    <w:uiPriority w:val="99"/>
    <w:unhideWhenUsed/>
    <w:rsid w:val="009D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9D3F62"/>
    <w:rPr>
      <w:rFonts w:ascii="Courier New" w:eastAsia="Times New Roman" w:hAnsi="Courier New" w:cs="Courier New"/>
      <w:sz w:val="20"/>
      <w:szCs w:val="20"/>
      <w:lang w:eastAsia="ru-RU"/>
    </w:rPr>
  </w:style>
  <w:style w:type="table" w:styleId="ae">
    <w:name w:val="Table Grid"/>
    <w:basedOn w:val="a1"/>
    <w:uiPriority w:val="59"/>
    <w:rsid w:val="006D0E7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973A88"/>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973A88"/>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13" Type="http://schemas.openxmlformats.org/officeDocument/2006/relationships/hyperlink" Target="https://login.consultant.ru/link/?rnd=A9181A2F90EE7C2CD3596C04ECB057BC&amp;req=doc&amp;base=RZR&amp;n=351268&amp;dst=100437&amp;fld=134&amp;date=06.05.2020" TargetMode="External"/><Relationship Id="rId18" Type="http://schemas.openxmlformats.org/officeDocument/2006/relationships/hyperlink" Target="http://docs.cntd.ru/document/563879851"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hyperlink" Target="https://login.consultant.ru/link/?rnd=A9181A2F90EE7C2CD3596C04ECB057BC&amp;req=doc&amp;base=RZR&amp;n=351268&amp;dst=101309&amp;fld=134&amp;date=06.05.2020" TargetMode="External"/><Relationship Id="rId17" Type="http://schemas.openxmlformats.org/officeDocument/2006/relationships/hyperlink" Target="http://docs.cntd.ru/document/563879851" TargetMode="External"/><Relationship Id="rId2" Type="http://schemas.openxmlformats.org/officeDocument/2006/relationships/styles" Target="styles.xml"/><Relationship Id="rId16" Type="http://schemas.openxmlformats.org/officeDocument/2006/relationships/hyperlink" Target="https://login.consultant.ru/link/?rnd=7E400EA33D05184F8C68847DAE0B1ABE&amp;req=doc&amp;base=LAW&amp;n=331074&amp;dst=100018&amp;fld=134&amp;REFFIELD=134&amp;REFDST=1158&amp;REFDOC=342380&amp;REFBASE=LAW&amp;stat=refcode%3D16610%3Bdstident%3D100018%3Bindex%3D998&amp;date=13.02.2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A9181A2F90EE7C2CD3596C04ECB057BC&amp;req=doc&amp;base=RZR&amp;n=351268&amp;dst=100437&amp;fld=134&amp;date=06.05.2020" TargetMode="External"/><Relationship Id="rId5" Type="http://schemas.openxmlformats.org/officeDocument/2006/relationships/footnotes" Target="footnotes.xml"/><Relationship Id="rId15" Type="http://schemas.openxmlformats.org/officeDocument/2006/relationships/hyperlink" Target="http://www.consultant.ru/document/cons_doc_LAW_351268/de5cd3096c9ee62e2f4e4a63009e6c00e845e0fc/" TargetMode="External"/><Relationship Id="rId10" Type="http://schemas.openxmlformats.org/officeDocument/2006/relationships/hyperlink" Target="https://vip.1gzaka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A9181A2F90EE7C2CD3596C04ECB057BC&amp;req=doc&amp;base=RZR&amp;n=351268&amp;dst=56&amp;fld=134&amp;date=06.05.2020" TargetMode="External"/><Relationship Id="rId14" Type="http://schemas.openxmlformats.org/officeDocument/2006/relationships/hyperlink" Target="http://www.consultant.ru/document/cons_doc_LAW_351268/de5cd3096c9ee62e2f4e4a63009e6c00e845e0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26</Pages>
  <Words>12150</Words>
  <Characters>69259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Семёнова Лариса</cp:lastModifiedBy>
  <cp:revision>25</cp:revision>
  <cp:lastPrinted>2020-07-06T08:59:00Z</cp:lastPrinted>
  <dcterms:created xsi:type="dcterms:W3CDTF">2020-07-06T04:18:00Z</dcterms:created>
  <dcterms:modified xsi:type="dcterms:W3CDTF">2021-01-27T06:17:00Z</dcterms:modified>
</cp:coreProperties>
</file>