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2F2" w:rsidRDefault="00C402F2" w:rsidP="00C402F2">
      <w:pPr>
        <w:jc w:val="center"/>
      </w:pPr>
      <w:r w:rsidRPr="00C402F2">
        <w:rPr>
          <w:b/>
          <w:sz w:val="28"/>
          <w:szCs w:val="28"/>
        </w:rPr>
        <w:t>Основания</w:t>
      </w:r>
      <w:r w:rsidRPr="00C402F2">
        <w:rPr>
          <w:b/>
          <w:sz w:val="28"/>
          <w:szCs w:val="28"/>
        </w:rPr>
        <w:t xml:space="preserve"> несоответствия кандидатуры соотечественника для выдачи свидетельства участника Государственной программы</w:t>
      </w:r>
    </w:p>
    <w:p w:rsidR="00C402F2" w:rsidRDefault="00C402F2" w:rsidP="009A0FA3">
      <w:pPr>
        <w:ind w:firstLine="720"/>
        <w:jc w:val="both"/>
      </w:pPr>
    </w:p>
    <w:p w:rsidR="009A0FA3" w:rsidRPr="00DD3AF3" w:rsidRDefault="009A0FA3" w:rsidP="009A0FA3">
      <w:pPr>
        <w:ind w:firstLine="720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Уполномоченный орган на основании заключения администрации муниципального образования территории вселения готовит заключение о возможности участия соотечественника в Программе.</w:t>
      </w:r>
    </w:p>
    <w:p w:rsidR="009A0FA3" w:rsidRPr="00DD3AF3" w:rsidRDefault="009A0FA3" w:rsidP="009A0FA3">
      <w:pPr>
        <w:ind w:firstLine="720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К числу оснований несоответствия кандидатуры соотечественника для выдачи свидетельства участника Государственной программы относятся следующие: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выступает за насильственное изменение основ конституционного строя Российской Федерации, иными действиями создает угрозу безопасности Российской Федерации или гражданам Российской Федерации;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финансирует или планирует террористические (экстремистские) акты, оказывает содействие в совершении таких актов или совершает их, а равно иными действиями поддерживает террористическую (экстремистскую) деятельность;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в течение пяти лет, предшествовавших дню подачи заявления о выдачи свидетельства участника Государственной программы, подвергался административному выдворению за пределы Российской Федерации либо депортации;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представляет поддельные или подложные документы либо сообщает о себе заведомо ложные сведения;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осужден вступившим в законную силу приговором суда Российской Федерации за совершение тяжкого или особо тяжкого преступления либо преступления, рецидив которого признан опасным;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имеет непогашенную или неснятую судимость за совершение тяжкого или особо тяжкого преступления на территории Российской Федерации либо за ее пределами, признаваемого таковым в соответствии с Уголовным кодексом Российской Федерации;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 xml:space="preserve">участник Программы неоднократно в течение одного года привлекался к административной ответственности за нарушение законодательства Российской Федерации в части обеспечения режима пребывания (проживания) иностранных граждан в Российской Федерации либо совершил административное правонарушение, связанное с незаконным оборотом наркотических средств, психотропных веществ и их </w:t>
      </w:r>
      <w:proofErr w:type="spellStart"/>
      <w:r w:rsidRPr="00DD3AF3">
        <w:rPr>
          <w:sz w:val="28"/>
          <w:szCs w:val="28"/>
        </w:rPr>
        <w:t>прекурсоров</w:t>
      </w:r>
      <w:proofErr w:type="spellEnd"/>
      <w:r w:rsidRPr="00DD3AF3">
        <w:rPr>
          <w:sz w:val="28"/>
          <w:szCs w:val="28"/>
        </w:rPr>
        <w:t xml:space="preserve">, растений, содержащих наркотические средства либо их </w:t>
      </w:r>
      <w:proofErr w:type="spellStart"/>
      <w:r w:rsidRPr="00DD3AF3">
        <w:rPr>
          <w:sz w:val="28"/>
          <w:szCs w:val="28"/>
        </w:rPr>
        <w:t>прекурсоры</w:t>
      </w:r>
      <w:proofErr w:type="spellEnd"/>
      <w:r w:rsidRPr="00DD3AF3">
        <w:rPr>
          <w:sz w:val="28"/>
          <w:szCs w:val="28"/>
        </w:rPr>
        <w:t xml:space="preserve">, а также их частей, содержащих наркотические средства или психотропные вещества либо их </w:t>
      </w:r>
      <w:proofErr w:type="spellStart"/>
      <w:r w:rsidRPr="00DD3AF3">
        <w:rPr>
          <w:sz w:val="28"/>
          <w:szCs w:val="28"/>
        </w:rPr>
        <w:t>прекурсоры</w:t>
      </w:r>
      <w:proofErr w:type="spellEnd"/>
      <w:r w:rsidRPr="00DD3AF3">
        <w:rPr>
          <w:sz w:val="28"/>
          <w:szCs w:val="28"/>
        </w:rPr>
        <w:t>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имеет разрешение на временное проживание и не осуществляет трудовую деятельность на территории Российской Федерации более 1 года;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lastRenderedPageBreak/>
        <w:t xml:space="preserve">участник Программы является длительно (более 3 лет) не работающим трудоспособным гражданином (для граждан, приезжающих из-за рубежа); 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 имеет специальность и (или) профессию, не востребованную на рынке труда Свердловской области;</w:t>
      </w:r>
    </w:p>
    <w:p w:rsidR="009A0FA3" w:rsidRPr="00DD3AF3" w:rsidRDefault="009A0FA3" w:rsidP="009A0FA3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D3AF3">
        <w:rPr>
          <w:sz w:val="28"/>
          <w:szCs w:val="28"/>
        </w:rPr>
        <w:t>участник Программы, желающий заняться предпринимательской деятельностью, не имеет проекта бизнес-плана.</w:t>
      </w:r>
    </w:p>
    <w:p w:rsidR="007059C4" w:rsidRPr="00DD3AF3" w:rsidRDefault="007059C4">
      <w:pPr>
        <w:rPr>
          <w:sz w:val="28"/>
          <w:szCs w:val="28"/>
        </w:rPr>
      </w:pPr>
      <w:bookmarkStart w:id="0" w:name="_GoBack"/>
      <w:bookmarkEnd w:id="0"/>
    </w:p>
    <w:sectPr w:rsidR="007059C4" w:rsidRPr="00DD3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D7C0E"/>
    <w:multiLevelType w:val="hybridMultilevel"/>
    <w:tmpl w:val="F85A429C"/>
    <w:lvl w:ilvl="0" w:tplc="6B92214A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15"/>
    <w:rsid w:val="00685815"/>
    <w:rsid w:val="007059C4"/>
    <w:rsid w:val="00745E0F"/>
    <w:rsid w:val="009A0FA3"/>
    <w:rsid w:val="00C05C01"/>
    <w:rsid w:val="00C402F2"/>
    <w:rsid w:val="00CA4D54"/>
    <w:rsid w:val="00DD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1719B5-6D4E-44F6-9498-FCB2E989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Лешукова Татьяна Владимировна</dc:creator>
  <cp:keywords/>
  <dc:description/>
  <cp:lastModifiedBy>user</cp:lastModifiedBy>
  <cp:revision>4</cp:revision>
  <dcterms:created xsi:type="dcterms:W3CDTF">2019-02-06T10:49:00Z</dcterms:created>
  <dcterms:modified xsi:type="dcterms:W3CDTF">2020-12-29T06:16:00Z</dcterms:modified>
</cp:coreProperties>
</file>