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335" w:rsidRDefault="00355335" w:rsidP="003553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плановой камеральной проверки проведенной в </w:t>
      </w:r>
      <w:r w:rsidR="00E259A5" w:rsidRPr="00E259A5">
        <w:rPr>
          <w:rFonts w:ascii="Times New Roman" w:hAnsi="Times New Roman" w:cs="Times New Roman"/>
          <w:b/>
          <w:sz w:val="28"/>
          <w:szCs w:val="28"/>
        </w:rPr>
        <w:t>Комитет</w:t>
      </w:r>
      <w:r w:rsidR="00E259A5">
        <w:rPr>
          <w:rFonts w:ascii="Times New Roman" w:hAnsi="Times New Roman" w:cs="Times New Roman"/>
          <w:b/>
          <w:sz w:val="28"/>
          <w:szCs w:val="28"/>
        </w:rPr>
        <w:t>е</w:t>
      </w:r>
      <w:r w:rsidR="00E259A5" w:rsidRPr="00E259A5">
        <w:rPr>
          <w:rFonts w:ascii="Times New Roman" w:hAnsi="Times New Roman" w:cs="Times New Roman"/>
          <w:b/>
          <w:sz w:val="28"/>
          <w:szCs w:val="28"/>
        </w:rPr>
        <w:t xml:space="preserve"> по управлению имуществом и земельным ресурсам администрации </w:t>
      </w:r>
      <w:proofErr w:type="spellStart"/>
      <w:r w:rsidR="00E259A5" w:rsidRPr="00E259A5">
        <w:rPr>
          <w:rFonts w:ascii="Times New Roman" w:hAnsi="Times New Roman" w:cs="Times New Roman"/>
          <w:b/>
          <w:sz w:val="28"/>
          <w:szCs w:val="28"/>
        </w:rPr>
        <w:t>Камышловского</w:t>
      </w:r>
      <w:proofErr w:type="spellEnd"/>
      <w:r w:rsidR="00E259A5" w:rsidRPr="00E259A5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55335" w:rsidRPr="00355335" w:rsidRDefault="00355335" w:rsidP="003553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3098" w:rsidRPr="00E259A5" w:rsidRDefault="00355335" w:rsidP="003D3098">
      <w:pPr>
        <w:spacing w:after="0" w:line="240" w:lineRule="auto"/>
        <w:ind w:right="-2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Финансовым управлением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проведена плановая </w:t>
      </w:r>
      <w:r w:rsidR="00E259A5" w:rsidRPr="00E259A5">
        <w:rPr>
          <w:rFonts w:ascii="Times New Roman" w:hAnsi="Times New Roman" w:cs="Times New Roman"/>
          <w:sz w:val="28"/>
          <w:szCs w:val="28"/>
        </w:rPr>
        <w:t xml:space="preserve">камеральная проверка соблюдения бюджетного законодательства, полноты и достоверности отчетности о реализации муниципальной программы «Повышения эффективности управления собственностью </w:t>
      </w:r>
      <w:proofErr w:type="spellStart"/>
      <w:r w:rsidR="00E259A5" w:rsidRPr="00E259A5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E259A5" w:rsidRPr="00E259A5">
        <w:rPr>
          <w:rFonts w:ascii="Times New Roman" w:hAnsi="Times New Roman" w:cs="Times New Roman"/>
          <w:sz w:val="28"/>
          <w:szCs w:val="28"/>
        </w:rPr>
        <w:t xml:space="preserve"> городского округа до 2020 года», использование средств местного бюджета, выделенных на обеспечение деятельности Комитета по управлению имуществом и земельным ресурсам администрации </w:t>
      </w:r>
      <w:proofErr w:type="spellStart"/>
      <w:r w:rsidR="00E259A5" w:rsidRPr="00E259A5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E259A5" w:rsidRPr="00E259A5">
        <w:rPr>
          <w:rFonts w:ascii="Times New Roman" w:hAnsi="Times New Roman" w:cs="Times New Roman"/>
          <w:sz w:val="28"/>
          <w:szCs w:val="28"/>
        </w:rPr>
        <w:t xml:space="preserve"> городского округа в 2018 году (при необходимости - иные периоды)</w:t>
      </w:r>
      <w:r w:rsidR="003D3098" w:rsidRPr="00E259A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D0799" w:rsidRDefault="005D0799" w:rsidP="003D3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Контрольным мероприятием установлены нарушения законодательства Российской Федерации, нормативных правовых актов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75729C">
        <w:rPr>
          <w:rFonts w:ascii="Times New Roman" w:hAnsi="Times New Roman" w:cs="Times New Roman"/>
          <w:sz w:val="28"/>
          <w:szCs w:val="28"/>
        </w:rPr>
        <w:t>:</w:t>
      </w:r>
    </w:p>
    <w:p w:rsidR="0075729C" w:rsidRDefault="0075729C" w:rsidP="00355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Выявлено неправомерное</w:t>
      </w:r>
      <w:r w:rsidR="006F77C3">
        <w:rPr>
          <w:rFonts w:ascii="Times New Roman" w:hAnsi="Times New Roman" w:cs="Times New Roman"/>
          <w:sz w:val="28"/>
          <w:szCs w:val="28"/>
        </w:rPr>
        <w:t xml:space="preserve"> </w:t>
      </w:r>
      <w:r w:rsidR="006C3997">
        <w:rPr>
          <w:rFonts w:ascii="Times New Roman" w:hAnsi="Times New Roman" w:cs="Times New Roman"/>
          <w:sz w:val="28"/>
          <w:szCs w:val="28"/>
        </w:rPr>
        <w:t xml:space="preserve">и неэффективное </w:t>
      </w:r>
      <w:r>
        <w:rPr>
          <w:rFonts w:ascii="Times New Roman" w:hAnsi="Times New Roman" w:cs="Times New Roman"/>
          <w:sz w:val="28"/>
          <w:szCs w:val="28"/>
        </w:rPr>
        <w:t>использование средств.</w:t>
      </w:r>
    </w:p>
    <w:p w:rsidR="00C8157B" w:rsidRDefault="008A7B3E" w:rsidP="00355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</w:t>
      </w:r>
      <w:r w:rsidR="00EE727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75729C">
        <w:rPr>
          <w:rFonts w:ascii="Times New Roman" w:hAnsi="Times New Roman" w:cs="Times New Roman"/>
          <w:sz w:val="28"/>
          <w:szCs w:val="28"/>
        </w:rPr>
        <w:t>арушени</w:t>
      </w:r>
      <w:r w:rsidR="00EE7278">
        <w:rPr>
          <w:rFonts w:ascii="Times New Roman" w:hAnsi="Times New Roman" w:cs="Times New Roman"/>
          <w:sz w:val="28"/>
          <w:szCs w:val="28"/>
        </w:rPr>
        <w:t>е</w:t>
      </w:r>
      <w:r w:rsidR="0075729C">
        <w:rPr>
          <w:rFonts w:ascii="Times New Roman" w:hAnsi="Times New Roman" w:cs="Times New Roman"/>
          <w:sz w:val="28"/>
          <w:szCs w:val="28"/>
        </w:rPr>
        <w:t xml:space="preserve"> </w:t>
      </w:r>
      <w:r w:rsidR="006C68B3">
        <w:rPr>
          <w:rFonts w:ascii="Times New Roman" w:hAnsi="Times New Roman" w:cs="Times New Roman"/>
          <w:sz w:val="28"/>
          <w:szCs w:val="28"/>
        </w:rPr>
        <w:t>порядка ведения бюджетной классификации</w:t>
      </w:r>
      <w:r w:rsidR="00C8157B">
        <w:rPr>
          <w:rFonts w:ascii="Times New Roman" w:hAnsi="Times New Roman" w:cs="Times New Roman"/>
          <w:sz w:val="28"/>
          <w:szCs w:val="28"/>
        </w:rPr>
        <w:t>.</w:t>
      </w:r>
    </w:p>
    <w:p w:rsidR="0075729C" w:rsidRDefault="00C8157B" w:rsidP="00355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Выявлены нарушения по ведени</w:t>
      </w:r>
      <w:r w:rsidR="00DA6AAE">
        <w:rPr>
          <w:rFonts w:ascii="Times New Roman" w:hAnsi="Times New Roman" w:cs="Times New Roman"/>
          <w:sz w:val="28"/>
          <w:szCs w:val="28"/>
        </w:rPr>
        <w:t>ю</w:t>
      </w:r>
      <w:r w:rsidR="0075729C">
        <w:rPr>
          <w:rFonts w:ascii="Times New Roman" w:hAnsi="Times New Roman" w:cs="Times New Roman"/>
          <w:sz w:val="28"/>
          <w:szCs w:val="28"/>
        </w:rPr>
        <w:t xml:space="preserve"> </w:t>
      </w:r>
      <w:r w:rsidR="00E259A5">
        <w:rPr>
          <w:rFonts w:ascii="Times New Roman" w:hAnsi="Times New Roman" w:cs="Times New Roman"/>
          <w:sz w:val="28"/>
          <w:szCs w:val="28"/>
        </w:rPr>
        <w:t>бюджетного</w:t>
      </w:r>
      <w:r w:rsidR="0075729C">
        <w:rPr>
          <w:rFonts w:ascii="Times New Roman" w:hAnsi="Times New Roman" w:cs="Times New Roman"/>
          <w:sz w:val="28"/>
          <w:szCs w:val="28"/>
        </w:rPr>
        <w:t xml:space="preserve"> учета</w:t>
      </w:r>
      <w:r w:rsidR="00E259A5">
        <w:rPr>
          <w:rFonts w:ascii="Times New Roman" w:hAnsi="Times New Roman" w:cs="Times New Roman"/>
          <w:sz w:val="28"/>
          <w:szCs w:val="28"/>
        </w:rPr>
        <w:t>.</w:t>
      </w:r>
      <w:r w:rsidR="00F42D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D21" w:rsidRDefault="00DC7D21" w:rsidP="00DC7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Выявлены нарушения законодательства не имеющие стоимостного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выражения.</w:t>
      </w:r>
    </w:p>
    <w:p w:rsidR="008E4B46" w:rsidRPr="008E4B46" w:rsidRDefault="008E4B46" w:rsidP="00355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Выявлены нарушения законодательства о контрактной системе</w:t>
      </w:r>
      <w:r w:rsidRPr="008E4B46">
        <w:rPr>
          <w:rFonts w:ascii="Times New Roman" w:hAnsi="Times New Roman" w:cs="Times New Roman"/>
          <w:sz w:val="28"/>
          <w:szCs w:val="28"/>
        </w:rPr>
        <w:t>:</w:t>
      </w:r>
    </w:p>
    <w:p w:rsidR="008E4B46" w:rsidRDefault="008E4B46" w:rsidP="00355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B46">
        <w:rPr>
          <w:rFonts w:ascii="Times New Roman" w:hAnsi="Times New Roman" w:cs="Times New Roman"/>
          <w:sz w:val="28"/>
          <w:szCs w:val="28"/>
        </w:rPr>
        <w:t>при закупках у единственного поставщика не проводилась приемка товара предоставленных поставщиком (подрядчиком, исполнителем) результатов, предусмотренных контрактом, в части их соответствия условиям контракта;</w:t>
      </w:r>
    </w:p>
    <w:p w:rsidR="008E4B46" w:rsidRDefault="001C5057" w:rsidP="00355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057">
        <w:rPr>
          <w:rFonts w:ascii="Times New Roman" w:hAnsi="Times New Roman" w:cs="Times New Roman"/>
          <w:sz w:val="28"/>
          <w:szCs w:val="28"/>
        </w:rPr>
        <w:t>проведены закупки с превышением цены и количества, предусмотренными нормативными затратами;</w:t>
      </w:r>
    </w:p>
    <w:p w:rsidR="001C5057" w:rsidRDefault="001C5057" w:rsidP="00355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057">
        <w:rPr>
          <w:rFonts w:ascii="Times New Roman" w:hAnsi="Times New Roman" w:cs="Times New Roman"/>
          <w:sz w:val="28"/>
          <w:szCs w:val="28"/>
        </w:rPr>
        <w:t>при осуществлении закупки товаров, работ, услуг у единственного поставщика (подрядчика, исполнителя), не во всех договорах указывается требование об ответственности поставщика за неисполнение или ненадлежащее исполнение обязательств, предусмотренных контрактом (в том числе штрафы, пени)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5057" w:rsidRPr="001C5057" w:rsidRDefault="001C5057" w:rsidP="00355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057">
        <w:rPr>
          <w:rFonts w:ascii="Times New Roman" w:hAnsi="Times New Roman" w:cs="Times New Roman"/>
          <w:sz w:val="28"/>
          <w:szCs w:val="28"/>
        </w:rPr>
        <w:t>А также не соблюдены требования Методических рекомендаций № 567 - не направл</w:t>
      </w:r>
      <w:r>
        <w:rPr>
          <w:rFonts w:ascii="Times New Roman" w:hAnsi="Times New Roman" w:cs="Times New Roman"/>
          <w:sz w:val="28"/>
          <w:szCs w:val="28"/>
        </w:rPr>
        <w:t>ялись</w:t>
      </w:r>
      <w:r w:rsidRPr="001C5057">
        <w:rPr>
          <w:rFonts w:ascii="Times New Roman" w:hAnsi="Times New Roman" w:cs="Times New Roman"/>
          <w:sz w:val="28"/>
          <w:szCs w:val="28"/>
        </w:rPr>
        <w:t xml:space="preserve"> не менее пяти запросов о предоставлении ценовой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при закупках товаров, работ, услуг</w:t>
      </w:r>
      <w:r w:rsidRPr="001C5057">
        <w:rPr>
          <w:rFonts w:ascii="Times New Roman" w:hAnsi="Times New Roman" w:cs="Times New Roman"/>
          <w:sz w:val="28"/>
          <w:szCs w:val="28"/>
        </w:rPr>
        <w:t>.</w:t>
      </w:r>
    </w:p>
    <w:p w:rsidR="005D0799" w:rsidRDefault="00E259A5" w:rsidP="00355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</w:t>
      </w:r>
      <w:r w:rsidR="005D0799">
        <w:rPr>
          <w:rFonts w:ascii="Times New Roman" w:hAnsi="Times New Roman" w:cs="Times New Roman"/>
          <w:sz w:val="28"/>
          <w:szCs w:val="28"/>
        </w:rPr>
        <w:t xml:space="preserve"> </w:t>
      </w:r>
      <w:r w:rsidRPr="00E259A5">
        <w:rPr>
          <w:rFonts w:ascii="Times New Roman" w:hAnsi="Times New Roman" w:cs="Times New Roman"/>
          <w:sz w:val="28"/>
          <w:szCs w:val="28"/>
        </w:rPr>
        <w:t xml:space="preserve">Комитета по управлению имуществом и земельным ресурсам администрации </w:t>
      </w:r>
      <w:proofErr w:type="spellStart"/>
      <w:r w:rsidRPr="00E259A5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Pr="00E259A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8C0A66">
        <w:rPr>
          <w:rFonts w:ascii="Times New Roman" w:hAnsi="Times New Roman" w:cs="Times New Roman"/>
          <w:sz w:val="28"/>
          <w:szCs w:val="28"/>
        </w:rPr>
        <w:t xml:space="preserve"> </w:t>
      </w:r>
      <w:r w:rsidR="005D0799">
        <w:rPr>
          <w:rFonts w:ascii="Times New Roman" w:hAnsi="Times New Roman" w:cs="Times New Roman"/>
          <w:sz w:val="28"/>
          <w:szCs w:val="28"/>
        </w:rPr>
        <w:t>направлено Представление об устранении нарушений по акту проверки</w:t>
      </w:r>
      <w:r w:rsidR="00C947ED">
        <w:rPr>
          <w:rFonts w:ascii="Times New Roman" w:hAnsi="Times New Roman" w:cs="Times New Roman"/>
          <w:sz w:val="28"/>
          <w:szCs w:val="28"/>
        </w:rPr>
        <w:t>.</w:t>
      </w:r>
    </w:p>
    <w:p w:rsidR="00C947ED" w:rsidRDefault="00C947ED" w:rsidP="00355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результатах контрольного мероприятия доведена до сведения глав</w:t>
      </w:r>
      <w:r w:rsidR="001731A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C947ED" w:rsidRPr="005D0799" w:rsidRDefault="00C947ED" w:rsidP="00355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акта проверки направлена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межрайонную прокуратуру.</w:t>
      </w:r>
    </w:p>
    <w:sectPr w:rsidR="00C947ED" w:rsidRPr="005D0799" w:rsidSect="00D05B2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C0F03"/>
    <w:multiLevelType w:val="hybridMultilevel"/>
    <w:tmpl w:val="D666962C"/>
    <w:lvl w:ilvl="0" w:tplc="6A12B400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58B4"/>
    <w:rsid w:val="00004D17"/>
    <w:rsid w:val="00010C74"/>
    <w:rsid w:val="00061A4C"/>
    <w:rsid w:val="00066E0A"/>
    <w:rsid w:val="0007373A"/>
    <w:rsid w:val="00101CEE"/>
    <w:rsid w:val="001731A4"/>
    <w:rsid w:val="0017454F"/>
    <w:rsid w:val="00174E4F"/>
    <w:rsid w:val="001C0CA0"/>
    <w:rsid w:val="001C5057"/>
    <w:rsid w:val="00205B22"/>
    <w:rsid w:val="002A50D2"/>
    <w:rsid w:val="003065C1"/>
    <w:rsid w:val="00355335"/>
    <w:rsid w:val="003A200B"/>
    <w:rsid w:val="003D3098"/>
    <w:rsid w:val="00474EED"/>
    <w:rsid w:val="00487BEB"/>
    <w:rsid w:val="00494AA2"/>
    <w:rsid w:val="004E5E64"/>
    <w:rsid w:val="004F6DEB"/>
    <w:rsid w:val="00510CD2"/>
    <w:rsid w:val="00533A75"/>
    <w:rsid w:val="005A1E77"/>
    <w:rsid w:val="005D0799"/>
    <w:rsid w:val="00603CC9"/>
    <w:rsid w:val="00644064"/>
    <w:rsid w:val="006A0225"/>
    <w:rsid w:val="006C3997"/>
    <w:rsid w:val="006C68B3"/>
    <w:rsid w:val="006F77C3"/>
    <w:rsid w:val="00741CF6"/>
    <w:rsid w:val="0075729C"/>
    <w:rsid w:val="0077666F"/>
    <w:rsid w:val="008557C9"/>
    <w:rsid w:val="008A7B3E"/>
    <w:rsid w:val="008C0A66"/>
    <w:rsid w:val="008E4B46"/>
    <w:rsid w:val="00986CCF"/>
    <w:rsid w:val="009B36B5"/>
    <w:rsid w:val="009B3C2F"/>
    <w:rsid w:val="009C12DF"/>
    <w:rsid w:val="00A558B4"/>
    <w:rsid w:val="00AC7BCD"/>
    <w:rsid w:val="00AE0784"/>
    <w:rsid w:val="00B5144F"/>
    <w:rsid w:val="00C8157B"/>
    <w:rsid w:val="00C90427"/>
    <w:rsid w:val="00C947ED"/>
    <w:rsid w:val="00CC3466"/>
    <w:rsid w:val="00D02193"/>
    <w:rsid w:val="00D05B21"/>
    <w:rsid w:val="00D63ED2"/>
    <w:rsid w:val="00D971DD"/>
    <w:rsid w:val="00DA6AAE"/>
    <w:rsid w:val="00DC7D21"/>
    <w:rsid w:val="00E2005C"/>
    <w:rsid w:val="00E259A5"/>
    <w:rsid w:val="00E319DF"/>
    <w:rsid w:val="00E974E7"/>
    <w:rsid w:val="00EA70E5"/>
    <w:rsid w:val="00EB46E2"/>
    <w:rsid w:val="00EE7278"/>
    <w:rsid w:val="00F025C3"/>
    <w:rsid w:val="00F41EE2"/>
    <w:rsid w:val="00F42D5A"/>
    <w:rsid w:val="00FC65B4"/>
    <w:rsid w:val="00FD6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B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 Windows</cp:lastModifiedBy>
  <cp:revision>52</cp:revision>
  <cp:lastPrinted>2017-10-12T04:16:00Z</cp:lastPrinted>
  <dcterms:created xsi:type="dcterms:W3CDTF">2017-10-12T04:15:00Z</dcterms:created>
  <dcterms:modified xsi:type="dcterms:W3CDTF">2019-06-18T12:01:00Z</dcterms:modified>
</cp:coreProperties>
</file>