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60" w:type="dxa"/>
        <w:jc w:val="left"/>
        <w:tblInd w:w="-226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821"/>
        <w:gridCol w:w="3165"/>
        <w:gridCol w:w="1186"/>
        <w:gridCol w:w="1063"/>
        <w:gridCol w:w="1258"/>
        <w:gridCol w:w="1185"/>
        <w:gridCol w:w="1136"/>
        <w:gridCol w:w="1161"/>
        <w:gridCol w:w="1039"/>
        <w:gridCol w:w="1052"/>
        <w:gridCol w:w="2394"/>
      </w:tblGrid>
      <w:tr>
        <w:trPr>
          <w:trHeight w:val="218" w:hRule="atLeast"/>
        </w:trPr>
        <w:tc>
          <w:tcPr>
            <w:tcW w:w="15460" w:type="dxa"/>
            <w:gridSpan w:val="11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b/>
                <w:color w:val="000000"/>
                <w:sz w:val="20"/>
                <w:szCs w:val="20"/>
              </w:rPr>
              <w:t>Приложение № 2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К муниципальной программе  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«Развитие социально-экономического 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комплекса Камышловского 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0"/>
                <w:szCs w:val="20"/>
              </w:rPr>
              <w:t>городского округа до 2020 года»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2 371 867 247,16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228 366 432,17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256 900 945,82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14 058 300,00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1 134 814 641,53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87 980 100,00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971 401 459,81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126 328 032,17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1 110 539 534,56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8 568 091,77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393 644 439,47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8 568 091,77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1 261 327 712,60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219 798 340,40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125 220 300,00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14 058 300,00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549 600 192,26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87 980 100,00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577 757 020,34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117 759 940,40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2 641 550,00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1 288 250,00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5 657 075,00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506 100,00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5 657 075,00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506 100,00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5 657 075,00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506 100,00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5 657 075,00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506 100,00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4 351 075,81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461 300,00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4 351 075,81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461 300,00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983 699,19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44 800,00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983 699,19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44 800,00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1 897 607,06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265 107,06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1 897 607,06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265 107,06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1 897 607,06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265 107,06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1 897 607,06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265 107,06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1 897 607,06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1 897 607,06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265 107,06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5 512 773,87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851 286,37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5 512 773,87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851 286,37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5 512 773,87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851 286,37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5 512 773,87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851 286,37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3 608 263,09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399 543,43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3 608 263,09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399 543,43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1 442 610,78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451 742,94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1 442 610,78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451 742,94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251 632 975,59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35 957 007,41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239 206 629,33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35 957 007,41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 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автомобильных дорог местного 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251 632 975,59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35 957 007,41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239 206 629,33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35 957 007,41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218 795 470,55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34 107 007,41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218 795 470,55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34 107 007,41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16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94 349 541,74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23 838 944,95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951 400,00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92 786 241,74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22 887 544,95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93 398 141,74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22 887 544,95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951 400,00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92 786 241,74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22 887 544,95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53 338 121,34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10 557 988,26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53 338 121,34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10 557 988,26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4 690 838,60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1 766 136,83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4 690 838,60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1 766 136,83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15 982 290,06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6 134 941,22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15 982 290,06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6 134 941,22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6 464 269,48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1 171 031,06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6 464 269,48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1 171 031,06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3 875 317,55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3 257 447,58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3 263 417,55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3 257 447,58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Восстановление воинских захоронений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951 400,00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951 400,00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17 321 360,27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3 997 334,19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3 379 500,00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13 941 860,27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3 312 634,19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17 321 360,27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3 997 334,19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3 379 500,00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13 941 860,27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3 312 634,19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12 631 321,27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2 715 295,19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12 631 321,27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2 715 295,19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3 379 500,00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3 379 500,00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56 503 360,62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20 791 803,28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52 912 800,62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19 803 303,28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56 503 360,62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20 791 803,28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52 912 800,62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19 803 303,28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38 382 055,58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14 964 605,87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38 382 055,58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14 964 605,87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1 993 059,78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671 310,00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489 860,00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188 500,00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2 805 887,41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7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69 506 553,20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8 568 091,77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40 441 211,80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8 568 091,77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64 347 304,22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8 568 091,77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35 281 962,82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8 568 091,77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4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64 347 304,22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8 568 091,77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35 281 962,82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8 568 091,77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22 526 825,89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2 531 376,20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22 526 825,89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2 531 376,20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8 493 891,57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6 036 715,57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8 493 891,57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6 036 715,57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111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106 426 113,98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25 511 114,14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98 835 913,98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25 384 014,14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106 426 113,98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25 511 114,14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98 835 913,98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25 384 014,14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7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71 204 581,42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25 384 014,14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71 204 581,42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25 384 014,14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658 875 376,00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99 689 900,00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124 087 500,00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13 095 200,00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519 122 700,00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84 744 700,00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15 665 176,00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4 649 232,20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4 649 232,20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632 000,00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4 190 150,00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1 078 500,00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4 190 150,00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1 078 500,00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192 057 100,00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30 505 100,00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192 057 100,00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30 505 100,00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550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322 254 600,00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54 239 600,00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322 254 600,00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54 239 600,00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4 811 000,00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4 811 000,00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>
        <w:trPr>
          <w:trHeight w:val="7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13 576 848,05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1 228 507,00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13 576 848,05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1 228 507,00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10 749 365,64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1 228 507,00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10 749 365,64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1 228 507,00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437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ВСЕГО ПО ПОДПРОГРАММЕ 20,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811 039 934,94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302 097 090,73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277 322 547,73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37 431 030,53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16 145 366,97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258 898 397,80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100 881 877,17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83 888 432,01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Оценка жилых и нежилых помещений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146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14639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7 584 157,60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1 597 000,00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4 485 300,00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797 000,00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7 584 157,60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1 597 000,00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4 485 300,00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797 000,00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779</w:t>
            </w:r>
          </w:p>
        </w:tc>
        <w:tc>
          <w:tcPr>
            <w:tcW w:w="14639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585 936,00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532 136,00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53 800,00 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44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LibreOffice/6.3.4.2$Windows_X86_64 LibreOffice_project/60da17e045e08f1793c57c00ba83cdfce946d0aa</Application>
  <Pages>44</Pages>
  <Words>12626</Words>
  <CharactersWithSpaces>80988</CharactersWithSpaces>
  <Paragraphs>6606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2021-02-01T08:52:00Z</dcterms:created>
  <dc:creator>ОЛЯ</dc:creator>
  <dc:description/>
  <dc:language>ru-RU</dc:language>
  <cp:lastModifiedBy>ОЛЯ</cp:lastModifiedBy>
  <dcterms:modified xsi:type="dcterms:W3CDTF">2021-02-01T09:14:00Z</dcterms:modified>
  <cp:revision>2</cp:revision>
  <dc:subject/>
  <dc:title/>
</cp:coreProperties>
</file>