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6F" w:rsidRDefault="00786C6F" w:rsidP="00786C6F">
      <w:pPr>
        <w:jc w:val="center"/>
      </w:pPr>
      <w:r>
        <w:rPr>
          <w:noProof/>
        </w:rPr>
        <w:drawing>
          <wp:inline distT="0" distB="0" distL="0" distR="0" wp14:anchorId="34D3B6A5" wp14:editId="3912B72D">
            <wp:extent cx="419100" cy="69532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6F" w:rsidRDefault="00786C6F" w:rsidP="00786C6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786C6F" w:rsidRDefault="00786C6F" w:rsidP="0078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</w:t>
      </w:r>
      <w:r w:rsidRPr="006C7D59">
        <w:rPr>
          <w:b/>
          <w:sz w:val="28"/>
          <w:szCs w:val="28"/>
        </w:rPr>
        <w:t xml:space="preserve"> созыва)</w:t>
      </w:r>
    </w:p>
    <w:p w:rsidR="00226136" w:rsidRDefault="00226136" w:rsidP="00786C6F">
      <w:pPr>
        <w:jc w:val="center"/>
        <w:rPr>
          <w:b/>
          <w:sz w:val="28"/>
          <w:szCs w:val="28"/>
        </w:rPr>
      </w:pPr>
    </w:p>
    <w:p w:rsidR="00786C6F" w:rsidRDefault="00786C6F" w:rsidP="0078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6C6F" w:rsidRDefault="00786C6F" w:rsidP="00786C6F">
      <w:pPr>
        <w:pBdr>
          <w:top w:val="thinThickSmallGap" w:sz="24" w:space="1" w:color="auto"/>
        </w:pBdr>
        <w:jc w:val="both"/>
        <w:rPr>
          <w:b/>
        </w:rPr>
      </w:pPr>
    </w:p>
    <w:p w:rsidR="00786C6F" w:rsidRDefault="00786C6F" w:rsidP="00786C6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 w:rsidRPr="006C7D59">
        <w:rPr>
          <w:sz w:val="28"/>
          <w:szCs w:val="28"/>
        </w:rPr>
        <w:t xml:space="preserve"> </w:t>
      </w:r>
      <w:r w:rsidR="00734C85">
        <w:rPr>
          <w:sz w:val="28"/>
          <w:szCs w:val="28"/>
        </w:rPr>
        <w:t>20.09.</w:t>
      </w:r>
      <w:r w:rsidR="00226136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         № </w:t>
      </w:r>
      <w:r w:rsidR="00D9311E">
        <w:rPr>
          <w:sz w:val="28"/>
          <w:szCs w:val="28"/>
        </w:rPr>
        <w:t>298</w:t>
      </w:r>
    </w:p>
    <w:p w:rsidR="00786C6F" w:rsidRDefault="00786C6F" w:rsidP="00AF5A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E426A7" w:rsidP="00AF5A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EF4DDA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Положение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знаке отличия Камышловского городского округа 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Думы Камышловского городского округа от 26.04.2018 г. № 241 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9C" w:rsidRDefault="001F539C">
      <w:pPr>
        <w:spacing w:after="1"/>
        <w:rPr>
          <w:color w:val="000000" w:themeColor="text1"/>
          <w:sz w:val="28"/>
          <w:szCs w:val="28"/>
        </w:rPr>
      </w:pPr>
    </w:p>
    <w:p w:rsidR="00D9311E" w:rsidRPr="00AF5A45" w:rsidRDefault="00D9311E">
      <w:pPr>
        <w:spacing w:after="1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F5A45" w:rsidRDefault="001F539C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4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ом Камышловского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34887" w:rsidRDefault="00034887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11E" w:rsidRDefault="00D9311E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7" w:rsidRDefault="00AF5A45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034887" w:rsidRDefault="00034887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034887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4887" w:rsidRDefault="00034887" w:rsidP="00D675E1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11E" w:rsidRPr="00D675E1" w:rsidRDefault="00D9311E" w:rsidP="00D675E1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5E1" w:rsidRPr="00D675E1" w:rsidRDefault="00D675E1" w:rsidP="00D675E1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w:anchor="P37" w:history="1">
        <w:r w:rsidR="001F539C" w:rsidRPr="00D675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1F539C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знаке отличия </w:t>
      </w:r>
      <w:r w:rsidR="00AF5A45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"За</w:t>
      </w:r>
      <w:r w:rsidR="00AF5A45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заслуги перед городом Камышлов</w:t>
      </w:r>
      <w:r w:rsidR="00496FC7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5A45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Думы Камышловского городского округа от 26.04.2018 г. № 241 следующие изменения: </w:t>
      </w:r>
    </w:p>
    <w:p w:rsidR="001F539C" w:rsidRDefault="00D675E1" w:rsidP="00A10737">
      <w:pPr>
        <w:pStyle w:val="ConsPlusNormal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слово «пособие» заменить на «вознаграждение»</w:t>
      </w:r>
      <w:r w:rsidR="00A107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737" w:rsidRPr="00D675E1" w:rsidRDefault="00A10737" w:rsidP="00A10737">
      <w:pPr>
        <w:pStyle w:val="ConsPlusNormal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исключить слова «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356" w:history="1"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2</w:t>
        </w:r>
      </w:hyperlink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F539C" w:rsidRPr="00D675E1" w:rsidRDefault="001F539C" w:rsidP="00D675E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75E1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A45" w:rsidRPr="00D675E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034887" w:rsidRPr="00D675E1">
        <w:rPr>
          <w:rFonts w:ascii="Times New Roman" w:hAnsi="Times New Roman" w:cs="Times New Roman"/>
          <w:sz w:val="28"/>
          <w:szCs w:val="28"/>
        </w:rPr>
        <w:t>р</w:t>
      </w:r>
      <w:r w:rsidR="00AF5A45" w:rsidRPr="00D675E1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опубликования </w:t>
      </w:r>
      <w:r w:rsidR="006F4E08" w:rsidRPr="00D675E1">
        <w:rPr>
          <w:rFonts w:ascii="Times New Roman" w:hAnsi="Times New Roman" w:cs="Times New Roman"/>
          <w:sz w:val="28"/>
          <w:szCs w:val="28"/>
        </w:rPr>
        <w:t>в</w:t>
      </w:r>
      <w:r w:rsidR="00786C6F" w:rsidRPr="00D675E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6F4E08" w:rsidRPr="00D675E1">
        <w:rPr>
          <w:rFonts w:ascii="Times New Roman" w:hAnsi="Times New Roman" w:cs="Times New Roman"/>
          <w:sz w:val="28"/>
          <w:szCs w:val="28"/>
        </w:rPr>
        <w:t>е</w:t>
      </w:r>
      <w:r w:rsidR="00786C6F" w:rsidRPr="00D675E1">
        <w:rPr>
          <w:rFonts w:ascii="Times New Roman" w:hAnsi="Times New Roman" w:cs="Times New Roman"/>
          <w:sz w:val="28"/>
          <w:szCs w:val="28"/>
        </w:rPr>
        <w:t xml:space="preserve"> «Камышловские известия»</w:t>
      </w:r>
      <w:r w:rsidR="00AF5A45" w:rsidRPr="00D675E1">
        <w:rPr>
          <w:rFonts w:ascii="Times New Roman" w:hAnsi="Times New Roman" w:cs="Times New Roman"/>
          <w:sz w:val="28"/>
          <w:szCs w:val="28"/>
        </w:rPr>
        <w:t>.</w:t>
      </w:r>
    </w:p>
    <w:p w:rsidR="001F539C" w:rsidRPr="00D675E1" w:rsidRDefault="00D675E1" w:rsidP="00D675E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F539C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034887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F539C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 w:rsidR="00116F28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1F539C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16F28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местному самоуправлению и правовому регулированию</w:t>
      </w:r>
      <w:r w:rsidR="001F539C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116F28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(</w:t>
      </w:r>
      <w:r w:rsidR="00116F28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Соколову Р.Р.</w:t>
      </w:r>
      <w:r w:rsidR="001F539C" w:rsidRPr="00D675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539C" w:rsidRDefault="001F539C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5E1" w:rsidRPr="00AF5A45" w:rsidRDefault="00D675E1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7" w:rsidRDefault="001F539C" w:rsidP="00786C6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9C" w:rsidRPr="00AF5A45" w:rsidRDefault="00116F28" w:rsidP="00786C6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Т.А.Чикунова</w:t>
      </w:r>
      <w:proofErr w:type="spellEnd"/>
    </w:p>
    <w:p w:rsidR="001F539C" w:rsidRDefault="001F539C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538" w:rsidRPr="00AF5A45" w:rsidRDefault="00765538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7" w:rsidRPr="00AF5A45" w:rsidRDefault="00034887" w:rsidP="0003488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А.В.Половников</w:t>
      </w:r>
      <w:proofErr w:type="spellEnd"/>
    </w:p>
    <w:sectPr w:rsidR="00034887" w:rsidRPr="00AF5A45" w:rsidSect="00551C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48A0"/>
    <w:multiLevelType w:val="multilevel"/>
    <w:tmpl w:val="16C6F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BF24DEC"/>
    <w:multiLevelType w:val="hybridMultilevel"/>
    <w:tmpl w:val="2862B87E"/>
    <w:lvl w:ilvl="0" w:tplc="66CAD5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C"/>
    <w:rsid w:val="00034887"/>
    <w:rsid w:val="000A616F"/>
    <w:rsid w:val="00116F28"/>
    <w:rsid w:val="00173144"/>
    <w:rsid w:val="001969B9"/>
    <w:rsid w:val="001F539C"/>
    <w:rsid w:val="00226136"/>
    <w:rsid w:val="002A3A2A"/>
    <w:rsid w:val="00305C46"/>
    <w:rsid w:val="00325707"/>
    <w:rsid w:val="004076CE"/>
    <w:rsid w:val="00451101"/>
    <w:rsid w:val="00460A4C"/>
    <w:rsid w:val="00484B7B"/>
    <w:rsid w:val="00496FC7"/>
    <w:rsid w:val="00497FAA"/>
    <w:rsid w:val="00551C45"/>
    <w:rsid w:val="006633C3"/>
    <w:rsid w:val="006F4E08"/>
    <w:rsid w:val="00734C85"/>
    <w:rsid w:val="00765538"/>
    <w:rsid w:val="00786C6F"/>
    <w:rsid w:val="00924EAD"/>
    <w:rsid w:val="00995EA8"/>
    <w:rsid w:val="009A28DC"/>
    <w:rsid w:val="00A10737"/>
    <w:rsid w:val="00AF5A45"/>
    <w:rsid w:val="00B26A3A"/>
    <w:rsid w:val="00B5245B"/>
    <w:rsid w:val="00B95C20"/>
    <w:rsid w:val="00CA3164"/>
    <w:rsid w:val="00D1701F"/>
    <w:rsid w:val="00D675E1"/>
    <w:rsid w:val="00D9311E"/>
    <w:rsid w:val="00DF4654"/>
    <w:rsid w:val="00E426A7"/>
    <w:rsid w:val="00E602F9"/>
    <w:rsid w:val="00E80D6F"/>
    <w:rsid w:val="00EB602D"/>
    <w:rsid w:val="00EF4DDA"/>
    <w:rsid w:val="00F7578E"/>
    <w:rsid w:val="00F90A61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B472-BF0D-4CAC-8A58-FCA266E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5C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95C20"/>
    <w:rPr>
      <w:b/>
      <w:bCs/>
    </w:rPr>
  </w:style>
  <w:style w:type="paragraph" w:customStyle="1" w:styleId="ConsNonformat">
    <w:name w:val="ConsNonformat"/>
    <w:uiPriority w:val="99"/>
    <w:rsid w:val="00EF4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F4DDA"/>
    <w:pPr>
      <w:jc w:val="center"/>
    </w:pPr>
    <w:rPr>
      <w:rFonts w:eastAsia="Calibri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F4DD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D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6574-22D2-4017-8156-D20EA03B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</cp:revision>
  <cp:lastPrinted>2018-08-17T10:13:00Z</cp:lastPrinted>
  <dcterms:created xsi:type="dcterms:W3CDTF">2018-09-21T06:14:00Z</dcterms:created>
  <dcterms:modified xsi:type="dcterms:W3CDTF">2018-09-21T06:14:00Z</dcterms:modified>
</cp:coreProperties>
</file>