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EC4" w:rsidRDefault="009E13E8">
      <w:pPr>
        <w:widowControl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9575" cy="514350"/>
            <wp:effectExtent l="0" t="0" r="0" b="0"/>
            <wp:docPr id="1" name="Рисунок 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C4" w:rsidRDefault="009E1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КАМЫШЛОВСКОГО ГОРОДСКОГО ОКРУГА</w:t>
      </w:r>
    </w:p>
    <w:p w:rsidR="00493EC4" w:rsidRDefault="009E1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493EC4" w:rsidRDefault="00493EC4">
      <w:pPr>
        <w:pBdr>
          <w:top w:val="thinThickSmallGap" w:sz="24" w:space="1" w:color="00000A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EC4" w:rsidRDefault="009E13E8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29.12.2018 года      № 1206</w:t>
      </w:r>
    </w:p>
    <w:p w:rsidR="00493EC4" w:rsidRDefault="009E13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Камышлов</w:t>
      </w:r>
    </w:p>
    <w:p w:rsidR="00493EC4" w:rsidRDefault="00493EC4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13E8" w:rsidRDefault="009E13E8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 обеспечении пожарной безопасности в лесах </w:t>
      </w:r>
    </w:p>
    <w:p w:rsidR="00493EC4" w:rsidRDefault="009E13E8">
      <w:pPr>
        <w:widowControl w:val="0"/>
        <w:spacing w:after="0" w:line="240" w:lineRule="auto"/>
        <w:ind w:firstLine="426"/>
        <w:jc w:val="center"/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территории   Камышловского городского округа в 2019 году</w:t>
      </w:r>
    </w:p>
    <w:p w:rsidR="00493EC4" w:rsidRDefault="00493EC4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9E13E8">
      <w:pPr>
        <w:widowControl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исполнение распоряжения Правительства Свердловской области от 18.12.2018 г. № 785-РП «Об обеспечении пожарной безопасности в лесах, расположенных на территории Свердловской области в 2019 году» (Официальный интернет-портал правовой информации Свердловской области http://www.pravo.gov66.ru, 19.12.2018), в соответствии с требованиями Лесного Кодекса Российской Федерации от 4 декабря 2006 года № 200-ФЗ («Российская газета», № 277, 08.12.2006), Федерального закона от 21 декабря 1994 года № 69-ФЗ «О пожарной безопасности» («Собрание законодательства РФ», 26.12.1994, № 35, ст. 3649), Федерального закона от 06.10.2003 г. № 131-ФЗ «Об общих принципах организации местного самоуправления в Российской Федерации» («Собрание законодательства РФ», 06.10.2003, № 40, ст. 3822), Правил пожарной безопасности в лесах, утвержденными постановлением Правительства Российской Федерации от 30.06.2007 г. № 417 («Собрание законодательства РФ», 09.07.2007, № 28, ст. 3432), постановление Правительства Российской Федерации от 17.05.2011 № 377 </w:t>
      </w:r>
      <w:r>
        <w:rPr>
          <w:rFonts w:ascii="Times New Roman" w:hAnsi="Times New Roman"/>
          <w:sz w:val="28"/>
          <w:szCs w:val="28"/>
        </w:rPr>
        <w:t>«Об утверждении Правил разработки и утверждения плана тушения лесных пожаров и его формы» (Собрание законодательства РФ, 23.05.2011, № 21, ст. 2972)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Уставом Камышловского городского округа, в целях реализации возложенных полномочий по охране лесов, с учетом анализа работы 2018 года,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493EC4" w:rsidRDefault="009E13E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ПОСТАНОВЛЯЮ:</w:t>
      </w:r>
    </w:p>
    <w:p w:rsidR="00493EC4" w:rsidRDefault="009E13E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Утвердить: </w:t>
      </w:r>
    </w:p>
    <w:p w:rsidR="00493EC4" w:rsidRDefault="009E13E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Схему организации сбора и обмена информации по оперативной обстановке с лесными и торфяными пожарами (прилагается). </w:t>
      </w:r>
    </w:p>
    <w:p w:rsidR="00493EC4" w:rsidRDefault="009E13E8">
      <w:pPr>
        <w:widowControl w:val="0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План тушения лесных пожаров на территории Камышловского городского округа в 2019 году (прилагается). </w:t>
      </w:r>
    </w:p>
    <w:p w:rsidR="00493EC4" w:rsidRDefault="009E13E8">
      <w:pPr>
        <w:tabs>
          <w:tab w:val="left" w:pos="1244"/>
        </w:tabs>
        <w:spacing w:after="0" w:line="240" w:lineRule="auto"/>
        <w:ind w:right="20" w:firstLine="567"/>
        <w:jc w:val="both"/>
      </w:pP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2.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Руководителю ЕДДС Камышловского городского округа (Кузьминых Ю.В.)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силами Единой дежурно-диспетчерской службы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 Камышловского городского округа организовать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своевременные сбор и передачу информации о лесных и торфяных пожарах на землях,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находящихся в ведении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 Камышловского городского округа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, в течение всего пожароопасного периода в Региональную диспетчерскую службу лесного хозяйства Свердловской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lastRenderedPageBreak/>
        <w:t>области, а также в ЦУКС Главного управления МЧС России по Свердловской области;</w:t>
      </w:r>
    </w:p>
    <w:p w:rsidR="00493EC4" w:rsidRDefault="009E13E8">
      <w:pPr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Рекомендовать:  </w:t>
      </w:r>
    </w:p>
    <w:p w:rsidR="00493EC4" w:rsidRDefault="009E13E8">
      <w:pPr>
        <w:widowControl w:val="0"/>
        <w:tabs>
          <w:tab w:val="left" w:pos="180"/>
        </w:tabs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Руководителям предприятий, организаций, учреждений и садово-огородническим кооперативам расположенных на территории Камышловского городского округа в срок до 15 апреля 2019 года создать противопожарные барьеры вокруг производственных объектов, в местах примыкания к лесным массивам.</w:t>
      </w:r>
    </w:p>
    <w:p w:rsidR="00493EC4" w:rsidRDefault="009E13E8">
      <w:pPr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Начальнику железнодорожной станции Камышлов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О.Н.):</w:t>
      </w:r>
    </w:p>
    <w:p w:rsidR="00493EC4" w:rsidRDefault="009E13E8">
      <w:pPr>
        <w:tabs>
          <w:tab w:val="left" w:pos="975"/>
        </w:tabs>
        <w:spacing w:after="0" w:line="240" w:lineRule="auto"/>
        <w:ind w:right="20" w:firstLine="709"/>
        <w:jc w:val="both"/>
      </w:pP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3.2.1.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до начала пожароопасного периода обеспечить очистку придорожных полос железной дороги от горючих материалов, обеспечить устройство минерализованных полос и уход за ними;</w:t>
      </w:r>
    </w:p>
    <w:p w:rsidR="00493EC4" w:rsidRDefault="009E13E8">
      <w:pPr>
        <w:tabs>
          <w:tab w:val="left" w:pos="1100"/>
        </w:tabs>
        <w:spacing w:after="0" w:line="240" w:lineRule="auto"/>
        <w:ind w:right="20" w:firstLine="709"/>
        <w:jc w:val="both"/>
      </w:pP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3.2.2.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организовать своевременную передачу информации о лесных и торфяных пожарах в Един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ую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дежурно-диспетчерск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>ую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служб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у Камышловского городского округа,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незамедлительно принимать меры по тушению загораний в полосе отвода железной дороги;</w:t>
      </w:r>
    </w:p>
    <w:p w:rsidR="00493EC4" w:rsidRDefault="009E13E8">
      <w:pPr>
        <w:tabs>
          <w:tab w:val="left" w:pos="1028"/>
        </w:tabs>
        <w:spacing w:after="0" w:line="240" w:lineRule="auto"/>
        <w:ind w:right="20" w:firstLine="709"/>
        <w:jc w:val="both"/>
      </w:pP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3.2.3.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передавать по радио на вокзал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информацию о закрытии доступа населения в леса в районах с чрезвычайной пожарной ситуацией по представлению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 администрации Камышловского городского округа.</w:t>
      </w:r>
    </w:p>
    <w:p w:rsidR="00493EC4" w:rsidRDefault="009E13E8">
      <w:pPr>
        <w:widowControl w:val="0"/>
        <w:tabs>
          <w:tab w:val="left" w:pos="180"/>
        </w:tabs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Директору организации, занимающейся содержанием улично- дорожной сети (далее УДС) в срок до 10.04.2019 г. провести очистку полос отвода автомобильных дорог от горючих материалов и мусора.  </w:t>
      </w:r>
    </w:p>
    <w:p w:rsidR="00493EC4" w:rsidRDefault="009E13E8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3.4. Начальнику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коммунальных электрический сетей  ПАО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Облкоммунэнерго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Клементьеву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А.Ю., начальнику  комплексной эксплуатационной службы (Далее - КЭС) г. Камышлова АО «ГАЗЭКС» Зуеву С.А., директору ОАО «МРСК Урала» </w:t>
      </w:r>
      <w:r>
        <w:rPr>
          <w:rFonts w:ascii="Times New Roman" w:hAnsi="Times New Roman"/>
          <w:sz w:val="28"/>
          <w:szCs w:val="28"/>
        </w:rPr>
        <w:t xml:space="preserve">Филиал «Свердловэнерго» ПО Восточные электросети </w:t>
      </w:r>
      <w:proofErr w:type="spellStart"/>
      <w:r>
        <w:rPr>
          <w:rFonts w:ascii="Times New Roman" w:hAnsi="Times New Roman"/>
          <w:sz w:val="28"/>
          <w:szCs w:val="28"/>
        </w:rPr>
        <w:t>Камышловская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РЭС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Турыгину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директору МУП «Теплоснабжающая организация»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Д.И., начальнику линейно-технического цеха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 ПАО   «Ростелеком» Чудской Н.В. в срок до 15.04.2019 г. провести очистку от мусора, горючих материалов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окашивание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травы в радиусе 10 м в местах прохождения линий электропередач и связи, газопровода, тепловых сетей по территории города в жилых кварталах в непосредственной близости от лесных массивов.  </w:t>
      </w:r>
    </w:p>
    <w:p w:rsidR="00493EC4" w:rsidRDefault="009E13E8">
      <w:pPr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 Руководителям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Литвинчук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Е.Н.), ООО «Восток Медиа»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Чикерский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М.В.), редакции газеты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известия»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С.В.)  организовать публикацию материалов (сюжетов) по противопожарной тематике, в сводках о погоде давать информацию о классе пожарной опасности в лесах Камышловского городского округа и Свердловской области.</w:t>
      </w:r>
    </w:p>
    <w:p w:rsidR="00493EC4" w:rsidRDefault="009E13E8">
      <w:pPr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3.6. Начальнику Межмуниципального отдела МВД России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(п-к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Черевко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С.П.):</w:t>
      </w:r>
    </w:p>
    <w:p w:rsidR="00493EC4" w:rsidRDefault="009E13E8">
      <w:pPr>
        <w:tabs>
          <w:tab w:val="left" w:pos="1023"/>
        </w:tabs>
        <w:spacing w:after="0" w:line="240" w:lineRule="auto"/>
        <w:ind w:right="60"/>
        <w:jc w:val="both"/>
      </w:pP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          3.6.1.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в период высокой и чрезвычайной пожарной опасности в местах въезда в леса организовать контрольно-пропускные пункты, создать мобильные группы для проведения патрулирования в наиболее опасных в пожарном отношении лесных участках;</w:t>
      </w:r>
    </w:p>
    <w:p w:rsidR="00493EC4" w:rsidRDefault="009E13E8">
      <w:pPr>
        <w:tabs>
          <w:tab w:val="left" w:pos="1095"/>
        </w:tabs>
        <w:spacing w:after="0" w:line="240" w:lineRule="auto"/>
        <w:ind w:right="60" w:firstLine="567"/>
        <w:jc w:val="both"/>
      </w:pPr>
      <w:r>
        <w:rPr>
          <w:rFonts w:ascii="Times New Roman" w:eastAsia="Times New Roman" w:hAnsi="Times New Roman" w:cs="Times New Roman"/>
          <w:spacing w:val="2"/>
          <w:sz w:val="25"/>
          <w:szCs w:val="25"/>
          <w:highlight w:val="white"/>
          <w:lang w:eastAsia="x-none"/>
        </w:rPr>
        <w:lastRenderedPageBreak/>
        <w:t xml:space="preserve"> 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3.6.2.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обеспечить своевременное и эффективное расследование дел по лесным и торфяным пожарам, информацию о результатах расследований ежемесячно направлять в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>комиссию Камышловского городского округа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по предупреждению и ликвидации чрезвычайных ситуаций и обеспечению пожарной безопасности.</w:t>
      </w:r>
    </w:p>
    <w:p w:rsidR="00493EC4" w:rsidRDefault="009E13E8">
      <w:pPr>
        <w:tabs>
          <w:tab w:val="left" w:pos="1100"/>
        </w:tabs>
        <w:spacing w:after="0" w:line="240" w:lineRule="auto"/>
        <w:ind w:right="60" w:firstLine="567"/>
        <w:jc w:val="both"/>
      </w:pP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 3.7. Н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ачальнику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линейно-техническ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>ого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цех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Камышловский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район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 xml:space="preserve">ПАО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«Ростелеком»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>(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Чу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>д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ской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Н.В.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eastAsia="x-none"/>
        </w:rPr>
        <w:t>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обеспечить в пожароопасный период 2019 года бесперебойную работу связи в лесничествах,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авиаотделениях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, организациях -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лесопользователях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>торфопредприятиях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highlight w:val="white"/>
          <w:lang w:val="x-none" w:eastAsia="x-none"/>
        </w:rPr>
        <w:t xml:space="preserve"> в зоне ответственности филиала.</w:t>
      </w:r>
    </w:p>
    <w:p w:rsidR="00493EC4" w:rsidRDefault="009E13E8">
      <w:pPr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 Населению воздержаться от посещения лесов, загородных дач, расположенных в лесных массивах, с момента схода снежного покрова. </w:t>
      </w:r>
    </w:p>
    <w:p w:rsidR="00493EC4" w:rsidRDefault="009E13E8">
      <w:pPr>
        <w:widowControl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Директору Муниципального казенного учреждения «Центр обеспечения деятельности администрации» (Калмыкову Д.А.):</w:t>
      </w:r>
    </w:p>
    <w:p w:rsidR="00493EC4" w:rsidRDefault="009E13E8">
      <w:pPr>
        <w:widowControl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 срок до 15.04.2019 г.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заключение договоров на тушение лесных и торфяных пожаров на территории Камышловского городского округа с ГБУ СО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«Уральская база авиационной охраны лесов»;</w:t>
      </w:r>
    </w:p>
    <w:p w:rsidR="00493EC4" w:rsidRDefault="009E13E8">
      <w:pPr>
        <w:widowControl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срок до 15.05.2019 г. организовать работы по устройству минерализованных полос.</w:t>
      </w:r>
    </w:p>
    <w:p w:rsidR="00493EC4" w:rsidRDefault="009E13E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pple-converted-space"/>
          <w:rFonts w:ascii="Times New Roman" w:eastAsia="Times New Roman" w:hAnsi="Times New Roman" w:cs="Times New Roman"/>
          <w:color w:val="2D2D2D"/>
          <w:spacing w:val="2"/>
          <w:sz w:val="28"/>
          <w:szCs w:val="28"/>
          <w:shd w:val="clear" w:color="auto" w:fill="FFFFFF"/>
          <w:lang w:eastAsia="ru-RU"/>
        </w:rPr>
        <w:t>5.Рекомендовать</w:t>
      </w:r>
      <w:r>
        <w:rPr>
          <w:rStyle w:val="apple-converted-space"/>
          <w:rFonts w:ascii="Arial" w:eastAsia="Times New Roman" w:hAnsi="Arial" w:cs="Arial"/>
          <w:color w:val="2D2D2D"/>
          <w:spacing w:val="2"/>
          <w:sz w:val="21"/>
          <w:szCs w:val="2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shd w:val="clear" w:color="auto" w:fill="FFFFFF"/>
          <w:lang w:eastAsia="ru-RU"/>
        </w:rPr>
        <w:t>в период со дня схода снежного покрова до установления устойчивой дождливой осенней погоды или образования снежного покрова руководителям организаций всех организационно-правовых форм собственности  владеющим, пользующимся и (или) распоряжающимся территорией, прилегающей к лесу, обеспечить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отделить лес противопожарной минерализованной полосой шириной не менее 0,5 метра или иным противопожарным барьером.</w:t>
      </w:r>
    </w:p>
    <w:p w:rsidR="00493EC4" w:rsidRDefault="009E13E8">
      <w:pPr>
        <w:widowControl w:val="0"/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Руководителям организаций, задействованных согласно плана тушения лесных пожаров на территории Камышловского городского округа в 2019 году обеспечить неукоснительное исполнение возложенных обязанностей.</w:t>
      </w:r>
    </w:p>
    <w:p w:rsidR="00493EC4" w:rsidRDefault="009E13E8">
      <w:pPr>
        <w:widowControl w:val="0"/>
        <w:tabs>
          <w:tab w:val="left" w:pos="180"/>
        </w:tabs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Опубликовать настоящее постановление в газете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известия» и на официальном сайте в сети «Интернет».</w:t>
      </w:r>
    </w:p>
    <w:p w:rsidR="00493EC4" w:rsidRDefault="009E13E8">
      <w:pPr>
        <w:widowControl w:val="0"/>
        <w:tabs>
          <w:tab w:val="left" w:pos="180"/>
        </w:tabs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Контроль за исполнением настоящего постановления оставляю за собой.</w:t>
      </w:r>
    </w:p>
    <w:p w:rsidR="00493EC4" w:rsidRDefault="00493EC4">
      <w:pPr>
        <w:widowControl w:val="0"/>
        <w:tabs>
          <w:tab w:val="left" w:pos="18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9E13E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Камышловского городского округа                                    А.В. Половников</w:t>
      </w:r>
    </w:p>
    <w:p w:rsidR="00493EC4" w:rsidRDefault="00493E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9E13E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3EC4" w:rsidRDefault="00493E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CFD" w:rsidRDefault="00B83C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93EC4" w:rsidRDefault="00493E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EC4" w:rsidRDefault="009E13E8">
      <w:pPr>
        <w:widowControl w:val="0"/>
        <w:spacing w:after="0" w:line="240" w:lineRule="auto"/>
        <w:ind w:left="5220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УТВЕРЖДЕНА</w:t>
      </w:r>
    </w:p>
    <w:p w:rsidR="00493EC4" w:rsidRDefault="009E13E8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постановлением главы</w:t>
      </w:r>
    </w:p>
    <w:p w:rsidR="00493EC4" w:rsidRDefault="009E13E8">
      <w:pPr>
        <w:widowControl w:val="0"/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Камышловского городского округа</w:t>
      </w:r>
    </w:p>
    <w:p w:rsidR="00493EC4" w:rsidRDefault="009E13E8">
      <w:pPr>
        <w:widowControl w:val="0"/>
        <w:spacing w:after="0" w:line="240" w:lineRule="auto"/>
        <w:ind w:left="5220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29.12. 2018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 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1206</w:t>
      </w:r>
    </w:p>
    <w:p w:rsidR="00493EC4" w:rsidRDefault="00493E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3EC4" w:rsidRDefault="009E13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</w:p>
    <w:p w:rsidR="00493EC4" w:rsidRDefault="009E13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сбора и обмена информацией при угрозе возникновения чрезвычайной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лесопожарной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</w:t>
      </w:r>
    </w:p>
    <w:p w:rsidR="00493EC4" w:rsidRDefault="00493E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EC4" w:rsidRDefault="009E13E8">
      <w:pPr>
        <w:widowControl w:val="0"/>
        <w:spacing w:after="0" w:line="240" w:lineRule="auto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290945" cy="5033645"/>
                <wp:effectExtent l="0" t="0" r="0" b="0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280" cy="50331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" name="RenderedShapes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290280" cy="503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4B89A7" id="Группа 2" o:spid="_x0000_s1026" style="width:495.35pt;height:396.35pt;mso-position-horizontal-relative:char;mso-position-vertical-relative:line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nderedShapes" o:spid="_x0000_s1027" type="#_x0000_t75" style="position:absolute;width:6290280;height:503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493EC4" w:rsidRDefault="00493E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9E13E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3EC4" w:rsidRDefault="00493EC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EC4" w:rsidRDefault="00493EC4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EC4" w:rsidRDefault="009E13E8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УТВЕРЖДЕН</w:t>
      </w:r>
    </w:p>
    <w:p w:rsidR="00493EC4" w:rsidRDefault="009E13E8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главы</w:t>
      </w:r>
    </w:p>
    <w:p w:rsidR="00493EC4" w:rsidRDefault="009E13E8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Камышловского городского округа</w:t>
      </w:r>
    </w:p>
    <w:p w:rsidR="00493EC4" w:rsidRDefault="009E13E8">
      <w:pPr>
        <w:widowControl w:val="0"/>
        <w:spacing w:after="0" w:line="240" w:lineRule="auto"/>
        <w:ind w:left="5220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29.12.2018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 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1206</w:t>
      </w:r>
    </w:p>
    <w:p w:rsidR="00493EC4" w:rsidRDefault="009E13E8">
      <w:pPr>
        <w:widowControl w:val="0"/>
        <w:tabs>
          <w:tab w:val="left" w:pos="694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493EC4" w:rsidRDefault="009E13E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</w:p>
    <w:p w:rsidR="00493EC4" w:rsidRDefault="00493EC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3EC4" w:rsidRDefault="00493EC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3EC4" w:rsidRDefault="009E13E8">
      <w:pPr>
        <w:widowControl w:val="0"/>
        <w:spacing w:after="326" w:line="200" w:lineRule="exact"/>
        <w:ind w:left="100"/>
        <w:jc w:val="center"/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</w:p>
    <w:p w:rsidR="00493EC4" w:rsidRDefault="009E13E8">
      <w:pPr>
        <w:jc w:val="center"/>
      </w:pP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Согласовано</w:t>
      </w:r>
    </w:p>
    <w:p w:rsidR="00493EC4" w:rsidRDefault="009E13E8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Директор МКУ «ЦОДА»</w:t>
      </w:r>
    </w:p>
    <w:p w:rsidR="00493EC4" w:rsidRDefault="009E13E8">
      <w:pPr>
        <w:tabs>
          <w:tab w:val="left" w:pos="5670"/>
        </w:tabs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________________ Д.А. Калмыков</w:t>
      </w:r>
    </w:p>
    <w:p w:rsidR="00493EC4" w:rsidRDefault="00493E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3EC4" w:rsidRDefault="009E13E8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Начальник ПЧ 18/6</w:t>
      </w:r>
    </w:p>
    <w:p w:rsidR="00493EC4" w:rsidRDefault="009E13E8">
      <w:pPr>
        <w:tabs>
          <w:tab w:val="left" w:pos="5670"/>
          <w:tab w:val="left" w:pos="7513"/>
        </w:tabs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___________________Р.В. Шевелев</w:t>
      </w:r>
    </w:p>
    <w:p w:rsidR="00493EC4" w:rsidRDefault="00493E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3EC4" w:rsidRDefault="009E13E8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Директор МУП «Водоканал Камышлов»</w:t>
      </w:r>
    </w:p>
    <w:p w:rsidR="00493EC4" w:rsidRDefault="009E13E8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_________________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А.Г.Малышев</w:t>
      </w:r>
      <w:proofErr w:type="spellEnd"/>
    </w:p>
    <w:p w:rsidR="00493EC4" w:rsidRDefault="00493E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3EC4" w:rsidRDefault="009E13E8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Начальник ЕДДС</w:t>
      </w:r>
    </w:p>
    <w:p w:rsidR="00493EC4" w:rsidRDefault="009E13E8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_________________ Ю.В. Кузьминых</w:t>
      </w: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3EC4" w:rsidRDefault="009E13E8">
      <w:pPr>
        <w:widowControl w:val="0"/>
        <w:spacing w:after="0" w:line="240" w:lineRule="auto"/>
        <w:jc w:val="center"/>
        <w:outlineLvl w:val="0"/>
      </w:pPr>
      <w:bookmarkStart w:id="1" w:name="bookmark0"/>
      <w:r>
        <w:rPr>
          <w:rFonts w:ascii="Times New Roman" w:eastAsia="Times New Roman" w:hAnsi="Times New Roman" w:cs="Times New Roman"/>
          <w:b/>
          <w:color w:val="000000"/>
          <w:spacing w:val="68"/>
          <w:sz w:val="32"/>
          <w:szCs w:val="32"/>
          <w:highlight w:val="white"/>
        </w:rPr>
        <w:t>ПЛАН</w:t>
      </w:r>
      <w:bookmarkEnd w:id="1"/>
    </w:p>
    <w:p w:rsidR="00493EC4" w:rsidRDefault="009E13E8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тушения лесных пожаров на территории</w:t>
      </w:r>
    </w:p>
    <w:p w:rsidR="00493EC4" w:rsidRDefault="009E13E8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  <w:u w:val="single"/>
        </w:rPr>
        <w:t>Камышловского городского лесничества</w:t>
      </w:r>
    </w:p>
    <w:p w:rsidR="00493EC4" w:rsidRDefault="009E13E8">
      <w:pPr>
        <w:spacing w:after="0" w:line="240" w:lineRule="auto"/>
        <w:jc w:val="center"/>
      </w:pPr>
      <w:r>
        <w:rPr>
          <w:rFonts w:ascii="Times New Roman" w:hAnsi="Times New Roman" w:cs="Times New Roman"/>
          <w:sz w:val="18"/>
          <w:szCs w:val="18"/>
        </w:rPr>
        <w:t>(наименование лесничества (лесопарка))</w:t>
      </w:r>
    </w:p>
    <w:p w:rsidR="00493EC4" w:rsidRDefault="009E13E8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  <w:u w:val="single"/>
        </w:rPr>
        <w:t>Камышловского городского округа Свердловской области</w:t>
      </w:r>
    </w:p>
    <w:p w:rsidR="00493EC4" w:rsidRDefault="009E13E8">
      <w:pPr>
        <w:spacing w:after="0" w:line="240" w:lineRule="auto"/>
        <w:jc w:val="center"/>
      </w:pPr>
      <w:r>
        <w:rPr>
          <w:rFonts w:ascii="Times New Roman" w:hAnsi="Times New Roman" w:cs="Times New Roman"/>
          <w:sz w:val="18"/>
          <w:szCs w:val="18"/>
        </w:rPr>
        <w:t>(наименование субъекта Российской Федерации)</w:t>
      </w: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3EC4" w:rsidRDefault="009E13E8">
      <w:pPr>
        <w:spacing w:after="0" w:line="240" w:lineRule="auto"/>
        <w:jc w:val="center"/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на период пожароопасного сезона 2019 года</w:t>
      </w: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493EC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0"/>
          <w:szCs w:val="20"/>
        </w:rPr>
      </w:pPr>
    </w:p>
    <w:p w:rsidR="00493EC4" w:rsidRDefault="009E13E8">
      <w:pPr>
        <w:spacing w:after="0" w:line="240" w:lineRule="auto"/>
        <w:jc w:val="center"/>
      </w:pPr>
      <w:r>
        <w:rPr>
          <w:rFonts w:ascii="Times New Roman" w:hAnsi="Times New Roman" w:cs="Times New Roman"/>
          <w:color w:val="000000"/>
          <w:spacing w:val="4"/>
          <w:sz w:val="20"/>
          <w:szCs w:val="20"/>
        </w:rPr>
        <w:t>г. Камышлов</w:t>
      </w:r>
    </w:p>
    <w:p w:rsidR="00493EC4" w:rsidRDefault="009E13E8">
      <w:pPr>
        <w:spacing w:after="0" w:line="240" w:lineRule="auto"/>
        <w:jc w:val="center"/>
      </w:pPr>
      <w:r>
        <w:rPr>
          <w:rFonts w:ascii="Times New Roman" w:hAnsi="Times New Roman" w:cs="Times New Roman"/>
          <w:color w:val="000000"/>
          <w:spacing w:val="4"/>
          <w:sz w:val="20"/>
          <w:szCs w:val="20"/>
        </w:rPr>
        <w:t>2018 год</w:t>
      </w:r>
    </w:p>
    <w:p w:rsidR="00493EC4" w:rsidRDefault="00493EC4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9E13E8">
      <w:pPr>
        <w:widowControl w:val="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lastRenderedPageBreak/>
        <w:t xml:space="preserve">                                                  I. Общие положения</w:t>
      </w:r>
    </w:p>
    <w:p w:rsidR="00493EC4" w:rsidRDefault="009E13E8" w:rsidP="009E13E8">
      <w:pPr>
        <w:widowControl w:val="0"/>
        <w:numPr>
          <w:ilvl w:val="0"/>
          <w:numId w:val="1"/>
        </w:numPr>
        <w:tabs>
          <w:tab w:val="left" w:pos="1056"/>
        </w:tabs>
        <w:spacing w:after="0"/>
        <w:ind w:firstLine="68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1.Общая характеристика лесов на территории лесничества (лесопарка)</w:t>
      </w:r>
    </w:p>
    <w:p w:rsidR="00493EC4" w:rsidRDefault="009E13E8" w:rsidP="009E13E8">
      <w:pPr>
        <w:widowControl w:val="0"/>
        <w:tabs>
          <w:tab w:val="left" w:pos="1056"/>
        </w:tabs>
        <w:spacing w:after="0"/>
        <w:jc w:val="both"/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 xml:space="preserve">Общая площадь лесничества 2512,4 га, лесопокрытая 2152 га в том числе сосна 91% 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sz w:val="18"/>
          <w:szCs w:val="18"/>
        </w:rPr>
        <w:t>(породный состав насаждений, площадь лесов, классы природной)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u w:val="single"/>
        </w:rPr>
        <w:t xml:space="preserve">лиственные 9 %. Распределение по классам пожарной опасности: 2 – 158 га, 3- 2206,4 га, 6 </w:t>
      </w:r>
    </w:p>
    <w:p w:rsidR="00493EC4" w:rsidRDefault="009E13E8" w:rsidP="009E13E8">
      <w:pPr>
        <w:widowControl w:val="0"/>
        <w:spacing w:after="0" w:line="200" w:lineRule="exact"/>
        <w:ind w:left="160"/>
        <w:jc w:val="both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пожарной опасности, описание основных условий, определяющих </w:t>
      </w:r>
      <w:proofErr w:type="spellStart"/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горимость</w:t>
      </w:r>
      <w:proofErr w:type="spellEnd"/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 лесов.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u w:val="single"/>
        </w:rPr>
        <w:t xml:space="preserve">– 148 га, средний класс 3,1. Степень природной пожарной опасности </w:t>
      </w:r>
      <w:proofErr w:type="gramStart"/>
      <w:r>
        <w:rPr>
          <w:rFonts w:ascii="Times New Roman" w:hAnsi="Times New Roman"/>
          <w:u w:val="single"/>
        </w:rPr>
        <w:t>средняя._</w:t>
      </w:r>
      <w:proofErr w:type="gramEnd"/>
      <w:r>
        <w:rPr>
          <w:rFonts w:ascii="Times New Roman" w:hAnsi="Times New Roman"/>
          <w:u w:val="single"/>
        </w:rPr>
        <w:t>__________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u w:val="single"/>
        </w:rPr>
        <w:t xml:space="preserve">Средние сроки пожара опасного сезона с 25 апреля по 25 </w:t>
      </w:r>
      <w:proofErr w:type="gramStart"/>
      <w:r>
        <w:rPr>
          <w:rFonts w:ascii="Times New Roman" w:hAnsi="Times New Roman"/>
          <w:u w:val="single"/>
        </w:rPr>
        <w:t>октября._</w:t>
      </w:r>
      <w:proofErr w:type="gramEnd"/>
      <w:r>
        <w:rPr>
          <w:rFonts w:ascii="Times New Roman" w:hAnsi="Times New Roman"/>
          <w:u w:val="single"/>
        </w:rPr>
        <w:t>____________________</w:t>
      </w:r>
    </w:p>
    <w:p w:rsidR="00493EC4" w:rsidRDefault="009E13E8" w:rsidP="009E13E8">
      <w:pPr>
        <w:widowControl w:val="0"/>
        <w:spacing w:after="0" w:line="200" w:lineRule="exact"/>
        <w:ind w:left="160"/>
        <w:jc w:val="both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средние статистические сроки пожароопасного сезона в соответствии со сведениями,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u w:val="single"/>
        </w:rPr>
        <w:t xml:space="preserve">Наибольшую опасность для лесов на территории лесничества представляют низовые </w:t>
      </w:r>
    </w:p>
    <w:p w:rsidR="00493EC4" w:rsidRDefault="009E13E8" w:rsidP="009E13E8">
      <w:pPr>
        <w:widowControl w:val="0"/>
        <w:spacing w:after="0" w:line="274" w:lineRule="exact"/>
        <w:ind w:left="160" w:firstLine="680"/>
        <w:jc w:val="both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содержащимися в лесохозяйственном регламенте лесничества (лесопарка))</w:t>
      </w:r>
    </w:p>
    <w:p w:rsidR="00493EC4" w:rsidRDefault="009E13E8" w:rsidP="009E13E8">
      <w:pPr>
        <w:widowControl w:val="0"/>
        <w:spacing w:after="0" w:line="274" w:lineRule="exact"/>
        <w:jc w:val="both"/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>беглые пожары, переходящие в лесные массивы с поймы р. Пышма в весенний период и низовые устойчивые пожары в засушливые периоды. Угроза возникновения верховых пожаров минимальна из-за отсутствия подроста хвойных пород, наличия густого подлеска из черемухи, рябины, устойчивых к возгоранию и отсутствия вертикальной сомкнутости крон насаждения.</w:t>
      </w:r>
    </w:p>
    <w:p w:rsidR="00493EC4" w:rsidRDefault="00493EC4" w:rsidP="009E13E8">
      <w:pPr>
        <w:widowControl w:val="0"/>
        <w:spacing w:line="274" w:lineRule="exact"/>
        <w:jc w:val="both"/>
        <w:rPr>
          <w:rFonts w:ascii="Times New Roman" w:hAnsi="Times New Roman"/>
          <w:color w:val="000000"/>
          <w:spacing w:val="4"/>
          <w:u w:val="single"/>
          <w:lang w:eastAsia="ru-RU"/>
        </w:rPr>
      </w:pPr>
    </w:p>
    <w:p w:rsidR="00493EC4" w:rsidRDefault="009E13E8" w:rsidP="009E13E8">
      <w:pPr>
        <w:pStyle w:val="aff4"/>
        <w:widowControl w:val="0"/>
        <w:numPr>
          <w:ilvl w:val="0"/>
          <w:numId w:val="1"/>
        </w:numPr>
        <w:tabs>
          <w:tab w:val="left" w:pos="1106"/>
        </w:tabs>
        <w:spacing w:line="274" w:lineRule="exact"/>
        <w:ind w:right="540" w:firstLine="72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2.Информация об органах государственной власти, их территориальных подразделениях, осуществляющих организацию тушения лесных пожаров, а также о государственных учреждениях и других организациях, осуществляющих работы по тушению лесных пожаров и осуществлению мер пожарной безопасности</w:t>
      </w:r>
    </w:p>
    <w:p w:rsidR="00493EC4" w:rsidRDefault="009E13E8" w:rsidP="009E13E8">
      <w:pPr>
        <w:widowControl w:val="0"/>
        <w:spacing w:after="0" w:line="274" w:lineRule="exact"/>
        <w:jc w:val="both"/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>Администрация Камышловского городского округа. Город Камышлов, ул. Свердлова, 41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наименование органа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u w:val="single"/>
        </w:rPr>
        <w:t>глава Половников Алексей Владимирович телефон 2-01-91</w:t>
      </w:r>
    </w:p>
    <w:p w:rsidR="00493EC4" w:rsidRDefault="009E13E8" w:rsidP="009E13E8">
      <w:pPr>
        <w:widowControl w:val="0"/>
        <w:spacing w:after="0" w:line="200" w:lineRule="exact"/>
        <w:ind w:left="160"/>
        <w:jc w:val="both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или подведомственного ему государственного учреждения (организации, отобранной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u w:val="single"/>
        </w:rPr>
        <w:t>_________________________</w:t>
      </w:r>
    </w:p>
    <w:p w:rsidR="00493EC4" w:rsidRDefault="009E13E8" w:rsidP="009E13E8">
      <w:pPr>
        <w:widowControl w:val="0"/>
        <w:spacing w:after="0" w:line="200" w:lineRule="exact"/>
        <w:ind w:left="1680"/>
        <w:jc w:val="both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в установленном порядке), его адрес, контактные данные,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>Муниципальное казенное учреждение «Центр обеспечения деятельности администрации Камышловского городского округа»</w:t>
      </w:r>
      <w:r>
        <w:rPr>
          <w:rFonts w:ascii="Times New Roman" w:hAnsi="Times New Roman"/>
          <w:u w:val="single"/>
        </w:rPr>
        <w:t xml:space="preserve"> директор Калмыков Денис Алексеевич телефон 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u w:val="single"/>
        </w:rPr>
        <w:t>2-44-02; 2-30-77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sz w:val="20"/>
          <w:szCs w:val="20"/>
        </w:rPr>
        <w:t>(фамилия, имя, отчество руководителя)</w:t>
      </w:r>
    </w:p>
    <w:p w:rsidR="00493EC4" w:rsidRDefault="009E13E8" w:rsidP="009E13E8">
      <w:pPr>
        <w:spacing w:after="0"/>
        <w:jc w:val="both"/>
      </w:pPr>
      <w:r>
        <w:rPr>
          <w:rFonts w:ascii="Times New Roman" w:hAnsi="Times New Roman"/>
          <w:u w:val="single"/>
        </w:rPr>
        <w:t xml:space="preserve">инженер по лесопользованию МКУ «ЦОДА </w:t>
      </w:r>
      <w:proofErr w:type="spellStart"/>
      <w:proofErr w:type="gramStart"/>
      <w:r>
        <w:rPr>
          <w:rFonts w:ascii="Times New Roman" w:hAnsi="Times New Roman"/>
          <w:u w:val="single"/>
        </w:rPr>
        <w:t>КГО»Кудринских</w:t>
      </w:r>
      <w:proofErr w:type="spellEnd"/>
      <w:proofErr w:type="gramEnd"/>
      <w:r>
        <w:rPr>
          <w:rFonts w:ascii="Times New Roman" w:hAnsi="Times New Roman"/>
          <w:u w:val="single"/>
        </w:rPr>
        <w:t xml:space="preserve"> Александр Васильевич телефон 89530094339.</w:t>
      </w:r>
    </w:p>
    <w:p w:rsidR="00493EC4" w:rsidRDefault="009E13E8" w:rsidP="009E13E8">
      <w:pPr>
        <w:pStyle w:val="aff4"/>
        <w:widowControl w:val="0"/>
        <w:numPr>
          <w:ilvl w:val="0"/>
          <w:numId w:val="1"/>
        </w:numPr>
        <w:spacing w:line="276" w:lineRule="exact"/>
        <w:ind w:left="720" w:right="540"/>
        <w:jc w:val="both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3.Информация о лицах, ответственных за организацию тушения лесных пожаров на территории лесничества (лесопарка)</w:t>
      </w:r>
    </w:p>
    <w:p w:rsidR="00493EC4" w:rsidRDefault="00493EC4">
      <w:pPr>
        <w:widowControl w:val="0"/>
        <w:spacing w:line="276" w:lineRule="exact"/>
        <w:ind w:left="720" w:right="540"/>
        <w:jc w:val="both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</w:p>
    <w:tbl>
      <w:tblPr>
        <w:tblW w:w="9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9"/>
        <w:gridCol w:w="3249"/>
        <w:gridCol w:w="2677"/>
        <w:gridCol w:w="2278"/>
      </w:tblGrid>
      <w:tr w:rsidR="00493EC4">
        <w:trPr>
          <w:trHeight w:hRule="exact" w:val="39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1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 данные</w:t>
            </w:r>
          </w:p>
        </w:tc>
      </w:tr>
      <w:tr w:rsidR="00493EC4">
        <w:trPr>
          <w:trHeight w:hRule="exact" w:val="58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Александр Васильевич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Инженер по лесопользованию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89530094339</w:t>
            </w:r>
          </w:p>
        </w:tc>
      </w:tr>
    </w:tbl>
    <w:p w:rsidR="00493EC4" w:rsidRDefault="009E13E8">
      <w:pPr>
        <w:spacing w:after="0"/>
        <w:jc w:val="center"/>
      </w:pPr>
      <w:r>
        <w:rPr>
          <w:rFonts w:ascii="Times New Roman" w:hAnsi="Times New Roman"/>
          <w:sz w:val="28"/>
          <w:szCs w:val="28"/>
        </w:rPr>
        <w:t xml:space="preserve">II. Противопожарное обустройство лесов на территории лесничества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лесопарка)</w:t>
      </w:r>
    </w:p>
    <w:p w:rsidR="00493EC4" w:rsidRDefault="009E13E8">
      <w:pPr>
        <w:pStyle w:val="aff6"/>
        <w:shd w:val="clear" w:color="auto" w:fill="auto"/>
        <w:spacing w:line="20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1. Лесные дороги, предназначенные для охраны лесов от пожаров</w:t>
      </w:r>
    </w:p>
    <w:p w:rsidR="00493EC4" w:rsidRDefault="00493EC4">
      <w:pPr>
        <w:jc w:val="both"/>
        <w:rPr>
          <w:rFonts w:ascii="Times New Roman" w:hAnsi="Times New Roman"/>
          <w:u w:val="single"/>
        </w:rPr>
      </w:pPr>
    </w:p>
    <w:tbl>
      <w:tblPr>
        <w:tblW w:w="9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9"/>
        <w:gridCol w:w="2276"/>
        <w:gridCol w:w="2032"/>
        <w:gridCol w:w="2041"/>
        <w:gridCol w:w="1859"/>
      </w:tblGrid>
      <w:tr w:rsidR="00493EC4">
        <w:trPr>
          <w:trHeight w:hRule="exact" w:val="112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(участковое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лесничество,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кварталы)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Состояние и протяженность (км)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 w:rsidR="00493EC4">
        <w:trPr>
          <w:trHeight w:hRule="exact" w:val="94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Камышловское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городское лесничество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Удовлетворительное, 28,5 км.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493EC4" w:rsidRDefault="00493EC4">
      <w:pPr>
        <w:widowControl w:val="0"/>
        <w:spacing w:line="278" w:lineRule="exact"/>
        <w:ind w:firstLine="700"/>
        <w:jc w:val="both"/>
        <w:rPr>
          <w:rFonts w:ascii="Times New Roman" w:hAnsi="Times New Roman"/>
          <w:color w:val="000000"/>
          <w:spacing w:val="4"/>
          <w:lang w:eastAsia="ru-RU"/>
        </w:rPr>
      </w:pPr>
    </w:p>
    <w:p w:rsidR="00493EC4" w:rsidRDefault="009E13E8">
      <w:pPr>
        <w:widowControl w:val="0"/>
        <w:spacing w:line="278" w:lineRule="exact"/>
        <w:ind w:firstLine="70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lastRenderedPageBreak/>
        <w:t xml:space="preserve">2. Посадочные площадки для самолетов и вертолетов, используемых в целях проведения авиационных работ по охране и </w:t>
      </w:r>
      <w:proofErr w:type="gramStart"/>
      <w:r>
        <w:rPr>
          <w:rFonts w:ascii="Times New Roman" w:hAnsi="Times New Roman"/>
          <w:color w:val="000000"/>
          <w:spacing w:val="4"/>
          <w:lang w:eastAsia="ru-RU"/>
        </w:rPr>
        <w:t>защите лесов</w:t>
      </w:r>
      <w:proofErr w:type="gramEnd"/>
      <w:r>
        <w:rPr>
          <w:rFonts w:ascii="Times New Roman" w:hAnsi="Times New Roman"/>
          <w:color w:val="000000"/>
          <w:spacing w:val="4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4"/>
          <w:u w:val="single"/>
          <w:lang w:eastAsia="ru-RU"/>
        </w:rPr>
        <w:t>нет.</w:t>
      </w:r>
    </w:p>
    <w:tbl>
      <w:tblPr>
        <w:tblW w:w="9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6"/>
        <w:gridCol w:w="2287"/>
        <w:gridCol w:w="1738"/>
        <w:gridCol w:w="1546"/>
        <w:gridCol w:w="1694"/>
        <w:gridCol w:w="1295"/>
      </w:tblGrid>
      <w:tr w:rsidR="00493EC4">
        <w:trPr>
          <w:trHeight w:hRule="exact" w:val="195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(географические координаты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ind w:right="1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Тип воздушного судна, которое может осуществлять приземление, взлет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ind w:left="2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Состояние</w:t>
            </w:r>
          </w:p>
          <w:p w:rsidR="00493EC4" w:rsidRDefault="009E13E8">
            <w:pPr>
              <w:widowControl w:val="0"/>
              <w:spacing w:line="278" w:lineRule="exact"/>
              <w:ind w:left="2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посадочной</w:t>
            </w:r>
          </w:p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площадки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ind w:left="3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чание</w:t>
            </w:r>
          </w:p>
        </w:tc>
      </w:tr>
      <w:tr w:rsidR="00493EC4">
        <w:trPr>
          <w:trHeight w:hRule="exact" w:val="288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 w:rsidR="00493EC4" w:rsidRDefault="00493EC4">
      <w:pPr>
        <w:jc w:val="both"/>
        <w:rPr>
          <w:rFonts w:ascii="Times New Roman" w:hAnsi="Times New Roman"/>
          <w:u w:val="single"/>
        </w:rPr>
      </w:pPr>
    </w:p>
    <w:p w:rsidR="00493EC4" w:rsidRDefault="009E13E8">
      <w:pPr>
        <w:pStyle w:val="aff4"/>
        <w:widowControl w:val="0"/>
        <w:tabs>
          <w:tab w:val="left" w:pos="0"/>
        </w:tabs>
        <w:spacing w:line="269" w:lineRule="exact"/>
        <w:ind w:right="74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 xml:space="preserve">    3.Просеки, противопожарные разрывы, противопожарные минерализованные полосы</w:t>
      </w:r>
    </w:p>
    <w:tbl>
      <w:tblPr>
        <w:tblW w:w="9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9"/>
        <w:gridCol w:w="2124"/>
        <w:gridCol w:w="2402"/>
        <w:gridCol w:w="1958"/>
        <w:gridCol w:w="1867"/>
      </w:tblGrid>
      <w:tr w:rsidR="00493EC4">
        <w:trPr>
          <w:trHeight w:hRule="exact" w:val="127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6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 w:rsidR="00493EC4" w:rsidRDefault="009E13E8">
            <w:pPr>
              <w:widowControl w:val="0"/>
              <w:spacing w:before="6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(участковое лесничество, квартал и выдел)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 w:rsidR="00493EC4">
        <w:trPr>
          <w:trHeight w:hRule="exact" w:val="103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Уход за мин. полосами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Вдоль поймы р. Пышма кв. 71, 80. 81. 87, 88, 89, 90, 85, 86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9,5 км.</w:t>
            </w:r>
          </w:p>
        </w:tc>
      </w:tr>
      <w:tr w:rsidR="00493EC4">
        <w:trPr>
          <w:trHeight w:hRule="exact" w:val="11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Вдоль авто дороги Камышлов –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Скатинское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кв. 15; 16; 26; 36; 37; 47;48;38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8 км.</w:t>
            </w:r>
          </w:p>
        </w:tc>
      </w:tr>
      <w:tr w:rsidR="00493EC4">
        <w:trPr>
          <w:trHeight w:hRule="exact" w:val="71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Квартал 46,47,48, от поля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5 км.</w:t>
            </w:r>
          </w:p>
        </w:tc>
      </w:tr>
      <w:tr w:rsidR="00493EC4">
        <w:trPr>
          <w:trHeight w:hRule="exact" w:val="30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1 от поля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pStyle w:val="aff4"/>
              <w:widowControl w:val="0"/>
              <w:ind w:left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 км.</w:t>
            </w:r>
          </w:p>
        </w:tc>
      </w:tr>
      <w:tr w:rsidR="00493EC4">
        <w:trPr>
          <w:trHeight w:hRule="exact" w:val="60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54, 57, 58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pStyle w:val="aff4"/>
              <w:widowControl w:val="0"/>
              <w:ind w:left="6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1,1 км</w:t>
            </w:r>
          </w:p>
        </w:tc>
      </w:tr>
      <w:tr w:rsidR="00493EC4">
        <w:trPr>
          <w:trHeight w:hRule="exact" w:val="30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pStyle w:val="aff4"/>
              <w:widowControl w:val="0"/>
              <w:ind w:left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493EC4">
        <w:trPr>
          <w:trHeight w:hRule="exact" w:val="30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итого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pStyle w:val="aff4"/>
              <w:widowControl w:val="0"/>
              <w:ind w:left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25,6 км</w:t>
            </w:r>
          </w:p>
        </w:tc>
      </w:tr>
    </w:tbl>
    <w:p w:rsidR="00493EC4" w:rsidRDefault="00493EC4">
      <w:pPr>
        <w:jc w:val="both"/>
        <w:rPr>
          <w:rFonts w:ascii="Times New Roman" w:hAnsi="Times New Roman"/>
          <w:u w:val="single"/>
        </w:rPr>
      </w:pPr>
    </w:p>
    <w:p w:rsidR="00493EC4" w:rsidRDefault="009E13E8">
      <w:pPr>
        <w:pStyle w:val="aff4"/>
        <w:widowControl w:val="0"/>
        <w:tabs>
          <w:tab w:val="left" w:pos="0"/>
        </w:tabs>
        <w:spacing w:line="278" w:lineRule="exact"/>
        <w:ind w:right="112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4. Пожарные наблюдательные пункты (вышки, мачты, павильоны и другие наблюдательные пункты), пункты сосредоточения противопожарного инвентаря</w:t>
      </w:r>
    </w:p>
    <w:tbl>
      <w:tblPr>
        <w:tblW w:w="9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539"/>
        <w:gridCol w:w="2683"/>
        <w:gridCol w:w="1829"/>
        <w:gridCol w:w="1550"/>
        <w:gridCol w:w="1158"/>
      </w:tblGrid>
      <w:tr w:rsidR="00493EC4">
        <w:trPr>
          <w:trHeight w:hRule="exact" w:val="16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вание</w:t>
            </w:r>
          </w:p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(географические координаты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ind w:left="2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Характери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стика объекта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ное за объект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ind w:left="2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чание</w:t>
            </w:r>
          </w:p>
        </w:tc>
      </w:tr>
      <w:tr w:rsidR="00493EC4">
        <w:trPr>
          <w:trHeight w:hRule="exact" w:val="1331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Вышки сотовой связи с круговым теле наблюдением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Район ЗСМ 1 шт.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spacing w:before="600" w:after="255"/>
              <w:jc w:val="both"/>
              <w:outlineLvl w:val="1"/>
            </w:pPr>
            <w:r>
              <w:rPr>
                <w:rFonts w:ascii="Times New Roman" w:hAnsi="Times New Roman"/>
                <w:color w:val="555555"/>
                <w:lang w:eastAsia="ru-RU"/>
              </w:rPr>
              <w:t xml:space="preserve">Сайт </w:t>
            </w:r>
            <w:proofErr w:type="spellStart"/>
            <w:r>
              <w:rPr>
                <w:rFonts w:ascii="Times New Roman" w:hAnsi="Times New Roman"/>
                <w:color w:val="555555"/>
                <w:lang w:eastAsia="ru-RU"/>
              </w:rPr>
              <w:t>Лесохранитель</w:t>
            </w:r>
            <w:proofErr w:type="spellEnd"/>
            <w:r>
              <w:rPr>
                <w:rFonts w:ascii="Times New Roman" w:hAnsi="Times New Roman"/>
                <w:color w:val="555555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color w:val="555555"/>
                <w:lang w:eastAsia="ru-RU"/>
              </w:rPr>
              <w:lastRenderedPageBreak/>
              <w:t>система дистанционного мониторинга лесных пожаров</w:t>
            </w:r>
          </w:p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493EC4">
        <w:trPr>
          <w:trHeight w:hRule="exact" w:val="1133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В районе деревни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Кокшарова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1 шт.</w:t>
            </w: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493EC4" w:rsidRDefault="00493EC4">
      <w:pPr>
        <w:jc w:val="both"/>
        <w:rPr>
          <w:rFonts w:ascii="Times New Roman" w:hAnsi="Times New Roman"/>
          <w:u w:val="single"/>
        </w:rPr>
      </w:pPr>
    </w:p>
    <w:p w:rsidR="00493EC4" w:rsidRDefault="009E13E8">
      <w:pPr>
        <w:pStyle w:val="aff4"/>
        <w:jc w:val="both"/>
      </w:pPr>
      <w:r>
        <w:rPr>
          <w:rFonts w:ascii="Times New Roman" w:hAnsi="Times New Roman"/>
        </w:rPr>
        <w:t xml:space="preserve">   5. Пожарные водоемы и подъезды к источникам противопожарного водоснабжения</w:t>
      </w:r>
    </w:p>
    <w:tbl>
      <w:tblPr>
        <w:tblW w:w="9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"/>
        <w:gridCol w:w="1094"/>
        <w:gridCol w:w="1676"/>
        <w:gridCol w:w="1969"/>
        <w:gridCol w:w="1931"/>
        <w:gridCol w:w="1433"/>
        <w:gridCol w:w="803"/>
      </w:tblGrid>
      <w:tr w:rsidR="00493EC4">
        <w:trPr>
          <w:trHeight w:hRule="exact" w:val="280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мено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вание</w:t>
            </w:r>
          </w:p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та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ние (географи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ческие координаты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Характеристики объекта(для забора воды наземными средствами - объем в 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для забора воды авиационными средствами - глубина в м, площадка для работы воздушного судна - размеры в 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Состояние противо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пожарного водоема и подъезда к источнику водоснаб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жения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ответ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ственное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за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чание</w:t>
            </w:r>
          </w:p>
        </w:tc>
      </w:tr>
      <w:tr w:rsidR="00493EC4">
        <w:trPr>
          <w:trHeight w:hRule="exact" w:val="148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Пожарные гидранты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г. Камышлов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удовлетворительное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МУП «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Водаканал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Камышлов» </w:t>
            </w:r>
            <w:proofErr w:type="spellStart"/>
            <w:r>
              <w:rPr>
                <w:rFonts w:ascii="Times New Roman" w:hAnsi="Times New Roman"/>
              </w:rPr>
              <w:t>А.Г.Малышев</w:t>
            </w:r>
            <w:proofErr w:type="spellEnd"/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493EC4" w:rsidRDefault="00493EC4">
      <w:pPr>
        <w:widowControl w:val="0"/>
        <w:spacing w:line="200" w:lineRule="exact"/>
        <w:jc w:val="both"/>
        <w:rPr>
          <w:rFonts w:ascii="Times New Roman" w:hAnsi="Times New Roman"/>
          <w:color w:val="000000"/>
          <w:spacing w:val="4"/>
          <w:lang w:eastAsia="ru-RU"/>
        </w:rPr>
      </w:pPr>
    </w:p>
    <w:p w:rsidR="00493EC4" w:rsidRDefault="009E13E8">
      <w:pPr>
        <w:widowControl w:val="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6. Работы по гидромелиорации</w:t>
      </w:r>
    </w:p>
    <w:tbl>
      <w:tblPr>
        <w:tblW w:w="9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1"/>
        <w:gridCol w:w="1550"/>
        <w:gridCol w:w="1436"/>
        <w:gridCol w:w="1402"/>
        <w:gridCol w:w="1411"/>
        <w:gridCol w:w="1406"/>
        <w:gridCol w:w="1439"/>
      </w:tblGrid>
      <w:tr w:rsidR="00493EC4">
        <w:trPr>
          <w:trHeight w:hRule="exact" w:val="2213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right="3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left="1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 w:rsidR="00493EC4" w:rsidRDefault="009E13E8">
            <w:pPr>
              <w:widowControl w:val="0"/>
              <w:spacing w:line="276" w:lineRule="exact"/>
              <w:ind w:left="1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493EC4" w:rsidRDefault="009E13E8">
            <w:pPr>
              <w:widowControl w:val="0"/>
              <w:spacing w:before="120" w:after="0" w:line="200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6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 w:rsidR="00493EC4" w:rsidRDefault="009E13E8">
            <w:pPr>
              <w:widowControl w:val="0"/>
              <w:spacing w:before="6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ственное за осущест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вление работ</w:t>
            </w:r>
          </w:p>
        </w:tc>
      </w:tr>
      <w:tr w:rsidR="00493EC4">
        <w:trPr>
          <w:trHeight w:hRule="exact" w:val="742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Не проводятся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493EC4">
        <w:trPr>
          <w:trHeight w:hRule="exact" w:val="29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493EC4" w:rsidRDefault="00493EC4">
      <w:pPr>
        <w:widowControl w:val="0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</w:p>
    <w:p w:rsidR="00493EC4" w:rsidRDefault="009E13E8">
      <w:pPr>
        <w:widowControl w:val="0"/>
        <w:ind w:firstLine="709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7. Снижение природной пожарной опасности лесов путем регулирования породного состава лесных насаждений и проведения санитарно-оздоровительных мероприятий</w:t>
      </w:r>
    </w:p>
    <w:tbl>
      <w:tblPr>
        <w:tblW w:w="9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6"/>
        <w:gridCol w:w="1605"/>
        <w:gridCol w:w="1694"/>
        <w:gridCol w:w="1402"/>
        <w:gridCol w:w="1267"/>
        <w:gridCol w:w="1550"/>
        <w:gridCol w:w="1300"/>
      </w:tblGrid>
      <w:tr w:rsidR="00493EC4">
        <w:trPr>
          <w:trHeight w:hRule="exact" w:val="2395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left="1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493EC4" w:rsidRDefault="009E13E8">
            <w:pPr>
              <w:widowControl w:val="0"/>
              <w:spacing w:before="120" w:after="0" w:line="200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60" w:line="200" w:lineRule="exact"/>
              <w:ind w:left="3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 w:rsidR="00493EC4" w:rsidRDefault="009E13E8">
            <w:pPr>
              <w:widowControl w:val="0"/>
              <w:spacing w:before="6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Лицо, ответственное 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заосуще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ствление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меро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приятия</w:t>
            </w:r>
          </w:p>
        </w:tc>
      </w:tr>
      <w:tr w:rsidR="00493EC4">
        <w:trPr>
          <w:trHeight w:hRule="exact" w:val="109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Уборка захламленных насаждений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Кв. 11,12,55, 63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Га/м. куб.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86,5/1100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2019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</w:tr>
      <w:tr w:rsidR="00493EC4">
        <w:trPr>
          <w:trHeight w:hRule="exact" w:val="563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jc w:val="both"/>
            </w:pPr>
          </w:p>
        </w:tc>
      </w:tr>
    </w:tbl>
    <w:p w:rsidR="00493EC4" w:rsidRDefault="00493EC4">
      <w:pPr>
        <w:ind w:left="720"/>
        <w:jc w:val="both"/>
        <w:rPr>
          <w:rFonts w:ascii="Times New Roman" w:hAnsi="Times New Roman"/>
          <w:u w:val="single"/>
        </w:rPr>
      </w:pPr>
    </w:p>
    <w:p w:rsidR="00493EC4" w:rsidRDefault="009E13E8">
      <w:pPr>
        <w:pStyle w:val="29"/>
        <w:shd w:val="clear" w:color="auto" w:fill="auto"/>
        <w:spacing w:after="0" w:line="240" w:lineRule="auto"/>
        <w:ind w:firstLine="709"/>
        <w:jc w:val="both"/>
      </w:pPr>
      <w:r>
        <w:rPr>
          <w:color w:val="000000"/>
          <w:sz w:val="24"/>
          <w:szCs w:val="24"/>
          <w:lang w:eastAsia="ru-RU"/>
        </w:rPr>
        <w:t>8. 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</w:r>
    </w:p>
    <w:p w:rsidR="00493EC4" w:rsidRDefault="00493EC4">
      <w:pPr>
        <w:widowControl w:val="0"/>
        <w:spacing w:line="200" w:lineRule="exact"/>
        <w:jc w:val="both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</w:p>
    <w:tbl>
      <w:tblPr>
        <w:tblW w:w="9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1447"/>
        <w:gridCol w:w="1684"/>
        <w:gridCol w:w="1421"/>
        <w:gridCol w:w="1260"/>
        <w:gridCol w:w="1273"/>
        <w:gridCol w:w="1570"/>
      </w:tblGrid>
      <w:tr w:rsidR="00493EC4">
        <w:trPr>
          <w:trHeight w:hRule="exact" w:val="173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left="1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493EC4" w:rsidRDefault="009E13E8">
            <w:pPr>
              <w:widowControl w:val="0"/>
              <w:spacing w:before="120" w:after="0" w:line="200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60" w:line="200" w:lineRule="exact"/>
              <w:ind w:left="3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 w:rsidR="00493EC4" w:rsidRDefault="009E13E8">
            <w:pPr>
              <w:widowControl w:val="0"/>
              <w:spacing w:before="6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нения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вление мероприятия</w:t>
            </w:r>
          </w:p>
        </w:tc>
      </w:tr>
      <w:tr w:rsidR="00493EC4">
        <w:trPr>
          <w:trHeight w:hRule="exact" w:val="933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Не планируется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 w:rsidR="00493EC4" w:rsidRDefault="00493EC4">
      <w:pPr>
        <w:ind w:left="720"/>
        <w:jc w:val="both"/>
        <w:rPr>
          <w:rFonts w:ascii="Times New Roman" w:hAnsi="Times New Roman"/>
          <w:u w:val="single"/>
        </w:rPr>
      </w:pPr>
    </w:p>
    <w:p w:rsidR="00493EC4" w:rsidRDefault="009E13E8">
      <w:pPr>
        <w:widowControl w:val="0"/>
        <w:tabs>
          <w:tab w:val="left" w:pos="1101"/>
        </w:tabs>
        <w:spacing w:after="0"/>
        <w:ind w:left="72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 xml:space="preserve">      9.Иные меры, определенные в соответствии с постановлением Правительства Российской Федерации от 16 апреля 2011 г. № 281</w:t>
      </w:r>
    </w:p>
    <w:p w:rsidR="00493EC4" w:rsidRDefault="00493EC4">
      <w:pPr>
        <w:ind w:left="720"/>
        <w:jc w:val="both"/>
        <w:rPr>
          <w:rFonts w:ascii="Times New Roman" w:hAnsi="Times New Roman"/>
          <w:u w:val="single"/>
        </w:rPr>
      </w:pPr>
    </w:p>
    <w:tbl>
      <w:tblPr>
        <w:tblW w:w="9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8"/>
        <w:gridCol w:w="1439"/>
        <w:gridCol w:w="1829"/>
        <w:gridCol w:w="1417"/>
        <w:gridCol w:w="1258"/>
        <w:gridCol w:w="1417"/>
        <w:gridCol w:w="1432"/>
      </w:tblGrid>
      <w:tr w:rsidR="00493EC4">
        <w:trPr>
          <w:trHeight w:hRule="exact" w:val="188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right="3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left="143"/>
              <w:jc w:val="both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Наиме-нование</w:t>
            </w:r>
            <w:proofErr w:type="spellEnd"/>
            <w:proofErr w:type="gramEnd"/>
          </w:p>
          <w:p w:rsidR="00493EC4" w:rsidRDefault="009E13E8">
            <w:pPr>
              <w:widowControl w:val="0"/>
              <w:spacing w:line="276" w:lineRule="exact"/>
              <w:ind w:left="143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приятия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выдел, ближайший населенный пункт)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493EC4" w:rsidRDefault="009E13E8">
            <w:pPr>
              <w:widowControl w:val="0"/>
              <w:spacing w:before="120" w:after="0" w:line="200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60" w:line="200" w:lineRule="exact"/>
              <w:ind w:left="3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 w:rsidR="00493EC4" w:rsidRDefault="009E13E8">
            <w:pPr>
              <w:widowControl w:val="0"/>
              <w:spacing w:before="6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ное за объект (за осущест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вление меро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приятия)</w:t>
            </w:r>
          </w:p>
        </w:tc>
      </w:tr>
      <w:tr w:rsidR="00493EC4">
        <w:trPr>
          <w:trHeight w:hRule="exact" w:val="97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</w:rPr>
              <w:t xml:space="preserve">Не планируется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t>-</w:t>
            </w:r>
          </w:p>
        </w:tc>
      </w:tr>
    </w:tbl>
    <w:p w:rsidR="00493EC4" w:rsidRDefault="00493EC4">
      <w:pPr>
        <w:ind w:left="720"/>
        <w:jc w:val="both"/>
        <w:rPr>
          <w:rFonts w:ascii="Times New Roman" w:hAnsi="Times New Roman"/>
          <w:u w:val="single"/>
        </w:rPr>
      </w:pPr>
    </w:p>
    <w:p w:rsidR="00493EC4" w:rsidRDefault="009E13E8">
      <w:pPr>
        <w:widowControl w:val="0"/>
        <w:tabs>
          <w:tab w:val="left" w:pos="1281"/>
        </w:tabs>
        <w:ind w:left="72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 xml:space="preserve">     10.   Карта-схема противопожарного обустройства лесов на территории </w:t>
      </w:r>
      <w:proofErr w:type="spellStart"/>
      <w:r>
        <w:rPr>
          <w:rFonts w:ascii="Times New Roman" w:hAnsi="Times New Roman"/>
          <w:color w:val="000000"/>
          <w:spacing w:val="4"/>
          <w:lang w:eastAsia="ru-RU"/>
        </w:rPr>
        <w:t>Камышловкого</w:t>
      </w:r>
      <w:proofErr w:type="spellEnd"/>
      <w:r>
        <w:rPr>
          <w:rFonts w:ascii="Times New Roman" w:hAnsi="Times New Roman"/>
          <w:color w:val="000000"/>
          <w:spacing w:val="4"/>
          <w:lang w:eastAsia="ru-RU"/>
        </w:rPr>
        <w:t xml:space="preserve"> городского лесничества (лесопарка) приводится в приложении № 1.</w:t>
      </w:r>
    </w:p>
    <w:p w:rsidR="00493EC4" w:rsidRDefault="00493EC4">
      <w:pPr>
        <w:widowControl w:val="0"/>
        <w:tabs>
          <w:tab w:val="left" w:pos="1281"/>
        </w:tabs>
        <w:jc w:val="both"/>
        <w:rPr>
          <w:rFonts w:ascii="Times New Roman" w:hAnsi="Times New Roman"/>
          <w:color w:val="000000"/>
          <w:spacing w:val="4"/>
          <w:lang w:eastAsia="ru-RU"/>
        </w:rPr>
      </w:pPr>
    </w:p>
    <w:p w:rsidR="00493EC4" w:rsidRDefault="009E13E8">
      <w:pPr>
        <w:widowControl w:val="0"/>
        <w:tabs>
          <w:tab w:val="left" w:pos="1281"/>
        </w:tabs>
        <w:ind w:left="72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11. Мероприятия по контролю за осуществлением лицами, использующими леса, мер противопожарного обустройства лесов на лесных участках, предоставленных в постоянное (бессрочное) пользование, в аренду</w:t>
      </w:r>
    </w:p>
    <w:tbl>
      <w:tblPr>
        <w:tblW w:w="9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3247"/>
        <w:gridCol w:w="2536"/>
        <w:gridCol w:w="2276"/>
      </w:tblGrid>
      <w:tr w:rsidR="00493EC4">
        <w:trPr>
          <w:trHeight w:hRule="exact" w:val="981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493EC4">
        <w:trPr>
          <w:trHeight w:hRule="exact" w:val="657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Контроль за очисткой мест рубок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2019 год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</w:tr>
      <w:tr w:rsidR="00493EC4">
        <w:trPr>
          <w:trHeight w:hRule="exact" w:val="577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Осмотр мест рубок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t>2019 год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</w:tr>
    </w:tbl>
    <w:p w:rsidR="00493EC4" w:rsidRDefault="00493EC4">
      <w:pPr>
        <w:ind w:left="720"/>
        <w:jc w:val="both"/>
        <w:rPr>
          <w:rFonts w:ascii="Times New Roman" w:hAnsi="Times New Roman"/>
          <w:u w:val="single"/>
        </w:rPr>
      </w:pPr>
    </w:p>
    <w:p w:rsidR="00493EC4" w:rsidRDefault="009E13E8">
      <w:pPr>
        <w:widowControl w:val="0"/>
        <w:spacing w:after="0" w:line="278" w:lineRule="exact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III. Организация мониторинга пожарной опасности в лесах и лесных пожаров</w:t>
      </w:r>
    </w:p>
    <w:p w:rsidR="00493EC4" w:rsidRDefault="00493EC4">
      <w:pPr>
        <w:pStyle w:val="aff7"/>
        <w:shd w:val="clear" w:color="auto" w:fill="auto"/>
        <w:tabs>
          <w:tab w:val="left" w:pos="1186"/>
        </w:tabs>
        <w:ind w:left="240" w:right="720" w:firstLine="720"/>
        <w:jc w:val="both"/>
        <w:rPr>
          <w:sz w:val="24"/>
          <w:szCs w:val="24"/>
        </w:rPr>
      </w:pPr>
    </w:p>
    <w:p w:rsidR="00493EC4" w:rsidRDefault="009E13E8">
      <w:pPr>
        <w:pStyle w:val="aff7"/>
        <w:shd w:val="clear" w:color="auto" w:fill="auto"/>
        <w:tabs>
          <w:tab w:val="left" w:pos="1186"/>
        </w:tabs>
        <w:ind w:left="240" w:right="72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Орган (организация)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, осуществляющий мониторинг пожарной опасности в лесах и лесных пожаров</w:t>
      </w:r>
    </w:p>
    <w:tbl>
      <w:tblPr>
        <w:tblW w:w="9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2966"/>
        <w:gridCol w:w="2818"/>
        <w:gridCol w:w="2275"/>
      </w:tblGrid>
      <w:tr w:rsidR="00493EC4">
        <w:trPr>
          <w:trHeight w:hRule="exact" w:val="1690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 органа (организации), осуществляющего мониторинг пожарной опасности в лесах и лесных пожаров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Территория, на которой осуществляется мониторинг (участковое лесничество, кварталы)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493EC4">
        <w:trPr>
          <w:trHeight w:hRule="exact" w:val="1208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МКУ «Центр обеспечения деятельности администрации КГО»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Камышловское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городское лесничество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</w:rPr>
              <w:t xml:space="preserve"> 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</w:tr>
    </w:tbl>
    <w:p w:rsidR="00493EC4" w:rsidRDefault="00493EC4">
      <w:pPr>
        <w:ind w:left="720"/>
        <w:jc w:val="both"/>
        <w:rPr>
          <w:rFonts w:ascii="Times New Roman" w:hAnsi="Times New Roman"/>
          <w:u w:val="single"/>
        </w:rPr>
      </w:pPr>
    </w:p>
    <w:p w:rsidR="00493EC4" w:rsidRDefault="009E13E8">
      <w:pPr>
        <w:widowControl w:val="0"/>
        <w:tabs>
          <w:tab w:val="left" w:pos="1090"/>
        </w:tabs>
        <w:spacing w:after="46" w:line="274" w:lineRule="exact"/>
        <w:ind w:right="190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 xml:space="preserve">       2. Перечень мероприятий по организации наблюдения и контроля за пожарной опасностью в лесах и лесными пожарами</w:t>
      </w:r>
    </w:p>
    <w:tbl>
      <w:tblPr>
        <w:tblW w:w="9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3249"/>
        <w:gridCol w:w="2534"/>
        <w:gridCol w:w="2276"/>
      </w:tblGrid>
      <w:tr w:rsidR="00493EC4">
        <w:trPr>
          <w:trHeight w:hRule="exact" w:val="1267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493EC4">
        <w:trPr>
          <w:trHeight w:hRule="exact" w:val="101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Ежедневное определение комплексного показателя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Весенне-летний пожароопасный период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</w:tr>
      <w:tr w:rsidR="00493EC4">
        <w:trPr>
          <w:trHeight w:hRule="exact" w:val="1837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 случаи возникновения высокой пожарной опасности вынесения представления о закрытии доступа в леса; организация патрулирования и др. меры.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</w:rPr>
              <w:t>Весенне-летний пожароопасный период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</w:tr>
    </w:tbl>
    <w:p w:rsidR="00493EC4" w:rsidRDefault="00493EC4">
      <w:pPr>
        <w:widowControl w:val="0"/>
        <w:spacing w:line="271" w:lineRule="exact"/>
        <w:ind w:left="140" w:right="300" w:firstLine="760"/>
        <w:jc w:val="both"/>
        <w:rPr>
          <w:rFonts w:ascii="Times New Roman" w:hAnsi="Times New Roman"/>
          <w:color w:val="000000"/>
          <w:spacing w:val="4"/>
          <w:lang w:eastAsia="ru-RU"/>
        </w:rPr>
      </w:pPr>
    </w:p>
    <w:p w:rsidR="00493EC4" w:rsidRDefault="009E13E8">
      <w:pPr>
        <w:widowControl w:val="0"/>
        <w:spacing w:line="271" w:lineRule="exact"/>
        <w:ind w:right="30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 xml:space="preserve">       3. Перечень мероприятий по организации системы обнаружения и учета лесных пожаров, системы наблюдения за их развитием</w:t>
      </w:r>
    </w:p>
    <w:tbl>
      <w:tblPr>
        <w:tblW w:w="9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3245"/>
        <w:gridCol w:w="2534"/>
        <w:gridCol w:w="2275"/>
      </w:tblGrid>
      <w:tr w:rsidR="00493EC4">
        <w:trPr>
          <w:trHeight w:hRule="exact" w:val="915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493EC4">
        <w:trPr>
          <w:trHeight w:hRule="exact" w:val="890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Дистанционный мониторинг лесных пожаров с помощью системы «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Лесохранитель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</w:rPr>
              <w:t>Весенне-летний пожароопасный период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Начальник ЕДДС Кузьминых Ю.В.</w:t>
            </w:r>
          </w:p>
        </w:tc>
      </w:tr>
    </w:tbl>
    <w:p w:rsidR="00493EC4" w:rsidRDefault="009E13E8">
      <w:pPr>
        <w:widowControl w:val="0"/>
        <w:spacing w:after="46" w:line="200" w:lineRule="exact"/>
        <w:jc w:val="both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                        4. </w:t>
      </w:r>
      <w:r>
        <w:rPr>
          <w:rFonts w:ascii="Times New Roman" w:hAnsi="Times New Roman"/>
          <w:color w:val="000000"/>
          <w:spacing w:val="4"/>
          <w:lang w:eastAsia="ru-RU"/>
        </w:rPr>
        <w:t>Организация патрулирования лесов</w:t>
      </w:r>
    </w:p>
    <w:tbl>
      <w:tblPr>
        <w:tblW w:w="9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1554"/>
        <w:gridCol w:w="1238"/>
        <w:gridCol w:w="2305"/>
        <w:gridCol w:w="1664"/>
        <w:gridCol w:w="1672"/>
      </w:tblGrid>
      <w:tr w:rsidR="00493EC4">
        <w:trPr>
          <w:trHeight w:hRule="exact" w:val="1555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(органи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зация)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осущест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вляющий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патрули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рование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лесов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патру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лирова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ния (назем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ное, авиа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ционное)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Территория, на которой осуществляется патрулирование (участковое лесничество, кварталы)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firstLine="1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Период патрули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рования, частота и время проведения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ственное за осуще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ствление меро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приятия</w:t>
            </w:r>
          </w:p>
        </w:tc>
      </w:tr>
      <w:tr w:rsidR="00493EC4">
        <w:trPr>
          <w:trHeight w:hRule="exact" w:val="2180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«ЦОДА КГО»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наземное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Вдоль поймы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р. Пышма ул. Боровая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 период высокой и чрезвычайной пожарной опасности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 10ч 00 мин.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 15 ч. 00 мин.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 20 ч. 00 мин.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493EC4" w:rsidRDefault="009E13E8">
      <w:pPr>
        <w:widowControl w:val="0"/>
        <w:spacing w:after="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 xml:space="preserve">            Сводная информация о наземном патрулировании лесов, сводная информация об</w:t>
      </w:r>
    </w:p>
    <w:p w:rsidR="00493EC4" w:rsidRDefault="009E13E8">
      <w:pPr>
        <w:widowControl w:val="0"/>
        <w:spacing w:after="0"/>
        <w:ind w:firstLine="709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авиационном патрулировании лесов, карта-схема маршрутов наземного</w:t>
      </w:r>
    </w:p>
    <w:p w:rsidR="00493EC4" w:rsidRDefault="009E13E8">
      <w:pPr>
        <w:widowControl w:val="0"/>
        <w:spacing w:after="0"/>
        <w:ind w:firstLine="709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патрулирования лесов, карта-схема авиационного патрулирования лесов</w:t>
      </w:r>
    </w:p>
    <w:p w:rsidR="00493EC4" w:rsidRDefault="009E13E8">
      <w:pPr>
        <w:widowControl w:val="0"/>
        <w:tabs>
          <w:tab w:val="left" w:leader="underscore" w:pos="3850"/>
        </w:tabs>
        <w:spacing w:after="0"/>
        <w:ind w:firstLine="709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Камышловского городского лесничества (лесопарка) приводятся в</w:t>
      </w:r>
    </w:p>
    <w:p w:rsidR="00493EC4" w:rsidRDefault="009E13E8">
      <w:pPr>
        <w:widowControl w:val="0"/>
        <w:spacing w:after="0"/>
        <w:ind w:firstLine="709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приложениях № 2 - 3.</w:t>
      </w:r>
    </w:p>
    <w:p w:rsidR="00493EC4" w:rsidRDefault="00493EC4">
      <w:pPr>
        <w:widowControl w:val="0"/>
        <w:tabs>
          <w:tab w:val="left" w:pos="1081"/>
        </w:tabs>
        <w:ind w:left="720"/>
        <w:jc w:val="both"/>
        <w:rPr>
          <w:rFonts w:ascii="Times New Roman" w:hAnsi="Times New Roman"/>
          <w:color w:val="000000"/>
          <w:spacing w:val="4"/>
          <w:lang w:eastAsia="ru-RU"/>
        </w:rPr>
      </w:pPr>
    </w:p>
    <w:p w:rsidR="00493EC4" w:rsidRDefault="009E13E8">
      <w:pPr>
        <w:widowControl w:val="0"/>
        <w:tabs>
          <w:tab w:val="left" w:pos="1081"/>
        </w:tabs>
        <w:ind w:left="720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5. Прием и учет сообщений о лесных пожарах, а также оповещение населения и противопожарных служб о пожарной опасности в лесах и лесных пожарах:</w:t>
      </w:r>
    </w:p>
    <w:p w:rsidR="00493EC4" w:rsidRDefault="009E13E8">
      <w:pPr>
        <w:pStyle w:val="aff4"/>
        <w:ind w:left="2008"/>
        <w:jc w:val="both"/>
      </w:pPr>
      <w:r>
        <w:rPr>
          <w:rFonts w:ascii="Times New Roman" w:hAnsi="Times New Roman"/>
        </w:rPr>
        <w:t>1) прием и учет сообщений о лесных пожарах</w:t>
      </w:r>
    </w:p>
    <w:tbl>
      <w:tblPr>
        <w:tblW w:w="9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5559"/>
        <w:gridCol w:w="2890"/>
      </w:tblGrid>
      <w:tr w:rsidR="00493EC4">
        <w:trPr>
          <w:trHeight w:hRule="exact" w:val="1267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spacing w:line="160" w:lineRule="exact"/>
              <w:ind w:left="376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(организация), осуществляющий прием и учет сообщений о лесных пожарах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Способы приема сообщений и контактные данные</w:t>
            </w:r>
          </w:p>
        </w:tc>
      </w:tr>
      <w:tr w:rsidR="00493EC4">
        <w:trPr>
          <w:trHeight w:hRule="exact" w:val="745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Единая дежурно-диспетчерская служба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По телефону 2-45-42, 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47-5-94, 89122940112</w:t>
            </w:r>
          </w:p>
        </w:tc>
      </w:tr>
      <w:tr w:rsidR="00493EC4">
        <w:trPr>
          <w:trHeight w:hRule="exact"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ПЧ-18/6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01, 2-08-73</w:t>
            </w:r>
          </w:p>
        </w:tc>
      </w:tr>
      <w:tr w:rsidR="00493EC4">
        <w:trPr>
          <w:trHeight w:hRule="exact" w:val="809"/>
        </w:trPr>
        <w:tc>
          <w:tcPr>
            <w:tcW w:w="9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ind w:left="160" w:firstLine="7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lang w:eastAsia="ru-RU"/>
              </w:rPr>
              <w:t>2) оповещение населения и противопожарных служб о пожарной опасности в лесах и лесных пожарах</w:t>
            </w:r>
          </w:p>
        </w:tc>
      </w:tr>
      <w:tr w:rsidR="00493EC4">
        <w:trPr>
          <w:trHeight w:hRule="exact" w:val="104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right="2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(организация)', осуществляющий оповещение населения и противопожарных служб о пожарной опасности в лесах и лесных пожарах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Способы оповещения</w:t>
            </w:r>
          </w:p>
        </w:tc>
      </w:tr>
      <w:tr w:rsidR="00493EC4">
        <w:trPr>
          <w:trHeight w:hRule="exact" w:val="35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right="2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Кам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ТВ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Телевидение</w:t>
            </w:r>
          </w:p>
        </w:tc>
      </w:tr>
      <w:tr w:rsidR="00493EC4">
        <w:trPr>
          <w:trHeight w:hRule="exact" w:val="35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right="2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Газета «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Камышловские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известия»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публикации</w:t>
            </w:r>
          </w:p>
        </w:tc>
      </w:tr>
      <w:tr w:rsidR="00493EC4">
        <w:trPr>
          <w:trHeight w:hRule="exact" w:val="35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right="2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МКУ «ЦОДА КГО»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Уличное радиовещание</w:t>
            </w:r>
          </w:p>
        </w:tc>
      </w:tr>
    </w:tbl>
    <w:p w:rsidR="00493EC4" w:rsidRDefault="00493EC4">
      <w:pPr>
        <w:widowControl w:val="0"/>
        <w:tabs>
          <w:tab w:val="left" w:pos="1118"/>
        </w:tabs>
        <w:spacing w:line="200" w:lineRule="exact"/>
        <w:ind w:left="720"/>
        <w:jc w:val="both"/>
        <w:rPr>
          <w:rFonts w:ascii="Times New Roman" w:hAnsi="Times New Roman"/>
          <w:color w:val="000000"/>
          <w:spacing w:val="4"/>
          <w:lang w:eastAsia="ru-RU"/>
        </w:rPr>
      </w:pPr>
    </w:p>
    <w:p w:rsidR="00493EC4" w:rsidRDefault="009E13E8">
      <w:pPr>
        <w:pStyle w:val="aff4"/>
        <w:widowControl w:val="0"/>
        <w:numPr>
          <w:ilvl w:val="0"/>
          <w:numId w:val="2"/>
        </w:numPr>
        <w:tabs>
          <w:tab w:val="left" w:pos="1118"/>
        </w:tabs>
        <w:spacing w:line="200" w:lineRule="exact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Информация о специализированной диспетчерской службе</w:t>
      </w:r>
    </w:p>
    <w:tbl>
      <w:tblPr>
        <w:tblW w:w="9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1"/>
        <w:gridCol w:w="1285"/>
        <w:gridCol w:w="1497"/>
        <w:gridCol w:w="1595"/>
        <w:gridCol w:w="2601"/>
        <w:gridCol w:w="1293"/>
        <w:gridCol w:w="1238"/>
      </w:tblGrid>
      <w:tr w:rsidR="00493EC4">
        <w:trPr>
          <w:trHeight w:val="404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pStyle w:val="52"/>
              <w:shd w:val="clear" w:color="auto" w:fill="auto"/>
              <w:spacing w:line="210" w:lineRule="exact"/>
              <w:jc w:val="both"/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493EC4" w:rsidRDefault="00493EC4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низация)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обеспечи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вающий функциони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рование специали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зированной диспет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черской службы</w:t>
            </w:r>
          </w:p>
          <w:p w:rsidR="00493EC4" w:rsidRDefault="00493EC4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ные</w:t>
            </w:r>
            <w:proofErr w:type="spellEnd"/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специа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лизирован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ной</w:t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диспетчер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ской</w:t>
            </w:r>
            <w:proofErr w:type="spellEnd"/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службы</w:t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(адрес,</w:t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телефоны,</w:t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иные</w:t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</w:t>
            </w:r>
          </w:p>
          <w:p w:rsidR="00493EC4" w:rsidRDefault="009E13E8">
            <w:pPr>
              <w:widowControl w:val="0"/>
              <w:spacing w:after="0" w:line="276" w:lineRule="exact"/>
              <w:ind w:lef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данные)</w:t>
            </w:r>
          </w:p>
          <w:p w:rsidR="00493EC4" w:rsidRDefault="00493EC4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Фамилии,</w:t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имена,</w:t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отчества</w:t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ответствен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ных</w:t>
            </w:r>
            <w:proofErr w:type="spellEnd"/>
          </w:p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дежурных</w:t>
            </w:r>
          </w:p>
          <w:p w:rsidR="00493EC4" w:rsidRDefault="00493EC4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widowControl w:val="0"/>
              <w:spacing w:line="276" w:lineRule="exact"/>
              <w:ind w:right="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 данные органов государственной власти, органов местного самоуправления, организаций, с которыми специализи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рованная диспетчерская служба осуществляет взаимодействие (включая адрес, телефон и т.д.)</w:t>
            </w:r>
          </w:p>
          <w:p w:rsidR="00493EC4" w:rsidRDefault="00493EC4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spacing w:after="0"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Лицо,</w:t>
            </w:r>
          </w:p>
          <w:p w:rsidR="00493EC4" w:rsidRDefault="009E13E8">
            <w:pPr>
              <w:spacing w:after="0"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ответ</w:t>
            </w:r>
          </w:p>
          <w:p w:rsidR="00493EC4" w:rsidRDefault="009E13E8">
            <w:pPr>
              <w:spacing w:after="0"/>
              <w:jc w:val="both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ственное</w:t>
            </w:r>
            <w:proofErr w:type="spellEnd"/>
          </w:p>
          <w:p w:rsidR="00493EC4" w:rsidRDefault="009E13E8">
            <w:pPr>
              <w:spacing w:after="0"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за</w:t>
            </w:r>
          </w:p>
          <w:p w:rsidR="00493EC4" w:rsidRDefault="009E13E8">
            <w:pPr>
              <w:spacing w:after="0"/>
              <w:jc w:val="both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функци</w:t>
            </w:r>
            <w:proofErr w:type="spellEnd"/>
          </w:p>
          <w:p w:rsidR="00493EC4" w:rsidRDefault="009E13E8">
            <w:pPr>
              <w:spacing w:after="0"/>
              <w:jc w:val="both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ониро</w:t>
            </w:r>
            <w:proofErr w:type="spellEnd"/>
          </w:p>
          <w:p w:rsidR="00493EC4" w:rsidRDefault="009E13E8">
            <w:pPr>
              <w:spacing w:after="0"/>
              <w:jc w:val="both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</w:p>
          <w:p w:rsidR="00493EC4" w:rsidRDefault="009E13E8">
            <w:pPr>
              <w:spacing w:after="0"/>
              <w:jc w:val="both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специали</w:t>
            </w:r>
            <w:proofErr w:type="spellEnd"/>
          </w:p>
          <w:p w:rsidR="00493EC4" w:rsidRDefault="009E13E8">
            <w:pPr>
              <w:jc w:val="both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зирован</w:t>
            </w:r>
            <w:proofErr w:type="spellEnd"/>
          </w:p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ной</w:t>
            </w:r>
          </w:p>
          <w:p w:rsidR="00493EC4" w:rsidRDefault="009E13E8">
            <w:pPr>
              <w:jc w:val="both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диспет</w:t>
            </w:r>
            <w:proofErr w:type="spellEnd"/>
          </w:p>
          <w:p w:rsidR="00493EC4" w:rsidRDefault="009E13E8">
            <w:pPr>
              <w:jc w:val="both"/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черской</w:t>
            </w:r>
            <w:proofErr w:type="spellEnd"/>
          </w:p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службы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493EC4">
        <w:trPr>
          <w:trHeight w:val="860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u w:val="single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</w:rPr>
              <w:t>МКУ «ЦОДА КГО»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2-45-42,</w:t>
            </w:r>
          </w:p>
          <w:p w:rsidR="00493EC4" w:rsidRDefault="009E13E8">
            <w:pPr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47-5-94, 89122940112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</w:rPr>
              <w:t>Гнатюк С.В.</w:t>
            </w:r>
          </w:p>
          <w:p w:rsidR="00493EC4" w:rsidRDefault="009E13E8">
            <w:pPr>
              <w:jc w:val="both"/>
            </w:pPr>
            <w:proofErr w:type="spellStart"/>
            <w:r>
              <w:rPr>
                <w:rFonts w:ascii="Times New Roman" w:hAnsi="Times New Roman"/>
              </w:rPr>
              <w:t>Клементьева</w:t>
            </w:r>
            <w:proofErr w:type="spellEnd"/>
            <w:r>
              <w:rPr>
                <w:rFonts w:ascii="Times New Roman" w:hAnsi="Times New Roman"/>
              </w:rPr>
              <w:t xml:space="preserve"> Л.А.</w:t>
            </w:r>
          </w:p>
          <w:p w:rsidR="00493EC4" w:rsidRDefault="009E13E8">
            <w:pPr>
              <w:jc w:val="both"/>
            </w:pPr>
            <w:r>
              <w:rPr>
                <w:rFonts w:ascii="Times New Roman" w:hAnsi="Times New Roman"/>
              </w:rPr>
              <w:t>Дегтярева Е.В.</w:t>
            </w:r>
          </w:p>
          <w:p w:rsidR="00493EC4" w:rsidRDefault="009E13E8">
            <w:pPr>
              <w:jc w:val="both"/>
            </w:pPr>
            <w:proofErr w:type="spellStart"/>
            <w:r>
              <w:rPr>
                <w:rFonts w:ascii="Times New Roman" w:hAnsi="Times New Roman"/>
              </w:rPr>
              <w:t>Чертовикова</w:t>
            </w:r>
            <w:proofErr w:type="spellEnd"/>
            <w:r>
              <w:rPr>
                <w:rFonts w:ascii="Times New Roman" w:hAnsi="Times New Roman"/>
              </w:rPr>
              <w:t xml:space="preserve"> Л.В.</w:t>
            </w:r>
          </w:p>
          <w:p w:rsidR="00493EC4" w:rsidRDefault="009E13E8">
            <w:pPr>
              <w:jc w:val="both"/>
            </w:pPr>
            <w:proofErr w:type="spellStart"/>
            <w:r>
              <w:rPr>
                <w:rFonts w:ascii="Times New Roman" w:hAnsi="Times New Roman"/>
              </w:rPr>
              <w:t>Клещева</w:t>
            </w:r>
            <w:proofErr w:type="spellEnd"/>
            <w:r>
              <w:rPr>
                <w:rFonts w:ascii="Times New Roman" w:hAnsi="Times New Roman"/>
              </w:rPr>
              <w:t xml:space="preserve"> А.А.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</w:rPr>
              <w:t xml:space="preserve">Администрация КГО </w:t>
            </w:r>
            <w:proofErr w:type="spellStart"/>
            <w:r>
              <w:rPr>
                <w:rFonts w:ascii="Times New Roman" w:hAnsi="Times New Roman"/>
              </w:rPr>
              <w:t>ул.Свердлова</w:t>
            </w:r>
            <w:proofErr w:type="spellEnd"/>
            <w:r>
              <w:rPr>
                <w:rFonts w:ascii="Times New Roman" w:hAnsi="Times New Roman"/>
              </w:rPr>
              <w:t xml:space="preserve">, 41 </w:t>
            </w:r>
          </w:p>
          <w:p w:rsidR="00493EC4" w:rsidRDefault="009E13E8">
            <w:pPr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тел. </w:t>
            </w:r>
            <w:r>
              <w:rPr>
                <w:rFonts w:ascii="Times New Roman" w:hAnsi="Times New Roman"/>
              </w:rPr>
              <w:t>2-01-91;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ГБУ СО «Уральская база авиационной охраны лесов» ул.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Шадринская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>, 20</w:t>
            </w:r>
          </w:p>
          <w:p w:rsidR="00493EC4" w:rsidRDefault="009E13E8">
            <w:pPr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2-49-52;</w:t>
            </w:r>
          </w:p>
          <w:p w:rsidR="00493EC4" w:rsidRDefault="009E13E8">
            <w:pPr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ГКУ СО «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Камышловское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лесничество» </w:t>
            </w:r>
          </w:p>
          <w:p w:rsidR="00493EC4" w:rsidRDefault="009E13E8">
            <w:pPr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Шадринская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, 20 </w:t>
            </w:r>
          </w:p>
          <w:p w:rsidR="00493EC4" w:rsidRDefault="009E13E8">
            <w:pPr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тел. 2-37-20; 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Пожарная часть ПЧ 18/6 ул. Урицкого, 12 тел. 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2-08-70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01;</w:t>
            </w:r>
          </w:p>
          <w:p w:rsidR="00493EC4" w:rsidRDefault="009E13E8">
            <w:pPr>
              <w:widowControl w:val="0"/>
              <w:spacing w:after="46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ГБУЗ СО «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Камышловская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ЦРБ» ул.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Фарфористов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>, 3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2-34-25;</w:t>
            </w:r>
          </w:p>
          <w:p w:rsidR="00493EC4" w:rsidRDefault="009E13E8">
            <w:pPr>
              <w:spacing w:after="0"/>
              <w:jc w:val="both"/>
            </w:pPr>
            <w:r>
              <w:rPr>
                <w:rFonts w:ascii="Times New Roman" w:hAnsi="Times New Roman"/>
              </w:rPr>
              <w:t xml:space="preserve">МУП «Водоканал Камышлов» ул.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Урицкого, 11 б 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тел. 2-38-12;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АО «ГАЗЭКС» ул. Северная, 72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тел. 2-47-03;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ОАО «МРСК Урала» ул. </w:t>
            </w:r>
            <w:proofErr w:type="gram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Новая ,</w:t>
            </w:r>
            <w:proofErr w:type="gram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93 тел. 9-32-48;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АО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Облкоммунэнерго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ул. Карла Маркса, 27А </w:t>
            </w:r>
          </w:p>
          <w:p w:rsidR="00493EC4" w:rsidRDefault="009E13E8" w:rsidP="009E13E8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тел. 2-18-80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</w:rPr>
              <w:t>Кузьминых Ю.В.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C4" w:rsidRDefault="00493EC4">
            <w:pPr>
              <w:jc w:val="both"/>
              <w:rPr>
                <w:rFonts w:ascii="Times New Roman" w:hAnsi="Times New Roman"/>
                <w:u w:val="single"/>
              </w:rPr>
            </w:pPr>
          </w:p>
        </w:tc>
      </w:tr>
    </w:tbl>
    <w:p w:rsidR="00493EC4" w:rsidRDefault="009E13E8">
      <w:pPr>
        <w:widowControl w:val="0"/>
        <w:tabs>
          <w:tab w:val="left" w:pos="1082"/>
        </w:tabs>
        <w:spacing w:after="0"/>
        <w:ind w:left="2119"/>
        <w:jc w:val="both"/>
      </w:pPr>
      <w:r>
        <w:rPr>
          <w:rFonts w:ascii="Times New Roman" w:hAnsi="Times New Roman"/>
          <w:color w:val="000000"/>
          <w:spacing w:val="4"/>
          <w:sz w:val="28"/>
          <w:szCs w:val="28"/>
          <w:lang w:val="en-US" w:eastAsia="ru-RU"/>
        </w:rPr>
        <w:t>IV</w:t>
      </w:r>
      <w:r w:rsidRPr="009E13E8"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Перечень и состав 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лесопожарных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 формирований, </w:t>
      </w: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lastRenderedPageBreak/>
        <w:t>пожарной техники и оборудования, противопожарного снаряжения и инвентаря, иных средств предупреждения и тушения лесных пожаров на соответствующей территории, условия привлечения и использования таких средств в соответствии с уровнем пожарной опасности в лесах</w:t>
      </w:r>
    </w:p>
    <w:p w:rsidR="00493EC4" w:rsidRDefault="00493EC4">
      <w:pPr>
        <w:widowControl w:val="0"/>
        <w:tabs>
          <w:tab w:val="left" w:pos="1082"/>
        </w:tabs>
        <w:spacing w:line="276" w:lineRule="exact"/>
        <w:ind w:left="720" w:right="60"/>
        <w:jc w:val="both"/>
        <w:rPr>
          <w:rFonts w:ascii="Times New Roman" w:hAnsi="Times New Roman"/>
          <w:color w:val="000000"/>
          <w:spacing w:val="4"/>
          <w:lang w:eastAsia="ru-RU"/>
        </w:rPr>
      </w:pPr>
    </w:p>
    <w:p w:rsidR="00493EC4" w:rsidRDefault="009E13E8">
      <w:pPr>
        <w:pStyle w:val="aff4"/>
        <w:numPr>
          <w:ilvl w:val="0"/>
          <w:numId w:val="3"/>
        </w:numPr>
        <w:ind w:left="0" w:firstLine="567"/>
        <w:jc w:val="both"/>
      </w:pPr>
      <w:r>
        <w:rPr>
          <w:rFonts w:ascii="Times New Roman" w:hAnsi="Times New Roman"/>
        </w:rPr>
        <w:t xml:space="preserve">Информация об организации </w:t>
      </w:r>
      <w:proofErr w:type="spellStart"/>
      <w:r>
        <w:rPr>
          <w:rFonts w:ascii="Times New Roman" w:hAnsi="Times New Roman"/>
        </w:rPr>
        <w:t>лесопожарных</w:t>
      </w:r>
      <w:proofErr w:type="spellEnd"/>
      <w:r>
        <w:rPr>
          <w:rFonts w:ascii="Times New Roman" w:hAnsi="Times New Roman"/>
        </w:rPr>
        <w:t xml:space="preserve"> формирований, необходимых для тушения лесных пожаров в зависимости от уровня пожарной опасности на территории лесничества (лесопарка)</w:t>
      </w:r>
    </w:p>
    <w:tbl>
      <w:tblPr>
        <w:tblW w:w="9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4"/>
        <w:gridCol w:w="975"/>
        <w:gridCol w:w="1063"/>
        <w:gridCol w:w="1435"/>
        <w:gridCol w:w="1271"/>
        <w:gridCol w:w="2379"/>
        <w:gridCol w:w="1119"/>
      </w:tblGrid>
      <w:tr w:rsidR="00493EC4">
        <w:trPr>
          <w:trHeight w:hRule="exact" w:val="312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spacing w:after="480" w:line="180" w:lineRule="exact"/>
              <w:ind w:left="12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</w:p>
          <w:p w:rsidR="00493EC4" w:rsidRDefault="009E13E8">
            <w:pPr>
              <w:widowControl w:val="0"/>
              <w:spacing w:before="480" w:after="0"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Уровень пожар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ной опаснос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ти в лесах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 w:line="276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ind w:left="22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чество</w:t>
            </w:r>
            <w:proofErr w:type="spellEnd"/>
          </w:p>
          <w:p w:rsidR="00493EC4" w:rsidRDefault="009E13E8">
            <w:pPr>
              <w:widowControl w:val="0"/>
              <w:spacing w:after="0" w:line="276" w:lineRule="exact"/>
              <w:ind w:left="22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необ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ходи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мых</w:t>
            </w:r>
            <w:proofErr w:type="spellEnd"/>
          </w:p>
          <w:p w:rsidR="00493EC4" w:rsidRDefault="009E13E8">
            <w:pPr>
              <w:widowControl w:val="0"/>
              <w:spacing w:after="0" w:line="276" w:lineRule="exact"/>
              <w:ind w:left="22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ind w:lef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пожар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ных</w:t>
            </w:r>
            <w:proofErr w:type="spellEnd"/>
          </w:p>
          <w:p w:rsidR="00493EC4" w:rsidRDefault="009E13E8">
            <w:pPr>
              <w:widowControl w:val="0"/>
              <w:spacing w:after="0" w:line="276" w:lineRule="exact"/>
              <w:ind w:left="22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форми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after="0" w:line="276" w:lineRule="exact"/>
              <w:ind w:right="22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рова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ний</w:t>
            </w:r>
            <w:proofErr w:type="spell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left="19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Состав</w:t>
            </w:r>
          </w:p>
          <w:p w:rsidR="00493EC4" w:rsidRDefault="009E13E8">
            <w:pPr>
              <w:widowControl w:val="0"/>
              <w:spacing w:line="276" w:lineRule="exact"/>
              <w:ind w:left="19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пожар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-ного</w:t>
            </w:r>
            <w:proofErr w:type="spellEnd"/>
          </w:p>
          <w:p w:rsidR="00493EC4" w:rsidRDefault="009E13E8">
            <w:pPr>
              <w:widowControl w:val="0"/>
              <w:spacing w:line="276" w:lineRule="exact"/>
              <w:ind w:left="19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форми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рования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Количество необходимых сотрудников 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лесопожрных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формирований, осуществля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ющих тушение лесных пожаров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right="2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мого снаряже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ния и инвентаря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мых пожарной техники и оборудо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вания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Примечание </w:t>
            </w:r>
          </w:p>
        </w:tc>
      </w:tr>
      <w:tr w:rsidR="00493EC4">
        <w:trPr>
          <w:trHeight w:hRule="exact" w:val="571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до одного га и скорости ветра 0,5 м/с</w:t>
            </w:r>
          </w:p>
        </w:tc>
      </w:tr>
      <w:tr w:rsidR="00493EC4">
        <w:trPr>
          <w:trHeight w:hRule="exact" w:val="424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III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 чел с РЛО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 РЛО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93EC4">
        <w:trPr>
          <w:trHeight w:hRule="exact" w:val="654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IV-V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пожарная автоцистерна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93EC4">
        <w:trPr>
          <w:trHeight w:hRule="exact" w:val="422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га и скорости ветра 0-5 м/с</w:t>
            </w:r>
          </w:p>
        </w:tc>
      </w:tr>
      <w:tr w:rsidR="00493EC4">
        <w:trPr>
          <w:trHeight w:hRule="exact" w:val="433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93EC4">
        <w:trPr>
          <w:trHeight w:hRule="exact" w:val="735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IV-V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 чел с РЛО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 РЛО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пожарная авто цистерна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93EC4">
        <w:trPr>
          <w:trHeight w:hRule="exact" w:val="403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до 1  га и скорости ветра 6-12 м/с</w:t>
            </w:r>
          </w:p>
        </w:tc>
      </w:tr>
      <w:tr w:rsidR="00493EC4">
        <w:trPr>
          <w:trHeight w:hRule="exact" w:val="423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5 чел с РЛО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5 РЛО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1 трактор с плугом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93EC4">
        <w:trPr>
          <w:trHeight w:hRule="exact" w:val="643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IV-V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8 чел с РЛО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8 РЛО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493EC4" w:rsidRDefault="009E13E8">
            <w:pPr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пожарная авто цистерна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93EC4">
        <w:trPr>
          <w:trHeight w:hRule="exact" w:val="399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 га и скорости ветра 6-12 м/с</w:t>
            </w:r>
          </w:p>
        </w:tc>
      </w:tr>
      <w:tr w:rsidR="00493EC4">
        <w:trPr>
          <w:trHeight w:hRule="exact" w:val="665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8 чел с РЛО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8 РЛО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493EC4" w:rsidRDefault="009E13E8">
            <w:pPr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  пожарная авто цистерна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93EC4">
        <w:trPr>
          <w:trHeight w:hRule="exact" w:val="837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IV-V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 чел с РЛО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 РЛО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 Трактора с плугом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 пожарных автоцистерны 1 водовозка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493EC4" w:rsidRDefault="00493EC4">
      <w:pPr>
        <w:pStyle w:val="aff4"/>
        <w:ind w:left="426"/>
        <w:jc w:val="both"/>
        <w:rPr>
          <w:rFonts w:ascii="Times New Roman" w:hAnsi="Times New Roman"/>
        </w:rPr>
      </w:pPr>
    </w:p>
    <w:p w:rsidR="00493EC4" w:rsidRDefault="00493EC4">
      <w:pPr>
        <w:pStyle w:val="aff4"/>
        <w:jc w:val="both"/>
        <w:rPr>
          <w:rFonts w:ascii="Times New Roman" w:hAnsi="Times New Roman"/>
        </w:rPr>
      </w:pPr>
    </w:p>
    <w:p w:rsidR="00493EC4" w:rsidRDefault="00493EC4">
      <w:pPr>
        <w:pStyle w:val="aff4"/>
        <w:jc w:val="both"/>
        <w:rPr>
          <w:rFonts w:ascii="Times New Roman" w:hAnsi="Times New Roman"/>
        </w:rPr>
      </w:pPr>
    </w:p>
    <w:p w:rsidR="00493EC4" w:rsidRDefault="00493EC4">
      <w:pPr>
        <w:pStyle w:val="aff4"/>
        <w:jc w:val="both"/>
        <w:rPr>
          <w:rFonts w:ascii="Times New Roman" w:hAnsi="Times New Roman"/>
        </w:rPr>
      </w:pPr>
    </w:p>
    <w:p w:rsidR="00493EC4" w:rsidRDefault="00493EC4">
      <w:pPr>
        <w:pStyle w:val="aff4"/>
        <w:jc w:val="both"/>
        <w:rPr>
          <w:rFonts w:ascii="Times New Roman" w:hAnsi="Times New Roman"/>
        </w:rPr>
      </w:pPr>
    </w:p>
    <w:p w:rsidR="00493EC4" w:rsidRDefault="00493EC4">
      <w:pPr>
        <w:pStyle w:val="aff4"/>
        <w:jc w:val="both"/>
        <w:rPr>
          <w:rFonts w:ascii="Times New Roman" w:hAnsi="Times New Roman"/>
        </w:rPr>
      </w:pPr>
    </w:p>
    <w:p w:rsidR="00493EC4" w:rsidRDefault="009E13E8">
      <w:pPr>
        <w:pStyle w:val="aff4"/>
        <w:numPr>
          <w:ilvl w:val="0"/>
          <w:numId w:val="3"/>
        </w:numPr>
        <w:jc w:val="both"/>
      </w:pPr>
      <w:proofErr w:type="spellStart"/>
      <w:r>
        <w:rPr>
          <w:rFonts w:ascii="Times New Roman" w:hAnsi="Times New Roman"/>
        </w:rPr>
        <w:lastRenderedPageBreak/>
        <w:t>Лесопожарные</w:t>
      </w:r>
      <w:proofErr w:type="spellEnd"/>
      <w:r>
        <w:rPr>
          <w:rFonts w:ascii="Times New Roman" w:hAnsi="Times New Roman"/>
        </w:rPr>
        <w:t xml:space="preserve"> формирования, на которые возложено тушение лесных пожаров на территории лесничества (лесопарка)</w:t>
      </w:r>
    </w:p>
    <w:tbl>
      <w:tblPr>
        <w:tblW w:w="9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5"/>
        <w:gridCol w:w="1486"/>
        <w:gridCol w:w="1256"/>
        <w:gridCol w:w="1235"/>
        <w:gridCol w:w="1202"/>
        <w:gridCol w:w="1647"/>
        <w:gridCol w:w="1388"/>
        <w:gridCol w:w="570"/>
      </w:tblGrid>
      <w:tr w:rsidR="00493EC4">
        <w:trPr>
          <w:trHeight w:hRule="exact" w:val="3125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2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left="18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ind w:left="18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нование</w:t>
            </w:r>
            <w:proofErr w:type="spellEnd"/>
          </w:p>
          <w:p w:rsidR="00493EC4" w:rsidRDefault="009E13E8">
            <w:pPr>
              <w:widowControl w:val="0"/>
              <w:spacing w:line="276" w:lineRule="exact"/>
              <w:ind w:left="18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форми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ind w:left="18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рования</w:t>
            </w:r>
            <w:proofErr w:type="spellEnd"/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нахож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дение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тактные</w:t>
            </w:r>
            <w:proofErr w:type="spellEnd"/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ind w:right="2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Реквизиты лицензии на тушение лесных пожаров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hanging="20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ККоличество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сотрудников, имеющих право на тушение лесных пожаров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чество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снаря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жения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инвен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таря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right="2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чество пожар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ной тех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ники и обору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дова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меча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ние</w:t>
            </w:r>
            <w:proofErr w:type="spellEnd"/>
          </w:p>
        </w:tc>
      </w:tr>
      <w:tr w:rsidR="00493EC4">
        <w:trPr>
          <w:trHeight w:hRule="exact" w:val="465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Камышловский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участок наземной охраны лесов ГБУ СО «Уральская база авиационной охраны лесов»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г. Камышлов, ул.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Шадринская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>, 20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2-49-52, 89030845538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Планируется заключить договор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Мотопомпы 2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Бензопила 1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Воздуходувка 2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Зажигательный аппарат 5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Пожарная емкость 1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Ранцевые опрыскиватели 12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Лопаты 12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Топоры 6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Радиостанции 4 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Трактор МТЗ 82 – 1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Уаз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390945 – 1 шт.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Пожарная автоцистерна 1 шт.</w:t>
            </w:r>
          </w:p>
          <w:p w:rsidR="00493EC4" w:rsidRDefault="009E13E8">
            <w:pPr>
              <w:widowControl w:val="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Мотовездеход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1 шт.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Плуг ПКЛ70- 1 шт.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493EC4" w:rsidRDefault="00493EC4">
      <w:pPr>
        <w:jc w:val="both"/>
        <w:rPr>
          <w:rFonts w:ascii="Times New Roman" w:hAnsi="Times New Roman"/>
        </w:rPr>
      </w:pPr>
    </w:p>
    <w:p w:rsidR="00493EC4" w:rsidRDefault="00493EC4">
      <w:pPr>
        <w:jc w:val="both"/>
        <w:rPr>
          <w:rFonts w:ascii="Times New Roman" w:hAnsi="Times New Roman"/>
        </w:rPr>
      </w:pPr>
    </w:p>
    <w:p w:rsidR="00493EC4" w:rsidRDefault="009E13E8">
      <w:pPr>
        <w:widowControl w:val="0"/>
        <w:tabs>
          <w:tab w:val="left" w:pos="1066"/>
        </w:tabs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3. Сводная информация о наличии противопожарного снаряжения и инвентаря, пожарной техники и оборудования в организации, на которую возложено тушение лесных пожаров на территории Камышловского городского лесничества (лесопарка), приводится в приложении № 4.</w:t>
      </w:r>
    </w:p>
    <w:p w:rsidR="00493EC4" w:rsidRDefault="00493EC4">
      <w:pPr>
        <w:jc w:val="both"/>
        <w:rPr>
          <w:rFonts w:ascii="Times New Roman" w:hAnsi="Times New Roman"/>
        </w:rPr>
      </w:pPr>
    </w:p>
    <w:p w:rsidR="00493EC4" w:rsidRDefault="009E13E8">
      <w:pPr>
        <w:widowControl w:val="0"/>
        <w:tabs>
          <w:tab w:val="left" w:pos="1066"/>
        </w:tabs>
        <w:ind w:firstLine="709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4. Информация о лицах, допущенных к руководству тушения лесных пожаров (руководителях тушения лесных пожаров)</w:t>
      </w:r>
    </w:p>
    <w:tbl>
      <w:tblPr>
        <w:tblW w:w="9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8"/>
        <w:gridCol w:w="2611"/>
        <w:gridCol w:w="2016"/>
        <w:gridCol w:w="2026"/>
        <w:gridCol w:w="1840"/>
      </w:tblGrid>
      <w:tr w:rsidR="00493EC4">
        <w:trPr>
          <w:trHeight w:hRule="exact" w:val="113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Стаж работы руководителем тушения лесных пожаров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</w:t>
            </w:r>
          </w:p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2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 w:rsidR="00493EC4">
        <w:trPr>
          <w:trHeight w:hRule="exact" w:val="91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Узорова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Ольга Юрьевна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5 лет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2-49-50, 89030845538,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493EC4" w:rsidRDefault="00493EC4">
      <w:pPr>
        <w:jc w:val="both"/>
        <w:rPr>
          <w:rFonts w:ascii="Times New Roman" w:hAnsi="Times New Roman"/>
        </w:rPr>
      </w:pPr>
    </w:p>
    <w:p w:rsidR="00493EC4" w:rsidRDefault="00493EC4">
      <w:pPr>
        <w:jc w:val="both"/>
        <w:rPr>
          <w:rFonts w:ascii="Times New Roman" w:hAnsi="Times New Roman"/>
        </w:rPr>
      </w:pPr>
    </w:p>
    <w:p w:rsidR="00493EC4" w:rsidRDefault="00493EC4">
      <w:pPr>
        <w:jc w:val="both"/>
        <w:rPr>
          <w:rFonts w:ascii="Times New Roman" w:hAnsi="Times New Roman"/>
        </w:rPr>
      </w:pPr>
    </w:p>
    <w:p w:rsidR="00493EC4" w:rsidRDefault="009E13E8">
      <w:pPr>
        <w:pStyle w:val="aff4"/>
        <w:widowControl w:val="0"/>
        <w:tabs>
          <w:tab w:val="left" w:pos="2893"/>
        </w:tabs>
        <w:jc w:val="center"/>
      </w:pPr>
      <w:r w:rsidRPr="009E13E8"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hAnsi="Times New Roman"/>
          <w:color w:val="000000"/>
          <w:spacing w:val="4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. Мероприятия по координации работ, связанных с тушением лесных пожаров</w:t>
      </w:r>
    </w:p>
    <w:p w:rsidR="00493EC4" w:rsidRDefault="00493EC4">
      <w:pPr>
        <w:pStyle w:val="aff4"/>
        <w:widowControl w:val="0"/>
        <w:tabs>
          <w:tab w:val="left" w:pos="2893"/>
        </w:tabs>
        <w:jc w:val="both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</w:p>
    <w:p w:rsidR="00493EC4" w:rsidRDefault="009E13E8">
      <w:pPr>
        <w:pStyle w:val="aff4"/>
        <w:numPr>
          <w:ilvl w:val="0"/>
          <w:numId w:val="4"/>
        </w:numPr>
        <w:ind w:left="0" w:firstLine="709"/>
        <w:jc w:val="both"/>
      </w:pPr>
      <w:r>
        <w:rPr>
          <w:rFonts w:ascii="Times New Roman" w:hAnsi="Times New Roman"/>
        </w:rPr>
        <w:t>Информация об организации и функционировании соответствующих комиссий, штабов, групп по тушению лесных пожаров (включая их персональный состав, график работы и т.д.)</w:t>
      </w:r>
    </w:p>
    <w:p w:rsidR="00493EC4" w:rsidRDefault="009E13E8">
      <w:pPr>
        <w:spacing w:after="0"/>
        <w:ind w:left="709"/>
        <w:jc w:val="both"/>
      </w:pPr>
      <w:r>
        <w:rPr>
          <w:rFonts w:ascii="Times New Roman" w:hAnsi="Times New Roman"/>
          <w:u w:val="single"/>
        </w:rPr>
        <w:t>Комиссия по чрезвычайным ситуациям, ликвидация стихийных бедствий и обеспечению пожарной безопасностью Камышловского городского округа. Заседание по мере необходимости. Председатель комиссии глава Камышловского городского округа Половников Алексей Владимирович</w:t>
      </w:r>
    </w:p>
    <w:p w:rsidR="00493EC4" w:rsidRDefault="00493EC4">
      <w:pPr>
        <w:ind w:left="709"/>
        <w:jc w:val="both"/>
        <w:rPr>
          <w:rFonts w:ascii="Times New Roman" w:hAnsi="Times New Roman"/>
          <w:u w:val="single"/>
        </w:rPr>
      </w:pPr>
    </w:p>
    <w:p w:rsidR="00493EC4" w:rsidRDefault="009E13E8">
      <w:pPr>
        <w:pStyle w:val="aff4"/>
        <w:widowControl w:val="0"/>
        <w:numPr>
          <w:ilvl w:val="0"/>
          <w:numId w:val="4"/>
        </w:numPr>
        <w:tabs>
          <w:tab w:val="left" w:pos="1041"/>
        </w:tabs>
        <w:ind w:left="0" w:firstLine="709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Перечень органов государственной власти, органов местного самоуправления, организаций, оказывающих содействие</w:t>
      </w:r>
      <w:r>
        <w:rPr>
          <w:rFonts w:ascii="Times New Roman" w:hAnsi="Times New Roman"/>
          <w:color w:val="000000"/>
          <w:spacing w:val="4"/>
          <w:vertAlign w:val="superscript"/>
          <w:lang w:eastAsia="ru-RU"/>
        </w:rPr>
        <w:t>3</w:t>
      </w:r>
      <w:r>
        <w:rPr>
          <w:rFonts w:ascii="Times New Roman" w:hAnsi="Times New Roman"/>
          <w:color w:val="000000"/>
          <w:spacing w:val="4"/>
          <w:lang w:eastAsia="ru-RU"/>
        </w:rPr>
        <w:t xml:space="preserve"> в тушении лесных пожаров</w:t>
      </w:r>
    </w:p>
    <w:tbl>
      <w:tblPr>
        <w:tblW w:w="9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7"/>
        <w:gridCol w:w="3413"/>
        <w:gridCol w:w="1358"/>
        <w:gridCol w:w="1176"/>
        <w:gridCol w:w="1679"/>
        <w:gridCol w:w="950"/>
      </w:tblGrid>
      <w:tr w:rsidR="00493EC4">
        <w:trPr>
          <w:trHeight w:hRule="exact" w:val="295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2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 соответствующих органов государственной власти, органов местного самоуправления, организаций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ind w:left="300" w:firstLine="1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содейст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вия, его объем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тактные</w:t>
            </w:r>
            <w:proofErr w:type="spellEnd"/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оказание содействия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left="2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При-</w:t>
            </w:r>
          </w:p>
          <w:p w:rsidR="00493EC4" w:rsidRDefault="009E13E8">
            <w:pPr>
              <w:widowControl w:val="0"/>
              <w:spacing w:line="276" w:lineRule="exact"/>
              <w:ind w:left="2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*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-</w:t>
            </w:r>
          </w:p>
          <w:p w:rsidR="00493EC4" w:rsidRDefault="009E13E8">
            <w:pPr>
              <w:widowControl w:val="0"/>
              <w:spacing w:line="276" w:lineRule="exact"/>
              <w:ind w:left="20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чание</w:t>
            </w:r>
            <w:proofErr w:type="spellEnd"/>
          </w:p>
        </w:tc>
      </w:tr>
      <w:tr w:rsidR="00493EC4">
        <w:trPr>
          <w:trHeight w:hRule="exact" w:val="288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 w:rsidR="00493EC4" w:rsidRDefault="00493EC4">
      <w:pPr>
        <w:spacing w:after="0"/>
        <w:ind w:left="709"/>
        <w:jc w:val="both"/>
        <w:rPr>
          <w:rFonts w:ascii="Times New Roman" w:hAnsi="Times New Roman"/>
          <w:u w:val="single"/>
        </w:rPr>
      </w:pPr>
    </w:p>
    <w:p w:rsidR="00493EC4" w:rsidRDefault="009E13E8">
      <w:pPr>
        <w:pStyle w:val="aff4"/>
        <w:numPr>
          <w:ilvl w:val="0"/>
          <w:numId w:val="4"/>
        </w:numPr>
        <w:ind w:left="0" w:firstLine="709"/>
        <w:jc w:val="both"/>
      </w:pPr>
      <w:r>
        <w:rPr>
          <w:rFonts w:ascii="Times New Roman" w:hAnsi="Times New Roman"/>
        </w:rPr>
        <w:t xml:space="preserve">Схема маневрирования </w:t>
      </w:r>
      <w:proofErr w:type="spellStart"/>
      <w:r>
        <w:rPr>
          <w:rFonts w:ascii="Times New Roman" w:hAnsi="Times New Roman"/>
        </w:rPr>
        <w:t>лесопожарных</w:t>
      </w:r>
      <w:proofErr w:type="spellEnd"/>
      <w:r>
        <w:rPr>
          <w:rFonts w:ascii="Times New Roman" w:hAnsi="Times New Roman"/>
        </w:rPr>
        <w:t xml:space="preserve"> формирований, пожарной техники и оборудования в приложении №5 </w:t>
      </w:r>
    </w:p>
    <w:p w:rsidR="00493EC4" w:rsidRDefault="00493EC4">
      <w:pPr>
        <w:jc w:val="both"/>
        <w:rPr>
          <w:rFonts w:ascii="Times New Roman" w:hAnsi="Times New Roman"/>
        </w:rPr>
      </w:pPr>
    </w:p>
    <w:p w:rsidR="00493EC4" w:rsidRDefault="009E13E8">
      <w:pPr>
        <w:pStyle w:val="aff4"/>
        <w:numPr>
          <w:ilvl w:val="0"/>
          <w:numId w:val="4"/>
        </w:numPr>
        <w:ind w:left="0" w:firstLine="709"/>
        <w:jc w:val="both"/>
      </w:pPr>
      <w:r>
        <w:rPr>
          <w:rFonts w:ascii="Times New Roman" w:hAnsi="Times New Roman"/>
        </w:rPr>
        <w:t>Мероприятия по недопущению распространения лесных пожаров на земли населенных пунктов, земли иных категорий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5"/>
        <w:gridCol w:w="1835"/>
        <w:gridCol w:w="1591"/>
        <w:gridCol w:w="2354"/>
        <w:gridCol w:w="2283"/>
      </w:tblGrid>
      <w:tr w:rsidR="00493EC4">
        <w:trPr>
          <w:trHeight w:hRule="exact" w:val="274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</w:t>
            </w:r>
          </w:p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493EC4">
        <w:trPr>
          <w:trHeight w:hRule="exact" w:val="210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Реконструкция лесных дорог, предназначенных для охраны лесов от пожаров.</w:t>
            </w:r>
          </w:p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Май – сентябрь 2019 год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«ЦОДА КГО»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</w:tc>
      </w:tr>
    </w:tbl>
    <w:p w:rsidR="00493EC4" w:rsidRDefault="00493EC4">
      <w:pPr>
        <w:pStyle w:val="aff4"/>
        <w:jc w:val="both"/>
        <w:rPr>
          <w:rFonts w:ascii="Times New Roman" w:hAnsi="Times New Roman"/>
        </w:rPr>
      </w:pPr>
    </w:p>
    <w:p w:rsidR="00493EC4" w:rsidRDefault="009E13E8">
      <w:pPr>
        <w:pStyle w:val="aff4"/>
        <w:numPr>
          <w:ilvl w:val="0"/>
          <w:numId w:val="4"/>
        </w:numPr>
        <w:ind w:left="0" w:firstLine="709"/>
        <w:jc w:val="both"/>
      </w:pPr>
      <w:r>
        <w:rPr>
          <w:rFonts w:ascii="Times New Roman" w:hAnsi="Times New Roman"/>
        </w:rPr>
        <w:lastRenderedPageBreak/>
        <w:t>Мероприятия по недопущению распространения пожаров, возникших на землях населенных пунктов, землях сельскохозяйственного назначения и землях иных категорий, в леса</w:t>
      </w:r>
    </w:p>
    <w:tbl>
      <w:tblPr>
        <w:tblW w:w="9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250"/>
        <w:gridCol w:w="1595"/>
        <w:gridCol w:w="2220"/>
        <w:gridCol w:w="2278"/>
      </w:tblGrid>
      <w:tr w:rsidR="00493EC4">
        <w:trPr>
          <w:trHeight w:hRule="exact" w:val="252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</w:t>
            </w:r>
          </w:p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493EC4">
        <w:trPr>
          <w:trHeight w:hRule="exact" w:val="1064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Уход за мин. полосами 25, 6 км.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Апрель – май 2019 года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«ЦОДА КГО»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Кудринских А.В. </w:t>
            </w:r>
          </w:p>
        </w:tc>
      </w:tr>
    </w:tbl>
    <w:p w:rsidR="00493EC4" w:rsidRDefault="00493EC4">
      <w:pPr>
        <w:pStyle w:val="aff4"/>
        <w:ind w:left="2119"/>
        <w:jc w:val="both"/>
        <w:rPr>
          <w:rFonts w:ascii="Times New Roman" w:hAnsi="Times New Roman"/>
        </w:rPr>
      </w:pPr>
    </w:p>
    <w:p w:rsidR="00493EC4" w:rsidRDefault="009E13E8">
      <w:pPr>
        <w:pStyle w:val="aff4"/>
        <w:widowControl w:val="0"/>
        <w:numPr>
          <w:ilvl w:val="0"/>
          <w:numId w:val="5"/>
        </w:numPr>
        <w:tabs>
          <w:tab w:val="left" w:pos="510"/>
        </w:tabs>
        <w:ind w:left="567" w:hanging="567"/>
        <w:jc w:val="both"/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Меры по созданию резерва пожарной техники и оборудования, противопожарного снаряжения и инвентаря, транспортных средств и горюче-смазочных материалов</w:t>
      </w:r>
    </w:p>
    <w:p w:rsidR="00493EC4" w:rsidRDefault="009E13E8">
      <w:pPr>
        <w:pStyle w:val="aff4"/>
        <w:numPr>
          <w:ilvl w:val="0"/>
          <w:numId w:val="6"/>
        </w:numPr>
        <w:ind w:left="0" w:firstLine="709"/>
        <w:jc w:val="both"/>
      </w:pPr>
      <w:r>
        <w:rPr>
          <w:rFonts w:ascii="Times New Roman" w:hAnsi="Times New Roman"/>
        </w:rPr>
        <w:t>Резерв пожарной техники и оборудования, противопожарного снаряжения и инвентаря, а также горюче-смазочных материалов</w:t>
      </w:r>
    </w:p>
    <w:tbl>
      <w:tblPr>
        <w:tblW w:w="9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7"/>
        <w:gridCol w:w="2723"/>
        <w:gridCol w:w="1629"/>
        <w:gridCol w:w="1992"/>
        <w:gridCol w:w="2006"/>
      </w:tblGrid>
      <w:tr w:rsidR="00493EC4">
        <w:trPr>
          <w:trHeight w:hRule="exact" w:val="169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пожарной техники, оборудования, противопожарного снаряжения, инвентаря, тип горюче-смазочных материалов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Количество,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Местонахож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дение резерва (населенный пункт, адрес)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Лица, ответственные за формирование и сохранность резерва (фамилия, имя, отчество, контактные данные)</w:t>
            </w:r>
          </w:p>
        </w:tc>
      </w:tr>
      <w:tr w:rsidR="00493EC4">
        <w:trPr>
          <w:trHeight w:hRule="exact" w:val="6472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мотопомпа пожарная бензиновая 600 л/мин;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рукава пожарные напорные;</w:t>
            </w:r>
          </w:p>
          <w:p w:rsidR="00493EC4" w:rsidRDefault="009E13E8">
            <w:pPr>
              <w:widowControl w:val="0"/>
              <w:spacing w:after="46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воздуходувка;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бензопила;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топор;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- лопата штыковая 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зажигательный аппарат;</w:t>
            </w:r>
          </w:p>
          <w:p w:rsidR="00493EC4" w:rsidRDefault="009E13E8">
            <w:pPr>
              <w:widowControl w:val="0"/>
              <w:spacing w:after="46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электромегафон;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емкость для доставки воды;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аптечка первой помощи;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-индивидуальный перевязочный пакет;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смачиватель;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бидон для питьевой воды;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дежурная спецодежда;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 ранцевые лесные огнетушители</w:t>
            </w:r>
          </w:p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493EC4" w:rsidRDefault="009E13E8">
            <w:pPr>
              <w:widowControl w:val="0"/>
              <w:spacing w:before="114" w:after="114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100 м.</w:t>
            </w:r>
          </w:p>
          <w:p w:rsidR="00493EC4" w:rsidRDefault="009E13E8">
            <w:pPr>
              <w:widowControl w:val="0"/>
              <w:spacing w:before="57" w:after="57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5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 w:rsidR="00493EC4" w:rsidRDefault="009E13E8">
            <w:pPr>
              <w:widowControl w:val="0"/>
              <w:spacing w:before="171" w:after="171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 w:rsidR="00493EC4" w:rsidRDefault="009E13E8">
            <w:pPr>
              <w:widowControl w:val="0"/>
              <w:spacing w:after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 w:rsidR="00493EC4" w:rsidRDefault="009E13E8">
            <w:pPr>
              <w:widowControl w:val="0"/>
              <w:spacing w:after="103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5 шт.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 комплекта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5 шт.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lang w:eastAsia="ru-RU"/>
              </w:rPr>
              <w:t xml:space="preserve">Свердловская область, г. </w:t>
            </w:r>
            <w:proofErr w:type="gramStart"/>
            <w:r>
              <w:rPr>
                <w:rFonts w:ascii="Times New Roman" w:hAnsi="Times New Roman"/>
                <w:lang w:eastAsia="ru-RU"/>
              </w:rPr>
              <w:t xml:space="preserve">Камышлов,   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                          ул.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К.Маркса</w:t>
            </w:r>
            <w:proofErr w:type="spellEnd"/>
            <w:r>
              <w:rPr>
                <w:rFonts w:ascii="Times New Roman" w:hAnsi="Times New Roman"/>
                <w:lang w:eastAsia="ru-RU"/>
              </w:rPr>
              <w:t>, 51</w:t>
            </w:r>
          </w:p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89530094339</w:t>
            </w:r>
          </w:p>
        </w:tc>
      </w:tr>
    </w:tbl>
    <w:p w:rsidR="00493EC4" w:rsidRDefault="009E13E8">
      <w:pPr>
        <w:pStyle w:val="aff4"/>
        <w:widowControl w:val="0"/>
        <w:numPr>
          <w:ilvl w:val="0"/>
          <w:numId w:val="5"/>
        </w:numPr>
        <w:tabs>
          <w:tab w:val="left" w:pos="906"/>
        </w:tabs>
        <w:ind w:left="851" w:hanging="1440"/>
        <w:jc w:val="both"/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lastRenderedPageBreak/>
        <w:t>Мероприятия по привлечению сил и средств подразделений пожарной охраны и аварийно-спасательных формирований, иных сил и средств</w:t>
      </w:r>
    </w:p>
    <w:p w:rsidR="00493EC4" w:rsidRDefault="009E13E8">
      <w:pPr>
        <w:pStyle w:val="aff4"/>
        <w:numPr>
          <w:ilvl w:val="0"/>
          <w:numId w:val="7"/>
        </w:numPr>
        <w:ind w:left="0" w:firstLine="709"/>
        <w:jc w:val="both"/>
      </w:pPr>
      <w:r>
        <w:rPr>
          <w:rFonts w:ascii="Times New Roman" w:hAnsi="Times New Roman"/>
        </w:rPr>
        <w:t>Привлечение сил и средств подразделений пожарной охраны и аварийно- спасательных формирований, иных сил и средств в зависимости от уровня пожарной опасности</w:t>
      </w:r>
    </w:p>
    <w:tbl>
      <w:tblPr>
        <w:tblW w:w="9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1"/>
        <w:gridCol w:w="2587"/>
        <w:gridCol w:w="1661"/>
        <w:gridCol w:w="1949"/>
        <w:gridCol w:w="1913"/>
      </w:tblGrid>
      <w:tr w:rsidR="00493EC4">
        <w:trPr>
          <w:trHeight w:hRule="exact" w:val="2256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ind w:left="2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Уровень</w:t>
            </w:r>
          </w:p>
          <w:p w:rsidR="00493EC4" w:rsidRDefault="009E13E8">
            <w:pPr>
              <w:widowControl w:val="0"/>
              <w:spacing w:line="278" w:lineRule="exact"/>
              <w:ind w:left="2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пожарной</w:t>
            </w:r>
          </w:p>
          <w:p w:rsidR="00493EC4" w:rsidRDefault="009E13E8">
            <w:pPr>
              <w:widowControl w:val="0"/>
              <w:spacing w:line="278" w:lineRule="exact"/>
              <w:ind w:right="2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опасности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Привлекаемые силы и средства подразделений пожарной охраны и аварийно- спасательных формирований, иных сил и средств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12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Контактные</w:t>
            </w:r>
          </w:p>
          <w:p w:rsidR="00493EC4" w:rsidRDefault="009E13E8">
            <w:pPr>
              <w:widowControl w:val="0"/>
              <w:spacing w:before="12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данные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8" w:lineRule="exact"/>
              <w:ind w:left="220" w:firstLine="4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Лицо, ответственное за привлечение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Примечание</w:t>
            </w:r>
          </w:p>
        </w:tc>
      </w:tr>
      <w:tr w:rsidR="00493EC4">
        <w:trPr>
          <w:trHeight w:hRule="exact" w:val="1188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val="en-US" w:eastAsia="ru-RU"/>
              </w:rPr>
              <w:t>IV</w:t>
            </w: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V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класс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Высокая и чрезвычайная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Пожарная часть ПЧ 18/6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2-08-70,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01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Начальник ПЧ 18/</w:t>
            </w:r>
            <w:proofErr w:type="gramStart"/>
            <w:r>
              <w:rPr>
                <w:rFonts w:ascii="Times New Roman" w:hAnsi="Times New Roman"/>
                <w:color w:val="000000"/>
                <w:lang w:eastAsia="ru-RU"/>
              </w:rPr>
              <w:t>6  Шевелев</w:t>
            </w:r>
            <w:proofErr w:type="gramEnd"/>
            <w:r>
              <w:rPr>
                <w:rFonts w:ascii="Times New Roman" w:hAnsi="Times New Roman"/>
                <w:color w:val="000000"/>
                <w:lang w:eastAsia="ru-RU"/>
              </w:rPr>
              <w:t xml:space="preserve"> Р.В.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9122486765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493EC4" w:rsidRDefault="00493EC4">
      <w:pPr>
        <w:pStyle w:val="aff4"/>
        <w:ind w:left="2119"/>
        <w:jc w:val="both"/>
        <w:rPr>
          <w:rFonts w:ascii="Times New Roman" w:hAnsi="Times New Roman"/>
        </w:rPr>
      </w:pPr>
    </w:p>
    <w:p w:rsidR="00493EC4" w:rsidRDefault="009E13E8">
      <w:pPr>
        <w:pStyle w:val="aff4"/>
        <w:widowControl w:val="0"/>
        <w:numPr>
          <w:ilvl w:val="0"/>
          <w:numId w:val="7"/>
        </w:numPr>
        <w:tabs>
          <w:tab w:val="left" w:pos="1081"/>
          <w:tab w:val="left" w:leader="underscore" w:pos="2934"/>
        </w:tabs>
        <w:ind w:left="0" w:firstLine="709"/>
        <w:jc w:val="both"/>
      </w:pPr>
      <w:r>
        <w:rPr>
          <w:rFonts w:ascii="Times New Roman" w:hAnsi="Times New Roman"/>
          <w:color w:val="000000"/>
          <w:spacing w:val="4"/>
          <w:lang w:eastAsia="ru-RU"/>
        </w:rPr>
        <w:t>Информация о наличии противопожарного снаряжения и инвентаря, пожарной техники и оборудования в подразделениях пожарной охраны и аварийно- спасательных формированиях, которые привлекаются для тушения лесных пожаров на территории Камышловского городского лесничества (лесопарка), приводится в приложении № 6.</w:t>
      </w:r>
    </w:p>
    <w:p w:rsidR="00493EC4" w:rsidRDefault="009E13E8">
      <w:pPr>
        <w:pStyle w:val="aff4"/>
        <w:ind w:left="0" w:firstLine="709"/>
        <w:jc w:val="both"/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  <w:t>Информация о наличии противопожарного снаряжения и инвентаря, пожарной техники и оборудования в иных организациях, которые могут привлекаться для тушения лесных пожаров на территории</w:t>
      </w:r>
      <w:r>
        <w:rPr>
          <w:rFonts w:ascii="Times New Roman" w:hAnsi="Times New Roman"/>
        </w:rPr>
        <w:tab/>
        <w:t>Камышловского городского лесничества (лесопарка), приводится в приложении № 7.</w:t>
      </w:r>
    </w:p>
    <w:p w:rsidR="00493EC4" w:rsidRDefault="00493EC4">
      <w:pPr>
        <w:pStyle w:val="aff4"/>
        <w:ind w:left="0" w:firstLine="709"/>
        <w:jc w:val="both"/>
        <w:rPr>
          <w:rFonts w:ascii="Times New Roman" w:hAnsi="Times New Roman"/>
        </w:rPr>
      </w:pPr>
    </w:p>
    <w:p w:rsidR="00493EC4" w:rsidRDefault="009E13E8">
      <w:pPr>
        <w:pStyle w:val="aff4"/>
        <w:jc w:val="both"/>
      </w:pPr>
      <w:r>
        <w:rPr>
          <w:rFonts w:ascii="Times New Roman" w:hAnsi="Times New Roman"/>
        </w:rPr>
        <w:t>4. Информация об организациях добровольной пожарной охраны</w:t>
      </w:r>
    </w:p>
    <w:p w:rsidR="00493EC4" w:rsidRDefault="009E13E8">
      <w:pPr>
        <w:jc w:val="both"/>
      </w:pPr>
      <w:r>
        <w:rPr>
          <w:rFonts w:ascii="Times New Roman" w:hAnsi="Times New Roman"/>
        </w:rPr>
        <w:t>Не организованы.</w:t>
      </w:r>
    </w:p>
    <w:p w:rsidR="00493EC4" w:rsidRDefault="00493EC4">
      <w:pPr>
        <w:jc w:val="both"/>
        <w:rPr>
          <w:rFonts w:ascii="Times New Roman" w:hAnsi="Times New Roman"/>
          <w:u w:val="single"/>
        </w:rPr>
      </w:pPr>
    </w:p>
    <w:p w:rsidR="00493EC4" w:rsidRDefault="009E13E8">
      <w:pPr>
        <w:jc w:val="both"/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  <w:t>Обеспечение сил и средств, привлекаемых для тушения лесных пожаров, водой, продовольствием, медицинским обслуживанием, картографическим материалом, иными необходимыми материалами и средствами</w:t>
      </w:r>
    </w:p>
    <w:tbl>
      <w:tblPr>
        <w:tblW w:w="9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2665"/>
        <w:gridCol w:w="1978"/>
        <w:gridCol w:w="2408"/>
        <w:gridCol w:w="1667"/>
      </w:tblGrid>
      <w:tr w:rsidR="00493EC4">
        <w:trPr>
          <w:trHeight w:hRule="exact" w:val="168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3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Вид обеспечения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Количество,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единица</w:t>
            </w:r>
          </w:p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Ответственное лицо (должность, фамилия, имя, отчество, контактные данные)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00" w:lineRule="exact"/>
              <w:ind w:left="2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Примечание</w:t>
            </w:r>
          </w:p>
        </w:tc>
      </w:tr>
      <w:tr w:rsidR="00493EC4">
        <w:trPr>
          <w:trHeight w:hRule="exact" w:val="141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</w:rPr>
              <w:t>картографический материал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Инженер по лесопользованию МКУ «ЦОДА КГО»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Кудринских А.В. 8953-00-94-339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493EC4">
        <w:trPr>
          <w:trHeight w:hRule="exact" w:val="14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вода для тушения лесных пожаров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м.куб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jc w:val="both"/>
            </w:pPr>
            <w:r>
              <w:rPr>
                <w:rFonts w:ascii="Times New Roman" w:hAnsi="Times New Roman"/>
              </w:rPr>
              <w:t>Директор МУП «Водоканал Камышлов»</w:t>
            </w:r>
          </w:p>
          <w:p w:rsidR="00493EC4" w:rsidRDefault="009E13E8">
            <w:pPr>
              <w:widowControl w:val="0"/>
              <w:jc w:val="both"/>
            </w:pPr>
            <w:proofErr w:type="spellStart"/>
            <w:r>
              <w:rPr>
                <w:rFonts w:ascii="Times New Roman" w:hAnsi="Times New Roman"/>
              </w:rPr>
              <w:t>А.Г.Малышев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2-38-98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при необходимости</w:t>
            </w:r>
          </w:p>
        </w:tc>
      </w:tr>
    </w:tbl>
    <w:p w:rsidR="00493EC4" w:rsidRDefault="00493EC4">
      <w:pPr>
        <w:jc w:val="both"/>
        <w:rPr>
          <w:rFonts w:ascii="Times New Roman" w:hAnsi="Times New Roman"/>
          <w:sz w:val="20"/>
          <w:szCs w:val="20"/>
        </w:rPr>
      </w:pPr>
    </w:p>
    <w:p w:rsidR="00493EC4" w:rsidRDefault="00493EC4">
      <w:pPr>
        <w:jc w:val="both"/>
        <w:rPr>
          <w:rFonts w:ascii="Times New Roman" w:hAnsi="Times New Roman"/>
          <w:sz w:val="20"/>
          <w:szCs w:val="20"/>
        </w:rPr>
      </w:pPr>
    </w:p>
    <w:p w:rsidR="00493EC4" w:rsidRPr="009E13E8" w:rsidRDefault="009E13E8">
      <w:pPr>
        <w:jc w:val="both"/>
        <w:rPr>
          <w:sz w:val="24"/>
          <w:szCs w:val="24"/>
        </w:rPr>
      </w:pPr>
      <w:r w:rsidRPr="009E13E8">
        <w:rPr>
          <w:rFonts w:ascii="Times New Roman" w:hAnsi="Times New Roman"/>
          <w:sz w:val="24"/>
          <w:szCs w:val="24"/>
        </w:rPr>
        <w:t xml:space="preserve">Исполнил: инженер по лесопользованию </w:t>
      </w:r>
    </w:p>
    <w:p w:rsidR="00493EC4" w:rsidRPr="009E13E8" w:rsidRDefault="009E13E8">
      <w:pPr>
        <w:jc w:val="both"/>
        <w:rPr>
          <w:sz w:val="24"/>
          <w:szCs w:val="24"/>
        </w:rPr>
      </w:pPr>
      <w:r w:rsidRPr="009E13E8">
        <w:rPr>
          <w:rFonts w:ascii="Times New Roman" w:hAnsi="Times New Roman"/>
          <w:sz w:val="24"/>
          <w:szCs w:val="24"/>
        </w:rPr>
        <w:t>Муниципальное казенное учреждение</w:t>
      </w:r>
    </w:p>
    <w:p w:rsidR="00493EC4" w:rsidRPr="009E13E8" w:rsidRDefault="009E13E8">
      <w:pPr>
        <w:jc w:val="both"/>
        <w:rPr>
          <w:sz w:val="24"/>
          <w:szCs w:val="24"/>
        </w:rPr>
      </w:pPr>
      <w:r w:rsidRPr="009E13E8">
        <w:rPr>
          <w:rFonts w:ascii="Times New Roman" w:hAnsi="Times New Roman"/>
          <w:sz w:val="24"/>
          <w:szCs w:val="24"/>
        </w:rPr>
        <w:t xml:space="preserve">«Центр обеспечения деятельности администрации Камышловского городского округа»       </w:t>
      </w:r>
    </w:p>
    <w:p w:rsidR="00493EC4" w:rsidRPr="009E13E8" w:rsidRDefault="00493EC4">
      <w:pPr>
        <w:jc w:val="both"/>
        <w:rPr>
          <w:rFonts w:ascii="Times New Roman" w:hAnsi="Times New Roman"/>
          <w:sz w:val="24"/>
          <w:szCs w:val="24"/>
        </w:rPr>
      </w:pPr>
    </w:p>
    <w:p w:rsidR="00493EC4" w:rsidRPr="009E13E8" w:rsidRDefault="009E13E8">
      <w:pPr>
        <w:jc w:val="both"/>
        <w:rPr>
          <w:sz w:val="24"/>
          <w:szCs w:val="24"/>
        </w:rPr>
      </w:pPr>
      <w:r w:rsidRPr="009E13E8">
        <w:rPr>
          <w:rFonts w:ascii="Times New Roman" w:hAnsi="Times New Roman"/>
          <w:sz w:val="24"/>
          <w:szCs w:val="24"/>
        </w:rPr>
        <w:t>Кудринских А.В.</w:t>
      </w:r>
    </w:p>
    <w:p w:rsidR="00493EC4" w:rsidRPr="009E13E8" w:rsidRDefault="00493EC4">
      <w:pPr>
        <w:jc w:val="both"/>
        <w:rPr>
          <w:rFonts w:ascii="Times New Roman" w:hAnsi="Times New Roman"/>
          <w:sz w:val="24"/>
          <w:szCs w:val="24"/>
        </w:rPr>
      </w:pPr>
    </w:p>
    <w:p w:rsidR="00493EC4" w:rsidRPr="009E13E8" w:rsidRDefault="009E13E8">
      <w:pPr>
        <w:spacing w:after="0"/>
        <w:jc w:val="both"/>
        <w:rPr>
          <w:sz w:val="24"/>
          <w:szCs w:val="24"/>
        </w:rPr>
      </w:pPr>
      <w:r w:rsidRPr="009E13E8">
        <w:rPr>
          <w:rFonts w:ascii="Times New Roman" w:hAnsi="Times New Roman"/>
          <w:sz w:val="24"/>
          <w:szCs w:val="24"/>
        </w:rPr>
        <w:t>1</w:t>
      </w:r>
      <w:r w:rsidRPr="009E13E8">
        <w:rPr>
          <w:rFonts w:ascii="Times New Roman" w:hAnsi="Times New Roman"/>
          <w:sz w:val="24"/>
          <w:szCs w:val="24"/>
        </w:rPr>
        <w:tab/>
        <w:t>Указывается в случае привлечения сил и средств подразделений пожарной охраны и аварийно-спасательных формирований территориальных органов Министерства Российской Федерации по делам гражданской обороны, чрезвычайным ситуациям и ликвидации последствий стихийных бедствий по субъектам Российской Федерации и иных федеральных органов исполнительной власти.</w:t>
      </w:r>
    </w:p>
    <w:p w:rsidR="00493EC4" w:rsidRPr="009E13E8" w:rsidRDefault="009E13E8">
      <w:pPr>
        <w:spacing w:after="0"/>
        <w:jc w:val="both"/>
        <w:rPr>
          <w:sz w:val="24"/>
          <w:szCs w:val="24"/>
        </w:rPr>
      </w:pPr>
      <w:r w:rsidRPr="009E13E8">
        <w:rPr>
          <w:rFonts w:ascii="Times New Roman" w:hAnsi="Times New Roman"/>
          <w:sz w:val="24"/>
          <w:szCs w:val="24"/>
        </w:rPr>
        <w:t>2</w:t>
      </w:r>
      <w:r w:rsidRPr="009E13E8">
        <w:rPr>
          <w:rFonts w:ascii="Times New Roman" w:hAnsi="Times New Roman"/>
          <w:sz w:val="24"/>
          <w:szCs w:val="24"/>
        </w:rPr>
        <w:tab/>
        <w:t>Географические координаты в обязательном порядке указываются с 1 января 2013 г. В случае отсутствия данных о географических координатах до 1 января 2013 г. указывается ближайший населенный пункт.</w:t>
      </w:r>
    </w:p>
    <w:p w:rsidR="00493EC4" w:rsidRPr="009E13E8" w:rsidRDefault="009E13E8">
      <w:pPr>
        <w:spacing w:after="0"/>
        <w:jc w:val="both"/>
        <w:rPr>
          <w:sz w:val="24"/>
          <w:szCs w:val="24"/>
        </w:rPr>
      </w:pPr>
      <w:r w:rsidRPr="009E13E8">
        <w:rPr>
          <w:rFonts w:ascii="Times New Roman" w:hAnsi="Times New Roman"/>
          <w:sz w:val="24"/>
          <w:szCs w:val="24"/>
        </w:rPr>
        <w:t>3Орган государственной власти, его территориальное подразделение, государственное учреждение, другая организация, осуществляющие работы по тушению лесных пожаров и осуществлению мер пожарной безопасности в установленном порядке.</w:t>
      </w:r>
    </w:p>
    <w:p w:rsidR="00493EC4" w:rsidRPr="009E13E8" w:rsidRDefault="009E13E8">
      <w:pPr>
        <w:spacing w:after="103"/>
        <w:jc w:val="both"/>
        <w:rPr>
          <w:sz w:val="24"/>
          <w:szCs w:val="24"/>
        </w:rPr>
      </w:pPr>
      <w:r w:rsidRPr="009E13E8">
        <w:rPr>
          <w:rFonts w:ascii="Times New Roman" w:hAnsi="Times New Roman"/>
          <w:sz w:val="24"/>
          <w:szCs w:val="24"/>
        </w:rPr>
        <w:t>4</w:t>
      </w:r>
      <w:r w:rsidRPr="009E13E8">
        <w:rPr>
          <w:rFonts w:ascii="Times New Roman" w:hAnsi="Times New Roman"/>
          <w:sz w:val="24"/>
          <w:szCs w:val="24"/>
        </w:rPr>
        <w:tab/>
        <w:t>Указывается после 1 января 2012 г.</w:t>
      </w:r>
    </w:p>
    <w:p w:rsidR="00493EC4" w:rsidRPr="009E13E8" w:rsidRDefault="009E13E8">
      <w:pPr>
        <w:jc w:val="both"/>
        <w:rPr>
          <w:sz w:val="24"/>
          <w:szCs w:val="24"/>
        </w:rPr>
        <w:sectPr w:rsidR="00493EC4" w:rsidRPr="009E13E8" w:rsidSect="009E13E8">
          <w:pgSz w:w="11906" w:h="16838"/>
          <w:pgMar w:top="1134" w:right="851" w:bottom="1134" w:left="1418" w:header="0" w:footer="0" w:gutter="0"/>
          <w:cols w:space="720"/>
          <w:formProt w:val="0"/>
          <w:docGrid w:linePitch="360" w:charSpace="4096"/>
        </w:sectPr>
      </w:pPr>
      <w:r w:rsidRPr="009E13E8">
        <w:rPr>
          <w:rFonts w:ascii="Times New Roman" w:hAnsi="Times New Roman"/>
          <w:sz w:val="24"/>
          <w:szCs w:val="24"/>
        </w:rPr>
        <w:t>5</w:t>
      </w:r>
      <w:r w:rsidRPr="009E13E8">
        <w:rPr>
          <w:rFonts w:ascii="Times New Roman" w:hAnsi="Times New Roman"/>
          <w:sz w:val="24"/>
          <w:szCs w:val="24"/>
        </w:rPr>
        <w:tab/>
        <w:t>Содействие в обеспечении водой, продовольствием, медицинским обслуживанием, картографическим материалом, иными необходимыми материалами или средствами.</w:t>
      </w:r>
    </w:p>
    <w:p w:rsidR="00493EC4" w:rsidRDefault="009E13E8">
      <w:pPr>
        <w:widowControl w:val="0"/>
        <w:spacing w:after="0" w:line="322" w:lineRule="exact"/>
        <w:ind w:left="20"/>
        <w:jc w:val="right"/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lastRenderedPageBreak/>
        <w:t>ПРИЛОЖЕНИЕ № 1</w:t>
      </w:r>
    </w:p>
    <w:p w:rsidR="00493EC4" w:rsidRDefault="009E13E8">
      <w:pPr>
        <w:widowControl w:val="0"/>
        <w:spacing w:after="0" w:line="322" w:lineRule="exact"/>
        <w:ind w:left="20"/>
        <w:jc w:val="right"/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к плану тушения лесных пожаров</w:t>
      </w:r>
    </w:p>
    <w:p w:rsidR="00493EC4" w:rsidRDefault="009E13E8">
      <w:pPr>
        <w:widowControl w:val="0"/>
        <w:spacing w:after="0" w:line="274" w:lineRule="exact"/>
        <w:ind w:left="180"/>
        <w:jc w:val="center"/>
      </w:pPr>
      <w:r>
        <w:rPr>
          <w:rFonts w:ascii="Times New Roman" w:hAnsi="Times New Roman"/>
          <w:b/>
          <w:bCs/>
          <w:color w:val="000000"/>
          <w:spacing w:val="3"/>
          <w:lang w:eastAsia="ru-RU"/>
        </w:rPr>
        <w:t>Карта-схема противопожарного обустройства лесов</w:t>
      </w:r>
    </w:p>
    <w:p w:rsidR="00493EC4" w:rsidRDefault="009E13E8">
      <w:pPr>
        <w:widowControl w:val="0"/>
        <w:tabs>
          <w:tab w:val="left" w:leader="underscore" w:pos="9233"/>
        </w:tabs>
        <w:spacing w:after="0" w:line="274" w:lineRule="exact"/>
        <w:ind w:left="180"/>
        <w:jc w:val="center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Территории Камышловского городского лесничества </w:t>
      </w:r>
    </w:p>
    <w:p w:rsidR="00493EC4" w:rsidRDefault="009E13E8">
      <w:pPr>
        <w:widowControl w:val="0"/>
        <w:tabs>
          <w:tab w:val="left" w:leader="underscore" w:pos="12154"/>
        </w:tabs>
        <w:spacing w:after="0" w:line="274" w:lineRule="exact"/>
        <w:ind w:left="20"/>
        <w:jc w:val="center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 w:rsidR="00493EC4" w:rsidRDefault="009E13E8">
      <w:pPr>
        <w:widowControl w:val="0"/>
        <w:tabs>
          <w:tab w:val="left" w:leader="underscore" w:pos="3396"/>
        </w:tabs>
        <w:spacing w:after="0" w:line="274" w:lineRule="exact"/>
        <w:ind w:left="180"/>
        <w:jc w:val="center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на пожароопасный сезон 2019 года</w:t>
      </w:r>
    </w:p>
    <w:p w:rsidR="00493EC4" w:rsidRDefault="009E13E8">
      <w:pPr>
        <w:ind w:left="1080"/>
        <w:jc w:val="both"/>
      </w:pPr>
      <w:r>
        <w:rPr>
          <w:noProof/>
          <w:lang w:eastAsia="ru-RU"/>
        </w:rPr>
        <w:drawing>
          <wp:inline distT="0" distB="0" distL="0" distR="0">
            <wp:extent cx="7877810" cy="435356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C4" w:rsidRDefault="009E13E8">
      <w:pPr>
        <w:jc w:val="both"/>
      </w:pPr>
      <w:r>
        <w:rPr>
          <w:rFonts w:ascii="Times New Roman" w:hAnsi="Times New Roman"/>
        </w:rPr>
        <w:t xml:space="preserve">Условные </w:t>
      </w:r>
      <w:proofErr w:type="gramStart"/>
      <w:r>
        <w:rPr>
          <w:rFonts w:ascii="Times New Roman" w:hAnsi="Times New Roman"/>
        </w:rPr>
        <w:t xml:space="preserve">обозначения:   </w:t>
      </w:r>
      <w:proofErr w:type="gramEnd"/>
      <w:r>
        <w:rPr>
          <w:rFonts w:ascii="Times New Roman" w:hAnsi="Times New Roman"/>
        </w:rPr>
        <w:t xml:space="preserve">                           противопожарные мине</w:t>
      </w:r>
      <w:bookmarkStart w:id="2" w:name="_GoBack2"/>
      <w:bookmarkEnd w:id="2"/>
      <w:r>
        <w:rPr>
          <w:rFonts w:ascii="Times New Roman" w:hAnsi="Times New Roman"/>
        </w:rPr>
        <w:t>рализованные полосы</w:t>
      </w:r>
    </w:p>
    <w:p w:rsidR="00493EC4" w:rsidRDefault="009E13E8">
      <w:pPr>
        <w:jc w:val="both"/>
      </w:pPr>
      <w:r>
        <w:rPr>
          <w:rFonts w:ascii="Times New Roman" w:hAnsi="Times New Roman"/>
        </w:rPr>
        <w:t xml:space="preserve">Масштаб </w:t>
      </w:r>
      <w:proofErr w:type="gramStart"/>
      <w:r>
        <w:rPr>
          <w:rFonts w:ascii="Times New Roman" w:hAnsi="Times New Roman"/>
        </w:rPr>
        <w:t>1 :</w:t>
      </w:r>
      <w:proofErr w:type="gramEnd"/>
      <w:r>
        <w:rPr>
          <w:rFonts w:ascii="Times New Roman" w:hAnsi="Times New Roman"/>
        </w:rPr>
        <w:t xml:space="preserve"> 50 000</w:t>
      </w:r>
    </w:p>
    <w:p w:rsidR="00493EC4" w:rsidRDefault="009E13E8">
      <w:pPr>
        <w:spacing w:after="0"/>
        <w:jc w:val="right"/>
      </w:pPr>
      <w:r>
        <w:rPr>
          <w:rFonts w:ascii="Times New Roman" w:hAnsi="Times New Roman"/>
        </w:rPr>
        <w:lastRenderedPageBreak/>
        <w:t>ПРИЛОЖЕНИЕ № 2</w:t>
      </w:r>
    </w:p>
    <w:p w:rsidR="00493EC4" w:rsidRDefault="009E13E8">
      <w:pPr>
        <w:spacing w:after="0"/>
        <w:jc w:val="right"/>
      </w:pPr>
      <w:r>
        <w:rPr>
          <w:rFonts w:ascii="Times New Roman" w:hAnsi="Times New Roman"/>
        </w:rPr>
        <w:t>к плану тушения лесных пожаров</w:t>
      </w:r>
    </w:p>
    <w:p w:rsidR="00493EC4" w:rsidRDefault="00493EC4">
      <w:pPr>
        <w:jc w:val="both"/>
        <w:rPr>
          <w:rFonts w:ascii="Times New Roman" w:hAnsi="Times New Roman"/>
        </w:rPr>
      </w:pPr>
    </w:p>
    <w:p w:rsidR="00493EC4" w:rsidRDefault="00493EC4">
      <w:pPr>
        <w:jc w:val="both"/>
      </w:pPr>
    </w:p>
    <w:p w:rsidR="00493EC4" w:rsidRDefault="00493EC4">
      <w:pPr>
        <w:jc w:val="both"/>
      </w:pPr>
    </w:p>
    <w:p w:rsidR="00493EC4" w:rsidRDefault="00493EC4">
      <w:pPr>
        <w:jc w:val="both"/>
      </w:pPr>
    </w:p>
    <w:p w:rsidR="00493EC4" w:rsidRDefault="009E13E8">
      <w:pPr>
        <w:pStyle w:val="27"/>
        <w:shd w:val="clear" w:color="auto" w:fill="auto"/>
        <w:spacing w:line="220" w:lineRule="exact"/>
        <w:jc w:val="center"/>
      </w:pPr>
      <w:r>
        <w:rPr>
          <w:rFonts w:ascii="Times New Roman" w:hAnsi="Times New Roman"/>
          <w:b/>
          <w:bCs/>
          <w:sz w:val="28"/>
          <w:szCs w:val="28"/>
        </w:rPr>
        <w:t>Сводная информация о наземном патрулировании лесов</w:t>
      </w:r>
    </w:p>
    <w:p w:rsidR="00493EC4" w:rsidRDefault="00493EC4">
      <w:pPr>
        <w:pStyle w:val="29"/>
        <w:shd w:val="clear" w:color="auto" w:fill="auto"/>
        <w:spacing w:after="0" w:line="240" w:lineRule="auto"/>
        <w:ind w:firstLine="0"/>
        <w:rPr>
          <w:sz w:val="24"/>
          <w:szCs w:val="24"/>
        </w:rPr>
      </w:pPr>
    </w:p>
    <w:p w:rsidR="00493EC4" w:rsidRDefault="009E13E8">
      <w:pPr>
        <w:pStyle w:val="29"/>
        <w:shd w:val="clear" w:color="auto" w:fill="auto"/>
        <w:spacing w:after="0" w:line="240" w:lineRule="auto"/>
        <w:ind w:firstLine="0"/>
      </w:pPr>
      <w:r>
        <w:rPr>
          <w:sz w:val="24"/>
          <w:szCs w:val="24"/>
        </w:rPr>
        <w:t>на территории Камышловского городского лесничества</w:t>
      </w:r>
    </w:p>
    <w:p w:rsidR="00493EC4" w:rsidRDefault="009E13E8">
      <w:pPr>
        <w:pStyle w:val="29"/>
        <w:shd w:val="clear" w:color="auto" w:fill="auto"/>
        <w:spacing w:after="0" w:line="240" w:lineRule="auto"/>
        <w:ind w:firstLine="0"/>
      </w:pPr>
      <w:r>
        <w:rPr>
          <w:sz w:val="24"/>
          <w:szCs w:val="24"/>
        </w:rPr>
        <w:t>Камышловского городского округа Свердловской области</w:t>
      </w:r>
    </w:p>
    <w:p w:rsidR="00493EC4" w:rsidRDefault="009E13E8">
      <w:pPr>
        <w:pStyle w:val="29"/>
        <w:shd w:val="clear" w:color="auto" w:fill="auto"/>
        <w:spacing w:after="0" w:line="240" w:lineRule="auto"/>
        <w:ind w:firstLine="0"/>
      </w:pPr>
      <w:r>
        <w:rPr>
          <w:sz w:val="24"/>
          <w:szCs w:val="24"/>
        </w:rPr>
        <w:t>на пожароопасный сезон 2019 года</w:t>
      </w:r>
    </w:p>
    <w:tbl>
      <w:tblPr>
        <w:tblW w:w="14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5"/>
        <w:gridCol w:w="1991"/>
        <w:gridCol w:w="1417"/>
        <w:gridCol w:w="1548"/>
        <w:gridCol w:w="1419"/>
        <w:gridCol w:w="1551"/>
        <w:gridCol w:w="1563"/>
        <w:gridCol w:w="1556"/>
        <w:gridCol w:w="1672"/>
      </w:tblGrid>
      <w:tr w:rsidR="00493EC4">
        <w:trPr>
          <w:trHeight w:hRule="exact" w:val="2770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after="6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Муниципальное</w:t>
            </w:r>
          </w:p>
          <w:p w:rsidR="00493EC4" w:rsidRDefault="009E13E8">
            <w:pPr>
              <w:widowControl w:val="0"/>
              <w:spacing w:before="60" w:after="0" w:line="20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Лесни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чество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</w:t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участковое</w:t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лесничество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ind w:left="2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Маршрут</w:t>
            </w:r>
          </w:p>
          <w:p w:rsidR="00493EC4" w:rsidRDefault="009E13E8">
            <w:pPr>
              <w:widowControl w:val="0"/>
              <w:spacing w:line="274" w:lineRule="exact"/>
              <w:ind w:left="2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наземного</w:t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патрули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74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рования</w:t>
            </w:r>
            <w:proofErr w:type="spellEnd"/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Поворотные пункты (наимено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вание географи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ческого места или участковое лесничество и квартал)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Коорди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наты поворот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ных точек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6" w:lineRule="exact"/>
              <w:ind w:left="2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Протяжен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ность, км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и состав привлека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емых ресурсов для проведения наземного патрули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рования лесов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Время и периодич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ность проведения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74" w:lineRule="exact"/>
              <w:ind w:right="4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зация) - исполнитель работ</w:t>
            </w:r>
          </w:p>
        </w:tc>
      </w:tr>
      <w:tr w:rsidR="00493EC4">
        <w:trPr>
          <w:trHeight w:hRule="exact" w:val="810"/>
        </w:trPr>
        <w:tc>
          <w:tcPr>
            <w:tcW w:w="2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Камышловский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городской округ</w:t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Камышловское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городское лесничество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ул. Боровая</w:t>
            </w:r>
          </w:p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по дороге в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доль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поймы р. Пышма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54, 55, 61, 62, 71</w:t>
            </w:r>
          </w:p>
        </w:tc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2.2 км.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Легковой автомобиль</w:t>
            </w:r>
          </w:p>
        </w:tc>
        <w:tc>
          <w:tcPr>
            <w:tcW w:w="1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10 часов 00 мин, 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15 часов 00 мин, </w:t>
            </w: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20 часов 00 мин.</w:t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Инженер по лесопользованию Кудринских А.В.</w:t>
            </w:r>
          </w:p>
        </w:tc>
      </w:tr>
      <w:tr w:rsidR="00493EC4">
        <w:trPr>
          <w:trHeight w:hRule="exact" w:val="1104"/>
        </w:trPr>
        <w:tc>
          <w:tcPr>
            <w:tcW w:w="2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По дороге в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доль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поймы р. Пышма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71,80,87, 88, 89, 90, 85, 86, 79</w:t>
            </w:r>
          </w:p>
        </w:tc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7,0 км.</w:t>
            </w:r>
          </w:p>
        </w:tc>
        <w:tc>
          <w:tcPr>
            <w:tcW w:w="1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493EC4">
        <w:trPr>
          <w:trHeight w:hRule="exact" w:val="650"/>
        </w:trPr>
        <w:tc>
          <w:tcPr>
            <w:tcW w:w="2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493EC4" w:rsidRDefault="00493EC4">
      <w:pPr>
        <w:jc w:val="both"/>
      </w:pPr>
    </w:p>
    <w:p w:rsidR="00493EC4" w:rsidRDefault="009E13E8">
      <w:pPr>
        <w:spacing w:after="46"/>
        <w:jc w:val="right"/>
      </w:pPr>
      <w:r>
        <w:rPr>
          <w:rFonts w:ascii="Times New Roman" w:hAnsi="Times New Roman"/>
        </w:rPr>
        <w:lastRenderedPageBreak/>
        <w:t>ПРИЛОЖЕНИЕ № 3</w:t>
      </w:r>
    </w:p>
    <w:p w:rsidR="00493EC4" w:rsidRDefault="009E13E8">
      <w:pPr>
        <w:spacing w:after="0"/>
        <w:jc w:val="right"/>
      </w:pPr>
      <w:r>
        <w:rPr>
          <w:rFonts w:ascii="Times New Roman" w:hAnsi="Times New Roman"/>
        </w:rPr>
        <w:t>к плану тушения лесных пожаров</w:t>
      </w:r>
    </w:p>
    <w:p w:rsidR="00493EC4" w:rsidRDefault="009E13E8">
      <w:pPr>
        <w:widowControl w:val="0"/>
        <w:spacing w:after="0"/>
        <w:ind w:left="198"/>
        <w:jc w:val="center"/>
        <w:outlineLvl w:val="1"/>
      </w:pPr>
      <w:bookmarkStart w:id="3" w:name="bookmark1"/>
      <w:r>
        <w:rPr>
          <w:rFonts w:ascii="Times New Roman" w:hAnsi="Times New Roman"/>
          <w:b/>
          <w:bCs/>
          <w:color w:val="000000"/>
          <w:spacing w:val="3"/>
          <w:lang w:eastAsia="ru-RU"/>
        </w:rPr>
        <w:t>Карта-схема маршрутов наземного патрулирования лесов</w:t>
      </w:r>
      <w:bookmarkEnd w:id="3"/>
    </w:p>
    <w:p w:rsidR="00493EC4" w:rsidRDefault="009E13E8">
      <w:pPr>
        <w:widowControl w:val="0"/>
        <w:tabs>
          <w:tab w:val="left" w:leader="underscore" w:pos="9233"/>
        </w:tabs>
        <w:spacing w:after="0" w:line="274" w:lineRule="exact"/>
        <w:ind w:left="180"/>
        <w:jc w:val="center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Территории Камышловского городского лесничества </w:t>
      </w:r>
      <w:proofErr w:type="spellStart"/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лесничества</w:t>
      </w:r>
      <w:proofErr w:type="spellEnd"/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 (лесопарка)</w:t>
      </w:r>
    </w:p>
    <w:p w:rsidR="00493EC4" w:rsidRDefault="009E13E8">
      <w:pPr>
        <w:widowControl w:val="0"/>
        <w:tabs>
          <w:tab w:val="left" w:leader="underscore" w:pos="12154"/>
        </w:tabs>
        <w:spacing w:after="0" w:line="274" w:lineRule="exact"/>
        <w:ind w:left="20"/>
        <w:jc w:val="center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 w:rsidR="00493EC4" w:rsidRDefault="009E13E8">
      <w:pPr>
        <w:widowControl w:val="0"/>
        <w:tabs>
          <w:tab w:val="left" w:leader="underscore" w:pos="3396"/>
        </w:tabs>
        <w:spacing w:after="0" w:line="274" w:lineRule="exact"/>
        <w:ind w:left="180"/>
        <w:jc w:val="center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на пожароопасный сезон 2019 года</w:t>
      </w:r>
    </w:p>
    <w:p w:rsidR="00493EC4" w:rsidRDefault="009E13E8">
      <w:pPr>
        <w:ind w:left="360"/>
        <w:jc w:val="both"/>
      </w:pPr>
      <w:r>
        <w:rPr>
          <w:noProof/>
          <w:lang w:eastAsia="ru-RU"/>
        </w:rPr>
        <w:drawing>
          <wp:inline distT="0" distB="0" distL="0" distR="0">
            <wp:extent cx="7877810" cy="4353560"/>
            <wp:effectExtent l="0" t="0" r="0" b="0"/>
            <wp:docPr id="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C4" w:rsidRDefault="00493EC4">
      <w:pPr>
        <w:widowControl w:val="0"/>
        <w:jc w:val="both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</w:p>
    <w:p w:rsidR="00493EC4" w:rsidRDefault="009E13E8">
      <w:pPr>
        <w:widowControl w:val="0"/>
        <w:jc w:val="both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Условные </w:t>
      </w:r>
      <w:proofErr w:type="gramStart"/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обозначения:</w:t>
      </w:r>
      <w:r>
        <w:rPr>
          <w:rFonts w:ascii="Times New Roman" w:hAnsi="Times New Roman"/>
          <w:color w:val="000000"/>
          <w:spacing w:val="4"/>
          <w:sz w:val="20"/>
          <w:szCs w:val="20"/>
          <w:vertAlign w:val="superscript"/>
          <w:lang w:eastAsia="ru-RU"/>
        </w:rPr>
        <w:t xml:space="preserve">   </w:t>
      </w:r>
      <w:proofErr w:type="gramEnd"/>
      <w:r>
        <w:rPr>
          <w:rFonts w:ascii="Times New Roman" w:hAnsi="Times New Roman"/>
          <w:color w:val="000000"/>
          <w:spacing w:val="4"/>
          <w:sz w:val="20"/>
          <w:szCs w:val="20"/>
          <w:vertAlign w:val="superscript"/>
          <w:lang w:eastAsia="ru-RU"/>
        </w:rPr>
        <w:t xml:space="preserve">                                                           </w:t>
      </w: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маршрут патрулирования</w:t>
      </w:r>
      <w:r>
        <w:rPr>
          <w:rFonts w:ascii="Times New Roman" w:hAnsi="Times New Roman"/>
          <w:color w:val="000000"/>
          <w:spacing w:val="4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Масштаб 1 : 50 000</w:t>
      </w:r>
    </w:p>
    <w:p w:rsidR="00493EC4" w:rsidRDefault="009E13E8">
      <w:pPr>
        <w:widowControl w:val="0"/>
        <w:spacing w:after="0" w:line="322" w:lineRule="exact"/>
        <w:jc w:val="right"/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lastRenderedPageBreak/>
        <w:t>ПРИЛОЖЕНИЕ № 5</w:t>
      </w:r>
    </w:p>
    <w:p w:rsidR="00493EC4" w:rsidRDefault="009E13E8">
      <w:pPr>
        <w:widowControl w:val="0"/>
        <w:spacing w:after="0" w:line="322" w:lineRule="exact"/>
        <w:ind w:left="20"/>
        <w:jc w:val="right"/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к плану тушения лесных пожаров</w:t>
      </w:r>
    </w:p>
    <w:p w:rsidR="00493EC4" w:rsidRDefault="009E13E8">
      <w:pPr>
        <w:widowControl w:val="0"/>
        <w:spacing w:after="0" w:line="274" w:lineRule="exact"/>
        <w:ind w:left="180"/>
        <w:jc w:val="center"/>
      </w:pPr>
      <w:r>
        <w:rPr>
          <w:rFonts w:ascii="Times New Roman" w:hAnsi="Times New Roman"/>
          <w:b/>
          <w:bCs/>
          <w:color w:val="000000"/>
          <w:spacing w:val="3"/>
          <w:lang w:eastAsia="ru-RU"/>
        </w:rPr>
        <w:t>Карта-</w:t>
      </w:r>
      <w:r>
        <w:rPr>
          <w:rFonts w:ascii="Times New Roman" w:hAnsi="Times New Roman"/>
        </w:rPr>
        <w:t xml:space="preserve">схема маневрирования </w:t>
      </w:r>
      <w:proofErr w:type="spellStart"/>
      <w:r>
        <w:rPr>
          <w:rFonts w:ascii="Times New Roman" w:hAnsi="Times New Roman"/>
        </w:rPr>
        <w:t>лесопожарных</w:t>
      </w:r>
      <w:proofErr w:type="spellEnd"/>
      <w:r>
        <w:rPr>
          <w:rFonts w:ascii="Times New Roman" w:hAnsi="Times New Roman"/>
        </w:rPr>
        <w:t xml:space="preserve"> формирований, пожарной техники и оборудования</w:t>
      </w:r>
    </w:p>
    <w:p w:rsidR="00493EC4" w:rsidRDefault="009E13E8">
      <w:pPr>
        <w:widowControl w:val="0"/>
        <w:tabs>
          <w:tab w:val="left" w:leader="underscore" w:pos="9233"/>
        </w:tabs>
        <w:spacing w:after="0" w:line="274" w:lineRule="exact"/>
        <w:ind w:left="708"/>
        <w:jc w:val="center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Территории Камышловского городского лесничества </w:t>
      </w:r>
    </w:p>
    <w:p w:rsidR="00493EC4" w:rsidRDefault="009E13E8">
      <w:pPr>
        <w:widowControl w:val="0"/>
        <w:tabs>
          <w:tab w:val="left" w:leader="underscore" w:pos="12154"/>
        </w:tabs>
        <w:spacing w:after="0" w:line="274" w:lineRule="exact"/>
        <w:ind w:left="20"/>
        <w:jc w:val="center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 w:rsidR="00493EC4" w:rsidRDefault="009E13E8">
      <w:pPr>
        <w:widowControl w:val="0"/>
        <w:tabs>
          <w:tab w:val="left" w:leader="underscore" w:pos="3396"/>
        </w:tabs>
        <w:spacing w:after="0" w:line="274" w:lineRule="exact"/>
        <w:ind w:left="180"/>
        <w:jc w:val="center"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на пожароопасный сезон 2019 года</w:t>
      </w:r>
    </w:p>
    <w:p w:rsidR="00493EC4" w:rsidRDefault="009E13E8">
      <w:pPr>
        <w:ind w:left="1080"/>
        <w:jc w:val="both"/>
      </w:pPr>
      <w:r>
        <w:rPr>
          <w:noProof/>
          <w:lang w:eastAsia="ru-RU"/>
        </w:rPr>
        <w:drawing>
          <wp:inline distT="0" distB="0" distL="0" distR="0">
            <wp:extent cx="7877810" cy="4353560"/>
            <wp:effectExtent l="0" t="0" r="0" b="0"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C4" w:rsidRDefault="009E13E8">
      <w:pPr>
        <w:spacing w:after="0"/>
        <w:jc w:val="both"/>
      </w:pPr>
      <w:r>
        <w:rPr>
          <w:rFonts w:ascii="Times New Roman" w:hAnsi="Times New Roman"/>
        </w:rPr>
        <w:t xml:space="preserve">Условные </w:t>
      </w:r>
      <w:proofErr w:type="gramStart"/>
      <w:r>
        <w:rPr>
          <w:rFonts w:ascii="Times New Roman" w:hAnsi="Times New Roman"/>
        </w:rPr>
        <w:t xml:space="preserve">обозначения:   </w:t>
      </w:r>
      <w:proofErr w:type="gramEnd"/>
      <w:r>
        <w:rPr>
          <w:rFonts w:ascii="Times New Roman" w:hAnsi="Times New Roman"/>
        </w:rPr>
        <w:t xml:space="preserve">                           лесные проезды для </w:t>
      </w:r>
      <w:proofErr w:type="spellStart"/>
      <w:r>
        <w:rPr>
          <w:rFonts w:ascii="Times New Roman" w:hAnsi="Times New Roman"/>
        </w:rPr>
        <w:t>лесопожарных</w:t>
      </w:r>
      <w:proofErr w:type="spellEnd"/>
      <w:r>
        <w:rPr>
          <w:rFonts w:ascii="Times New Roman" w:hAnsi="Times New Roman"/>
        </w:rPr>
        <w:t xml:space="preserve"> формирований и пожарной техники </w:t>
      </w:r>
    </w:p>
    <w:p w:rsidR="00493EC4" w:rsidRDefault="009E13E8">
      <w:pPr>
        <w:jc w:val="both"/>
      </w:pPr>
      <w:r>
        <w:rPr>
          <w:rFonts w:ascii="Times New Roman" w:hAnsi="Times New Roman"/>
        </w:rPr>
        <w:t xml:space="preserve">Масштаб </w:t>
      </w:r>
      <w:proofErr w:type="gramStart"/>
      <w:r>
        <w:rPr>
          <w:rFonts w:ascii="Times New Roman" w:hAnsi="Times New Roman"/>
        </w:rPr>
        <w:t>1 :</w:t>
      </w:r>
      <w:proofErr w:type="gramEnd"/>
      <w:r>
        <w:rPr>
          <w:rFonts w:ascii="Times New Roman" w:hAnsi="Times New Roman"/>
        </w:rPr>
        <w:t xml:space="preserve"> 50 000</w:t>
      </w:r>
    </w:p>
    <w:p w:rsidR="00493EC4" w:rsidRDefault="009E13E8">
      <w:pPr>
        <w:pStyle w:val="affa"/>
        <w:shd w:val="clear" w:color="auto" w:fill="auto"/>
        <w:spacing w:line="322" w:lineRule="exac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 6</w:t>
      </w:r>
    </w:p>
    <w:p w:rsidR="00493EC4" w:rsidRDefault="009E13E8">
      <w:pPr>
        <w:pStyle w:val="affa"/>
        <w:shd w:val="clear" w:color="auto" w:fill="auto"/>
        <w:spacing w:line="322" w:lineRule="exac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плану тушения лесных пожаров</w:t>
      </w:r>
    </w:p>
    <w:p w:rsidR="00493EC4" w:rsidRDefault="00493EC4">
      <w:pPr>
        <w:jc w:val="both"/>
      </w:pPr>
    </w:p>
    <w:p w:rsidR="00493EC4" w:rsidRDefault="00493EC4">
      <w:pPr>
        <w:jc w:val="both"/>
      </w:pPr>
    </w:p>
    <w:p w:rsidR="00493EC4" w:rsidRDefault="009E13E8">
      <w:pPr>
        <w:spacing w:after="0"/>
        <w:jc w:val="center"/>
      </w:pPr>
      <w:r>
        <w:rPr>
          <w:rFonts w:ascii="Times New Roman" w:hAnsi="Times New Roman"/>
          <w:b/>
          <w:sz w:val="28"/>
          <w:szCs w:val="28"/>
        </w:rPr>
        <w:t>Силы и средства пожарной охраны и аварийно-спасательных формирований</w:t>
      </w:r>
    </w:p>
    <w:p w:rsidR="00493EC4" w:rsidRDefault="00493EC4">
      <w:pPr>
        <w:jc w:val="center"/>
        <w:rPr>
          <w:rFonts w:ascii="Times New Roman" w:hAnsi="Times New Roman"/>
          <w:b/>
          <w:sz w:val="28"/>
          <w:szCs w:val="28"/>
        </w:rPr>
      </w:pPr>
    </w:p>
    <w:p w:rsidR="00493EC4" w:rsidRDefault="009E13E8">
      <w:pPr>
        <w:spacing w:after="0"/>
        <w:jc w:val="center"/>
      </w:pPr>
      <w:r>
        <w:rPr>
          <w:rFonts w:ascii="Times New Roman" w:hAnsi="Times New Roman"/>
        </w:rPr>
        <w:t xml:space="preserve">на территории Камышловского городского лесничества Камышловского городского округа Свердловской области </w:t>
      </w:r>
    </w:p>
    <w:p w:rsidR="00493EC4" w:rsidRDefault="009E13E8">
      <w:pPr>
        <w:spacing w:after="0"/>
        <w:jc w:val="center"/>
      </w:pPr>
      <w:r>
        <w:rPr>
          <w:rFonts w:ascii="Times New Roman" w:hAnsi="Times New Roman"/>
        </w:rPr>
        <w:t>на пожароопасный сезон 2019 года</w:t>
      </w:r>
    </w:p>
    <w:tbl>
      <w:tblPr>
        <w:tblW w:w="15836" w:type="dxa"/>
        <w:tblInd w:w="-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7"/>
        <w:gridCol w:w="1070"/>
        <w:gridCol w:w="1095"/>
        <w:gridCol w:w="483"/>
        <w:gridCol w:w="429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6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1127"/>
        <w:gridCol w:w="1012"/>
      </w:tblGrid>
      <w:tr w:rsidR="00493EC4">
        <w:trPr>
          <w:trHeight w:hRule="exact" w:val="451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2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Район ответствен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  <w:t>ности (наименование участкового лесничества, номера лесных кварталов)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35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 w:rsidR="00493EC4" w:rsidRDefault="009E13E8">
            <w:pPr>
              <w:widowControl w:val="0"/>
              <w:spacing w:line="235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 w:rsidR="00493EC4" w:rsidRDefault="009E13E8">
            <w:pPr>
              <w:widowControl w:val="0"/>
              <w:spacing w:line="235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пожаротуше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35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ния</w:t>
            </w:r>
            <w:proofErr w:type="spellEnd"/>
          </w:p>
        </w:tc>
        <w:tc>
          <w:tcPr>
            <w:tcW w:w="835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(единиц)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4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Позывные радиостанций, радиочастоты, фамилия, имя, отчество и телефоны ответственного дежурного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4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Руководитель (фамилия, имя, отчество), номера телефонов (рабочий, домашний, сотовый)</w:t>
            </w:r>
          </w:p>
        </w:tc>
      </w:tr>
      <w:tr w:rsidR="00B83CFD">
        <w:trPr>
          <w:trHeight w:hRule="exact" w:val="749"/>
        </w:trPr>
        <w:tc>
          <w:tcPr>
            <w:tcW w:w="4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 автоцистерны (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 машины)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тракторы 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бульдозеры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плуги лесные</w:t>
            </w:r>
          </w:p>
        </w:tc>
        <w:tc>
          <w:tcPr>
            <w:tcW w:w="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трейлеры</w:t>
            </w:r>
          </w:p>
        </w:tc>
        <w:tc>
          <w:tcPr>
            <w:tcW w:w="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мотопомпы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бензопилы</w:t>
            </w:r>
          </w:p>
        </w:tc>
        <w:tc>
          <w:tcPr>
            <w:tcW w:w="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воздуходувки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беспилотные летательные аппараты (комплексы)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зажигательные аппараты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80" w:lineRule="exact"/>
              <w:jc w:val="both"/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>вертолетные водосливные устройства</w:t>
            </w:r>
            <w:r>
              <w:rPr>
                <w:rFonts w:ascii="Times New Roman" w:hAnsi="Times New Roman"/>
                <w:color w:val="000000"/>
                <w:spacing w:val="-16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авиационные пожарные емкости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гусеничный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колесный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автоцистерны (машины)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экскаваторы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вездеходы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грузовые машины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автобусы, 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вахтовки</w:t>
            </w:r>
            <w:proofErr w:type="spellEnd"/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легковые машины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тралы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емкости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ранцевые лесные огнетушители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лопаты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топоры-мотыги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радиостанции УКВ-диапазона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радиостанции КВ-диапазона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вертолеты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самолеты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специализированная гусеничная техника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катера, моторные лодки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</w:tr>
      <w:tr w:rsidR="00B83CFD">
        <w:trPr>
          <w:trHeight w:hRule="exact" w:val="3754"/>
        </w:trPr>
        <w:tc>
          <w:tcPr>
            <w:tcW w:w="4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человек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групп (отрядов)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</w:tr>
      <w:tr w:rsidR="00B83CFD">
        <w:trPr>
          <w:trHeight w:hRule="exact" w:val="245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right="1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2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38</w:t>
            </w:r>
          </w:p>
        </w:tc>
      </w:tr>
      <w:tr w:rsidR="00B83CFD">
        <w:trPr>
          <w:trHeight w:hRule="exact" w:val="254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ПЧ-18/6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1-90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lang w:eastAsia="ru-RU"/>
              </w:rPr>
              <w:t>Шевелев Р.В.</w:t>
            </w:r>
          </w:p>
        </w:tc>
      </w:tr>
      <w:tr w:rsidR="00B83CFD">
        <w:trPr>
          <w:trHeight w:hRule="exact" w:val="29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493EC4" w:rsidRDefault="009E13E8">
      <w:pPr>
        <w:jc w:val="both"/>
        <w:sectPr w:rsidR="00493EC4">
          <w:pgSz w:w="16838" w:h="11906" w:orient="landscape"/>
          <w:pgMar w:top="709" w:right="1134" w:bottom="1701" w:left="1134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/>
        </w:rPr>
        <w:t xml:space="preserve">Условия  привлечения: Площадь лесного пожара более 1 га, </w:t>
      </w:r>
      <w:r>
        <w:rPr>
          <w:rFonts w:ascii="Times New Roman" w:hAnsi="Times New Roman"/>
          <w:lang w:val="en-US"/>
        </w:rPr>
        <w:t>IV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V</w:t>
      </w:r>
      <w:r>
        <w:rPr>
          <w:rFonts w:ascii="Times New Roman" w:hAnsi="Times New Roman"/>
        </w:rPr>
        <w:t>класс пожарной опасности</w:t>
      </w:r>
    </w:p>
    <w:p w:rsidR="00493EC4" w:rsidRDefault="009E13E8">
      <w:pPr>
        <w:spacing w:after="0"/>
        <w:jc w:val="right"/>
      </w:pPr>
      <w:r>
        <w:rPr>
          <w:rFonts w:ascii="Times New Roman" w:hAnsi="Times New Roman"/>
        </w:rPr>
        <w:lastRenderedPageBreak/>
        <w:t>ПРИЛОЖЕНИЕ № 7</w:t>
      </w:r>
    </w:p>
    <w:p w:rsidR="00493EC4" w:rsidRDefault="009E13E8">
      <w:pPr>
        <w:spacing w:after="0"/>
        <w:jc w:val="right"/>
      </w:pPr>
      <w:r>
        <w:rPr>
          <w:rFonts w:ascii="Times New Roman" w:hAnsi="Times New Roman"/>
        </w:rPr>
        <w:t>к плану тушения лесных пожаров</w:t>
      </w:r>
    </w:p>
    <w:p w:rsidR="00493EC4" w:rsidRDefault="00493EC4">
      <w:pPr>
        <w:widowControl w:val="0"/>
        <w:jc w:val="both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493EC4" w:rsidRDefault="00493EC4">
      <w:pPr>
        <w:widowControl w:val="0"/>
        <w:jc w:val="both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493EC4" w:rsidRDefault="009E13E8">
      <w:pPr>
        <w:widowControl w:val="0"/>
        <w:spacing w:after="0"/>
        <w:jc w:val="center"/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  <w:t>Силы и средства, которые могут быть привлечены для борьбы с лесными пожарами</w:t>
      </w:r>
    </w:p>
    <w:p w:rsidR="00493EC4" w:rsidRDefault="00493EC4">
      <w:pPr>
        <w:widowControl w:val="0"/>
        <w:spacing w:after="4" w:line="200" w:lineRule="exact"/>
        <w:ind w:left="200"/>
        <w:jc w:val="center"/>
        <w:rPr>
          <w:rFonts w:ascii="Times New Roman" w:hAnsi="Times New Roman"/>
          <w:color w:val="000000"/>
          <w:spacing w:val="4"/>
          <w:lang w:eastAsia="ru-RU"/>
        </w:rPr>
      </w:pPr>
    </w:p>
    <w:p w:rsidR="00493EC4" w:rsidRDefault="009E13E8">
      <w:pPr>
        <w:widowControl w:val="0"/>
        <w:spacing w:after="0"/>
        <w:jc w:val="center"/>
      </w:pPr>
      <w:r>
        <w:rPr>
          <w:rFonts w:ascii="Times New Roman" w:hAnsi="Times New Roman"/>
          <w:color w:val="000000"/>
          <w:spacing w:val="4"/>
          <w:lang w:eastAsia="ru-RU"/>
        </w:rPr>
        <w:t>на территории Камышловского городского лесничества Камышловского городского округа Свердловской области</w:t>
      </w:r>
    </w:p>
    <w:p w:rsidR="00493EC4" w:rsidRDefault="009E13E8">
      <w:pPr>
        <w:widowControl w:val="0"/>
        <w:spacing w:after="0"/>
        <w:jc w:val="center"/>
      </w:pPr>
      <w:r>
        <w:rPr>
          <w:rFonts w:ascii="Times New Roman" w:hAnsi="Times New Roman"/>
          <w:color w:val="000000"/>
          <w:spacing w:val="4"/>
          <w:lang w:eastAsia="ru-RU"/>
        </w:rPr>
        <w:t>на пожароопасный сезон 2019 года</w:t>
      </w:r>
    </w:p>
    <w:tbl>
      <w:tblPr>
        <w:tblW w:w="10287" w:type="dxa"/>
        <w:tblInd w:w="-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7"/>
        <w:gridCol w:w="1088"/>
        <w:gridCol w:w="800"/>
        <w:gridCol w:w="509"/>
        <w:gridCol w:w="352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 w:rsidR="00493EC4">
        <w:trPr>
          <w:trHeight w:hRule="exact" w:val="485"/>
        </w:trPr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 w:rsidR="00493EC4" w:rsidRDefault="009E13E8">
            <w:pPr>
              <w:widowControl w:val="0"/>
              <w:spacing w:line="238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4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Район</w:t>
            </w:r>
          </w:p>
          <w:p w:rsidR="00493EC4" w:rsidRDefault="009E13E8">
            <w:pPr>
              <w:widowControl w:val="0"/>
              <w:spacing w:line="24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ответствен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40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ности</w:t>
            </w:r>
            <w:proofErr w:type="spellEnd"/>
          </w:p>
          <w:p w:rsidR="00493EC4" w:rsidRDefault="009E13E8">
            <w:pPr>
              <w:widowControl w:val="0"/>
              <w:spacing w:line="24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40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вание</w:t>
            </w:r>
            <w:proofErr w:type="spellEnd"/>
          </w:p>
          <w:p w:rsidR="00493EC4" w:rsidRDefault="009E13E8">
            <w:pPr>
              <w:widowControl w:val="0"/>
              <w:spacing w:line="24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участко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  <w:t>вого лесни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  <w:t>чества, номера лесных кварталов)</w:t>
            </w:r>
          </w:p>
        </w:tc>
        <w:tc>
          <w:tcPr>
            <w:tcW w:w="9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42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 w:rsidR="00493EC4" w:rsidRDefault="009E13E8">
            <w:pPr>
              <w:widowControl w:val="0"/>
              <w:spacing w:line="242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 w:rsidR="00493EC4" w:rsidRDefault="009E13E8">
            <w:pPr>
              <w:widowControl w:val="0"/>
              <w:spacing w:line="242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пожаро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42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тушения</w:t>
            </w:r>
          </w:p>
        </w:tc>
        <w:tc>
          <w:tcPr>
            <w:tcW w:w="659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righ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(ед.)</w:t>
            </w:r>
          </w:p>
        </w:tc>
      </w:tr>
      <w:tr w:rsidR="00493EC4">
        <w:trPr>
          <w:trHeight w:hRule="exact" w:val="528"/>
        </w:trPr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 автоцистерны (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 машины)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тракторы 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бульдозеры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плуги лесные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трейлеры</w:t>
            </w:r>
          </w:p>
        </w:tc>
        <w:tc>
          <w:tcPr>
            <w:tcW w:w="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мотопомпы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бензопилы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воздуходувки</w:t>
            </w:r>
          </w:p>
        </w:tc>
        <w:tc>
          <w:tcPr>
            <w:tcW w:w="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беспилотные летательные аппараты (комплексы)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зажигательные аппараты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вертолетные водосливные устройства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авиационные пожарные емкости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гусеничный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колесный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автоцистерны (машины)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экскаваторы</w:t>
            </w:r>
          </w:p>
        </w:tc>
        <w:tc>
          <w:tcPr>
            <w:tcW w:w="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вездеходы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грузовые машины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автобус^, </w:t>
            </w: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вахтовки</w:t>
            </w:r>
            <w:proofErr w:type="spellEnd"/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легковые машины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тралы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емкости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ранцевые лесные огнетушители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лопаты</w:t>
            </w:r>
          </w:p>
        </w:tc>
        <w:tc>
          <w:tcPr>
            <w:tcW w:w="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топоры-мотыги</w:t>
            </w:r>
          </w:p>
        </w:tc>
      </w:tr>
      <w:tr w:rsidR="00493EC4">
        <w:trPr>
          <w:trHeight w:hRule="exact" w:val="3821"/>
        </w:trPr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3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24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40" w:lineRule="exact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чество</w:t>
            </w:r>
            <w:proofErr w:type="spellEnd"/>
          </w:p>
          <w:p w:rsidR="00493EC4" w:rsidRDefault="009E13E8">
            <w:pPr>
              <w:widowControl w:val="0"/>
              <w:spacing w:line="24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чело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493EC4" w:rsidRDefault="009E13E8">
            <w:pPr>
              <w:widowControl w:val="0"/>
              <w:spacing w:line="24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век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групп</w:t>
            </w:r>
          </w:p>
        </w:tc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3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</w:tr>
      <w:tr w:rsidR="00493EC4">
        <w:trPr>
          <w:trHeight w:hRule="exact" w:val="19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right="1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8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10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6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ind w:left="4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</w:tr>
      <w:tr w:rsidR="00493EC4">
        <w:trPr>
          <w:trHeight w:hRule="exact" w:val="108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spacing w:line="160" w:lineRule="exact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</w:p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МУП «Водоканал Камышлов»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1-90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jc w:val="both"/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93EC4">
        <w:trPr>
          <w:trHeight w:hRule="exact" w:val="374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9E13E8">
            <w:pPr>
              <w:widowControl w:val="0"/>
              <w:spacing w:line="160" w:lineRule="exact"/>
              <w:jc w:val="both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93EC4" w:rsidRDefault="00493EC4">
            <w:pPr>
              <w:widowControl w:val="0"/>
              <w:jc w:val="both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493EC4" w:rsidRDefault="009E13E8">
      <w:pPr>
        <w:widowControl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Условия привлечения: Площадь лесного пожара более 1 га,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IV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val="en-US" w:eastAsia="ru-RU"/>
        </w:rPr>
        <w:t>V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класс пожарной опасности</w:t>
      </w: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493EC4" w:rsidRDefault="00493EC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sectPr w:rsidR="00493EC4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</w:p>
    <w:p w:rsidR="00493EC4" w:rsidRDefault="009E13E8">
      <w:pPr>
        <w:shd w:val="clear" w:color="auto" w:fill="FFFFFF"/>
        <w:spacing w:after="0" w:line="302" w:lineRule="exact"/>
        <w:ind w:left="11309" w:right="518"/>
        <w:jc w:val="right"/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№4  </w:t>
      </w:r>
    </w:p>
    <w:p w:rsidR="00493EC4" w:rsidRDefault="009E13E8">
      <w:pPr>
        <w:shd w:val="clear" w:color="auto" w:fill="FFFFFF"/>
        <w:spacing w:after="0" w:line="302" w:lineRule="exact"/>
        <w:jc w:val="right"/>
      </w:pPr>
      <w:r>
        <w:rPr>
          <w:rFonts w:ascii="Times New Roman" w:hAnsi="Times New Roman" w:cs="Times New Roman"/>
          <w:sz w:val="24"/>
          <w:szCs w:val="24"/>
          <w:lang w:eastAsia="ru-RU"/>
        </w:rPr>
        <w:t>к плану тушения лесных пожаров</w:t>
      </w:r>
    </w:p>
    <w:p w:rsidR="00493EC4" w:rsidRDefault="009E13E8">
      <w:pPr>
        <w:shd w:val="clear" w:color="auto" w:fill="FFFFFF"/>
        <w:spacing w:before="235" w:after="0" w:line="302" w:lineRule="exact"/>
        <w:ind w:right="130"/>
        <w:jc w:val="center"/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Состав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лесопожарных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формирований</w:t>
      </w:r>
    </w:p>
    <w:p w:rsidR="00493EC4" w:rsidRDefault="009E13E8">
      <w:pPr>
        <w:shd w:val="clear" w:color="auto" w:fill="FFFFFF"/>
        <w:tabs>
          <w:tab w:val="left" w:leader="underscore" w:pos="8981"/>
        </w:tabs>
        <w:spacing w:after="0" w:line="302" w:lineRule="exact"/>
        <w:ind w:right="130"/>
        <w:jc w:val="center"/>
      </w:pP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на территории Камышловского городского лесничества</w:t>
      </w:r>
    </w:p>
    <w:p w:rsidR="00493EC4" w:rsidRDefault="009E13E8">
      <w:pPr>
        <w:shd w:val="clear" w:color="auto" w:fill="FFFFFF"/>
        <w:tabs>
          <w:tab w:val="left" w:leader="underscore" w:pos="12202"/>
        </w:tabs>
        <w:spacing w:after="0" w:line="302" w:lineRule="exact"/>
        <w:ind w:right="110"/>
        <w:jc w:val="center"/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субъекта Российской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Федерации  Свердловская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область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Камышловский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городской округ</w:t>
      </w:r>
    </w:p>
    <w:p w:rsidR="00493EC4" w:rsidRDefault="009E13E8">
      <w:pPr>
        <w:shd w:val="clear" w:color="auto" w:fill="FFFFFF"/>
        <w:tabs>
          <w:tab w:val="left" w:leader="underscore" w:pos="3451"/>
        </w:tabs>
        <w:spacing w:after="0" w:line="302" w:lineRule="exact"/>
        <w:ind w:right="130"/>
        <w:jc w:val="center"/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пожароопасный сезон 2019 </w:t>
      </w: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>года</w:t>
      </w:r>
    </w:p>
    <w:p w:rsidR="00493EC4" w:rsidRDefault="00493EC4">
      <w:pPr>
        <w:spacing w:after="101" w:line="1" w:lineRule="exact"/>
        <w:rPr>
          <w:rFonts w:ascii="Times New Roman" w:hAnsi="Times New Roman" w:cs="Times New Roman"/>
          <w:sz w:val="2"/>
          <w:szCs w:val="2"/>
          <w:lang w:eastAsia="ru-RU"/>
        </w:rPr>
      </w:pPr>
    </w:p>
    <w:tbl>
      <w:tblPr>
        <w:tblW w:w="15989" w:type="dxa"/>
        <w:tblBorders>
          <w:top w:val="single" w:sz="6" w:space="0" w:color="000000"/>
          <w:right w:val="single" w:sz="6" w:space="0" w:color="000000"/>
          <w:insideV w:val="single" w:sz="6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0"/>
        <w:gridCol w:w="1545"/>
        <w:gridCol w:w="685"/>
        <w:gridCol w:w="954"/>
        <w:gridCol w:w="486"/>
        <w:gridCol w:w="520"/>
        <w:gridCol w:w="520"/>
        <w:gridCol w:w="520"/>
        <w:gridCol w:w="481"/>
        <w:gridCol w:w="476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14"/>
        <w:gridCol w:w="506"/>
        <w:gridCol w:w="10"/>
        <w:gridCol w:w="510"/>
        <w:gridCol w:w="14"/>
        <w:gridCol w:w="506"/>
        <w:gridCol w:w="520"/>
        <w:gridCol w:w="13"/>
        <w:gridCol w:w="507"/>
        <w:gridCol w:w="473"/>
        <w:gridCol w:w="520"/>
        <w:gridCol w:w="1666"/>
      </w:tblGrid>
      <w:tr w:rsidR="00493EC4">
        <w:trPr>
          <w:trHeight w:hRule="exact" w:val="346"/>
        </w:trPr>
        <w:tc>
          <w:tcPr>
            <w:tcW w:w="3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99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235"/>
            </w:pPr>
            <w:r>
              <w:rPr>
                <w:rFonts w:ascii="Times New Roman" w:hAnsi="Times New Roman"/>
                <w:spacing w:val="-2"/>
              </w:rPr>
              <w:t>Количество сил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139"/>
            </w:pPr>
            <w:r>
              <w:rPr>
                <w:rFonts w:ascii="Times New Roman" w:hAnsi="Times New Roman"/>
                <w:spacing w:val="-2"/>
              </w:rPr>
              <w:t>Техника</w:t>
            </w:r>
          </w:p>
        </w:tc>
        <w:tc>
          <w:tcPr>
            <w:tcW w:w="5683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jc w:val="right"/>
            </w:pPr>
            <w:r>
              <w:rPr>
                <w:rFonts w:ascii="Times New Roman" w:hAnsi="Times New Roman"/>
                <w:spacing w:val="-1"/>
              </w:rPr>
              <w:t>оборудование и средства для тушения лесных пожаров (единиц)</w:t>
            </w:r>
          </w:p>
        </w:tc>
        <w:tc>
          <w:tcPr>
            <w:tcW w:w="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493EC4">
        <w:trPr>
          <w:trHeight w:hRule="exact" w:val="82"/>
        </w:trPr>
        <w:tc>
          <w:tcPr>
            <w:tcW w:w="335" w:type="dxa"/>
            <w:tcBorders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2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991" w:type="dxa"/>
            <w:gridSpan w:val="5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192"/>
            </w:pPr>
            <w:r>
              <w:rPr>
                <w:rFonts w:ascii="Times New Roman" w:hAnsi="Times New Roman"/>
                <w:spacing w:val="-3"/>
              </w:rPr>
              <w:t>пожаротушения,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4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jc w:val="right"/>
              <w:rPr>
                <w:rFonts w:ascii="Times New Roman" w:hAnsi="Times New Roman"/>
              </w:rPr>
            </w:pPr>
          </w:p>
        </w:tc>
        <w:tc>
          <w:tcPr>
            <w:tcW w:w="28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17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B83CFD">
        <w:trPr>
          <w:trHeight w:hRule="exact" w:val="120"/>
        </w:trPr>
        <w:tc>
          <w:tcPr>
            <w:tcW w:w="335" w:type="dxa"/>
            <w:tcBorders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0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2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991" w:type="dxa"/>
            <w:gridSpan w:val="5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17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B83CFD">
        <w:trPr>
          <w:trHeight w:hRule="exact" w:val="178"/>
        </w:trPr>
        <w:tc>
          <w:tcPr>
            <w:tcW w:w="335" w:type="dxa"/>
            <w:tcBorders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0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991" w:type="dxa"/>
            <w:gridSpan w:val="5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67"/>
            </w:pPr>
            <w:r>
              <w:rPr>
                <w:rFonts w:ascii="Times New Roman" w:hAnsi="Times New Roman"/>
                <w:spacing w:val="-2"/>
              </w:rPr>
              <w:t>количество человек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1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jc w:val="right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17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B83CFD">
        <w:trPr>
          <w:trHeight w:hRule="exact" w:val="259"/>
        </w:trPr>
        <w:tc>
          <w:tcPr>
            <w:tcW w:w="335" w:type="dxa"/>
            <w:tcBorders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2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shd w:val="clear" w:color="auto" w:fill="FFFFFF"/>
              <w:ind w:left="346"/>
              <w:rPr>
                <w:rFonts w:ascii="Times New Roman" w:hAnsi="Times New Roman"/>
              </w:rPr>
            </w:pPr>
          </w:p>
        </w:tc>
        <w:tc>
          <w:tcPr>
            <w:tcW w:w="8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586"/>
            </w:pPr>
            <w:r>
              <w:rPr>
                <w:rFonts w:ascii="Times New Roman" w:hAnsi="Times New Roman"/>
              </w:rPr>
              <w:t>(г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proofErr w:type="spellStart"/>
            <w:r>
              <w:rPr>
                <w:rFonts w:ascii="Times New Roman" w:hAnsi="Times New Roman"/>
              </w:rPr>
              <w:t>рупп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7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  <w:ind w:left="10"/>
            </w:pPr>
            <w:proofErr w:type="spellStart"/>
            <w:r>
              <w:rPr>
                <w:rFonts w:ascii="Times New Roman" w:hAnsi="Times New Roman"/>
                <w:b/>
                <w:bCs/>
                <w:spacing w:val="-18"/>
              </w:rPr>
              <w:t>ексы</w:t>
            </w:r>
            <w:proofErr w:type="spellEnd"/>
          </w:p>
        </w:tc>
        <w:tc>
          <w:tcPr>
            <w:tcW w:w="29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1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</w:p>
        </w:tc>
        <w:tc>
          <w:tcPr>
            <w:tcW w:w="292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shd w:val="clear" w:color="auto" w:fill="FFFFFF"/>
              <w:spacing w:line="240" w:lineRule="exact"/>
              <w:ind w:left="113"/>
              <w:rPr>
                <w:rFonts w:ascii="Times New Roman" w:hAnsi="Times New Roman"/>
              </w:rPr>
            </w:pPr>
          </w:p>
        </w:tc>
        <w:tc>
          <w:tcPr>
            <w:tcW w:w="28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17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B83CFD">
        <w:trPr>
          <w:trHeight w:hRule="exact" w:val="130"/>
        </w:trPr>
        <w:tc>
          <w:tcPr>
            <w:tcW w:w="335" w:type="dxa"/>
            <w:tcBorders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0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2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17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B83CFD">
        <w:trPr>
          <w:trHeight w:hRule="exact" w:val="3984"/>
        </w:trPr>
        <w:tc>
          <w:tcPr>
            <w:tcW w:w="3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spacing w:line="226" w:lineRule="exact"/>
            </w:pPr>
            <w:r>
              <w:rPr>
                <w:rFonts w:ascii="Times New Roman" w:hAnsi="Times New Roman"/>
                <w:spacing w:val="-3"/>
              </w:rPr>
              <w:t>Орган</w:t>
            </w:r>
          </w:p>
          <w:p w:rsidR="00493EC4" w:rsidRDefault="009E13E8">
            <w:pPr>
              <w:shd w:val="clear" w:color="auto" w:fill="FFFFFF"/>
              <w:spacing w:line="226" w:lineRule="exact"/>
            </w:pPr>
            <w:r>
              <w:rPr>
                <w:rFonts w:ascii="Times New Roman" w:hAnsi="Times New Roman"/>
                <w:spacing w:val="-8"/>
              </w:rPr>
              <w:t>(организа</w:t>
            </w:r>
            <w:r>
              <w:rPr>
                <w:rFonts w:ascii="Times New Roman" w:hAnsi="Times New Roman"/>
                <w:spacing w:val="-8"/>
              </w:rPr>
              <w:softHyphen/>
            </w:r>
            <w:r>
              <w:rPr>
                <w:rFonts w:ascii="Times New Roman" w:hAnsi="Times New Roman"/>
                <w:spacing w:val="-15"/>
              </w:rPr>
              <w:t>ция)</w:t>
            </w:r>
            <w:r>
              <w:rPr>
                <w:rFonts w:ascii="Times New Roman" w:hAnsi="Times New Roman"/>
                <w:spacing w:val="-15"/>
                <w:vertAlign w:val="superscript"/>
              </w:rPr>
              <w:t>1</w:t>
            </w:r>
            <w:r>
              <w:rPr>
                <w:rFonts w:ascii="Times New Roman" w:hAnsi="Times New Roman"/>
                <w:spacing w:val="-15"/>
              </w:rPr>
              <w:t xml:space="preserve">, </w:t>
            </w:r>
            <w:r>
              <w:rPr>
                <w:rFonts w:ascii="Times New Roman" w:hAnsi="Times New Roman"/>
              </w:rPr>
              <w:t xml:space="preserve">место </w:t>
            </w:r>
            <w:r>
              <w:rPr>
                <w:rFonts w:ascii="Times New Roman" w:hAnsi="Times New Roman"/>
                <w:spacing w:val="-3"/>
              </w:rPr>
              <w:t>дислока</w:t>
            </w:r>
            <w:r>
              <w:rPr>
                <w:rFonts w:ascii="Times New Roman" w:hAnsi="Times New Roman"/>
                <w:spacing w:val="-3"/>
              </w:rPr>
              <w:softHyphen/>
            </w:r>
            <w:r>
              <w:rPr>
                <w:rFonts w:ascii="Times New Roman" w:hAnsi="Times New Roman"/>
              </w:rPr>
              <w:t xml:space="preserve">ции </w:t>
            </w:r>
            <w:r>
              <w:rPr>
                <w:rFonts w:ascii="Times New Roman" w:hAnsi="Times New Roman"/>
                <w:spacing w:val="-2"/>
              </w:rPr>
              <w:t>(адрес)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  <w:ind w:left="24"/>
            </w:pPr>
            <w:r>
              <w:rPr>
                <w:rFonts w:ascii="Times New Roman" w:hAnsi="Times New Roman"/>
                <w:spacing w:val="-2"/>
              </w:rPr>
              <w:t>Охраняемая площадь (тыс. га)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shd w:val="clear" w:color="auto" w:fill="FFFFFF"/>
              <w:ind w:left="67"/>
              <w:jc w:val="center"/>
            </w:pPr>
            <w:r>
              <w:rPr>
                <w:rFonts w:ascii="Times New Roman" w:hAnsi="Times New Roman"/>
              </w:rPr>
              <w:t>Лесничество,</w:t>
            </w:r>
          </w:p>
          <w:p w:rsidR="00493EC4" w:rsidRDefault="009E13E8">
            <w:pPr>
              <w:shd w:val="clear" w:color="auto" w:fill="FFFFFF"/>
              <w:ind w:left="67"/>
              <w:jc w:val="center"/>
            </w:pPr>
            <w:r>
              <w:rPr>
                <w:rFonts w:ascii="Times New Roman" w:hAnsi="Times New Roman"/>
                <w:spacing w:val="-2"/>
              </w:rPr>
              <w:t>участковое лесничество, номера кварт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  <w:spacing w:line="240" w:lineRule="exact"/>
            </w:pPr>
            <w:r>
              <w:rPr>
                <w:rFonts w:ascii="Times New Roman" w:hAnsi="Times New Roman"/>
              </w:rPr>
              <w:t xml:space="preserve">руководителей тушения, </w:t>
            </w:r>
            <w:r>
              <w:rPr>
                <w:rFonts w:ascii="Times New Roman" w:hAnsi="Times New Roman"/>
                <w:b/>
                <w:bCs/>
                <w:spacing w:val="-7"/>
              </w:rPr>
              <w:t xml:space="preserve">в том числе крупных </w:t>
            </w:r>
            <w:r>
              <w:rPr>
                <w:rFonts w:ascii="Times New Roman" w:hAnsi="Times New Roman"/>
                <w:spacing w:val="-7"/>
              </w:rPr>
              <w:t xml:space="preserve">лесных </w:t>
            </w:r>
            <w:r>
              <w:rPr>
                <w:rFonts w:ascii="Times New Roman" w:hAnsi="Times New Roman"/>
                <w:b/>
                <w:bCs/>
                <w:spacing w:val="-7"/>
              </w:rPr>
              <w:t>пожаров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летчиков-наблюдателей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парашютистов-пожарных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десантников-пожарных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  <w:spacing w:line="235" w:lineRule="exact"/>
            </w:pPr>
            <w:r>
              <w:rPr>
                <w:rFonts w:ascii="Times New Roman" w:hAnsi="Times New Roman"/>
                <w:b/>
                <w:bCs/>
                <w:spacing w:val="-8"/>
              </w:rPr>
              <w:t xml:space="preserve">работников наземных служб </w:t>
            </w:r>
            <w:r>
              <w:rPr>
                <w:rFonts w:ascii="Times New Roman" w:hAnsi="Times New Roman"/>
                <w:b/>
                <w:bCs/>
                <w:spacing w:val="-9"/>
              </w:rPr>
              <w:t>пожаротушения (лесных пожарных)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  <w:spacing w:line="230" w:lineRule="exact"/>
              <w:ind w:left="19"/>
            </w:pPr>
            <w:proofErr w:type="spellStart"/>
            <w:r>
              <w:rPr>
                <w:rFonts w:ascii="Times New Roman" w:hAnsi="Times New Roman"/>
                <w:b/>
                <w:bCs/>
                <w:spacing w:val="-5"/>
              </w:rPr>
              <w:t>лесопожарные</w:t>
            </w:r>
            <w:proofErr w:type="spellEnd"/>
            <w:r>
              <w:rPr>
                <w:rFonts w:ascii="Times New Roman" w:hAnsi="Times New Roman"/>
                <w:b/>
                <w:bCs/>
                <w:spacing w:val="-5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 xml:space="preserve">автоцистерны </w:t>
            </w:r>
            <w:r>
              <w:rPr>
                <w:rFonts w:ascii="Times New Roman" w:hAnsi="Times New Roman"/>
                <w:b/>
                <w:bCs/>
                <w:spacing w:val="-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pacing w:val="-8"/>
              </w:rPr>
              <w:t>лесопожарные</w:t>
            </w:r>
            <w:proofErr w:type="spellEnd"/>
            <w:r>
              <w:rPr>
                <w:rFonts w:ascii="Times New Roman" w:hAnsi="Times New Roman"/>
                <w:b/>
                <w:bCs/>
                <w:spacing w:val="-8"/>
              </w:rPr>
              <w:t xml:space="preserve"> машины)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  <w:spacing w:val="-9"/>
              </w:rPr>
              <w:t xml:space="preserve">тракторы </w:t>
            </w:r>
            <w:proofErr w:type="spellStart"/>
            <w:r>
              <w:rPr>
                <w:rFonts w:ascii="Times New Roman" w:hAnsi="Times New Roman"/>
                <w:b/>
                <w:bCs/>
                <w:spacing w:val="-9"/>
              </w:rPr>
              <w:t>лесопожарные</w:t>
            </w:r>
            <w:proofErr w:type="spellEnd"/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бульдозеры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плуги лесные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  <w:ind w:left="34"/>
            </w:pPr>
            <w:r>
              <w:rPr>
                <w:rFonts w:ascii="Times New Roman" w:hAnsi="Times New Roman"/>
                <w:b/>
                <w:bCs/>
              </w:rPr>
              <w:t>трейлеры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мотопомпы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бензопилы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воздуходувки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  <w:spacing w:val="-9"/>
              </w:rPr>
              <w:t>беспилотные летательные аппараты (</w:t>
            </w:r>
            <w:proofErr w:type="spellStart"/>
            <w:r>
              <w:rPr>
                <w:rFonts w:ascii="Times New Roman" w:hAnsi="Times New Roman"/>
                <w:b/>
                <w:bCs/>
                <w:spacing w:val="-9"/>
              </w:rPr>
              <w:t>компл</w:t>
            </w:r>
            <w:proofErr w:type="spellEnd"/>
          </w:p>
        </w:tc>
        <w:tc>
          <w:tcPr>
            <w:tcW w:w="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  <w:spacing w:val="-12"/>
              </w:rPr>
              <w:t>зажигательные аппараты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spacing w:val="-2"/>
              </w:rPr>
              <w:t>вертолетные водосливные устройства</w:t>
            </w:r>
            <w:r>
              <w:rPr>
                <w:rFonts w:ascii="Times New Roman" w:hAnsi="Times New Roman"/>
                <w:spacing w:val="-2"/>
                <w:vertAlign w:val="superscript"/>
              </w:rPr>
              <w:t>2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  <w:spacing w:val="-10"/>
              </w:rPr>
              <w:t>авиационные пожарные емкости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трактор гусеничный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трактор колесный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  <w:spacing w:val="-11"/>
              </w:rPr>
              <w:t>пожарные автоцистерны (машины)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экскаваторы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вездеходы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грузовые машины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 xml:space="preserve">автобусы,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вахтовки</w:t>
            </w:r>
            <w:proofErr w:type="spellEnd"/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легковые машины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тралы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пожарные емкости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  <w:spacing w:val="-9"/>
              </w:rPr>
              <w:t>ранцевые лесные огнетушители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лопаты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  <w:ind w:left="72"/>
            </w:pPr>
            <w:r>
              <w:rPr>
                <w:rFonts w:ascii="Times New Roman" w:hAnsi="Times New Roman"/>
              </w:rPr>
              <w:t>топоры-мотыги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  <w:spacing w:val="-8"/>
              </w:rPr>
              <w:t>радиостанции УКВ-диапазона</w:t>
            </w:r>
          </w:p>
        </w:tc>
        <w:tc>
          <w:tcPr>
            <w:tcW w:w="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  <w:spacing w:val="-9"/>
              </w:rPr>
              <w:t>радиостанции КВ-диапазона</w:t>
            </w:r>
          </w:p>
        </w:tc>
        <w:tc>
          <w:tcPr>
            <w:tcW w:w="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  <w:ind w:left="19"/>
            </w:pPr>
            <w:r>
              <w:rPr>
                <w:rFonts w:ascii="Times New Roman" w:hAnsi="Times New Roman"/>
              </w:rPr>
              <w:t>вертолеты"''</w:t>
            </w:r>
          </w:p>
        </w:tc>
        <w:tc>
          <w:tcPr>
            <w:tcW w:w="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</w:rPr>
              <w:t>самолеты</w:t>
            </w:r>
            <w:r>
              <w:rPr>
                <w:rFonts w:ascii="Times New Roman" w:hAnsi="Times New Roman"/>
                <w:b/>
                <w:bCs/>
                <w:vertAlign w:val="superscript"/>
              </w:rPr>
              <w:t>3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  <w:b/>
                <w:bCs/>
                <w:spacing w:val="-8"/>
              </w:rPr>
              <w:t>специализированная гусеничная техник</w:t>
            </w:r>
          </w:p>
        </w:tc>
        <w:tc>
          <w:tcPr>
            <w:tcW w:w="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proofErr w:type="spellStart"/>
            <w:r>
              <w:rPr>
                <w:rFonts w:ascii="Times New Roman" w:hAnsi="Times New Roman"/>
                <w:b/>
                <w:bCs/>
                <w:spacing w:val="-9"/>
              </w:rPr>
              <w:t>лесопожарные</w:t>
            </w:r>
            <w:proofErr w:type="spellEnd"/>
            <w:r>
              <w:rPr>
                <w:rFonts w:ascii="Times New Roman" w:hAnsi="Times New Roman"/>
                <w:b/>
                <w:bCs/>
                <w:spacing w:val="-9"/>
              </w:rPr>
              <w:t xml:space="preserve"> катера, моторные лодки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  <w:spacing w:line="226" w:lineRule="exact"/>
            </w:pPr>
            <w:r>
              <w:rPr>
                <w:rFonts w:ascii="Times New Roman" w:hAnsi="Times New Roman"/>
                <w:spacing w:val="-1"/>
              </w:rPr>
              <w:t xml:space="preserve">Позывные радиостанций, </w:t>
            </w:r>
            <w:proofErr w:type="spellStart"/>
            <w:r>
              <w:rPr>
                <w:rFonts w:ascii="Times New Roman" w:hAnsi="Times New Roman"/>
                <w:spacing w:val="-1"/>
              </w:rPr>
              <w:t>радиочасто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фамилия, имя, отчество и телефоны ответе</w:t>
            </w:r>
          </w:p>
        </w:tc>
        <w:tc>
          <w:tcPr>
            <w:tcW w:w="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дежурного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  <w:vAlign w:val="center"/>
          </w:tcPr>
          <w:p w:rsidR="00493EC4" w:rsidRDefault="009E13E8">
            <w:pPr>
              <w:shd w:val="clear" w:color="auto" w:fill="FFFFFF"/>
              <w:spacing w:line="235" w:lineRule="exact"/>
              <w:jc w:val="center"/>
            </w:pPr>
            <w:r>
              <w:rPr>
                <w:rFonts w:ascii="Times New Roman" w:hAnsi="Times New Roman"/>
              </w:rPr>
              <w:t>Руководитель</w:t>
            </w:r>
          </w:p>
          <w:p w:rsidR="00493EC4" w:rsidRDefault="009E13E8">
            <w:pPr>
              <w:shd w:val="clear" w:color="auto" w:fill="FFFFFF"/>
              <w:spacing w:line="235" w:lineRule="exact"/>
              <w:jc w:val="center"/>
            </w:pPr>
            <w:r>
              <w:rPr>
                <w:rFonts w:ascii="Times New Roman" w:hAnsi="Times New Roman"/>
                <w:spacing w:val="-4"/>
              </w:rPr>
              <w:t xml:space="preserve">(фамилия, </w:t>
            </w:r>
            <w:r>
              <w:rPr>
                <w:rFonts w:ascii="Times New Roman" w:hAnsi="Times New Roman"/>
                <w:b/>
                <w:bCs/>
                <w:spacing w:val="-4"/>
              </w:rPr>
              <w:t>имя, отчество),</w:t>
            </w:r>
          </w:p>
          <w:p w:rsidR="00493EC4" w:rsidRDefault="009E13E8">
            <w:pPr>
              <w:shd w:val="clear" w:color="auto" w:fill="FFFFFF"/>
              <w:spacing w:line="235" w:lineRule="exact"/>
              <w:jc w:val="center"/>
            </w:pPr>
            <w:r>
              <w:rPr>
                <w:rFonts w:ascii="Times New Roman" w:hAnsi="Times New Roman"/>
                <w:b/>
                <w:bCs/>
              </w:rPr>
              <w:t>номера телефонов</w:t>
            </w:r>
          </w:p>
          <w:p w:rsidR="00493EC4" w:rsidRDefault="009E13E8">
            <w:pPr>
              <w:shd w:val="clear" w:color="auto" w:fill="FFFFFF"/>
              <w:spacing w:line="235" w:lineRule="exact"/>
              <w:ind w:left="24"/>
            </w:pPr>
            <w:r>
              <w:rPr>
                <w:rFonts w:ascii="Times New Roman" w:hAnsi="Times New Roman"/>
                <w:spacing w:val="-2"/>
              </w:rPr>
              <w:t>(рабочий, домашний, сотовый)</w:t>
            </w:r>
          </w:p>
        </w:tc>
      </w:tr>
      <w:tr w:rsidR="00B83CFD">
        <w:trPr>
          <w:trHeight w:hRule="exact" w:val="250"/>
        </w:trPr>
        <w:tc>
          <w:tcPr>
            <w:tcW w:w="3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48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259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34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197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125"/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120"/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91"/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10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jc w:val="right"/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jc w:val="right"/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336"/>
            </w:pPr>
            <w:r>
              <w:rPr>
                <w:rFonts w:ascii="Times New Roman" w:hAnsi="Times New Roman"/>
              </w:rPr>
              <w:t>42</w:t>
            </w:r>
          </w:p>
        </w:tc>
      </w:tr>
      <w:tr w:rsidR="00B83CFD">
        <w:trPr>
          <w:trHeight w:hRule="exact" w:val="2280"/>
        </w:trPr>
        <w:tc>
          <w:tcPr>
            <w:tcW w:w="3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ГБУ СО</w:t>
            </w:r>
          </w:p>
          <w:p w:rsidR="00493EC4" w:rsidRDefault="009E13E8">
            <w:pPr>
              <w:shd w:val="clear" w:color="auto" w:fill="FFFFFF"/>
            </w:pPr>
            <w:proofErr w:type="spellStart"/>
            <w:r>
              <w:rPr>
                <w:rFonts w:ascii="Times New Roman" w:hAnsi="Times New Roman"/>
              </w:rPr>
              <w:t>Камышловский</w:t>
            </w:r>
            <w:proofErr w:type="spellEnd"/>
            <w:r>
              <w:rPr>
                <w:rFonts w:ascii="Times New Roman" w:hAnsi="Times New Roman"/>
              </w:rPr>
              <w:t xml:space="preserve"> участок наземной охраны лесов 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2512,4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1-90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r>
              <w:rPr>
                <w:rFonts w:ascii="Times New Roman" w:hAnsi="Times New Roman"/>
              </w:rPr>
              <w:t>2-49-50</w:t>
            </w:r>
          </w:p>
        </w:tc>
        <w:tc>
          <w:tcPr>
            <w:tcW w:w="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</w:pPr>
            <w:proofErr w:type="spellStart"/>
            <w:r>
              <w:rPr>
                <w:rFonts w:ascii="Times New Roman" w:hAnsi="Times New Roman"/>
              </w:rPr>
              <w:t>Узорова</w:t>
            </w:r>
            <w:proofErr w:type="spellEnd"/>
            <w:r>
              <w:rPr>
                <w:rFonts w:ascii="Times New Roman" w:hAnsi="Times New Roman"/>
              </w:rPr>
              <w:t xml:space="preserve"> О.Ю.</w:t>
            </w:r>
          </w:p>
        </w:tc>
      </w:tr>
      <w:tr w:rsidR="00B83CFD">
        <w:trPr>
          <w:trHeight w:hRule="exact" w:val="264"/>
        </w:trPr>
        <w:tc>
          <w:tcPr>
            <w:tcW w:w="3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9E13E8">
            <w:pPr>
              <w:shd w:val="clear" w:color="auto" w:fill="FFFFFF"/>
              <w:ind w:left="58"/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3EC4" w:rsidRDefault="00493EC4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</w:tbl>
    <w:p w:rsidR="00493EC4" w:rsidRDefault="009E13E8">
      <w:pPr>
        <w:shd w:val="clear" w:color="auto" w:fill="FFFFFF"/>
        <w:spacing w:before="264" w:after="0"/>
      </w:pPr>
      <w:r>
        <w:rPr>
          <w:rFonts w:ascii="Times New Roman" w:hAnsi="Times New Roman" w:cs="Times New Roman"/>
          <w:spacing w:val="-3"/>
          <w:sz w:val="24"/>
          <w:szCs w:val="24"/>
          <w:lang w:eastAsia="ru-RU"/>
        </w:rPr>
        <w:lastRenderedPageBreak/>
        <w:t>Пояснения:</w:t>
      </w:r>
    </w:p>
    <w:p w:rsidR="00493EC4" w:rsidRDefault="009E13E8">
      <w:pPr>
        <w:shd w:val="clear" w:color="auto" w:fill="FFFFFF"/>
        <w:tabs>
          <w:tab w:val="left" w:pos="197"/>
        </w:tabs>
        <w:spacing w:before="106" w:after="0" w:line="274" w:lineRule="exact"/>
        <w:ind w:left="48" w:right="442"/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Орган государственной власти, его территориальное подразделение, государственное учреждение, другая организация, осуществляющие работы но</w:t>
      </w:r>
      <w: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>тушению лесных пожаров и осуществлению мер пожарной безопасности в установленным порядке.</w:t>
      </w:r>
    </w:p>
    <w:p w:rsidR="00493EC4" w:rsidRDefault="009E13E8">
      <w:pPr>
        <w:shd w:val="clear" w:color="auto" w:fill="FFFFFF"/>
        <w:tabs>
          <w:tab w:val="left" w:pos="197"/>
        </w:tabs>
        <w:spacing w:line="274" w:lineRule="exact"/>
        <w:ind w:left="48"/>
      </w:pP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пояснениях к таблице обязательно указываются типы вертолетных водосливных устройств.</w:t>
      </w:r>
    </w:p>
    <w:p w:rsidR="00493EC4" w:rsidRDefault="009E13E8">
      <w:pPr>
        <w:widowControl w:val="0"/>
        <w:shd w:val="clear" w:color="auto" w:fill="FFFFFF"/>
        <w:spacing w:before="437" w:after="0" w:line="240" w:lineRule="auto"/>
        <w:ind w:left="48"/>
        <w:jc w:val="both"/>
      </w:pPr>
      <w:r>
        <w:rPr>
          <w:rFonts w:ascii="Times New Roman" w:hAnsi="Times New Roman" w:cs="Times New Roman"/>
          <w:color w:val="000000"/>
          <w:spacing w:val="-7"/>
          <w:sz w:val="16"/>
          <w:szCs w:val="16"/>
          <w:lang w:eastAsia="ru-RU"/>
        </w:rPr>
        <w:t>2104</w:t>
      </w:r>
      <w:r>
        <w:rPr>
          <w:rFonts w:ascii="Times New Roman" w:hAnsi="Times New Roman" w:cs="Times New Roman"/>
          <w:color w:val="000000"/>
          <w:spacing w:val="4"/>
          <w:sz w:val="16"/>
          <w:szCs w:val="16"/>
          <w:lang w:eastAsia="ru-RU"/>
        </w:rPr>
        <w:t>1251.</w:t>
      </w:r>
      <w:r>
        <w:rPr>
          <w:rFonts w:ascii="Times New Roman" w:hAnsi="Times New Roman" w:cs="Times New Roman"/>
          <w:color w:val="000000"/>
          <w:spacing w:val="-7"/>
          <w:sz w:val="16"/>
          <w:szCs w:val="16"/>
          <w:lang w:val="en-US" w:eastAsia="ru-RU"/>
        </w:rPr>
        <w:t>doc</w:t>
      </w:r>
    </w:p>
    <w:p w:rsidR="00493EC4" w:rsidRDefault="00493EC4">
      <w:pPr>
        <w:widowControl w:val="0"/>
        <w:spacing w:after="0" w:line="240" w:lineRule="auto"/>
        <w:jc w:val="both"/>
      </w:pPr>
    </w:p>
    <w:sectPr w:rsidR="00493EC4">
      <w:pgSz w:w="16838" w:h="11906" w:orient="landscape"/>
      <w:pgMar w:top="1134" w:right="1134" w:bottom="572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F2DA1"/>
    <w:multiLevelType w:val="multilevel"/>
    <w:tmpl w:val="8190127C"/>
    <w:lvl w:ilvl="0">
      <w:start w:val="1"/>
      <w:numFmt w:val="decimal"/>
      <w:lvlText w:val="%1."/>
      <w:lvlJc w:val="left"/>
      <w:pPr>
        <w:ind w:left="2119" w:hanging="141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4D26D2"/>
    <w:multiLevelType w:val="multilevel"/>
    <w:tmpl w:val="F2122E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9363732"/>
    <w:multiLevelType w:val="multilevel"/>
    <w:tmpl w:val="62C6AF36"/>
    <w:lvl w:ilvl="0">
      <w:start w:val="1"/>
      <w:numFmt w:val="decimal"/>
      <w:lvlText w:val="%1."/>
      <w:lvlJc w:val="left"/>
      <w:pPr>
        <w:ind w:left="2119" w:hanging="141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28074DD"/>
    <w:multiLevelType w:val="multilevel"/>
    <w:tmpl w:val="26DC45FE"/>
    <w:lvl w:ilvl="0">
      <w:start w:val="9"/>
      <w:numFmt w:val="decimal"/>
      <w:lvlText w:val="%1."/>
      <w:lvlJc w:val="left"/>
      <w:pPr>
        <w:ind w:left="72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4"/>
        <w:w w:val="100"/>
        <w:sz w:val="24"/>
        <w:szCs w:val="24"/>
        <w:u w:val="none"/>
        <w:lang w:val="ru-RU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4" w15:restartNumberingAfterBreak="0">
    <w:nsid w:val="48192CBF"/>
    <w:multiLevelType w:val="multilevel"/>
    <w:tmpl w:val="9F40D1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12664"/>
    <w:multiLevelType w:val="multilevel"/>
    <w:tmpl w:val="EC74E1C4"/>
    <w:lvl w:ilvl="0">
      <w:start w:val="6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D2107B"/>
    <w:multiLevelType w:val="multilevel"/>
    <w:tmpl w:val="E30AB7BC"/>
    <w:lvl w:ilvl="0">
      <w:start w:val="1"/>
      <w:numFmt w:val="decimal"/>
      <w:lvlText w:val="%1."/>
      <w:lvlJc w:val="left"/>
      <w:pPr>
        <w:ind w:left="2479" w:hanging="360"/>
      </w:pPr>
    </w:lvl>
    <w:lvl w:ilvl="1">
      <w:start w:val="1"/>
      <w:numFmt w:val="lowerLetter"/>
      <w:lvlText w:val="%2."/>
      <w:lvlJc w:val="left"/>
      <w:pPr>
        <w:ind w:left="3199" w:hanging="360"/>
      </w:pPr>
    </w:lvl>
    <w:lvl w:ilvl="2">
      <w:start w:val="1"/>
      <w:numFmt w:val="lowerRoman"/>
      <w:lvlText w:val="%3."/>
      <w:lvlJc w:val="right"/>
      <w:pPr>
        <w:ind w:left="3919" w:hanging="180"/>
      </w:pPr>
    </w:lvl>
    <w:lvl w:ilvl="3">
      <w:start w:val="1"/>
      <w:numFmt w:val="decimal"/>
      <w:lvlText w:val="%4."/>
      <w:lvlJc w:val="left"/>
      <w:pPr>
        <w:ind w:left="4639" w:hanging="360"/>
      </w:pPr>
    </w:lvl>
    <w:lvl w:ilvl="4">
      <w:start w:val="1"/>
      <w:numFmt w:val="lowerLetter"/>
      <w:lvlText w:val="%5."/>
      <w:lvlJc w:val="left"/>
      <w:pPr>
        <w:ind w:left="5359" w:hanging="360"/>
      </w:pPr>
    </w:lvl>
    <w:lvl w:ilvl="5">
      <w:start w:val="1"/>
      <w:numFmt w:val="lowerRoman"/>
      <w:lvlText w:val="%6."/>
      <w:lvlJc w:val="right"/>
      <w:pPr>
        <w:ind w:left="6079" w:hanging="180"/>
      </w:pPr>
    </w:lvl>
    <w:lvl w:ilvl="6">
      <w:start w:val="1"/>
      <w:numFmt w:val="decimal"/>
      <w:lvlText w:val="%7."/>
      <w:lvlJc w:val="left"/>
      <w:pPr>
        <w:ind w:left="6799" w:hanging="360"/>
      </w:pPr>
    </w:lvl>
    <w:lvl w:ilvl="7">
      <w:start w:val="1"/>
      <w:numFmt w:val="lowerLetter"/>
      <w:lvlText w:val="%8."/>
      <w:lvlJc w:val="left"/>
      <w:pPr>
        <w:ind w:left="7519" w:hanging="360"/>
      </w:pPr>
    </w:lvl>
    <w:lvl w:ilvl="8">
      <w:start w:val="1"/>
      <w:numFmt w:val="lowerRoman"/>
      <w:lvlText w:val="%9."/>
      <w:lvlJc w:val="right"/>
      <w:pPr>
        <w:ind w:left="8239" w:hanging="180"/>
      </w:pPr>
    </w:lvl>
  </w:abstractNum>
  <w:abstractNum w:abstractNumId="7" w15:restartNumberingAfterBreak="0">
    <w:nsid w:val="719B073E"/>
    <w:multiLevelType w:val="multilevel"/>
    <w:tmpl w:val="04FECA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C4"/>
    <w:rsid w:val="00493EC4"/>
    <w:rsid w:val="0072297E"/>
    <w:rsid w:val="009E13E8"/>
    <w:rsid w:val="00B8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9DB6F"/>
  <w15:docId w15:val="{BF8073CA-0AEF-45FF-8718-36C03079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spacing w:after="160" w:line="259" w:lineRule="auto"/>
    </w:pPr>
    <w:rPr>
      <w:sz w:val="22"/>
    </w:rPr>
  </w:style>
  <w:style w:type="paragraph" w:styleId="1">
    <w:name w:val="heading 1"/>
    <w:basedOn w:val="a"/>
    <w:qFormat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qFormat/>
    <w:pPr>
      <w:keepNext/>
      <w:widowControl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qFormat/>
    <w:pPr>
      <w:keepNext/>
      <w:widowControl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qFormat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  <w:lang w:val="x-none"/>
    </w:rPr>
  </w:style>
  <w:style w:type="paragraph" w:styleId="5">
    <w:name w:val="heading 5"/>
    <w:basedOn w:val="a"/>
    <w:qFormat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qFormat/>
    <w:pPr>
      <w:spacing w:before="240" w:after="60" w:line="240" w:lineRule="auto"/>
      <w:outlineLvl w:val="5"/>
    </w:pPr>
    <w:rPr>
      <w:rFonts w:cs="Times New Roman"/>
      <w:b/>
      <w:bCs/>
      <w:lang w:val="x-none"/>
    </w:rPr>
  </w:style>
  <w:style w:type="paragraph" w:styleId="7">
    <w:name w:val="heading 7"/>
    <w:basedOn w:val="a"/>
    <w:qFormat/>
    <w:pPr>
      <w:spacing w:before="240" w:after="60" w:line="240" w:lineRule="auto"/>
      <w:outlineLvl w:val="6"/>
    </w:pPr>
    <w:rPr>
      <w:rFonts w:cs="Times New Roman"/>
      <w:sz w:val="24"/>
      <w:szCs w:val="24"/>
      <w:lang w:val="x-none"/>
    </w:rPr>
  </w:style>
  <w:style w:type="paragraph" w:styleId="8">
    <w:name w:val="heading 8"/>
    <w:basedOn w:val="a"/>
    <w:qFormat/>
    <w:pPr>
      <w:spacing w:before="240" w:after="60" w:line="240" w:lineRule="auto"/>
      <w:outlineLvl w:val="7"/>
    </w:pPr>
    <w:rPr>
      <w:rFonts w:cs="Times New Roman"/>
      <w:i/>
      <w:iCs/>
      <w:sz w:val="24"/>
      <w:szCs w:val="24"/>
      <w:lang w:val="x-none"/>
    </w:rPr>
  </w:style>
  <w:style w:type="paragraph" w:styleId="9">
    <w:name w:val="heading 9"/>
    <w:basedOn w:val="a"/>
    <w:qFormat/>
    <w:pPr>
      <w:spacing w:before="240" w:after="60" w:line="240" w:lineRule="auto"/>
      <w:outlineLvl w:val="8"/>
    </w:pPr>
    <w:rPr>
      <w:rFonts w:ascii="Cambria" w:eastAsia="Times New Roman" w:hAnsi="Cambria" w:cs="Times New Roman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qFormat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qFormat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qFormat/>
    <w:rPr>
      <w:rFonts w:ascii="Calibri" w:eastAsia="Calibri" w:hAnsi="Calibri" w:cs="Times New Roman"/>
      <w:b/>
      <w:bCs/>
      <w:sz w:val="28"/>
      <w:szCs w:val="28"/>
      <w:lang w:val="x-none"/>
    </w:rPr>
  </w:style>
  <w:style w:type="character" w:customStyle="1" w:styleId="50">
    <w:name w:val="Заголовок 5 Знак"/>
    <w:basedOn w:val="a0"/>
    <w:qFormat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qFormat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qFormat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qFormat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qFormat/>
    <w:rPr>
      <w:rFonts w:ascii="Cambria" w:eastAsia="Times New Roman" w:hAnsi="Cambria" w:cs="Times New Roman"/>
      <w:lang w:val="x-none"/>
    </w:rPr>
  </w:style>
  <w:style w:type="character" w:customStyle="1" w:styleId="a3">
    <w:name w:val="Верхний колонтитул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page number"/>
    <w:basedOn w:val="a0"/>
    <w:qFormat/>
  </w:style>
  <w:style w:type="character" w:customStyle="1" w:styleId="a5">
    <w:name w:val="Нижний колонтитул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с отступом 3 Знак"/>
    <w:basedOn w:val="a0"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8">
    <w:name w:val="Основной текст_"/>
    <w:qFormat/>
    <w:rPr>
      <w:spacing w:val="2"/>
      <w:sz w:val="25"/>
      <w:szCs w:val="25"/>
      <w:highlight w:val="white"/>
    </w:rPr>
  </w:style>
  <w:style w:type="character" w:customStyle="1" w:styleId="23">
    <w:name w:val="Основной текст (2)_"/>
    <w:qFormat/>
    <w:rPr>
      <w:sz w:val="25"/>
      <w:szCs w:val="25"/>
      <w:highlight w:val="white"/>
    </w:rPr>
  </w:style>
  <w:style w:type="character" w:customStyle="1" w:styleId="33">
    <w:name w:val="Основной текст (3)_"/>
    <w:qFormat/>
    <w:rPr>
      <w:sz w:val="19"/>
      <w:szCs w:val="19"/>
      <w:highlight w:val="white"/>
    </w:rPr>
  </w:style>
  <w:style w:type="character" w:customStyle="1" w:styleId="95pt">
    <w:name w:val="Основной текст + 9;5 pt"/>
    <w:qFormat/>
    <w:rPr>
      <w:spacing w:val="2"/>
      <w:sz w:val="19"/>
      <w:szCs w:val="19"/>
      <w:highlight w:val="white"/>
      <w:lang w:bidi="ar-SA"/>
    </w:rPr>
  </w:style>
  <w:style w:type="character" w:customStyle="1" w:styleId="105pt0pt">
    <w:name w:val="Основной текст + 10;5 pt;Полужирный;Интервал 0 pt"/>
    <w:qFormat/>
    <w:rPr>
      <w:spacing w:val="-10"/>
      <w:sz w:val="21"/>
      <w:szCs w:val="21"/>
      <w:highlight w:val="white"/>
      <w:lang w:bidi="ar-SA"/>
    </w:rPr>
  </w:style>
  <w:style w:type="character" w:styleId="a9">
    <w:name w:val="Strong"/>
    <w:qFormat/>
    <w:rPr>
      <w:b/>
      <w:bCs/>
    </w:rPr>
  </w:style>
  <w:style w:type="character" w:customStyle="1" w:styleId="aa">
    <w:name w:val="Заголовок Знак"/>
    <w:basedOn w:val="a0"/>
    <w:qFormat/>
    <w:rPr>
      <w:rFonts w:ascii="Cambria" w:eastAsia="Times New Roman" w:hAnsi="Cambria" w:cs="Times New Roman"/>
      <w:b/>
      <w:bCs/>
      <w:kern w:val="2"/>
      <w:sz w:val="32"/>
      <w:szCs w:val="32"/>
      <w:lang w:val="x-none"/>
    </w:rPr>
  </w:style>
  <w:style w:type="character" w:customStyle="1" w:styleId="ab">
    <w:name w:val="Подзаголовок Знак"/>
    <w:basedOn w:val="a0"/>
    <w:qFormat/>
    <w:rPr>
      <w:rFonts w:ascii="Cambria" w:eastAsia="Times New Roman" w:hAnsi="Cambria" w:cs="Times New Roman"/>
      <w:sz w:val="24"/>
      <w:szCs w:val="24"/>
      <w:lang w:val="x-none"/>
    </w:rPr>
  </w:style>
  <w:style w:type="character" w:styleId="ac">
    <w:name w:val="Emphasis"/>
    <w:qFormat/>
    <w:rPr>
      <w:rFonts w:ascii="Calibri" w:hAnsi="Calibri"/>
      <w:b/>
      <w:i/>
      <w:iCs/>
    </w:rPr>
  </w:style>
  <w:style w:type="character" w:customStyle="1" w:styleId="24">
    <w:name w:val="Цитата 2 Знак"/>
    <w:basedOn w:val="a0"/>
    <w:qFormat/>
    <w:rPr>
      <w:rFonts w:ascii="Calibri" w:eastAsia="Calibri" w:hAnsi="Calibri" w:cs="Times New Roman"/>
      <w:i/>
      <w:sz w:val="24"/>
      <w:szCs w:val="24"/>
      <w:lang w:val="x-none"/>
    </w:rPr>
  </w:style>
  <w:style w:type="character" w:customStyle="1" w:styleId="ad">
    <w:name w:val="Выделенная цитата Знак"/>
    <w:basedOn w:val="a0"/>
    <w:qFormat/>
    <w:rPr>
      <w:rFonts w:ascii="Calibri" w:eastAsia="Calibri" w:hAnsi="Calibri" w:cs="Times New Roman"/>
      <w:b/>
      <w:i/>
      <w:sz w:val="24"/>
      <w:lang w:val="x-none"/>
    </w:rPr>
  </w:style>
  <w:style w:type="character" w:styleId="ae">
    <w:name w:val="Subtle Emphasis"/>
    <w:qFormat/>
    <w:rPr>
      <w:i/>
      <w:color w:val="5A5A5A"/>
    </w:rPr>
  </w:style>
  <w:style w:type="character" w:styleId="af">
    <w:name w:val="Intense Emphasis"/>
    <w:qFormat/>
    <w:rPr>
      <w:b/>
      <w:i/>
      <w:sz w:val="24"/>
      <w:szCs w:val="24"/>
      <w:u w:val="single"/>
    </w:rPr>
  </w:style>
  <w:style w:type="character" w:styleId="af0">
    <w:name w:val="Subtle Reference"/>
    <w:qFormat/>
    <w:rPr>
      <w:sz w:val="24"/>
      <w:szCs w:val="24"/>
      <w:u w:val="single"/>
    </w:rPr>
  </w:style>
  <w:style w:type="character" w:styleId="af1">
    <w:name w:val="Intense Reference"/>
    <w:qFormat/>
    <w:rPr>
      <w:b/>
      <w:sz w:val="24"/>
      <w:u w:val="single"/>
    </w:rPr>
  </w:style>
  <w:style w:type="character" w:styleId="af2">
    <w:name w:val="Book Title"/>
    <w:qFormat/>
    <w:rPr>
      <w:rFonts w:ascii="Cambria" w:eastAsia="Times New Roman" w:hAnsi="Cambria"/>
      <w:b/>
      <w:i/>
      <w:sz w:val="24"/>
      <w:szCs w:val="24"/>
    </w:rPr>
  </w:style>
  <w:style w:type="character" w:customStyle="1" w:styleId="11">
    <w:name w:val="Заголовок №1_"/>
    <w:qFormat/>
    <w:rPr>
      <w:spacing w:val="4"/>
      <w:highlight w:val="white"/>
    </w:rPr>
  </w:style>
  <w:style w:type="character" w:customStyle="1" w:styleId="13pt">
    <w:name w:val="Заголовок №1 + Интервал 3 pt"/>
    <w:qFormat/>
    <w:rPr>
      <w:color w:val="000000"/>
      <w:spacing w:val="68"/>
      <w:w w:val="100"/>
      <w:highlight w:val="white"/>
      <w:lang w:val="ru-RU"/>
    </w:rPr>
  </w:style>
  <w:style w:type="character" w:customStyle="1" w:styleId="310pt0pt">
    <w:name w:val="Основной текст (3) + 10 pt;Интервал 0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af3">
    <w:name w:val="Подпись к таблице_"/>
    <w:qFormat/>
    <w:rPr>
      <w:spacing w:val="4"/>
      <w:highlight w:val="white"/>
    </w:rPr>
  </w:style>
  <w:style w:type="character" w:customStyle="1" w:styleId="af4">
    <w:name w:val="Сноска_"/>
    <w:qFormat/>
    <w:rPr>
      <w:spacing w:val="4"/>
      <w:highlight w:val="white"/>
    </w:rPr>
  </w:style>
  <w:style w:type="character" w:customStyle="1" w:styleId="51">
    <w:name w:val="Основной текст (5)_"/>
    <w:qFormat/>
    <w:rPr>
      <w:rFonts w:ascii="Segoe UI" w:eastAsia="Segoe UI" w:hAnsi="Segoe UI" w:cs="Segoe UI"/>
      <w:sz w:val="21"/>
      <w:szCs w:val="21"/>
      <w:highlight w:val="white"/>
    </w:rPr>
  </w:style>
  <w:style w:type="character" w:customStyle="1" w:styleId="af5">
    <w:name w:val="Текст выноски Знак"/>
    <w:basedOn w:val="a0"/>
    <w:qFormat/>
    <w:rPr>
      <w:rFonts w:ascii="Tahoma" w:eastAsia="Calibri" w:hAnsi="Tahoma" w:cs="Times New Roman"/>
      <w:sz w:val="16"/>
      <w:szCs w:val="16"/>
      <w:lang w:val="x-none"/>
    </w:rPr>
  </w:style>
  <w:style w:type="character" w:customStyle="1" w:styleId="310pt">
    <w:name w:val="Основной текст (3) + 10 pt"/>
    <w:qFormat/>
    <w:rPr>
      <w:rFonts w:ascii="Times New Roman" w:hAnsi="Times New Roman" w:cs="Times New Roman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af6">
    <w:name w:val="Колонтитул_"/>
    <w:basedOn w:val="a0"/>
    <w:qFormat/>
    <w:rPr>
      <w:rFonts w:cs="Times New Roman"/>
      <w:spacing w:val="5"/>
      <w:sz w:val="25"/>
      <w:szCs w:val="25"/>
      <w:highlight w:val="white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b/>
    </w:rPr>
  </w:style>
  <w:style w:type="character" w:customStyle="1" w:styleId="ListLabel16">
    <w:name w:val="ListLabel 16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"/>
    </w:rPr>
  </w:style>
  <w:style w:type="character" w:customStyle="1" w:styleId="ListLabel17">
    <w:name w:val="ListLabel 17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"/>
    </w:rPr>
  </w:style>
  <w:style w:type="character" w:customStyle="1" w:styleId="ListLabel18">
    <w:name w:val="ListLabel 18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"/>
    </w:rPr>
  </w:style>
  <w:style w:type="character" w:customStyle="1" w:styleId="ListLabel19">
    <w:name w:val="ListLabel 19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"/>
    </w:rPr>
  </w:style>
  <w:style w:type="character" w:customStyle="1" w:styleId="ListLabel20">
    <w:name w:val="ListLabel 20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"/>
    </w:rPr>
  </w:style>
  <w:style w:type="character" w:customStyle="1" w:styleId="ListLabel21">
    <w:name w:val="ListLabel 21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"/>
    </w:rPr>
  </w:style>
  <w:style w:type="character" w:customStyle="1" w:styleId="ListLabel22">
    <w:name w:val="ListLabel 22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none"/>
      <w:lang w:val="ru"/>
    </w:rPr>
  </w:style>
  <w:style w:type="character" w:customStyle="1" w:styleId="ListLabel23">
    <w:name w:val="ListLabel 23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none"/>
      <w:lang w:val="ru"/>
    </w:rPr>
  </w:style>
  <w:style w:type="character" w:customStyle="1" w:styleId="ListLabel24">
    <w:name w:val="ListLabel 24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8"/>
      <w:u w:val="none"/>
      <w:lang w:val="ru-RU"/>
    </w:rPr>
  </w:style>
  <w:style w:type="character" w:customStyle="1" w:styleId="ListLabel25">
    <w:name w:val="ListLabel 25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ListLabel26">
    <w:name w:val="ListLabel 26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ListLabel27">
    <w:name w:val="ListLabel 27"/>
    <w:qFormat/>
    <w:rPr>
      <w:rFonts w:ascii="Times New Roman" w:hAnsi="Times New Roman"/>
      <w:sz w:val="24"/>
      <w:szCs w:val="28"/>
    </w:rPr>
  </w:style>
  <w:style w:type="character" w:customStyle="1" w:styleId="ListLabel28">
    <w:name w:val="ListLabel 28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ListLabel29">
    <w:name w:val="ListLabel 29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character" w:customStyle="1" w:styleId="ListLabel30">
    <w:name w:val="ListLabel 3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character" w:customStyle="1" w:styleId="ListLabel31">
    <w:name w:val="ListLabel 31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ListLabel34">
    <w:name w:val="ListLabel 34"/>
    <w:qFormat/>
    <w:rPr>
      <w:rFonts w:ascii="Times New Roman" w:eastAsia="Times New Roman" w:hAnsi="Times New Roman" w:cs="Times New Roman"/>
      <w:b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8"/>
      <w:szCs w:val="24"/>
      <w:u w:val="none"/>
      <w:lang w:val="ru-RU"/>
    </w:rPr>
  </w:style>
  <w:style w:type="character" w:customStyle="1" w:styleId="ListLabel35">
    <w:name w:val="ListLabel 35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ListLabel36">
    <w:name w:val="ListLabel 36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ListLabel37">
    <w:name w:val="ListLabel 37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ListLabel38">
    <w:name w:val="ListLabel 38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0"/>
      <w:u w:val="none"/>
      <w:lang w:val="ru-RU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8"/>
      <w:u w:val="none"/>
      <w:lang w:val="ru-RU"/>
    </w:rPr>
  </w:style>
  <w:style w:type="character" w:customStyle="1" w:styleId="ListLabel85">
    <w:name w:val="ListLabel 85"/>
    <w:qFormat/>
    <w:rPr>
      <w:rFonts w:ascii="Times New Roman" w:hAnsi="Times New Roman"/>
      <w:sz w:val="24"/>
      <w:szCs w:val="28"/>
    </w:rPr>
  </w:style>
  <w:style w:type="character" w:customStyle="1" w:styleId="ListLabel86">
    <w:name w:val="ListLabel 86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character" w:customStyle="1" w:styleId="ListLabel87">
    <w:name w:val="ListLabel 87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character" w:customStyle="1" w:styleId="ListLabel88">
    <w:name w:val="ListLabel 88"/>
    <w:qFormat/>
    <w:rPr>
      <w:rFonts w:ascii="Times New Roman" w:hAnsi="Times New Roman"/>
      <w:sz w:val="24"/>
      <w:u w:val="none"/>
    </w:rPr>
  </w:style>
  <w:style w:type="character" w:customStyle="1" w:styleId="ListLabel89">
    <w:name w:val="ListLabel 89"/>
    <w:qFormat/>
    <w:rPr>
      <w:rFonts w:ascii="Times New Roman" w:eastAsia="Times New Roman" w:hAnsi="Times New Roman" w:cs="Times New Roman"/>
      <w:b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8"/>
      <w:szCs w:val="24"/>
      <w:u w:val="none"/>
      <w:lang w:val="ru-RU"/>
    </w:rPr>
  </w:style>
  <w:style w:type="character" w:customStyle="1" w:styleId="ListLabel90">
    <w:name w:val="ListLabel 9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0"/>
      <w:szCs w:val="28"/>
      <w:u w:val="none"/>
      <w:lang w:val="ru-RU"/>
    </w:rPr>
  </w:style>
  <w:style w:type="character" w:customStyle="1" w:styleId="ListLabel91">
    <w:name w:val="ListLabel 91"/>
    <w:qFormat/>
    <w:rPr>
      <w:rFonts w:ascii="Times New Roman" w:hAnsi="Times New Roman"/>
      <w:sz w:val="24"/>
      <w:szCs w:val="28"/>
    </w:rPr>
  </w:style>
  <w:style w:type="character" w:customStyle="1" w:styleId="ListLabel92">
    <w:name w:val="ListLabel 92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character" w:customStyle="1" w:styleId="ListLabel93">
    <w:name w:val="ListLabel 93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character" w:customStyle="1" w:styleId="ListLabel94">
    <w:name w:val="ListLabel 94"/>
    <w:qFormat/>
    <w:rPr>
      <w:rFonts w:ascii="Times New Roman" w:hAnsi="Times New Roman"/>
      <w:sz w:val="24"/>
      <w:u w:val="none"/>
    </w:rPr>
  </w:style>
  <w:style w:type="character" w:customStyle="1" w:styleId="ListLabel95">
    <w:name w:val="ListLabel 95"/>
    <w:qFormat/>
    <w:rPr>
      <w:rFonts w:ascii="Times New Roman" w:eastAsia="Times New Roman" w:hAnsi="Times New Roman" w:cs="Times New Roman"/>
      <w:b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8"/>
      <w:szCs w:val="24"/>
      <w:u w:val="none"/>
      <w:lang w:val="ru-RU"/>
    </w:rPr>
  </w:style>
  <w:style w:type="character" w:customStyle="1" w:styleId="ListLabel96">
    <w:name w:val="ListLabel 96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character" w:customStyle="1" w:styleId="ListLabel97">
    <w:name w:val="ListLabel 97"/>
    <w:qFormat/>
    <w:rPr>
      <w:rFonts w:eastAsia="Times New Roman" w:cs="Times New Roman"/>
      <w:b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8"/>
      <w:szCs w:val="24"/>
      <w:u w:val="none"/>
      <w:lang w:val="ru-RU"/>
    </w:rPr>
  </w:style>
  <w:style w:type="character" w:customStyle="1" w:styleId="12">
    <w:name w:val="Основной шрифт абзаца1"/>
    <w:qFormat/>
  </w:style>
  <w:style w:type="character" w:customStyle="1" w:styleId="apple-converted-space">
    <w:name w:val="apple-converted-space"/>
    <w:basedOn w:val="12"/>
    <w:qFormat/>
  </w:style>
  <w:style w:type="character" w:customStyle="1" w:styleId="ListLabel98">
    <w:name w:val="ListLabel 98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character" w:customStyle="1" w:styleId="ListLabel99">
    <w:name w:val="ListLabel 99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character" w:customStyle="1" w:styleId="ListLabel100">
    <w:name w:val="ListLabel 100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4"/>
      <w:w w:val="100"/>
      <w:sz w:val="24"/>
      <w:szCs w:val="24"/>
      <w:u w:val="none"/>
      <w:lang w:val="ru-RU"/>
    </w:rPr>
  </w:style>
  <w:style w:type="paragraph" w:styleId="af7">
    <w:name w:val="Title"/>
    <w:basedOn w:val="a"/>
    <w:next w:val="af8"/>
    <w:qFormat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val="x-none"/>
    </w:rPr>
  </w:style>
  <w:style w:type="paragraph" w:styleId="af8">
    <w:name w:val="Body Text"/>
    <w:basedOn w:val="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"/>
    <w:basedOn w:val="af8"/>
    <w:rPr>
      <w:rFonts w:cs="Mangal"/>
    </w:rPr>
  </w:style>
  <w:style w:type="paragraph" w:styleId="af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b">
    <w:name w:val="index heading"/>
    <w:basedOn w:val="a"/>
    <w:qFormat/>
    <w:pPr>
      <w:suppressLineNumbers/>
    </w:pPr>
    <w:rPr>
      <w:rFonts w:cs="Mangal"/>
    </w:rPr>
  </w:style>
  <w:style w:type="paragraph" w:styleId="afc">
    <w:name w:val="header"/>
    <w:basedOn w:val="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Знак"/>
    <w:basedOn w:val="a"/>
    <w:qFormat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qFormat/>
    <w:pPr>
      <w:widowControl w:val="0"/>
      <w:overflowPunct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e">
    <w:name w:val="footer"/>
    <w:basedOn w:val="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2"/>
    <w:basedOn w:val="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Body Text Indent"/>
    <w:basedOn w:val="a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pPr>
      <w:widowControl w:val="0"/>
      <w:overflowPunct w:val="0"/>
      <w:ind w:firstLine="720"/>
    </w:pPr>
    <w:rPr>
      <w:rFonts w:ascii="Arial" w:eastAsia="Times New Roman" w:hAnsi="Arial" w:cs="Arial"/>
      <w:szCs w:val="20"/>
      <w:lang w:eastAsia="ru-RU"/>
    </w:rPr>
  </w:style>
  <w:style w:type="paragraph" w:styleId="aff0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"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qFormat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qFormat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310">
    <w:name w:val="Основной текст с отступом 31"/>
    <w:basedOn w:val="a"/>
    <w:qFormat/>
    <w:pPr>
      <w:suppressAutoHyphens/>
      <w:spacing w:after="0" w:line="240" w:lineRule="auto"/>
      <w:ind w:right="-902"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qFormat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5">
    <w:name w:val="Body Text 3"/>
    <w:basedOn w:val="a"/>
    <w:qFormat/>
    <w:pPr>
      <w:widowControl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3">
    <w:name w:val="FR3"/>
    <w:qFormat/>
    <w:pPr>
      <w:widowControl w:val="0"/>
      <w:overflowPunct w:val="0"/>
      <w:spacing w:before="180" w:line="336" w:lineRule="auto"/>
      <w:ind w:right="600"/>
    </w:pPr>
    <w:rPr>
      <w:rFonts w:ascii="Arial" w:eastAsia="Times New Roman" w:hAnsi="Arial" w:cs="Arial"/>
      <w:b/>
      <w:bCs/>
      <w:i/>
      <w:iCs/>
      <w:szCs w:val="20"/>
      <w:lang w:eastAsia="ru-RU"/>
    </w:rPr>
  </w:style>
  <w:style w:type="paragraph" w:customStyle="1" w:styleId="aff1">
    <w:name w:val="Знак Знак Знак Знак Знак Знак Знак"/>
    <w:basedOn w:val="a"/>
    <w:qFormat/>
    <w:pPr>
      <w:spacing w:after="0" w:line="240" w:lineRule="auto"/>
    </w:pPr>
    <w:rPr>
      <w:rFonts w:ascii="Verdana" w:eastAsia="Times New Roman" w:hAnsi="Verdana" w:cs="Verdana"/>
      <w:sz w:val="24"/>
      <w:szCs w:val="24"/>
    </w:rPr>
  </w:style>
  <w:style w:type="paragraph" w:customStyle="1" w:styleId="13">
    <w:name w:val="Основной текст1"/>
    <w:basedOn w:val="a"/>
    <w:qFormat/>
    <w:pPr>
      <w:shd w:val="clear" w:color="auto" w:fill="FFFFFF"/>
      <w:spacing w:after="0" w:line="240" w:lineRule="auto"/>
    </w:pPr>
    <w:rPr>
      <w:spacing w:val="2"/>
      <w:sz w:val="25"/>
      <w:szCs w:val="25"/>
      <w:highlight w:val="white"/>
    </w:rPr>
  </w:style>
  <w:style w:type="paragraph" w:customStyle="1" w:styleId="27">
    <w:name w:val="Основной текст (2)"/>
    <w:basedOn w:val="a"/>
    <w:qFormat/>
    <w:pPr>
      <w:shd w:val="clear" w:color="auto" w:fill="FFFFFF"/>
      <w:spacing w:after="0" w:line="240" w:lineRule="auto"/>
    </w:pPr>
    <w:rPr>
      <w:sz w:val="25"/>
      <w:szCs w:val="25"/>
      <w:highlight w:val="white"/>
    </w:rPr>
  </w:style>
  <w:style w:type="paragraph" w:customStyle="1" w:styleId="36">
    <w:name w:val="Основной текст (3)"/>
    <w:basedOn w:val="a"/>
    <w:qFormat/>
    <w:pPr>
      <w:shd w:val="clear" w:color="auto" w:fill="FFFFFF"/>
      <w:spacing w:after="0" w:line="240" w:lineRule="auto"/>
      <w:jc w:val="center"/>
    </w:pPr>
    <w:rPr>
      <w:sz w:val="19"/>
      <w:szCs w:val="19"/>
    </w:rPr>
  </w:style>
  <w:style w:type="paragraph" w:styleId="aff2">
    <w:name w:val="Subtitle"/>
    <w:basedOn w:val="a"/>
    <w:qFormat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paragraph" w:styleId="aff3">
    <w:name w:val="No Spacing"/>
    <w:basedOn w:val="a"/>
    <w:qFormat/>
    <w:pPr>
      <w:spacing w:after="0" w:line="240" w:lineRule="auto"/>
    </w:pPr>
    <w:rPr>
      <w:rFonts w:cs="Times New Roman"/>
      <w:sz w:val="24"/>
      <w:szCs w:val="32"/>
    </w:rPr>
  </w:style>
  <w:style w:type="paragraph" w:styleId="aff4">
    <w:name w:val="List Paragraph"/>
    <w:basedOn w:val="a"/>
    <w:qFormat/>
    <w:pPr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paragraph" w:styleId="28">
    <w:name w:val="Quote"/>
    <w:basedOn w:val="a"/>
    <w:qFormat/>
    <w:pPr>
      <w:spacing w:after="0" w:line="240" w:lineRule="auto"/>
    </w:pPr>
    <w:rPr>
      <w:rFonts w:cs="Times New Roman"/>
      <w:i/>
      <w:sz w:val="24"/>
      <w:szCs w:val="24"/>
      <w:lang w:val="x-none"/>
    </w:rPr>
  </w:style>
  <w:style w:type="paragraph" w:styleId="aff5">
    <w:name w:val="Intense Quote"/>
    <w:basedOn w:val="a"/>
    <w:qFormat/>
    <w:pPr>
      <w:spacing w:after="0" w:line="240" w:lineRule="auto"/>
      <w:ind w:left="720" w:right="720"/>
    </w:pPr>
    <w:rPr>
      <w:rFonts w:cs="Times New Roman"/>
      <w:b/>
      <w:i/>
      <w:sz w:val="24"/>
      <w:lang w:val="x-none"/>
    </w:rPr>
  </w:style>
  <w:style w:type="paragraph" w:customStyle="1" w:styleId="29">
    <w:name w:val="Основной текст2"/>
    <w:basedOn w:val="a"/>
    <w:qFormat/>
    <w:pPr>
      <w:widowControl w:val="0"/>
      <w:shd w:val="clear" w:color="auto" w:fill="FFFFFF"/>
      <w:spacing w:after="1320" w:line="281" w:lineRule="exact"/>
      <w:ind w:hanging="1220"/>
      <w:jc w:val="center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14">
    <w:name w:val="Заголовок №1"/>
    <w:basedOn w:val="a"/>
    <w:qFormat/>
    <w:pPr>
      <w:widowControl w:val="0"/>
      <w:shd w:val="clear" w:color="auto" w:fill="FFFFFF"/>
      <w:spacing w:before="900" w:after="240" w:line="240" w:lineRule="auto"/>
      <w:jc w:val="center"/>
      <w:outlineLvl w:val="0"/>
    </w:pPr>
    <w:rPr>
      <w:spacing w:val="4"/>
    </w:rPr>
  </w:style>
  <w:style w:type="paragraph" w:customStyle="1" w:styleId="aff6">
    <w:name w:val="Подпись к таблице"/>
    <w:basedOn w:val="a"/>
    <w:qFormat/>
    <w:pPr>
      <w:widowControl w:val="0"/>
      <w:shd w:val="clear" w:color="auto" w:fill="FFFFFF"/>
      <w:spacing w:after="0" w:line="240" w:lineRule="auto"/>
    </w:pPr>
    <w:rPr>
      <w:spacing w:val="4"/>
    </w:rPr>
  </w:style>
  <w:style w:type="paragraph" w:styleId="aff7">
    <w:name w:val="footnote text"/>
    <w:basedOn w:val="a"/>
    <w:pPr>
      <w:widowControl w:val="0"/>
      <w:shd w:val="clear" w:color="auto" w:fill="FFFFFF"/>
      <w:spacing w:after="0" w:line="264" w:lineRule="exact"/>
    </w:pPr>
    <w:rPr>
      <w:spacing w:val="4"/>
    </w:rPr>
  </w:style>
  <w:style w:type="paragraph" w:customStyle="1" w:styleId="52">
    <w:name w:val="Основной текст (5)"/>
    <w:basedOn w:val="a"/>
    <w:qFormat/>
    <w:pPr>
      <w:widowControl w:val="0"/>
      <w:shd w:val="clear" w:color="auto" w:fill="FFFFFF"/>
      <w:spacing w:after="0" w:line="240" w:lineRule="auto"/>
    </w:pPr>
    <w:rPr>
      <w:rFonts w:ascii="Segoe UI" w:eastAsia="Segoe UI" w:hAnsi="Segoe UI" w:cs="Segoe UI"/>
      <w:sz w:val="21"/>
      <w:szCs w:val="21"/>
    </w:rPr>
  </w:style>
  <w:style w:type="paragraph" w:styleId="aff8">
    <w:name w:val="Balloon Text"/>
    <w:basedOn w:val="a"/>
    <w:qFormat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paragraph" w:styleId="aff9">
    <w:name w:val="TOC Heading"/>
    <w:basedOn w:val="1"/>
    <w:qFormat/>
    <w:pPr>
      <w:spacing w:before="240" w:after="60"/>
      <w:jc w:val="left"/>
    </w:pPr>
    <w:rPr>
      <w:rFonts w:ascii="Cambria" w:eastAsia="Times New Roman" w:hAnsi="Cambria"/>
      <w:kern w:val="2"/>
      <w:sz w:val="32"/>
      <w:szCs w:val="32"/>
    </w:rPr>
  </w:style>
  <w:style w:type="paragraph" w:customStyle="1" w:styleId="affa">
    <w:name w:val="Колонтитул"/>
    <w:basedOn w:val="a"/>
    <w:qFormat/>
    <w:pPr>
      <w:widowControl w:val="0"/>
      <w:shd w:val="clear" w:color="auto" w:fill="FFFFFF"/>
      <w:spacing w:after="0" w:line="240" w:lineRule="atLeast"/>
    </w:pPr>
    <w:rPr>
      <w:rFonts w:cs="Times New Roman"/>
      <w:spacing w:val="5"/>
      <w:sz w:val="25"/>
      <w:szCs w:val="25"/>
      <w:highlight w:val="white"/>
    </w:rPr>
  </w:style>
  <w:style w:type="paragraph" w:customStyle="1" w:styleId="affb">
    <w:name w:val="Содержимое таблицы"/>
    <w:basedOn w:val="a"/>
    <w:qFormat/>
    <w:pPr>
      <w:suppressLineNumbers/>
    </w:pPr>
  </w:style>
  <w:style w:type="numbering" w:customStyle="1" w:styleId="15">
    <w:name w:val="Нет списка1"/>
    <w:qFormat/>
  </w:style>
  <w:style w:type="numbering" w:customStyle="1" w:styleId="2a">
    <w:name w:val="Нет списка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5361</Words>
  <Characters>30563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17.05.2011 N 377(ред. от 09.04.2016)"Об утверждении Правил разработки и утверждения плана тушения лесных пожаров и его формы"</vt:lpstr>
    </vt:vector>
  </TitlesOfParts>
  <Company>КонсультантПлюс Версия 4018.00.18</Company>
  <LinksUpToDate>false</LinksUpToDate>
  <CharactersWithSpaces>35853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17.05.2011 N 377(ред. от 09.04.2016)"Об утверждении Правил разработки и утверждения плана тушения лесных пожаров и его формы"</dc:title>
  <dc:subject/>
  <dc:creator>Admin</dc:creator>
  <dc:description/>
  <cp:lastModifiedBy>Пользователь</cp:lastModifiedBy>
  <cp:revision>4</cp:revision>
  <cp:lastPrinted>2018-12-29T10:32:00Z</cp:lastPrinted>
  <dcterms:created xsi:type="dcterms:W3CDTF">2018-12-29T10:33:00Z</dcterms:created>
  <dcterms:modified xsi:type="dcterms:W3CDTF">2019-01-09T10:21:00Z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КонсультантПлюс Версия 4018.00.18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