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1C" w:rsidRDefault="00DF6D42">
      <w:pPr>
        <w:rPr>
          <w:rFonts w:ascii="Liberation Serif" w:hAnsi="Liberation Serif" w:cs="Liberation Serif"/>
          <w:sz w:val="28"/>
          <w:szCs w:val="28"/>
        </w:rPr>
      </w:pPr>
      <w:r w:rsidRPr="00DF6D42">
        <w:rPr>
          <w:noProof/>
          <w:lang w:eastAsia="ru-RU"/>
        </w:rPr>
        <w:pict>
          <v:shapetype id="_x0000_t202" coordsize="21600,21600" o:spt="202" path="m,l,21600r21600,l21600,xe">
            <v:stroke joinstyle="miter"/>
            <v:path gradientshapeok="t" o:connecttype="rect"/>
          </v:shapetype>
          <v:shape id="Врезка1" o:spid="_x0000_s1026" type="#_x0000_t202" style="position:absolute;margin-left:297.05pt;margin-top:23.25pt;width:41.3pt;height:51.55pt;z-index:2;visibility:visible;mso-wrap-style:square;mso-wrap-distance-left:7in;mso-wrap-distance-top:0;mso-wrap-distance-right:7in;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" stroked="f">
            <v:fill opacity="0"/>
            <v:textbox inset="0,0,0,0">
              <w:txbxContent>
                <w:p w:rsidR="009C1D1C" w:rsidRDefault="00E44117">
                  <w:pPr>
                    <w:rPr>
                      <w:rFonts w:ascii="Liberation Serif" w:hAnsi="Liberation Serif" w:cs="Liberation Serif"/>
                      <w:sz w:val="28"/>
                      <w:szCs w:val="28"/>
                    </w:rPr>
                  </w:pPr>
                  <w:r>
                    <w:rPr>
                      <w:rFonts w:ascii="Liberation Serif" w:hAnsi="Liberation Serif" w:cs="Liberation Serif"/>
                      <w:noProof/>
                      <w:sz w:val="28"/>
                      <w:szCs w:val="28"/>
                      <w:lang w:eastAsia="ru-RU"/>
                    </w:rPr>
                    <w:drawing>
                      <wp:inline distT="0" distB="0" distL="0" distR="0">
                        <wp:extent cx="523875" cy="654685"/>
                        <wp:effectExtent l="0" t="0" r="0" b="0"/>
                        <wp:docPr id="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1"/>
                                <pic:cNvPicPr>
                                  <a:picLocks noChangeAspect="1" noChangeArrowheads="1"/>
                                </pic:cNvPicPr>
                              </pic:nvPicPr>
                              <pic:blipFill>
                                <a:blip r:embed="rId7"/>
                                <a:srcRect l="-29" t="-18" r="-29" b="-18"/>
                                <a:stretch>
                                  <a:fillRect/>
                                </a:stretch>
                              </pic:blipFill>
                              <pic:spPr bwMode="auto">
                                <a:xfrm>
                                  <a:off x="0" y="0"/>
                                  <a:ext cx="523875" cy="654685"/>
                                </a:xfrm>
                                <a:prstGeom prst="rect">
                                  <a:avLst/>
                                </a:prstGeom>
                              </pic:spPr>
                            </pic:pic>
                          </a:graphicData>
                        </a:graphic>
                      </wp:inline>
                    </w:drawing>
                  </w:r>
                </w:p>
              </w:txbxContent>
            </v:textbox>
            <w10:wrap type="topAndBottom" anchorx="page"/>
          </v:shape>
        </w:pict>
      </w:r>
    </w:p>
    <w:p w:rsidR="009C1D1C" w:rsidRDefault="00E44117">
      <w:pPr>
        <w:jc w:val="center"/>
      </w:pPr>
      <w:r>
        <w:rPr>
          <w:rFonts w:ascii="Liberation Serif" w:hAnsi="Liberation Serif" w:cs="Liberation Serif"/>
          <w:b/>
          <w:bCs/>
          <w:sz w:val="28"/>
          <w:szCs w:val="28"/>
        </w:rPr>
        <w:t>ДУМА</w:t>
      </w:r>
      <w:r>
        <w:rPr>
          <w:rFonts w:ascii="Liberation Serif" w:hAnsi="Liberation Serif" w:cs="Liberation Serif"/>
          <w:sz w:val="28"/>
          <w:szCs w:val="28"/>
        </w:rPr>
        <w:t xml:space="preserve"> </w:t>
      </w:r>
      <w:r>
        <w:rPr>
          <w:rFonts w:ascii="Liberation Serif" w:hAnsi="Liberation Serif" w:cs="Liberation Serif"/>
          <w:b/>
          <w:bCs/>
          <w:color w:val="292929"/>
          <w:spacing w:val="-5"/>
          <w:sz w:val="28"/>
          <w:szCs w:val="28"/>
        </w:rPr>
        <w:t>КАМЫШЛОВСКОГО ГОРОДСКОГО ОКРУГА</w:t>
      </w:r>
    </w:p>
    <w:p w:rsidR="009C1D1C" w:rsidRDefault="00E44117">
      <w:pPr>
        <w:shd w:val="clear" w:color="auto" w:fill="FFFFFF"/>
        <w:spacing w:before="77" w:line="317" w:lineRule="exact"/>
        <w:ind w:left="3485" w:right="2074" w:hanging="1296"/>
        <w:jc w:val="center"/>
        <w:rPr>
          <w:rFonts w:ascii="Liberation Serif" w:hAnsi="Liberation Serif" w:cs="Liberation Serif"/>
          <w:sz w:val="28"/>
          <w:szCs w:val="28"/>
        </w:rPr>
      </w:pPr>
      <w:r>
        <w:rPr>
          <w:rFonts w:ascii="Liberation Serif" w:hAnsi="Liberation Serif" w:cs="Liberation Serif"/>
          <w:b/>
          <w:bCs/>
          <w:color w:val="292929"/>
          <w:spacing w:val="1"/>
          <w:sz w:val="28"/>
          <w:szCs w:val="28"/>
        </w:rPr>
        <w:t>(седьмого созыва)</w:t>
      </w:r>
    </w:p>
    <w:p w:rsidR="009C1D1C" w:rsidRDefault="00E44117">
      <w:pPr>
        <w:shd w:val="clear" w:color="auto" w:fill="FFFFFF"/>
        <w:spacing w:before="298" w:after="250"/>
        <w:jc w:val="center"/>
        <w:rPr>
          <w:rFonts w:ascii="Liberation Serif" w:hAnsi="Liberation Serif" w:cs="Liberation Serif"/>
          <w:sz w:val="28"/>
          <w:szCs w:val="28"/>
        </w:rPr>
      </w:pPr>
      <w:r>
        <w:rPr>
          <w:rFonts w:ascii="Liberation Serif" w:eastAsia="Liberation Serif" w:hAnsi="Liberation Serif" w:cs="Liberation Serif"/>
          <w:b/>
          <w:bCs/>
          <w:color w:val="292929"/>
          <w:spacing w:val="-6"/>
          <w:sz w:val="28"/>
          <w:szCs w:val="28"/>
        </w:rPr>
        <w:t xml:space="preserve">  </w:t>
      </w:r>
      <w:r>
        <w:rPr>
          <w:rFonts w:ascii="Liberation Serif" w:hAnsi="Liberation Serif" w:cs="Liberation Serif"/>
          <w:b/>
          <w:bCs/>
          <w:color w:val="292929"/>
          <w:spacing w:val="-6"/>
          <w:sz w:val="28"/>
          <w:szCs w:val="28"/>
        </w:rPr>
        <w:t>РЕШЕНИЕ</w:t>
      </w:r>
    </w:p>
    <w:p w:rsidR="009C1D1C" w:rsidRDefault="00DF6D42">
      <w:pPr>
        <w:shd w:val="clear" w:color="auto" w:fill="FFFFFF"/>
      </w:pPr>
      <w:r>
        <w:rPr>
          <w:noProof/>
          <w:lang w:eastAsia="ru-RU"/>
        </w:rPr>
        <w:pict>
          <v:line id="Прямая соединительная линия 4" o:spid="_x0000_s1027" style="position:absolute;z-index:4;visibility:visible;mso-wrap-style:square;mso-wrap-distance-left:9.05pt;mso-wrap-distance-top:0;mso-wrap-distance-right:9.05pt;mso-wrap-distance-bottom:0;mso-position-horizontal:absolute;mso-position-horizontal-relative:margin;mso-position-vertical:absolute;mso-position-vertical-relative:text" from="-1.2pt,-10.8pt" to="489.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" strokeweight="1.52mm">
            <v:stroke joinstyle="miter"/>
            <w10:wrap anchorx="margin"/>
          </v:line>
        </w:pict>
      </w:r>
      <w:r w:rsidR="00E44117">
        <w:rPr>
          <w:rFonts w:ascii="Liberation Serif" w:hAnsi="Liberation Serif" w:cs="Liberation Serif"/>
          <w:color w:val="292929"/>
          <w:spacing w:val="-6"/>
          <w:sz w:val="28"/>
          <w:szCs w:val="28"/>
        </w:rPr>
        <w:t xml:space="preserve">от </w:t>
      </w:r>
      <w:r w:rsidR="00501476">
        <w:rPr>
          <w:rFonts w:ascii="Liberation Serif" w:hAnsi="Liberation Serif" w:cs="Liberation Serif"/>
          <w:color w:val="292929"/>
          <w:spacing w:val="-6"/>
          <w:sz w:val="28"/>
          <w:szCs w:val="28"/>
        </w:rPr>
        <w:t>23</w:t>
      </w:r>
      <w:r w:rsidR="00E44117">
        <w:rPr>
          <w:rFonts w:ascii="Liberation Serif" w:hAnsi="Liberation Serif" w:cs="Liberation Serif"/>
          <w:color w:val="292929"/>
          <w:spacing w:val="-6"/>
          <w:sz w:val="28"/>
          <w:szCs w:val="28"/>
        </w:rPr>
        <w:t xml:space="preserve">.05.2019 г.                                   </w:t>
      </w:r>
      <w:r w:rsidR="00E44117">
        <w:rPr>
          <w:rFonts w:ascii="Liberation Serif" w:hAnsi="Liberation Serif" w:cs="Liberation Serif"/>
          <w:color w:val="292929"/>
          <w:spacing w:val="-6"/>
          <w:sz w:val="28"/>
          <w:szCs w:val="28"/>
        </w:rPr>
        <w:tab/>
        <w:t xml:space="preserve">№ </w:t>
      </w:r>
      <w:r w:rsidR="00517CFF">
        <w:rPr>
          <w:rFonts w:ascii="Liberation Serif" w:hAnsi="Liberation Serif" w:cs="Liberation Serif"/>
          <w:color w:val="292929"/>
          <w:spacing w:val="-6"/>
          <w:sz w:val="28"/>
          <w:szCs w:val="28"/>
        </w:rPr>
        <w:t>381</w:t>
      </w:r>
      <w:r w:rsidR="00E44117">
        <w:rPr>
          <w:rFonts w:ascii="Liberation Serif" w:hAnsi="Liberation Serif" w:cs="Liberation Serif"/>
          <w:color w:val="292929"/>
          <w:spacing w:val="-6"/>
          <w:sz w:val="28"/>
          <w:szCs w:val="28"/>
        </w:rPr>
        <w:t xml:space="preserve"> </w:t>
      </w:r>
      <w:r w:rsidR="00E44117">
        <w:rPr>
          <w:rFonts w:ascii="Liberation Serif" w:hAnsi="Liberation Serif" w:cs="Liberation Serif"/>
          <w:color w:val="292929"/>
          <w:spacing w:val="-6"/>
          <w:sz w:val="28"/>
          <w:szCs w:val="28"/>
        </w:rPr>
        <w:tab/>
        <w:t xml:space="preserve">                                             </w:t>
      </w:r>
    </w:p>
    <w:p w:rsidR="00501476" w:rsidRDefault="00501476">
      <w:pPr>
        <w:shd w:val="clear" w:color="auto" w:fill="FFFFFF"/>
        <w:rPr>
          <w:rFonts w:ascii="Liberation Serif" w:hAnsi="Liberation Serif" w:cs="Liberation Serif"/>
          <w:color w:val="292929"/>
          <w:spacing w:val="-6"/>
          <w:sz w:val="28"/>
          <w:szCs w:val="28"/>
        </w:rPr>
      </w:pPr>
    </w:p>
    <w:p w:rsidR="009C1D1C" w:rsidRDefault="00E44117">
      <w:pPr>
        <w:shd w:val="clear" w:color="auto" w:fill="FFFFFF"/>
        <w:rPr>
          <w:rFonts w:ascii="Liberation Serif" w:hAnsi="Liberation Serif" w:cs="Liberation Serif"/>
          <w:color w:val="292929"/>
          <w:spacing w:val="-6"/>
          <w:sz w:val="28"/>
          <w:szCs w:val="28"/>
        </w:rPr>
      </w:pPr>
      <w:r>
        <w:rPr>
          <w:rFonts w:ascii="Liberation Serif" w:hAnsi="Liberation Serif" w:cs="Liberation Serif"/>
          <w:color w:val="292929"/>
          <w:spacing w:val="-6"/>
          <w:sz w:val="28"/>
          <w:szCs w:val="28"/>
        </w:rPr>
        <w:t>город Камышлов</w:t>
      </w:r>
    </w:p>
    <w:p w:rsidR="009C1D1C" w:rsidRDefault="00E44117">
      <w:pPr>
        <w:shd w:val="clear" w:color="auto" w:fill="FFFFFF"/>
        <w:rPr>
          <w:rFonts w:eastAsia="Liberation Serif"/>
        </w:rPr>
      </w:pPr>
      <w:r>
        <w:rPr>
          <w:rFonts w:eastAsia="Liberation Serif"/>
        </w:rPr>
        <w:t xml:space="preserve"> </w:t>
      </w:r>
    </w:p>
    <w:tbl>
      <w:tblPr>
        <w:tblW w:w="9571" w:type="dxa"/>
        <w:tblInd w:w="-108" w:type="dxa"/>
        <w:tblLook w:val="04A0"/>
      </w:tblPr>
      <w:tblGrid>
        <w:gridCol w:w="9571"/>
      </w:tblGrid>
      <w:tr w:rsidR="009C1D1C" w:rsidRPr="009855AB">
        <w:tc>
          <w:tcPr>
            <w:tcW w:w="9571" w:type="dxa"/>
            <w:shd w:val="clear" w:color="auto" w:fill="auto"/>
          </w:tcPr>
          <w:p w:rsidR="009C1D1C" w:rsidRPr="009855AB" w:rsidRDefault="00E44117">
            <w:pPr>
              <w:widowControl w:val="0"/>
              <w:jc w:val="center"/>
            </w:pPr>
            <w:r w:rsidRPr="009855AB">
              <w:rPr>
                <w:rFonts w:ascii="Liberation Serif" w:hAnsi="Liberation Serif" w:cs="Liberation Serif"/>
                <w:b/>
                <w:sz w:val="28"/>
                <w:szCs w:val="28"/>
              </w:rPr>
              <w:t>О внесении изменений в решение Думы Камышловского городского округа от 06.12.2018 № 323 «</w:t>
            </w:r>
            <w:r w:rsidRPr="009855AB">
              <w:rPr>
                <w:rFonts w:ascii="Liberation Serif" w:hAnsi="Liberation Serif" w:cs="Liberation Serif"/>
                <w:b/>
                <w:bCs/>
                <w:sz w:val="28"/>
                <w:szCs w:val="28"/>
              </w:rPr>
              <w:t>О бюджете Камышловского городского округа на 2019 год и плановый период 2020 и 2021 годов</w:t>
            </w:r>
            <w:r w:rsidRPr="009855AB">
              <w:rPr>
                <w:rFonts w:ascii="Liberation Serif" w:hAnsi="Liberation Serif" w:cs="Liberation Serif"/>
                <w:b/>
                <w:sz w:val="28"/>
                <w:szCs w:val="28"/>
              </w:rPr>
              <w:t>»</w:t>
            </w:r>
          </w:p>
          <w:p w:rsidR="009C1D1C" w:rsidRPr="009855AB" w:rsidRDefault="009C1D1C">
            <w:pPr>
              <w:jc w:val="center"/>
              <w:rPr>
                <w:rFonts w:ascii="Liberation Serif" w:hAnsi="Liberation Serif" w:cs="Liberation Serif"/>
                <w:b/>
                <w:bCs/>
                <w:sz w:val="28"/>
                <w:szCs w:val="28"/>
              </w:rPr>
            </w:pPr>
          </w:p>
        </w:tc>
      </w:tr>
    </w:tbl>
    <w:p w:rsidR="009C1D1C" w:rsidRDefault="00E44117">
      <w:pPr>
        <w:pStyle w:val="ConsPlusTitle"/>
        <w:widowControl/>
        <w:ind w:firstLine="708"/>
        <w:jc w:val="both"/>
        <w:rPr>
          <w:rFonts w:ascii="Liberation Serif" w:hAnsi="Liberation Serif" w:cs="Liberation Serif"/>
          <w:b w:val="0"/>
          <w:color w:val="000000"/>
          <w:spacing w:val="-4"/>
        </w:rPr>
      </w:pPr>
      <w:r>
        <w:rPr>
          <w:rFonts w:ascii="Liberation Serif" w:hAnsi="Liberation Serif" w:cs="Liberation Serif"/>
          <w:b w:val="0"/>
        </w:rPr>
        <w:t xml:space="preserve">В соответствии с постановлением администрации Камышловского городского округа от </w:t>
      </w:r>
      <w:r w:rsidR="00501476">
        <w:rPr>
          <w:rFonts w:ascii="Liberation Serif" w:hAnsi="Liberation Serif" w:cs="Liberation Serif"/>
          <w:b w:val="0"/>
        </w:rPr>
        <w:t>16</w:t>
      </w:r>
      <w:r>
        <w:rPr>
          <w:rFonts w:ascii="Liberation Serif" w:hAnsi="Liberation Serif" w:cs="Liberation Serif"/>
          <w:b w:val="0"/>
        </w:rPr>
        <w:t xml:space="preserve">.05.2019 </w:t>
      </w:r>
      <w:r w:rsidR="00501476">
        <w:rPr>
          <w:rFonts w:ascii="Liberation Serif" w:hAnsi="Liberation Serif" w:cs="Liberation Serif"/>
          <w:b w:val="0"/>
        </w:rPr>
        <w:t>№ 409</w:t>
      </w:r>
      <w:r>
        <w:rPr>
          <w:rFonts w:ascii="Liberation Serif" w:hAnsi="Liberation Serif" w:cs="Liberation Serif"/>
          <w:b w:val="0"/>
        </w:rPr>
        <w:t xml:space="preserve"> «</w:t>
      </w:r>
      <w:r>
        <w:rPr>
          <w:rFonts w:ascii="Liberation Serif" w:hAnsi="Liberation Serif" w:cs="Liberation Serif"/>
          <w:b w:val="0"/>
          <w:iCs/>
        </w:rPr>
        <w:t xml:space="preserve">О внесении на рассмотрение и утверждение Думой Камышловского городского округа проекта решения «О внесении изменений в решение Думы Камышловского городского округа от </w:t>
      </w:r>
      <w:r>
        <w:rPr>
          <w:rFonts w:ascii="Liberation Serif" w:hAnsi="Liberation Serif" w:cs="Liberation Serif"/>
          <w:b w:val="0"/>
        </w:rPr>
        <w:t>06.12.2018 № 323</w:t>
      </w:r>
      <w:r>
        <w:rPr>
          <w:rFonts w:ascii="Liberation Serif" w:hAnsi="Liberation Serif" w:cs="Liberation Serif"/>
          <w:i/>
        </w:rPr>
        <w:t xml:space="preserve"> </w:t>
      </w:r>
      <w:r>
        <w:rPr>
          <w:rFonts w:ascii="Liberation Serif" w:hAnsi="Liberation Serif" w:cs="Liberation Serif"/>
          <w:b w:val="0"/>
        </w:rPr>
        <w:t>«</w:t>
      </w:r>
      <w:r>
        <w:rPr>
          <w:rFonts w:ascii="Liberation Serif" w:hAnsi="Liberation Serif" w:cs="Liberation Serif"/>
          <w:b w:val="0"/>
          <w:bCs w:val="0"/>
        </w:rPr>
        <w:t>О бюджете Камышловского городского округа на 2019 год и плановый период 2020 и 2021 годов</w:t>
      </w:r>
      <w:r>
        <w:rPr>
          <w:rFonts w:ascii="Liberation Serif" w:hAnsi="Liberation Serif" w:cs="Liberation Serif"/>
          <w:b w:val="0"/>
        </w:rPr>
        <w:t>»</w:t>
      </w:r>
      <w:r>
        <w:rPr>
          <w:rFonts w:ascii="Liberation Serif" w:hAnsi="Liberation Serif" w:cs="Liberation Serif"/>
          <w:b w:val="0"/>
          <w:iCs/>
        </w:rPr>
        <w:t xml:space="preserve">, </w:t>
      </w:r>
      <w:r>
        <w:rPr>
          <w:rFonts w:ascii="Liberation Serif" w:hAnsi="Liberation Serif" w:cs="Liberation Serif"/>
          <w:b w:val="0"/>
        </w:rPr>
        <w:t>руководствуясь Уставом Камышловского городского округа</w:t>
      </w:r>
      <w:r w:rsidR="00501476">
        <w:rPr>
          <w:rFonts w:ascii="Liberation Serif" w:hAnsi="Liberation Serif" w:cs="Liberation Serif"/>
          <w:b w:val="0"/>
        </w:rPr>
        <w:t>,</w:t>
      </w:r>
      <w:r>
        <w:rPr>
          <w:rFonts w:ascii="Liberation Serif" w:hAnsi="Liberation Serif" w:cs="Liberation Serif"/>
          <w:b w:val="0"/>
        </w:rPr>
        <w:t xml:space="preserve"> </w:t>
      </w:r>
    </w:p>
    <w:p w:rsidR="009C1D1C" w:rsidRDefault="00E44117">
      <w:pPr>
        <w:shd w:val="clear" w:color="auto" w:fill="FFFFFF"/>
        <w:spacing w:before="48" w:line="638" w:lineRule="exact"/>
        <w:ind w:left="1980" w:right="2258" w:hanging="180"/>
        <w:rPr>
          <w:rFonts w:ascii="Liberation Serif" w:hAnsi="Liberation Serif" w:cs="Liberation Serif"/>
          <w:color w:val="000000"/>
          <w:spacing w:val="-4"/>
          <w:sz w:val="28"/>
          <w:szCs w:val="28"/>
        </w:rPr>
      </w:pPr>
      <w:r>
        <w:rPr>
          <w:rFonts w:ascii="Liberation Serif" w:hAnsi="Liberation Serif" w:cs="Liberation Serif"/>
          <w:color w:val="000000"/>
          <w:spacing w:val="-4"/>
          <w:sz w:val="28"/>
          <w:szCs w:val="28"/>
        </w:rPr>
        <w:t>Дума Камышловского городского округа</w:t>
      </w:r>
    </w:p>
    <w:p w:rsidR="009C1D1C" w:rsidRDefault="00E44117">
      <w:pPr>
        <w:shd w:val="clear" w:color="auto" w:fill="FFFFFF"/>
        <w:spacing w:before="48" w:line="638" w:lineRule="exact"/>
        <w:ind w:left="4896" w:right="2496" w:hanging="1397"/>
        <w:rPr>
          <w:rFonts w:ascii="Liberation Serif" w:hAnsi="Liberation Serif" w:cs="Liberation Serif"/>
          <w:color w:val="000000"/>
          <w:spacing w:val="-7"/>
          <w:sz w:val="28"/>
          <w:szCs w:val="28"/>
        </w:rPr>
      </w:pPr>
      <w:r>
        <w:rPr>
          <w:rFonts w:ascii="Liberation Serif" w:hAnsi="Liberation Serif" w:cs="Liberation Serif"/>
          <w:color w:val="000000"/>
          <w:spacing w:val="-7"/>
          <w:sz w:val="28"/>
          <w:szCs w:val="28"/>
        </w:rPr>
        <w:t>РЕШИЛА:</w:t>
      </w:r>
    </w:p>
    <w:p w:rsidR="00501476" w:rsidRDefault="00501476">
      <w:pPr>
        <w:pStyle w:val="a7"/>
        <w:ind w:firstLine="709"/>
        <w:rPr>
          <w:rFonts w:ascii="Liberation Serif" w:hAnsi="Liberation Serif" w:cs="Liberation Serif"/>
          <w:sz w:val="28"/>
          <w:szCs w:val="28"/>
        </w:rPr>
      </w:pPr>
    </w:p>
    <w:p w:rsidR="009C1D1C" w:rsidRDefault="00E44117">
      <w:pPr>
        <w:pStyle w:val="a7"/>
        <w:ind w:firstLine="709"/>
      </w:pPr>
      <w:r>
        <w:rPr>
          <w:rFonts w:ascii="Liberation Serif" w:hAnsi="Liberation Serif" w:cs="Liberation Serif"/>
          <w:sz w:val="28"/>
          <w:szCs w:val="28"/>
        </w:rPr>
        <w:t xml:space="preserve">1. Внести в решение Думы Камышловского городского округа </w:t>
      </w:r>
      <w:r>
        <w:rPr>
          <w:rFonts w:ascii="Liberation Serif" w:hAnsi="Liberation Serif" w:cs="Liberation Serif"/>
          <w:iCs/>
          <w:sz w:val="28"/>
          <w:szCs w:val="28"/>
        </w:rPr>
        <w:t xml:space="preserve">от </w:t>
      </w:r>
      <w:r>
        <w:rPr>
          <w:rFonts w:ascii="Liberation Serif" w:hAnsi="Liberation Serif" w:cs="Liberation Serif"/>
          <w:sz w:val="28"/>
          <w:szCs w:val="28"/>
        </w:rPr>
        <w:t>06.12.2018 № 323</w:t>
      </w:r>
      <w:r>
        <w:rPr>
          <w:rFonts w:ascii="Liberation Serif" w:hAnsi="Liberation Serif" w:cs="Liberation Serif"/>
          <w:i/>
          <w:sz w:val="28"/>
          <w:szCs w:val="28"/>
        </w:rPr>
        <w:t xml:space="preserve"> </w:t>
      </w:r>
      <w:r>
        <w:rPr>
          <w:rFonts w:ascii="Liberation Serif" w:hAnsi="Liberation Serif" w:cs="Liberation Serif"/>
          <w:sz w:val="28"/>
          <w:szCs w:val="28"/>
        </w:rPr>
        <w:t>«</w:t>
      </w:r>
      <w:r>
        <w:rPr>
          <w:rFonts w:ascii="Liberation Serif" w:hAnsi="Liberation Serif" w:cs="Liberation Serif"/>
          <w:bCs/>
          <w:sz w:val="28"/>
          <w:szCs w:val="28"/>
        </w:rPr>
        <w:t>О бюджете Камышловского городского округа на 2019 год и плановый период 2020 и 2021 годов</w:t>
      </w:r>
      <w:r>
        <w:rPr>
          <w:rFonts w:ascii="Liberation Serif" w:hAnsi="Liberation Serif" w:cs="Liberation Serif"/>
          <w:sz w:val="28"/>
          <w:szCs w:val="28"/>
        </w:rPr>
        <w:t>»</w:t>
      </w:r>
      <w:r>
        <w:rPr>
          <w:rFonts w:ascii="Liberation Serif" w:hAnsi="Liberation Serif" w:cs="Liberation Serif"/>
          <w:iCs/>
          <w:sz w:val="28"/>
          <w:szCs w:val="28"/>
        </w:rPr>
        <w:t xml:space="preserve"> </w:t>
      </w:r>
      <w:r>
        <w:rPr>
          <w:rFonts w:ascii="Liberation Serif" w:hAnsi="Liberation Serif" w:cs="Liberation Serif"/>
          <w:sz w:val="28"/>
          <w:szCs w:val="28"/>
        </w:rPr>
        <w:t>следующие изменения:</w:t>
      </w:r>
    </w:p>
    <w:p w:rsidR="009C1D1C" w:rsidRDefault="00E44117">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1.1. Подпункт 1 пункта 1 изложить в следующей редакции:</w:t>
      </w:r>
    </w:p>
    <w:p w:rsidR="009C1D1C" w:rsidRDefault="00E44117">
      <w:pPr>
        <w:widowControl w:val="0"/>
        <w:autoSpaceDE w:val="0"/>
        <w:ind w:firstLine="709"/>
        <w:jc w:val="both"/>
      </w:pPr>
      <w:r>
        <w:rPr>
          <w:rFonts w:ascii="Liberation Serif" w:hAnsi="Liberation Serif" w:cs="Liberation Serif"/>
          <w:sz w:val="28"/>
          <w:szCs w:val="28"/>
        </w:rPr>
        <w:t>«1) общий объем доходов бюджета Камышловского городского округа составляет:</w:t>
      </w:r>
    </w:p>
    <w:p w:rsidR="009C1D1C" w:rsidRDefault="00E44117">
      <w:pPr>
        <w:widowControl w:val="0"/>
        <w:autoSpaceDE w:val="0"/>
        <w:ind w:firstLine="709"/>
        <w:jc w:val="both"/>
      </w:pPr>
      <w:r>
        <w:rPr>
          <w:rFonts w:ascii="Liberation Serif" w:hAnsi="Liberation Serif" w:cs="Liberation Serif"/>
          <w:sz w:val="28"/>
          <w:szCs w:val="28"/>
        </w:rPr>
        <w:t>на 2019 год – 1 060 784 100,0 рублей, в том числе объем межбюджетных трансфертов из областного бюджета – 696 121 100,0 рублей;</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2020 год – 891 271 600,0 рублей, в том числе объем межбюджетных трансфертов из областного бюджета – 551 910 600,0 рублей;</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2021 год – 926 981 700,0 рублей, в том числе объем межбюджетных трансфертов из областного бюджета – 582 350 700,0 рублей;»;</w:t>
      </w:r>
    </w:p>
    <w:p w:rsidR="009C1D1C" w:rsidRDefault="00E44117">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1.2. Подпункт 2 пункта 1 изложить в следующей редакции:</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общий объем расходов бюджета Камышловского городского округа  составляет:</w:t>
      </w:r>
    </w:p>
    <w:p w:rsidR="009C1D1C" w:rsidRDefault="00E44117">
      <w:pPr>
        <w:widowControl w:val="0"/>
        <w:autoSpaceDE w:val="0"/>
        <w:ind w:firstLine="709"/>
        <w:jc w:val="both"/>
      </w:pPr>
      <w:r>
        <w:rPr>
          <w:rFonts w:ascii="Liberation Serif" w:hAnsi="Liberation Serif" w:cs="Liberation Serif"/>
          <w:sz w:val="28"/>
          <w:szCs w:val="28"/>
        </w:rPr>
        <w:lastRenderedPageBreak/>
        <w:t>на 2019 год – 1 070 748 450,84 рублей;</w:t>
      </w:r>
    </w:p>
    <w:p w:rsidR="009C1D1C" w:rsidRDefault="00E44117">
      <w:pPr>
        <w:widowControl w:val="0"/>
        <w:autoSpaceDE w:val="0"/>
        <w:ind w:firstLine="709"/>
        <w:jc w:val="both"/>
      </w:pPr>
      <w:r>
        <w:rPr>
          <w:rFonts w:ascii="Liberation Serif" w:hAnsi="Liberation Serif" w:cs="Liberation Serif"/>
          <w:sz w:val="28"/>
          <w:szCs w:val="28"/>
        </w:rPr>
        <w:t>на 2020 год – 891 271 600,0 рублей, в том числе общий объем условно утвержденных расходов – 12 250 000,0 рублей;</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2021 год – 926 981 700,0 рублей, в том числе общий объем условно утвержденных расходов – 25 480 000,0 рублей;»;</w:t>
      </w:r>
    </w:p>
    <w:p w:rsidR="009C1D1C" w:rsidRDefault="00E44117">
      <w:pPr>
        <w:autoSpaceDE w:val="0"/>
        <w:ind w:firstLine="709"/>
        <w:jc w:val="both"/>
      </w:pPr>
      <w:r>
        <w:rPr>
          <w:rFonts w:ascii="Liberation Serif" w:hAnsi="Liberation Serif" w:cs="Liberation Serif"/>
          <w:sz w:val="28"/>
          <w:szCs w:val="28"/>
        </w:rPr>
        <w:t>1.3. Подпункт 4 пункта 1 изложить в следующей редакции:</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«4) Общий объем бюджетных ассигнований резервного фонда администрации Камышловского городского округа:</w:t>
      </w:r>
    </w:p>
    <w:p w:rsidR="009C1D1C" w:rsidRDefault="00E44117">
      <w:pPr>
        <w:widowControl w:val="0"/>
        <w:autoSpaceDE w:val="0"/>
        <w:ind w:firstLine="709"/>
        <w:jc w:val="both"/>
      </w:pPr>
      <w:r>
        <w:rPr>
          <w:rFonts w:ascii="Liberation Serif" w:hAnsi="Liberation Serif" w:cs="Liberation Serif"/>
          <w:sz w:val="28"/>
          <w:szCs w:val="28"/>
        </w:rPr>
        <w:t>в 2019 году – 647 713,2 рублей;</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2020 году – 2 076 000,0 рублей;</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2021 году – 2 159 040,0 рублей;»;</w:t>
      </w:r>
    </w:p>
    <w:p w:rsidR="009C1D1C" w:rsidRDefault="00E44117">
      <w:pPr>
        <w:widowControl w:val="0"/>
        <w:autoSpaceDE w:val="0"/>
        <w:ind w:firstLine="709"/>
        <w:jc w:val="both"/>
      </w:pPr>
      <w:r>
        <w:rPr>
          <w:rFonts w:ascii="Liberation Serif" w:hAnsi="Liberation Serif" w:cs="Liberation Serif"/>
          <w:sz w:val="28"/>
          <w:szCs w:val="28"/>
        </w:rPr>
        <w:t>1.4. Подпункт 5 пункта 1 изложить в следующей редакции:</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общий объем бюджетных ассигнований муниципального дорожного фонда Камышловского городского округа составляет:</w:t>
      </w:r>
    </w:p>
    <w:p w:rsidR="009C1D1C" w:rsidRDefault="00E44117">
      <w:pPr>
        <w:ind w:firstLine="708"/>
      </w:pPr>
      <w:r>
        <w:rPr>
          <w:rFonts w:ascii="Liberation Serif" w:hAnsi="Liberation Serif" w:cs="Liberation Serif"/>
          <w:sz w:val="28"/>
          <w:szCs w:val="28"/>
        </w:rPr>
        <w:t>в 2019 году – 66 431 773,13 рублей;</w:t>
      </w:r>
    </w:p>
    <w:p w:rsidR="009C1D1C" w:rsidRDefault="00E44117">
      <w:pPr>
        <w:ind w:firstLine="708"/>
        <w:rPr>
          <w:rFonts w:ascii="Liberation Serif" w:hAnsi="Liberation Serif" w:cs="Liberation Serif"/>
          <w:sz w:val="28"/>
          <w:szCs w:val="28"/>
        </w:rPr>
      </w:pPr>
      <w:r>
        <w:rPr>
          <w:rFonts w:ascii="Liberation Serif" w:hAnsi="Liberation Serif" w:cs="Liberation Serif"/>
          <w:sz w:val="28"/>
          <w:szCs w:val="28"/>
        </w:rPr>
        <w:t>в 2020 году – 23 111 575,0 рублей;</w:t>
      </w:r>
    </w:p>
    <w:p w:rsidR="009C1D1C" w:rsidRDefault="00E44117">
      <w:pPr>
        <w:ind w:firstLine="708"/>
        <w:rPr>
          <w:rFonts w:ascii="Liberation Serif" w:hAnsi="Liberation Serif" w:cs="Liberation Serif"/>
          <w:sz w:val="28"/>
          <w:szCs w:val="28"/>
        </w:rPr>
      </w:pPr>
      <w:r>
        <w:rPr>
          <w:rFonts w:ascii="Liberation Serif" w:hAnsi="Liberation Serif" w:cs="Liberation Serif"/>
          <w:sz w:val="28"/>
          <w:szCs w:val="28"/>
        </w:rPr>
        <w:t>в 2021 году – 23 335 526,0 рублей;»;</w:t>
      </w:r>
    </w:p>
    <w:p w:rsidR="009C1D1C" w:rsidRDefault="00E44117">
      <w:pPr>
        <w:widowControl w:val="0"/>
        <w:autoSpaceDE w:val="0"/>
        <w:ind w:firstLine="709"/>
        <w:jc w:val="both"/>
      </w:pPr>
      <w:r>
        <w:rPr>
          <w:rFonts w:ascii="Liberation Serif" w:hAnsi="Liberation Serif" w:cs="Liberation Serif"/>
          <w:sz w:val="28"/>
          <w:szCs w:val="28"/>
        </w:rPr>
        <w:t>1.5. Подпункт 6 пункта 1 изложить в следующей редакции:</w:t>
      </w:r>
    </w:p>
    <w:p w:rsidR="009C1D1C" w:rsidRDefault="00E44117">
      <w:pPr>
        <w:widowControl w:val="0"/>
        <w:tabs>
          <w:tab w:val="left" w:pos="1134"/>
        </w:tabs>
        <w:autoSpaceDE w:val="0"/>
        <w:ind w:firstLine="709"/>
        <w:jc w:val="both"/>
      </w:pPr>
      <w:r>
        <w:rPr>
          <w:rFonts w:ascii="Liberation Serif" w:hAnsi="Liberation Serif" w:cs="Liberation Serif"/>
          <w:sz w:val="28"/>
          <w:szCs w:val="28"/>
        </w:rPr>
        <w:t>«6) размер дефицита бюджета Камышловского городского округа составляет:</w:t>
      </w:r>
    </w:p>
    <w:p w:rsidR="009C1D1C" w:rsidRDefault="00E44117">
      <w:pPr>
        <w:autoSpaceDE w:val="0"/>
        <w:ind w:firstLine="708"/>
        <w:jc w:val="both"/>
      </w:pPr>
      <w:r>
        <w:rPr>
          <w:rFonts w:ascii="Liberation Serif" w:hAnsi="Liberation Serif" w:cs="Liberation Serif"/>
          <w:sz w:val="28"/>
          <w:szCs w:val="28"/>
        </w:rPr>
        <w:t>в 2019 году – 9 964 350,84 рублей или 6,4 процента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2020 году – 0,0 рублей;</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2021 году – 0,0 рублей;»;</w:t>
      </w:r>
    </w:p>
    <w:p w:rsidR="009C1D1C" w:rsidRDefault="00E44117">
      <w:pPr>
        <w:ind w:firstLine="709"/>
        <w:jc w:val="both"/>
        <w:rPr>
          <w:rFonts w:ascii="Liberation Serif" w:hAnsi="Liberation Serif" w:cs="Liberation Serif"/>
          <w:sz w:val="28"/>
          <w:szCs w:val="28"/>
        </w:rPr>
      </w:pPr>
      <w:r>
        <w:rPr>
          <w:rFonts w:ascii="Liberation Serif" w:hAnsi="Liberation Serif" w:cs="Liberation Serif"/>
          <w:sz w:val="28"/>
          <w:szCs w:val="28"/>
        </w:rPr>
        <w:t>2. Внести соответствующие изменения и изложить в новой редакции:</w:t>
      </w:r>
    </w:p>
    <w:p w:rsidR="009C1D1C" w:rsidRDefault="00E44117">
      <w:pPr>
        <w:widowControl w:val="0"/>
        <w:numPr>
          <w:ilvl w:val="0"/>
          <w:numId w:val="1"/>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Объем доходов бюджета Камышловского городского округа на 2019 год, сгруппированных в соответствии с классификацией доходов бюджетов Российской Федерации (</w:t>
      </w:r>
      <w:bookmarkStart w:id="0" w:name="_GoBack"/>
      <w:r>
        <w:rPr>
          <w:rFonts w:ascii="Liberation Serif" w:hAnsi="Liberation Serif" w:cs="Liberation Serif"/>
          <w:sz w:val="28"/>
          <w:szCs w:val="28"/>
        </w:rPr>
        <w:t>приложение</w:t>
      </w:r>
      <w:bookmarkEnd w:id="0"/>
      <w:r>
        <w:rPr>
          <w:rFonts w:ascii="Liberation Serif" w:hAnsi="Liberation Serif" w:cs="Liberation Serif"/>
          <w:sz w:val="28"/>
          <w:szCs w:val="28"/>
        </w:rPr>
        <w:t xml:space="preserve"> 2);</w:t>
      </w:r>
    </w:p>
    <w:p w:rsidR="009C1D1C" w:rsidRDefault="00E44117">
      <w:pPr>
        <w:widowControl w:val="0"/>
        <w:numPr>
          <w:ilvl w:val="0"/>
          <w:numId w:val="1"/>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Перечень главных администраторов доходов бюджета Камышловского городского округа (приложение 4);</w:t>
      </w:r>
    </w:p>
    <w:p w:rsidR="009C1D1C" w:rsidRDefault="00E44117">
      <w:pPr>
        <w:numPr>
          <w:ilvl w:val="0"/>
          <w:numId w:val="1"/>
        </w:numPr>
        <w:ind w:left="0" w:firstLine="709"/>
        <w:jc w:val="both"/>
      </w:pPr>
      <w:r>
        <w:rPr>
          <w:rFonts w:ascii="Liberation Serif" w:hAnsi="Liberation Serif" w:cs="Liberation Serif"/>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 (приложение 5);</w:t>
      </w:r>
    </w:p>
    <w:p w:rsidR="009C1D1C" w:rsidRDefault="00E44117">
      <w:pPr>
        <w:numPr>
          <w:ilvl w:val="0"/>
          <w:numId w:val="1"/>
        </w:numPr>
        <w:ind w:left="0" w:firstLine="709"/>
        <w:jc w:val="both"/>
        <w:rPr>
          <w:rFonts w:ascii="Liberation Serif" w:hAnsi="Liberation Serif" w:cs="Liberation Serif"/>
          <w:sz w:val="28"/>
          <w:szCs w:val="28"/>
        </w:rPr>
      </w:pPr>
      <w:r>
        <w:rPr>
          <w:rFonts w:ascii="Liberation Serif" w:hAnsi="Liberation Serif" w:cs="Liberation Serif"/>
          <w:sz w:val="28"/>
          <w:szCs w:val="28"/>
        </w:rPr>
        <w:t>Ведомственную структуру расходов бюджета Камышловского городского округа на 2019 год (приложение 7);</w:t>
      </w:r>
    </w:p>
    <w:p w:rsidR="009C1D1C" w:rsidRDefault="00E44117">
      <w:pPr>
        <w:numPr>
          <w:ilvl w:val="0"/>
          <w:numId w:val="1"/>
        </w:numPr>
        <w:ind w:left="0" w:firstLine="709"/>
        <w:jc w:val="both"/>
        <w:rPr>
          <w:rFonts w:ascii="Liberation Serif" w:hAnsi="Liberation Serif" w:cs="Liberation Serif"/>
          <w:sz w:val="28"/>
          <w:szCs w:val="28"/>
        </w:rPr>
      </w:pPr>
      <w:r>
        <w:rPr>
          <w:rFonts w:ascii="Liberation Serif" w:hAnsi="Liberation Serif" w:cs="Liberation Serif"/>
          <w:sz w:val="28"/>
          <w:szCs w:val="28"/>
        </w:rPr>
        <w:t>Перечень муниципальных программ Камышловского городского округа, подлежащих реализации в 2019 году (приложение 9);</w:t>
      </w:r>
    </w:p>
    <w:p w:rsidR="009C1D1C" w:rsidRDefault="00DF6D42">
      <w:pPr>
        <w:widowControl w:val="0"/>
        <w:numPr>
          <w:ilvl w:val="0"/>
          <w:numId w:val="1"/>
        </w:numPr>
        <w:tabs>
          <w:tab w:val="left" w:pos="1418"/>
        </w:tabs>
        <w:autoSpaceDE w:val="0"/>
        <w:ind w:left="0" w:firstLine="709"/>
        <w:jc w:val="both"/>
      </w:pPr>
      <w:hyperlink w:anchor="Par26256">
        <w:r w:rsidR="00E44117" w:rsidRPr="00501476">
          <w:rPr>
            <w:rStyle w:val="-"/>
            <w:rFonts w:ascii="Liberation Serif" w:hAnsi="Liberation Serif" w:cs="Liberation Serif"/>
            <w:color w:val="auto"/>
            <w:sz w:val="28"/>
            <w:szCs w:val="28"/>
            <w:u w:val="none"/>
          </w:rPr>
          <w:t>Свод</w:t>
        </w:r>
      </w:hyperlink>
      <w:r w:rsidR="00E44117">
        <w:rPr>
          <w:rFonts w:ascii="Liberation Serif" w:hAnsi="Liberation Serif" w:cs="Liberation Serif"/>
          <w:sz w:val="28"/>
          <w:szCs w:val="28"/>
        </w:rPr>
        <w:t xml:space="preserve"> источников финансирования дефицита бюджета Камышловского городского округа на 2019 год (приложение 11);</w:t>
      </w:r>
    </w:p>
    <w:p w:rsidR="009C1D1C" w:rsidRDefault="00E44117">
      <w:pPr>
        <w:widowControl w:val="0"/>
        <w:tabs>
          <w:tab w:val="left" w:pos="851"/>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3. Настоящее решение вступает в силу с момента принятия.</w:t>
      </w:r>
    </w:p>
    <w:p w:rsidR="009C1D1C" w:rsidRDefault="00E44117">
      <w:pPr>
        <w:widowControl w:val="0"/>
        <w:tabs>
          <w:tab w:val="left" w:pos="993"/>
          <w:tab w:val="left" w:pos="1134"/>
        </w:tabs>
        <w:autoSpaceDE w:val="0"/>
        <w:ind w:firstLine="709"/>
        <w:jc w:val="both"/>
      </w:pPr>
      <w:r>
        <w:rPr>
          <w:rFonts w:ascii="Liberation Serif" w:hAnsi="Liberation Serif" w:cs="Liberation Serif"/>
          <w:sz w:val="28"/>
          <w:szCs w:val="28"/>
        </w:rPr>
        <w:t>4. Опубликовать настоящее решение в газете «</w:t>
      </w:r>
      <w:proofErr w:type="spellStart"/>
      <w:r>
        <w:rPr>
          <w:rFonts w:ascii="Liberation Serif" w:hAnsi="Liberation Serif" w:cs="Liberation Serif"/>
          <w:sz w:val="28"/>
          <w:szCs w:val="28"/>
        </w:rPr>
        <w:t>Камышловские</w:t>
      </w:r>
      <w:proofErr w:type="spellEnd"/>
      <w:r>
        <w:rPr>
          <w:rFonts w:ascii="Liberation Serif" w:hAnsi="Liberation Serif" w:cs="Liberation Serif"/>
          <w:sz w:val="28"/>
          <w:szCs w:val="28"/>
        </w:rPr>
        <w:t xml:space="preserve"> известия»</w:t>
      </w:r>
      <w:r w:rsidR="00501476">
        <w:rPr>
          <w:rFonts w:ascii="Liberation Serif" w:hAnsi="Liberation Serif" w:cs="Liberation Serif"/>
          <w:sz w:val="28"/>
          <w:szCs w:val="28"/>
        </w:rPr>
        <w:t xml:space="preserve"> (без приложений)</w:t>
      </w:r>
      <w:r>
        <w:rPr>
          <w:rFonts w:ascii="Liberation Serif" w:hAnsi="Liberation Serif" w:cs="Liberation Serif"/>
          <w:sz w:val="28"/>
          <w:szCs w:val="28"/>
        </w:rPr>
        <w:t xml:space="preserve"> и разместить его на официальном сайте в </w:t>
      </w:r>
      <w:r>
        <w:rPr>
          <w:rFonts w:ascii="Liberation Serif" w:hAnsi="Liberation Serif" w:cs="Liberation Serif"/>
          <w:sz w:val="28"/>
          <w:szCs w:val="28"/>
        </w:rPr>
        <w:lastRenderedPageBreak/>
        <w:t xml:space="preserve">информационно-телекоммуникационной сети «Интернет», расположенном по адресу: </w:t>
      </w:r>
      <w:r>
        <w:rPr>
          <w:rFonts w:ascii="Liberation Serif" w:hAnsi="Liberation Serif" w:cs="Liberation Serif"/>
          <w:sz w:val="28"/>
          <w:szCs w:val="28"/>
          <w:lang w:val="en-US"/>
        </w:rPr>
        <w:t>http</w:t>
      </w:r>
      <w:r>
        <w:rPr>
          <w:rFonts w:ascii="Liberation Serif" w:hAnsi="Liberation Serif" w:cs="Liberation Serif"/>
          <w:sz w:val="28"/>
          <w:szCs w:val="28"/>
        </w:rPr>
        <w:t>://</w:t>
      </w:r>
      <w:r>
        <w:rPr>
          <w:rFonts w:ascii="Liberation Serif" w:hAnsi="Liberation Serif" w:cs="Liberation Serif"/>
          <w:sz w:val="28"/>
          <w:szCs w:val="28"/>
          <w:lang w:val="en-US"/>
        </w:rPr>
        <w:t>www</w:t>
      </w:r>
      <w:r>
        <w:rPr>
          <w:rFonts w:ascii="Liberation Serif" w:hAnsi="Liberation Serif" w:cs="Liberation Serif"/>
          <w:sz w:val="28"/>
          <w:szCs w:val="28"/>
        </w:rPr>
        <w:t>.</w:t>
      </w:r>
      <w:proofErr w:type="spellStart"/>
      <w:r>
        <w:rPr>
          <w:rFonts w:ascii="Liberation Serif" w:hAnsi="Liberation Serif" w:cs="Liberation Serif"/>
          <w:sz w:val="28"/>
          <w:szCs w:val="28"/>
          <w:lang w:val="en-US"/>
        </w:rPr>
        <w:t>gorod</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kamyshlov</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9C1D1C" w:rsidRDefault="00E44117">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 Контроль исполнения настоящего решения возложить на комитет по </w:t>
      </w:r>
    </w:p>
    <w:p w:rsidR="009C1D1C" w:rsidRDefault="00E44117">
      <w:pPr>
        <w:widowControl w:val="0"/>
        <w:autoSpaceDE w:val="0"/>
        <w:jc w:val="both"/>
        <w:rPr>
          <w:rFonts w:ascii="Liberation Serif" w:hAnsi="Liberation Serif" w:cs="Liberation Serif"/>
          <w:sz w:val="28"/>
          <w:szCs w:val="28"/>
        </w:rPr>
      </w:pPr>
      <w:r>
        <w:rPr>
          <w:rFonts w:ascii="Liberation Serif" w:hAnsi="Liberation Serif" w:cs="Liberation Serif"/>
          <w:sz w:val="28"/>
          <w:szCs w:val="28"/>
        </w:rPr>
        <w:t>экономике и бюджету Думы Камышловского городского округа (Лаптев А.Ю.)</w:t>
      </w:r>
    </w:p>
    <w:p w:rsidR="009C1D1C" w:rsidRDefault="009C1D1C">
      <w:pPr>
        <w:widowControl w:val="0"/>
        <w:autoSpaceDE w:val="0"/>
        <w:rPr>
          <w:rFonts w:ascii="Liberation Serif" w:hAnsi="Liberation Serif" w:cs="Liberation Serif"/>
          <w:sz w:val="28"/>
          <w:szCs w:val="28"/>
        </w:rPr>
      </w:pPr>
    </w:p>
    <w:p w:rsidR="00501476" w:rsidRDefault="00501476">
      <w:pPr>
        <w:widowControl w:val="0"/>
        <w:autoSpaceDE w:val="0"/>
        <w:rPr>
          <w:rFonts w:ascii="Liberation Serif" w:hAnsi="Liberation Serif" w:cs="Liberation Serif"/>
          <w:sz w:val="28"/>
          <w:szCs w:val="28"/>
        </w:rPr>
      </w:pPr>
    </w:p>
    <w:p w:rsidR="009C1D1C" w:rsidRDefault="00E44117">
      <w:pPr>
        <w:widowControl w:val="0"/>
        <w:autoSpaceDE w:val="0"/>
        <w:rPr>
          <w:rFonts w:ascii="Liberation Serif" w:hAnsi="Liberation Serif" w:cs="Liberation Serif"/>
          <w:sz w:val="28"/>
          <w:szCs w:val="28"/>
        </w:rPr>
      </w:pPr>
      <w:r>
        <w:rPr>
          <w:rFonts w:ascii="Liberation Serif" w:hAnsi="Liberation Serif" w:cs="Liberation Serif"/>
          <w:sz w:val="28"/>
          <w:szCs w:val="28"/>
        </w:rPr>
        <w:t>Председатель Думы</w:t>
      </w:r>
    </w:p>
    <w:p w:rsidR="009C1D1C" w:rsidRDefault="00E44117">
      <w:pPr>
        <w:widowControl w:val="0"/>
        <w:autoSpaceDE w:val="0"/>
        <w:rPr>
          <w:rFonts w:ascii="Liberation Serif" w:hAnsi="Liberation Serif" w:cs="Liberation Serif"/>
          <w:sz w:val="28"/>
          <w:szCs w:val="28"/>
        </w:rPr>
      </w:pPr>
      <w:r>
        <w:rPr>
          <w:rFonts w:ascii="Liberation Serif" w:hAnsi="Liberation Serif" w:cs="Liberation Serif"/>
          <w:sz w:val="28"/>
          <w:szCs w:val="28"/>
        </w:rPr>
        <w:t xml:space="preserve">Камышловского городского округа                                            Т.А. </w:t>
      </w:r>
      <w:proofErr w:type="spellStart"/>
      <w:r>
        <w:rPr>
          <w:rFonts w:ascii="Liberation Serif" w:hAnsi="Liberation Serif" w:cs="Liberation Serif"/>
          <w:sz w:val="28"/>
          <w:szCs w:val="28"/>
        </w:rPr>
        <w:t>Чикунова</w:t>
      </w:r>
      <w:proofErr w:type="spellEnd"/>
      <w:r>
        <w:rPr>
          <w:rFonts w:ascii="Liberation Serif" w:hAnsi="Liberation Serif" w:cs="Liberation Serif"/>
          <w:sz w:val="28"/>
          <w:szCs w:val="28"/>
        </w:rPr>
        <w:t xml:space="preserve"> </w:t>
      </w:r>
    </w:p>
    <w:p w:rsidR="009C1D1C" w:rsidRDefault="009C1D1C">
      <w:pPr>
        <w:widowControl w:val="0"/>
        <w:autoSpaceDE w:val="0"/>
        <w:rPr>
          <w:rFonts w:ascii="Liberation Serif" w:hAnsi="Liberation Serif" w:cs="Liberation Serif"/>
          <w:sz w:val="28"/>
          <w:szCs w:val="28"/>
        </w:rPr>
      </w:pPr>
    </w:p>
    <w:p w:rsidR="00501476" w:rsidRDefault="00501476">
      <w:pPr>
        <w:widowControl w:val="0"/>
        <w:autoSpaceDE w:val="0"/>
        <w:rPr>
          <w:rFonts w:ascii="Liberation Serif" w:hAnsi="Liberation Serif" w:cs="Liberation Serif"/>
          <w:sz w:val="28"/>
          <w:szCs w:val="28"/>
        </w:rPr>
      </w:pPr>
    </w:p>
    <w:p w:rsidR="009C1D1C" w:rsidRDefault="00E44117">
      <w:pPr>
        <w:widowControl w:val="0"/>
        <w:autoSpaceDE w:val="0"/>
        <w:sectPr w:rsidR="009C1D1C">
          <w:pgSz w:w="11906" w:h="16838"/>
          <w:pgMar w:top="1134" w:right="850" w:bottom="1134" w:left="1701" w:header="0" w:footer="0" w:gutter="0"/>
          <w:pgNumType w:start="1"/>
          <w:cols w:space="720"/>
          <w:formProt w:val="0"/>
          <w:titlePg/>
          <w:docGrid w:linePitch="360"/>
        </w:sectPr>
      </w:pPr>
      <w:r>
        <w:rPr>
          <w:rFonts w:ascii="Liberation Serif" w:hAnsi="Liberation Serif" w:cs="Liberation Serif"/>
          <w:sz w:val="28"/>
          <w:szCs w:val="28"/>
        </w:rPr>
        <w:t xml:space="preserve">Глава Камышловского городского округа                              А.В. Половников </w:t>
      </w: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2 </w:t>
      </w: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9C1D1C" w:rsidRDefault="00E44117">
      <w:pPr>
        <w:ind w:left="5102"/>
      </w:pPr>
      <w:r>
        <w:rPr>
          <w:rFonts w:ascii="Liberation Serif" w:hAnsi="Liberation Serif" w:cs="Liberation Serif"/>
          <w:sz w:val="28"/>
          <w:szCs w:val="28"/>
        </w:rPr>
        <w:t xml:space="preserve">от </w:t>
      </w:r>
      <w:r w:rsidR="007E2A5C">
        <w:rPr>
          <w:rFonts w:ascii="Liberation Serif" w:hAnsi="Liberation Serif" w:cs="Liberation Serif"/>
          <w:sz w:val="28"/>
          <w:szCs w:val="28"/>
        </w:rPr>
        <w:t>23.05.2019</w:t>
      </w:r>
      <w:r>
        <w:rPr>
          <w:rFonts w:ascii="Liberation Serif" w:hAnsi="Liberation Serif" w:cs="Liberation Serif"/>
          <w:sz w:val="28"/>
          <w:szCs w:val="28"/>
        </w:rPr>
        <w:t xml:space="preserve"> г. № </w:t>
      </w:r>
      <w:r w:rsidR="007E2A5C">
        <w:rPr>
          <w:rFonts w:ascii="Liberation Serif" w:hAnsi="Liberation Serif" w:cs="Liberation Serif"/>
          <w:sz w:val="28"/>
          <w:szCs w:val="28"/>
        </w:rPr>
        <w:t>381</w:t>
      </w:r>
    </w:p>
    <w:p w:rsidR="009C1D1C" w:rsidRDefault="009C1D1C">
      <w:pPr>
        <w:rPr>
          <w:rFonts w:ascii="Liberation Serif" w:hAnsi="Liberation Serif" w:cs="Liberation Serif"/>
          <w:b/>
          <w:bCs/>
          <w:sz w:val="28"/>
          <w:szCs w:val="28"/>
        </w:rPr>
      </w:pPr>
    </w:p>
    <w:p w:rsidR="009C1D1C" w:rsidRDefault="00E44117">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Объем доходов бюджета Камышловского городского округа на 2019 год, сгруппированных в соответствии с классификацией доходов бюджетов Российской Федерации</w:t>
      </w:r>
    </w:p>
    <w:p w:rsidR="009C1D1C" w:rsidRDefault="009C1D1C">
      <w:pPr>
        <w:spacing w:line="14" w:lineRule="exact"/>
        <w:rPr>
          <w:rFonts w:ascii="Liberation Serif" w:hAnsi="Liberation Serif" w:cs="Liberation Serif"/>
          <w:b/>
          <w:bCs/>
          <w:sz w:val="28"/>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913"/>
        <w:gridCol w:w="2896"/>
        <w:gridCol w:w="3856"/>
        <w:gridCol w:w="1906"/>
      </w:tblGrid>
      <w:tr w:rsidR="009C1D1C">
        <w:trPr>
          <w:trHeight w:val="510"/>
        </w:trPr>
        <w:tc>
          <w:tcPr>
            <w:tcW w:w="659"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w:t>
            </w:r>
            <w:r>
              <w:rPr>
                <w:rFonts w:ascii="Liberation Serif" w:eastAsia="Liberation Serif" w:hAnsi="Liberation Serif" w:cs="Liberation Serif"/>
                <w:color w:val="000000"/>
              </w:rPr>
              <w:t xml:space="preserve"> </w:t>
            </w:r>
            <w:r>
              <w:rPr>
                <w:rFonts w:ascii="Liberation Serif" w:hAnsi="Liberation Serif" w:cs="Liberation Serif"/>
                <w:color w:val="000000"/>
              </w:rPr>
              <w:t>строки</w:t>
            </w:r>
          </w:p>
        </w:tc>
        <w:tc>
          <w:tcPr>
            <w:tcW w:w="2906"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Код бюджетной классификации</w:t>
            </w:r>
          </w:p>
        </w:tc>
        <w:tc>
          <w:tcPr>
            <w:tcW w:w="3875"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Наименования доходов</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 xml:space="preserve">Сумма, </w:t>
            </w:r>
            <w:proofErr w:type="spellStart"/>
            <w:r>
              <w:rPr>
                <w:rFonts w:ascii="Liberation Serif" w:hAnsi="Liberation Serif" w:cs="Liberation Serif"/>
                <w:color w:val="000000"/>
              </w:rPr>
              <w:t>руб</w:t>
            </w:r>
            <w:proofErr w:type="spellEnd"/>
          </w:p>
        </w:tc>
      </w:tr>
      <w:tr w:rsidR="009C1D1C">
        <w:trPr>
          <w:trHeight w:val="510"/>
        </w:trPr>
        <w:tc>
          <w:tcPr>
            <w:tcW w:w="659"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Liberation Serif"/>
                <w:color w:val="000000"/>
              </w:rPr>
            </w:pPr>
          </w:p>
        </w:tc>
        <w:tc>
          <w:tcPr>
            <w:tcW w:w="2906"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Liberation Serif"/>
                <w:color w:val="000000"/>
              </w:rPr>
            </w:pPr>
          </w:p>
        </w:tc>
        <w:tc>
          <w:tcPr>
            <w:tcW w:w="3875"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Liberation Serif"/>
                <w:color w:val="000000"/>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9C1D1C">
            <w:pPr>
              <w:snapToGrid w:val="0"/>
              <w:rPr>
                <w:rFonts w:ascii="Liberation Serif" w:hAnsi="Liberation Serif" w:cs="Liberation Serif"/>
                <w:color w:val="000000"/>
              </w:rPr>
            </w:pPr>
          </w:p>
        </w:tc>
      </w:tr>
    </w:tbl>
    <w:p w:rsidR="009C1D1C" w:rsidRDefault="009C1D1C">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675"/>
        <w:gridCol w:w="2973"/>
        <w:gridCol w:w="3964"/>
        <w:gridCol w:w="1959"/>
      </w:tblGrid>
      <w:tr w:rsidR="009C1D1C">
        <w:trPr>
          <w:trHeight w:val="255"/>
          <w:tblHeader/>
        </w:trPr>
        <w:tc>
          <w:tcPr>
            <w:tcW w:w="659"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1</w:t>
            </w:r>
          </w:p>
        </w:tc>
        <w:tc>
          <w:tcPr>
            <w:tcW w:w="2906"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2</w:t>
            </w:r>
          </w:p>
        </w:tc>
        <w:tc>
          <w:tcPr>
            <w:tcW w:w="3875"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3</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4</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1</w:t>
            </w:r>
          </w:p>
        </w:tc>
        <w:tc>
          <w:tcPr>
            <w:tcW w:w="2906" w:type="dxa"/>
            <w:tcBorders>
              <w:left w:val="single" w:sz="4" w:space="0" w:color="000000"/>
              <w:bottom w:val="single" w:sz="4" w:space="0" w:color="000000"/>
            </w:tcBorders>
            <w:shd w:val="clear" w:color="auto" w:fill="auto"/>
          </w:tcPr>
          <w:p w:rsidR="009C1D1C" w:rsidRDefault="00E44117">
            <w:pPr>
              <w:rPr>
                <w:rFonts w:ascii="Liberation Serif" w:hAnsi="Liberation Serif" w:cs="Liberation Serif"/>
                <w:color w:val="000000"/>
              </w:rPr>
            </w:pPr>
            <w:r>
              <w:rPr>
                <w:rFonts w:ascii="Liberation Serif" w:hAnsi="Liberation Serif" w:cs="Liberation Serif"/>
                <w:color w:val="000000"/>
              </w:rPr>
              <w:t>000 1 00 00000 00 0000 000</w:t>
            </w:r>
          </w:p>
        </w:tc>
        <w:tc>
          <w:tcPr>
            <w:tcW w:w="3875" w:type="dxa"/>
            <w:tcBorders>
              <w:left w:val="single" w:sz="4" w:space="0" w:color="000000"/>
              <w:bottom w:val="single" w:sz="4" w:space="0" w:color="000000"/>
            </w:tcBorders>
            <w:shd w:val="clear" w:color="auto" w:fill="auto"/>
          </w:tcPr>
          <w:p w:rsidR="009C1D1C" w:rsidRDefault="00E44117">
            <w:pPr>
              <w:rPr>
                <w:rFonts w:ascii="Liberation Serif" w:hAnsi="Liberation Serif" w:cs="Liberation Serif"/>
                <w:color w:val="000000"/>
              </w:rPr>
            </w:pPr>
            <w:r>
              <w:rPr>
                <w:rFonts w:ascii="Liberation Serif" w:hAnsi="Liberation Serif" w:cs="Liberation Serif"/>
                <w:color w:val="000000"/>
              </w:rPr>
              <w:t>НАЛОГОВЫЕ И НЕНАЛОГОВЫЕ ДОХОДЫ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Liberation Serif"/>
                <w:color w:val="000000"/>
              </w:rPr>
            </w:pPr>
            <w:r>
              <w:rPr>
                <w:rFonts w:ascii="Liberation Serif" w:hAnsi="Liberation Serif" w:cs="Liberation Serif"/>
                <w:color w:val="000000"/>
              </w:rPr>
              <w:t>364 663 000,00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2</w:t>
            </w:r>
          </w:p>
        </w:tc>
        <w:tc>
          <w:tcPr>
            <w:tcW w:w="2906" w:type="dxa"/>
            <w:tcBorders>
              <w:left w:val="single" w:sz="4" w:space="0" w:color="000000"/>
              <w:bottom w:val="single" w:sz="4" w:space="0" w:color="000000"/>
            </w:tcBorders>
            <w:shd w:val="clear" w:color="auto" w:fill="auto"/>
          </w:tcPr>
          <w:p w:rsidR="009C1D1C" w:rsidRDefault="00E44117">
            <w:pPr>
              <w:outlineLvl w:val="0"/>
            </w:pPr>
            <w:r>
              <w:rPr>
                <w:rFonts w:ascii="Liberation Serif" w:hAnsi="Liberation Serif" w:cs="Liberation Serif"/>
                <w:color w:val="000000"/>
              </w:rPr>
              <w:t>000 1 01 00000 00 0000 000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ПРИБЫЛЬ, ДОХОДЫ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280 101 000,00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3</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000 1 01 02010 01 0000 000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275 151 000,00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4</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182 1 01 02010 01 0000 110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275 151 000,00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5</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000 1 01 02020 01 0000 000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700 000,00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6</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182 1 01 02020 01 0000 110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700 000,00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7</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000 1 01 02030 01 0000 000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2 500 000,00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182 1 01 02030 01 0000 110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2 500 000,00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9</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000 1 01 02040 01 0000 000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1 750 000,00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10</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182 1 01 02040 01 0000 110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1 750 000,00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11</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000 1 03 00000 00 0000 000</w:t>
            </w:r>
          </w:p>
        </w:tc>
        <w:tc>
          <w:tcPr>
            <w:tcW w:w="3875" w:type="dxa"/>
            <w:tcBorders>
              <w:left w:val="single" w:sz="4" w:space="0" w:color="000000"/>
              <w:bottom w:val="single" w:sz="4" w:space="0" w:color="000000"/>
            </w:tcBorders>
            <w:shd w:val="clear" w:color="auto" w:fill="auto"/>
          </w:tcPr>
          <w:p w:rsidR="009C1D1C" w:rsidRDefault="00E44117">
            <w:pPr>
              <w:outlineLvl w:val="0"/>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ТОВАРЫ (РАБОТЫ, УСЛУГИ), РЕАЛИЗУЕМЫЕ НА ТЕРРИТОРИИ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17 534 000,00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lastRenderedPageBreak/>
              <w:t>12</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000 1 03 02231 01 0000 000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7 322 000,00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13</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100 1 03 02231 01 0000 110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7 322 000,00</w:t>
            </w:r>
          </w:p>
        </w:tc>
      </w:tr>
      <w:tr w:rsidR="009C1D1C">
        <w:trPr>
          <w:trHeight w:val="255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14</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000 1 03 02241 01 0000 000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моторные масла для дизельных и (или) карбюраторных (</w:t>
            </w:r>
            <w:proofErr w:type="spellStart"/>
            <w:r>
              <w:rPr>
                <w:rFonts w:ascii="Liberation Serif" w:hAnsi="Liberation Serif" w:cs="Liberation Serif"/>
                <w:color w:val="000000"/>
              </w:rPr>
              <w:t>инжекторных</w:t>
            </w:r>
            <w:proofErr w:type="spellEnd"/>
            <w:r>
              <w:rPr>
                <w:rFonts w:ascii="Liberation Serif" w:hAnsi="Liberation Serif" w:cs="Liberation Serif"/>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68 000,00</w:t>
            </w:r>
          </w:p>
        </w:tc>
      </w:tr>
      <w:tr w:rsidR="009C1D1C">
        <w:trPr>
          <w:trHeight w:val="546"/>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100 1 03 02241 01 0000 110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уплаты акцизов на моторные масла для дизельных и (или) карбюраторных (</w:t>
            </w:r>
            <w:proofErr w:type="spellStart"/>
            <w:r>
              <w:rPr>
                <w:rFonts w:ascii="Liberation Serif" w:hAnsi="Liberation Serif" w:cs="Liberation Serif"/>
                <w:color w:val="000000"/>
              </w:rPr>
              <w:t>инжекторных</w:t>
            </w:r>
            <w:proofErr w:type="spellEnd"/>
            <w:r>
              <w:rPr>
                <w:rFonts w:ascii="Liberation Serif" w:hAnsi="Liberation Serif" w:cs="Liberation Serif"/>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Pr>
                <w:rFonts w:ascii="Liberation Serif" w:hAnsi="Liberation Serif" w:cs="Liberation Serif"/>
                <w:color w:val="000000"/>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68 000,00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lastRenderedPageBreak/>
              <w:t>16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000 1 03 02251 01 0000 000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10 599 000,00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100 1 03 02251 01 0000 110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10 599 000,00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18</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000 1 03 02261 01 0000 000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pPr>
            <w:r>
              <w:rPr>
                <w:rFonts w:ascii="Liberation Serif" w:hAnsi="Liberation Serif" w:cs="Liberation Serif"/>
                <w:color w:val="000000"/>
              </w:rPr>
              <w:t>-455 000,00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19</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100 1 03 02261 01 0000 110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-455 000,00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20</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000 1 05 00000 00 0000 000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СОВОКУПНЫЙ ДОХОД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28 965 000,00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21</w:t>
            </w:r>
          </w:p>
        </w:tc>
        <w:tc>
          <w:tcPr>
            <w:tcW w:w="2906" w:type="dxa"/>
            <w:tcBorders>
              <w:left w:val="single" w:sz="4" w:space="0" w:color="000000"/>
              <w:bottom w:val="single" w:sz="4" w:space="0" w:color="000000"/>
            </w:tcBorders>
            <w:shd w:val="clear" w:color="auto" w:fill="auto"/>
          </w:tcPr>
          <w:p w:rsidR="009C1D1C" w:rsidRDefault="00E44117">
            <w:pPr>
              <w:outlineLvl w:val="1"/>
            </w:pPr>
            <w:r>
              <w:rPr>
                <w:rFonts w:ascii="Liberation Serif" w:hAnsi="Liberation Serif" w:cs="Liberation Serif"/>
                <w:color w:val="000000"/>
              </w:rPr>
              <w:t>000 1 05 01011 01 0000 000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взимаемый с налогоплательщиков, выбравших в качестве объекта налогообложения доходы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5 785 000,00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22</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182 1 05 01011 01 0000 110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взимаемый с налогоплательщиков, выбравших в качестве объекта налогообложения доходы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5 785 000,00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23</w:t>
            </w:r>
          </w:p>
        </w:tc>
        <w:tc>
          <w:tcPr>
            <w:tcW w:w="2906" w:type="dxa"/>
            <w:tcBorders>
              <w:left w:val="single" w:sz="4" w:space="0" w:color="000000"/>
              <w:bottom w:val="single" w:sz="4" w:space="0" w:color="000000"/>
            </w:tcBorders>
            <w:shd w:val="clear" w:color="auto" w:fill="auto"/>
          </w:tcPr>
          <w:p w:rsidR="009C1D1C" w:rsidRDefault="00E44117">
            <w:pPr>
              <w:outlineLvl w:val="1"/>
            </w:pPr>
            <w:r>
              <w:rPr>
                <w:rFonts w:ascii="Liberation Serif" w:hAnsi="Liberation Serif" w:cs="Liberation Serif"/>
                <w:color w:val="000000"/>
              </w:rPr>
              <w:t>000 1 05 01021 01 0000 000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4 840 000,00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pPr>
            <w:r>
              <w:rPr>
                <w:rFonts w:ascii="Liberation Serif" w:hAnsi="Liberation Serif" w:cs="Liberation Serif"/>
                <w:color w:val="000000"/>
              </w:rPr>
              <w:t>24</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182 1 05 01021 01 0000 110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4 840 000,00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25</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000 1 05 02010 02 0000 000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Единый налог на вмененный доход для отдельных видов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16 123 000,00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26</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182 1 05 02010 02 0000 110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Единый налог на вмененный доход для отдельных видов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16 123 000,00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27</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000 1 05 03010 01 0000 000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Единый сельскохозяйственный налог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86 000,00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28</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182 1 05 03010 01 0000 110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Единый сельскохозяйственный налог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86 000,00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29</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000 1 05 04010 02 0000 000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взимаемый в связи с применением патентной системы налогообложения, зачисляемый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2 131 000,00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30</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182 1 05 04010 02 0000 110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взимаемый в связи с применением патентной системы налогообложения, зачисляемый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2 131 000,00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31</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000 1 06 00000 00 0000 000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НАЛОГИ НА ИМУЩЕСТВО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15 452 000,00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32</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000 1 06 01020 04 0000 000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6 034 000,00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33</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182 1 06 01020 04 0000 110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6 034 000,00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34</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000 1 06 06032 04 0000 000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Земельный налог с организаций, обладающих земельным участком, расположенным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5 518 000,00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35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182 1 06 06032 04 0000 110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Земельный налог с организаций, обладающих земельным участком, расположенным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5 518 000,00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36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000 1 06 06042 04 0000 000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Земельный налог с физических лиц, обладающих земельным участком, расположенным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3 900 000,00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37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182 1 06 06042 04 0000 110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Земельный налог с физических лиц, обладающих земельным участком, расположенным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3 900 000,00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38</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000 1 08 00000 00 0000 000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ГОСУДАРСТВЕННАЯ ПОШЛИНА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7 152 000,00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39</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000 1 08 03010 01 0000 000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7 127 000,00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40</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182 1 08 03010 01 0000 110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7 127 000,00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lastRenderedPageBreak/>
              <w:t>41</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000 1 08 07150 01 0000 000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Государственная пошлина за выдачу разрешения на установку рекламной конструкции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25 000,00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42</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902 1 08 07150 01 0000 110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Государственная пошлина за выдачу разрешения на установку рекламной конструкции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25 000,00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43</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000 1 11 00000 00 0000 000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ИСПОЛЬЗОВАНИЯ ИМУЩЕСТВА, НАХОДЯЩЕГОСЯ В ГОСУДАРСТВЕННОЙ И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8 060 000,00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44</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000 1 11 05012 04 0000 000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3 804 000,00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45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902 1 11 05012 04 0000 120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3 804 000,00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46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000 1 11 05074 04 0000 000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4 256 000,00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47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901 1 11 05074 04 0000 120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1 929 000,00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48</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902 1 11 05074 04 0000 120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2 147 500,00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49</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902 1 11 05074 04 0000 120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179 500,00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50</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000 1 12 00000 00 0000 000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ПЛАТЕЖИ ПРИ ПОЛЬЗОВАНИИ ПРИРОДНЫМИ РЕСУРСАМИ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93 000,00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51</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000 1 12 01010 01 0000 000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 xml:space="preserve">Плата за выбросы загрязняющих веществ в атмосферный воздух </w:t>
            </w:r>
            <w:r>
              <w:rPr>
                <w:rFonts w:ascii="Liberation Serif" w:hAnsi="Liberation Serif" w:cs="Liberation Serif"/>
                <w:color w:val="000000"/>
              </w:rPr>
              <w:lastRenderedPageBreak/>
              <w:t>стационарными объектами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lastRenderedPageBreak/>
              <w:t>24 000,00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52</w:t>
            </w:r>
          </w:p>
        </w:tc>
        <w:tc>
          <w:tcPr>
            <w:tcW w:w="2906"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Liberation Serif"/>
                <w:color w:val="000000"/>
              </w:rPr>
              <w:t>048 1 12 01010 01 0000 120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24 000,00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53</w:t>
            </w:r>
          </w:p>
        </w:tc>
        <w:tc>
          <w:tcPr>
            <w:tcW w:w="2906" w:type="dxa"/>
            <w:tcBorders>
              <w:left w:val="single" w:sz="4" w:space="0" w:color="000000"/>
              <w:bottom w:val="single" w:sz="4" w:space="0" w:color="000000"/>
            </w:tcBorders>
            <w:shd w:val="clear" w:color="auto" w:fill="auto"/>
          </w:tcPr>
          <w:p w:rsidR="009C1D1C" w:rsidRDefault="00E44117">
            <w:pPr>
              <w:outlineLvl w:val="1"/>
            </w:pPr>
            <w:r>
              <w:rPr>
                <w:rFonts w:ascii="Liberation Serif" w:hAnsi="Liberation Serif" w:cs="Liberation Serif"/>
                <w:color w:val="000000"/>
              </w:rPr>
              <w:t>000 1 12 01040 01 0000 000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Плата за размещение отходов производства и потребления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69 000,00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54</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048 1 12 01040 01 0000 120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69 000,00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55</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000 1 13 00000 00 0000 000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ОКАЗАНИЯ ПЛАТНЫХ УСЛУГ И КОМПЕНСАЦИИ ЗАТРАТ ГОСУДАРСТВА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200 000,00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56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000 1 13 01994 04 0000 000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доходы от оказания платных услуг (работ) получателями средств бюджетов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200 000,00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57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901 1 13 01994 04 0000 130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доходы от оказания платных услуг (работ) получателями средств бюджетов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200 000,00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58</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000 1 14 00000 00 0000 000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ПРОДАЖИ МАТЕРИАЛЬНЫХ И НЕМАТЕРИАЛЬНЫХ АКТИВОВ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3 683 500,00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59</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000 1 14 02043 04 0000 000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893 300,00</w:t>
            </w:r>
          </w:p>
        </w:tc>
      </w:tr>
      <w:tr w:rsidR="009C1D1C">
        <w:trPr>
          <w:trHeight w:val="7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60</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902 1 14 02043 04 0000 410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w:t>
            </w:r>
            <w:r>
              <w:rPr>
                <w:rFonts w:ascii="Liberation Serif" w:hAnsi="Liberation Serif" w:cs="Liberation Serif"/>
                <w:color w:val="000000"/>
              </w:rPr>
              <w:lastRenderedPageBreak/>
              <w:t>числе казенных), в части реализации основных средств по указанному имуществу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893 300,00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lastRenderedPageBreak/>
              <w:t>61</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000 1 14 06012 04 0000 000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2 790 200,00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62</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902 1 14 06012 04 0000 430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pPr>
            <w:r>
              <w:rPr>
                <w:rFonts w:ascii="Liberation Serif" w:hAnsi="Liberation Serif" w:cs="Liberation Serif"/>
                <w:color w:val="000000"/>
              </w:rPr>
              <w:t>2 790 200,00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63</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000 1 16 00000 00 0000 000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ШТРАФЫ, САНКЦИИ, ВОЗМЕЩЕНИЕ УЩЕРБА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3 422 500,00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64</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000 1 16 03030 01 0000 000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13 000,00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65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182 1 16 03030 01 0000 140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13 000,00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66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000 1 16 08010 01 0000 000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173 000,00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67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188 1 16 08010 01 0000 140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w:t>
            </w:r>
            <w:r>
              <w:rPr>
                <w:rFonts w:ascii="Liberation Serif" w:hAnsi="Liberation Serif" w:cs="Liberation Serif"/>
                <w:color w:val="000000"/>
              </w:rPr>
              <w:lastRenderedPageBreak/>
              <w:t>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173 000,00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lastRenderedPageBreak/>
              <w:t>68</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000 1 16 21040 04 0000 000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275 000,00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69</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188 1 16 21040 04 0000 140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275 000,00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70</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000 1 16 25050 01 0000 000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законодательства в области охраны окружающей среды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50 000,00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71</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141 1 16 25050 01 0000 140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50 000,00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72</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000 1 16 25060 01 0000 000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земельного законодательства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pPr>
            <w:r>
              <w:rPr>
                <w:rFonts w:ascii="Liberation Serif" w:hAnsi="Liberation Serif" w:cs="Liberation Serif"/>
                <w:color w:val="000000"/>
              </w:rPr>
              <w:t>170 000,00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73</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321 1 16 25060 01 0000 140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170 000,00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74</w:t>
            </w:r>
          </w:p>
        </w:tc>
        <w:tc>
          <w:tcPr>
            <w:tcW w:w="2906" w:type="dxa"/>
            <w:tcBorders>
              <w:left w:val="single" w:sz="4" w:space="0" w:color="000000"/>
              <w:bottom w:val="single" w:sz="4" w:space="0" w:color="000000"/>
            </w:tcBorders>
            <w:shd w:val="clear" w:color="auto" w:fill="auto"/>
          </w:tcPr>
          <w:p w:rsidR="009C1D1C" w:rsidRDefault="00E44117">
            <w:pPr>
              <w:outlineLvl w:val="1"/>
            </w:pPr>
            <w:r>
              <w:rPr>
                <w:rFonts w:ascii="Liberation Serif" w:hAnsi="Liberation Serif" w:cs="Liberation Serif"/>
                <w:color w:val="000000"/>
              </w:rPr>
              <w:t>000 1 16 28000 01 0000 000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947 000,00</w:t>
            </w:r>
          </w:p>
        </w:tc>
      </w:tr>
      <w:tr w:rsidR="009C1D1C">
        <w:trPr>
          <w:trHeight w:val="121"/>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75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141 1 16 28000 01 0000 140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930 000,00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76</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188 1 16 28000 01 0000 140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17 000,00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77</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000 1 16 30030 01 0000 000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денежные взыскания (штрафы) за правонарушения в области дорожного движения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25 000,00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78</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188 1 16 30030 01 0000 140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25 000,00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79</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000 1 16 43000 01 0000 000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282 000,00</w:t>
            </w:r>
          </w:p>
        </w:tc>
      </w:tr>
      <w:tr w:rsidR="009C1D1C">
        <w:trPr>
          <w:trHeight w:val="204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80</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188 1 16 43000 01 0000 140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w:t>
            </w:r>
            <w:r>
              <w:rPr>
                <w:rFonts w:ascii="Liberation Serif" w:hAnsi="Liberation Serif" w:cs="Liberation Serif"/>
                <w:color w:val="000000"/>
              </w:rPr>
              <w:lastRenderedPageBreak/>
              <w:t>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282 000,00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lastRenderedPageBreak/>
              <w:t>81</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000 1 16 51020 02 0000 000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111 000,00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82</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901 1 16 51020 02 0000 140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111 000,00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83</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000 1 16 90040 04 0000 000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1 376 500,00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84</w:t>
            </w:r>
          </w:p>
        </w:tc>
        <w:tc>
          <w:tcPr>
            <w:tcW w:w="2906"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Liberation Serif"/>
                <w:color w:val="000000"/>
              </w:rPr>
              <w:t>005 1 16 90040 04 0000 140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1 500,00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017 1 16 90040 04 0000 140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15 000,00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86</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035 1 16 90040 04 0000 140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150 000,00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045 1 16 90040 04 0000 140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300 000,00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88</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141 1 16 90040 04 0000 140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75 000,00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89</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188 1 16 90040 04 0000 140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835 000,00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Liberation Serif"/>
                <w:color w:val="000000"/>
              </w:rPr>
            </w:pPr>
            <w:r>
              <w:rPr>
                <w:rFonts w:ascii="Liberation Serif" w:hAnsi="Liberation Serif" w:cs="Liberation Serif"/>
                <w:color w:val="000000"/>
              </w:rPr>
              <w:t>90</w:t>
            </w:r>
          </w:p>
        </w:tc>
        <w:tc>
          <w:tcPr>
            <w:tcW w:w="2906" w:type="dxa"/>
            <w:tcBorders>
              <w:left w:val="single" w:sz="4" w:space="0" w:color="000000"/>
              <w:bottom w:val="single" w:sz="4" w:space="0" w:color="000000"/>
            </w:tcBorders>
            <w:shd w:val="clear" w:color="auto" w:fill="auto"/>
          </w:tcPr>
          <w:p w:rsidR="009C1D1C" w:rsidRDefault="00E44117">
            <w:pPr>
              <w:rPr>
                <w:rFonts w:ascii="Liberation Serif" w:hAnsi="Liberation Serif" w:cs="Liberation Serif"/>
                <w:color w:val="000000"/>
              </w:rPr>
            </w:pPr>
            <w:r>
              <w:rPr>
                <w:rFonts w:ascii="Liberation Serif" w:hAnsi="Liberation Serif" w:cs="Liberation Serif"/>
                <w:color w:val="000000"/>
              </w:rPr>
              <w:t>000 2 00 00000 00 0000 000</w:t>
            </w:r>
          </w:p>
        </w:tc>
        <w:tc>
          <w:tcPr>
            <w:tcW w:w="3875" w:type="dxa"/>
            <w:tcBorders>
              <w:left w:val="single" w:sz="4" w:space="0" w:color="000000"/>
              <w:bottom w:val="single" w:sz="4" w:space="0" w:color="000000"/>
            </w:tcBorders>
            <w:shd w:val="clear" w:color="auto" w:fill="auto"/>
          </w:tcPr>
          <w:p w:rsidR="009C1D1C" w:rsidRDefault="00E44117">
            <w:pPr>
              <w:rPr>
                <w:rFonts w:ascii="Liberation Serif" w:hAnsi="Liberation Serif" w:cs="Liberation Serif"/>
                <w:color w:val="000000"/>
              </w:rPr>
            </w:pPr>
            <w:r>
              <w:rPr>
                <w:rFonts w:ascii="Liberation Serif" w:hAnsi="Liberation Serif" w:cs="Liberation Serif"/>
                <w:color w:val="000000"/>
              </w:rPr>
              <w:t>БЕЗВОЗМЕЗДНЫЕ ПОСТУПЛЕНИЯ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Liberation Serif"/>
                <w:color w:val="000000"/>
              </w:rPr>
            </w:pPr>
            <w:r>
              <w:rPr>
                <w:rFonts w:ascii="Liberation Serif" w:hAnsi="Liberation Serif" w:cs="Liberation Serif"/>
                <w:color w:val="000000"/>
              </w:rPr>
              <w:t>696 121 100,00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Liberation Serif"/>
                <w:color w:val="000000"/>
              </w:rPr>
            </w:pPr>
            <w:r>
              <w:rPr>
                <w:rFonts w:ascii="Liberation Serif" w:hAnsi="Liberation Serif" w:cs="Liberation Serif"/>
                <w:color w:val="000000"/>
              </w:rPr>
              <w:t>91</w:t>
            </w:r>
          </w:p>
        </w:tc>
        <w:tc>
          <w:tcPr>
            <w:tcW w:w="290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hAnsi="Liberation Serif" w:cs="Liberation Serif"/>
                <w:color w:val="000000"/>
              </w:rPr>
              <w:t>000 2 02 00000 00 0000 000</w:t>
            </w:r>
          </w:p>
        </w:tc>
        <w:tc>
          <w:tcPr>
            <w:tcW w:w="3875"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БЕЗВОЗМЕЗДНЫЕ ПОСТУПЛЕНИЯ ОТ ДРУГИХ БЮДЖЕТОВ БЮДЖЕТНОЙ СИСТЕМЫ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Liberation Serif"/>
                <w:color w:val="000000"/>
              </w:rPr>
            </w:pPr>
            <w:r>
              <w:rPr>
                <w:rFonts w:ascii="Liberation Serif" w:hAnsi="Liberation Serif" w:cs="Liberation Serif"/>
                <w:color w:val="000000"/>
              </w:rPr>
              <w:t>696 121 100,00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92</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000 2 02 15001 04 0000 000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Дотации бюджетам городских округов на выравнивание бюджетной обеспеченности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13 306 000,00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93</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919 2 02 15001 04 0000 150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Дотации бюджетам городских округов на выравнивание бюджетной обеспеченности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13 306 000,00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94</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000 2 02 25497 04 0000 000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бюджетам городских округов на реализацию мероприятий по обеспечению жильем молодых семей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1 317 400,00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95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901 2 02 25497 04 0000 150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Субсидии на реализацию мероприятий по обеспечению жильем молодых семей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1 317 400,00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96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000 2 02 25555 04 0000 000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Субсидии бюджетам городских округов на реализацию программ формирования современной городской среды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9 547 000,00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97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901 2 02 25555 04 0000 150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Реализация программ формирования современной городской среды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9 547 000,00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98</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000 2 02 29999 04 0000 000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субсидии бюджетам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285 796 200,00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99</w:t>
            </w:r>
          </w:p>
        </w:tc>
        <w:tc>
          <w:tcPr>
            <w:tcW w:w="2906"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Liberation Serif"/>
                <w:color w:val="000000"/>
              </w:rPr>
              <w:t>901 2 02 29999 04 0000 150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Разработка документации по планировке территории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400 000,00</w:t>
            </w:r>
          </w:p>
        </w:tc>
      </w:tr>
      <w:tr w:rsidR="009C1D1C">
        <w:trPr>
          <w:trHeight w:val="204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100</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901 2 02 29999 04 0000 150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Прочие субсидии бюджетам городских округов.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w:t>
            </w:r>
            <w:r>
              <w:rPr>
                <w:rFonts w:ascii="Liberation Serif" w:hAnsi="Liberation Serif" w:cs="Liberation Serif"/>
                <w:color w:val="000000"/>
              </w:rPr>
              <w:lastRenderedPageBreak/>
              <w:t>территориальных зон и населенных пунктов, расположенных на территории Свердловской области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pPr>
            <w:r>
              <w:rPr>
                <w:rFonts w:ascii="Liberation Serif" w:hAnsi="Liberation Serif" w:cs="Liberation Serif"/>
                <w:color w:val="000000"/>
              </w:rPr>
              <w:lastRenderedPageBreak/>
              <w:t>400 000,00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101</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906 2 02 29999 04 0000 150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Субсидии на организацию отдыха детей в каникулярное время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8 544 200,00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102</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906 2 02 29999 04 0000 150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21 936 000,00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103</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919 2 02 29999 04 0000 150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254 516 000,00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104</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000 2 02 30022 04 0000 000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29 760 000,00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105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901 2 02 30022 04 0000 150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29 760 000,00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106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000 2 02 30024 04 0000 000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53 349 300,00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107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539 000,00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108</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51 064 000,00</w:t>
            </w:r>
          </w:p>
        </w:tc>
      </w:tr>
      <w:tr w:rsidR="009C1D1C">
        <w:trPr>
          <w:trHeight w:val="178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109</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110</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106 400,00</w:t>
            </w:r>
          </w:p>
        </w:tc>
      </w:tr>
      <w:tr w:rsidR="009C1D1C">
        <w:trPr>
          <w:trHeight w:val="204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111</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901 2 02 30024 04 0000 150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16 000,00</w:t>
            </w:r>
          </w:p>
        </w:tc>
      </w:tr>
      <w:tr w:rsidR="009C1D1C">
        <w:trPr>
          <w:trHeight w:val="153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112</w:t>
            </w:r>
          </w:p>
        </w:tc>
        <w:tc>
          <w:tcPr>
            <w:tcW w:w="2906"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Liberation Serif"/>
                <w:color w:val="000000"/>
              </w:rPr>
              <w:t>901 2 02 30024 04 0000 150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w:t>
            </w:r>
            <w:r>
              <w:rPr>
                <w:rFonts w:ascii="Liberation Serif" w:hAnsi="Liberation Serif" w:cs="Liberation Serif"/>
                <w:color w:val="000000"/>
              </w:rPr>
              <w:lastRenderedPageBreak/>
              <w:t>организации проведения мероприятий по отлову и содержанию безнадзорных собак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611 400,00</w:t>
            </w:r>
          </w:p>
        </w:tc>
      </w:tr>
      <w:tr w:rsidR="009C1D1C">
        <w:trPr>
          <w:trHeight w:val="255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113</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906 2 02 30024 04 0000 150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1 012 400,00</w:t>
            </w:r>
          </w:p>
        </w:tc>
      </w:tr>
      <w:tr w:rsidR="009C1D1C">
        <w:trPr>
          <w:trHeight w:val="127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114</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000 2 02 35120 04 0000 000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9 000,00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115</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901 2 02 35120 04 0000 150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9 000,00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116</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000 2 02 35250 04 0000 000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оплату жилищно-коммунальных услуг отдельным категориям граждан</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13 235 000,00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117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901 2 02 35250 04 0000 150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Субвенции на оплату жилищно-коммунальных услуг отдельным категориям граждан</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13 235 000,00</w:t>
            </w:r>
          </w:p>
        </w:tc>
      </w:tr>
      <w:tr w:rsidR="009C1D1C">
        <w:trPr>
          <w:trHeight w:val="102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118</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000 2 02 35462 04 0000 000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46 900,00</w:t>
            </w:r>
          </w:p>
        </w:tc>
      </w:tr>
      <w:tr w:rsidR="009C1D1C">
        <w:trPr>
          <w:trHeight w:val="76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119</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901 2 02 35462 04 0000 150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Субсидии на компенсацию отдельным категориям граждан оплаты взноса на капитальный </w:t>
            </w:r>
            <w:r>
              <w:rPr>
                <w:rFonts w:ascii="Liberation Serif" w:hAnsi="Liberation Serif" w:cs="Liberation Serif"/>
                <w:color w:val="000000"/>
              </w:rPr>
              <w:lastRenderedPageBreak/>
              <w:t>ремонт общего имущества в многоквартирном доме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46 900,00</w:t>
            </w:r>
          </w:p>
        </w:tc>
      </w:tr>
      <w:tr w:rsidR="009C1D1C">
        <w:trPr>
          <w:trHeight w:val="30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lastRenderedPageBreak/>
              <w:t>120</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000 2 02 39999 04 0000 000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субвенции бюджетам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282 241 000,00</w:t>
            </w:r>
          </w:p>
        </w:tc>
      </w:tr>
      <w:tr w:rsidR="009C1D1C">
        <w:trPr>
          <w:trHeight w:val="280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121</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906 2 02 39999 04 0000 150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140 091 000,00</w:t>
            </w:r>
          </w:p>
        </w:tc>
      </w:tr>
      <w:tr w:rsidR="009C1D1C">
        <w:trPr>
          <w:trHeight w:val="306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122</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906 2 02 39999 04 0000 150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9 125 000,00</w:t>
            </w:r>
          </w:p>
        </w:tc>
      </w:tr>
      <w:tr w:rsidR="009C1D1C">
        <w:trPr>
          <w:trHeight w:val="204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123</w:t>
            </w:r>
          </w:p>
        </w:tc>
        <w:tc>
          <w:tcPr>
            <w:tcW w:w="2906"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Liberation Serif"/>
                <w:color w:val="000000"/>
              </w:rPr>
              <w:t>906 2 02 39999 04 0000 150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w:t>
            </w:r>
            <w:r>
              <w:rPr>
                <w:rFonts w:ascii="Liberation Serif" w:hAnsi="Liberation Serif" w:cs="Liberation Serif"/>
                <w:color w:val="000000"/>
              </w:rPr>
              <w:lastRenderedPageBreak/>
              <w:t>дошкольных образовательных организаций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131 050 000,00</w:t>
            </w:r>
          </w:p>
        </w:tc>
      </w:tr>
      <w:tr w:rsidR="009C1D1C">
        <w:trPr>
          <w:trHeight w:val="204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124</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906 2 02 39999 04 0000 150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pPr>
            <w:r>
              <w:rPr>
                <w:rFonts w:ascii="Liberation Serif" w:hAnsi="Liberation Serif" w:cs="Liberation Serif"/>
                <w:color w:val="000000"/>
              </w:rPr>
              <w:t>1 975 000,00</w:t>
            </w:r>
          </w:p>
        </w:tc>
      </w:tr>
      <w:tr w:rsidR="009C1D1C">
        <w:trPr>
          <w:trHeight w:val="510"/>
        </w:trPr>
        <w:tc>
          <w:tcPr>
            <w:tcW w:w="659"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Liberation Serif"/>
                <w:color w:val="000000"/>
              </w:rPr>
            </w:pPr>
            <w:r>
              <w:rPr>
                <w:rFonts w:ascii="Liberation Serif" w:hAnsi="Liberation Serif" w:cs="Liberation Serif"/>
                <w:color w:val="000000"/>
              </w:rPr>
              <w:t>125</w:t>
            </w:r>
          </w:p>
        </w:tc>
        <w:tc>
          <w:tcPr>
            <w:tcW w:w="2906"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hAnsi="Liberation Serif" w:cs="Liberation Serif"/>
                <w:color w:val="000000"/>
              </w:rPr>
              <w:t>000 2 02 49999 04 0000 000</w:t>
            </w:r>
          </w:p>
        </w:tc>
        <w:tc>
          <w:tcPr>
            <w:tcW w:w="3875"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hAnsi="Liberation Serif" w:cs="Liberation Serif"/>
                <w:color w:val="000000"/>
              </w:rPr>
              <w:t>Прочие межбюджетные трансферты, передаваемые бюджетам городских округов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Liberation Serif"/>
                <w:color w:val="000000"/>
              </w:rPr>
            </w:pPr>
            <w:r>
              <w:rPr>
                <w:rFonts w:ascii="Liberation Serif" w:hAnsi="Liberation Serif" w:cs="Liberation Serif"/>
                <w:color w:val="000000"/>
              </w:rPr>
              <w:t>7 513 300,00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126</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901 2 02 49999 04 0000 150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Прочие межбюджетные трансферты, передаваемые бюджетам городских округов. Иные межбюджетные трансферты на содействие в организации </w:t>
            </w:r>
            <w:proofErr w:type="spellStart"/>
            <w:r>
              <w:rPr>
                <w:rFonts w:ascii="Liberation Serif" w:hAnsi="Liberation Serif" w:cs="Liberation Serif"/>
                <w:color w:val="000000"/>
              </w:rPr>
              <w:t>электро</w:t>
            </w:r>
            <w:proofErr w:type="spellEnd"/>
            <w:r>
              <w:rPr>
                <w:rFonts w:ascii="Liberation Serif" w:hAnsi="Liberation Serif" w:cs="Liberation Serif"/>
                <w:color w:val="000000"/>
              </w:rPr>
              <w:t xml:space="preserve">, тепло, </w:t>
            </w:r>
            <w:proofErr w:type="spellStart"/>
            <w:r>
              <w:rPr>
                <w:rFonts w:ascii="Liberation Serif" w:hAnsi="Liberation Serif" w:cs="Liberation Serif"/>
                <w:color w:val="000000"/>
              </w:rPr>
              <w:t>газо</w:t>
            </w:r>
            <w:proofErr w:type="spellEnd"/>
            <w:r>
              <w:rPr>
                <w:rFonts w:ascii="Liberation Serif" w:hAnsi="Liberation Serif" w:cs="Liberation Serif"/>
                <w:color w:val="000000"/>
              </w:rPr>
              <w:t>, и водоснабжения, водоотведения, снабжения населения топливом, в том числе путем предоставления межбюджетных трансфертов на осуществление своевременных расчетов за топливно-энергетические ресурсы по обязательствам органов местного самоуправления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4 796 000,00</w:t>
            </w:r>
          </w:p>
        </w:tc>
      </w:tr>
      <w:tr w:rsidR="009C1D1C">
        <w:trPr>
          <w:trHeight w:val="2295"/>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t>127</w:t>
            </w:r>
          </w:p>
        </w:tc>
        <w:tc>
          <w:tcPr>
            <w:tcW w:w="2906"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906 2 02 49999 04 0000 150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 xml:space="preserve">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w:t>
            </w:r>
            <w:r>
              <w:rPr>
                <w:rFonts w:ascii="Liberation Serif" w:hAnsi="Liberation Serif" w:cs="Liberation Serif"/>
                <w:color w:val="000000"/>
              </w:rPr>
              <w:lastRenderedPageBreak/>
              <w:t>образовательных организациях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lastRenderedPageBreak/>
              <w:t>153 900,00</w:t>
            </w:r>
          </w:p>
        </w:tc>
      </w:tr>
      <w:tr w:rsidR="009C1D1C">
        <w:trPr>
          <w:trHeight w:val="2550"/>
        </w:trPr>
        <w:tc>
          <w:tcPr>
            <w:tcW w:w="659"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Liberation Serif"/>
                <w:color w:val="000000"/>
              </w:rPr>
            </w:pPr>
            <w:r>
              <w:rPr>
                <w:rFonts w:ascii="Liberation Serif" w:hAnsi="Liberation Serif" w:cs="Liberation Serif"/>
                <w:color w:val="000000"/>
              </w:rPr>
              <w:lastRenderedPageBreak/>
              <w:t>128</w:t>
            </w:r>
          </w:p>
        </w:tc>
        <w:tc>
          <w:tcPr>
            <w:tcW w:w="2906"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Liberation Serif"/>
                <w:color w:val="000000"/>
              </w:rPr>
              <w:t>906 2 02 49999 04 0000 150</w:t>
            </w:r>
          </w:p>
        </w:tc>
        <w:tc>
          <w:tcPr>
            <w:tcW w:w="3875"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Liberation Serif"/>
                <w:color w:val="000000"/>
              </w:rPr>
            </w:pPr>
            <w:r>
              <w:rPr>
                <w:rFonts w:ascii="Liberation Serif" w:hAnsi="Liberation Serif" w:cs="Liberation Serif"/>
                <w:color w:val="000000"/>
              </w:rPr>
              <w:t>Прочие межбюджетные трансферты, передаваемые бюджетам городских округов.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Liberation Serif"/>
                <w:color w:val="000000"/>
              </w:rPr>
            </w:pPr>
            <w:r>
              <w:rPr>
                <w:rFonts w:ascii="Liberation Serif" w:hAnsi="Liberation Serif" w:cs="Liberation Serif"/>
                <w:color w:val="000000"/>
              </w:rPr>
              <w:t>2 563 400,00</w:t>
            </w:r>
          </w:p>
        </w:tc>
      </w:tr>
      <w:tr w:rsidR="009C1D1C">
        <w:trPr>
          <w:trHeight w:val="255"/>
        </w:trPr>
        <w:tc>
          <w:tcPr>
            <w:tcW w:w="3565" w:type="dxa"/>
            <w:gridSpan w:val="2"/>
            <w:tcBorders>
              <w:top w:val="single" w:sz="4" w:space="0" w:color="000000"/>
              <w:left w:val="single" w:sz="4" w:space="0" w:color="000000"/>
              <w:bottom w:val="single" w:sz="4" w:space="0" w:color="000000"/>
            </w:tcBorders>
            <w:shd w:val="clear" w:color="auto" w:fill="auto"/>
            <w:vAlign w:val="bottom"/>
          </w:tcPr>
          <w:p w:rsidR="009C1D1C" w:rsidRDefault="00E44117">
            <w:pPr>
              <w:rPr>
                <w:rFonts w:ascii="Liberation Serif" w:hAnsi="Liberation Serif" w:cs="Liberation Serif"/>
                <w:bCs/>
                <w:color w:val="000000"/>
              </w:rPr>
            </w:pPr>
            <w:r>
              <w:rPr>
                <w:rFonts w:ascii="Liberation Serif" w:hAnsi="Liberation Serif" w:cs="Liberation Serif"/>
                <w:bCs/>
                <w:color w:val="000000"/>
              </w:rPr>
              <w:t>Итого</w:t>
            </w:r>
          </w:p>
        </w:tc>
        <w:tc>
          <w:tcPr>
            <w:tcW w:w="3875" w:type="dxa"/>
            <w:tcBorders>
              <w:left w:val="single" w:sz="4" w:space="0" w:color="000000"/>
              <w:bottom w:val="single" w:sz="4" w:space="0" w:color="000000"/>
            </w:tcBorders>
            <w:shd w:val="clear" w:color="auto" w:fill="auto"/>
            <w:vAlign w:val="bottom"/>
          </w:tcPr>
          <w:p w:rsidR="009C1D1C" w:rsidRDefault="00E44117">
            <w:pPr>
              <w:rPr>
                <w:rFonts w:ascii="Liberation Serif" w:hAnsi="Liberation Serif" w:cs="Liberation Serif"/>
                <w:bCs/>
                <w:color w:val="000000"/>
              </w:rPr>
            </w:pPr>
            <w:r>
              <w:rPr>
                <w:rFonts w:ascii="Liberation Serif" w:hAnsi="Liberation Serif" w:cs="Liberation Serif"/>
                <w:bCs/>
                <w:color w:val="000000"/>
              </w:rPr>
              <w:t> </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Liberation Serif"/>
                <w:bCs/>
                <w:color w:val="000000"/>
              </w:rPr>
            </w:pPr>
            <w:r>
              <w:rPr>
                <w:rFonts w:ascii="Liberation Serif" w:hAnsi="Liberation Serif" w:cs="Liberation Serif"/>
                <w:bCs/>
                <w:color w:val="000000"/>
              </w:rPr>
              <w:t>1 060 784 100,00</w:t>
            </w:r>
          </w:p>
        </w:tc>
      </w:tr>
    </w:tbl>
    <w:p w:rsidR="009C1D1C" w:rsidRDefault="009C1D1C">
      <w:pPr>
        <w:sectPr w:rsidR="009C1D1C">
          <w:pgSz w:w="11906" w:h="16838"/>
          <w:pgMar w:top="1134" w:right="850" w:bottom="1134" w:left="1701" w:header="0" w:footer="0" w:gutter="0"/>
          <w:pgNumType w:start="1"/>
          <w:cols w:space="720"/>
          <w:formProt w:val="0"/>
          <w:titlePg/>
          <w:docGrid w:linePitch="360"/>
        </w:sectPr>
      </w:pP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4 </w:t>
      </w: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E2A5C" w:rsidRDefault="007E2A5C" w:rsidP="007E2A5C">
      <w:pPr>
        <w:ind w:left="5102"/>
      </w:pPr>
      <w:r>
        <w:rPr>
          <w:rFonts w:ascii="Liberation Serif" w:hAnsi="Liberation Serif" w:cs="Liberation Serif"/>
          <w:sz w:val="28"/>
          <w:szCs w:val="28"/>
        </w:rPr>
        <w:t>от 23.05.2019 г. № 381</w:t>
      </w:r>
    </w:p>
    <w:p w:rsidR="009C1D1C" w:rsidRDefault="009C1D1C">
      <w:pPr>
        <w:ind w:left="5102"/>
        <w:rPr>
          <w:rFonts w:ascii="Liberation Serif" w:hAnsi="Liberation Serif" w:cs="Liberation Serif"/>
          <w:sz w:val="28"/>
          <w:szCs w:val="28"/>
        </w:rPr>
      </w:pPr>
    </w:p>
    <w:p w:rsidR="009C1D1C" w:rsidRDefault="00E44117">
      <w:pPr>
        <w:spacing w:after="120"/>
        <w:jc w:val="center"/>
      </w:pPr>
      <w:r>
        <w:t>Перечень главных администраторов доходов бюджета Камышловского городского округа</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748"/>
        <w:gridCol w:w="1872"/>
        <w:gridCol w:w="2529"/>
        <w:gridCol w:w="4422"/>
      </w:tblGrid>
      <w:tr w:rsidR="009C1D1C">
        <w:trPr>
          <w:trHeight w:val="510"/>
        </w:trPr>
        <w:tc>
          <w:tcPr>
            <w:tcW w:w="660"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bCs/>
              </w:rPr>
            </w:pPr>
            <w:proofErr w:type="spellStart"/>
            <w:r>
              <w:rPr>
                <w:rFonts w:ascii="Liberation Serif" w:hAnsi="Liberation Serif" w:cs="Arial CYR"/>
                <w:bCs/>
              </w:rPr>
              <w:t>Но-мер</w:t>
            </w:r>
            <w:proofErr w:type="spellEnd"/>
            <w:r>
              <w:rPr>
                <w:rFonts w:ascii="Liberation Serif" w:hAnsi="Liberation Serif" w:cs="Arial CYR"/>
                <w:bCs/>
              </w:rPr>
              <w:t xml:space="preserve"> </w:t>
            </w:r>
            <w:proofErr w:type="spellStart"/>
            <w:r>
              <w:rPr>
                <w:rFonts w:ascii="Liberation Serif" w:hAnsi="Liberation Serif" w:cs="Arial CYR"/>
                <w:bCs/>
              </w:rPr>
              <w:t>стро-ки</w:t>
            </w:r>
            <w:proofErr w:type="spellEnd"/>
          </w:p>
        </w:tc>
        <w:tc>
          <w:tcPr>
            <w:tcW w:w="1106"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bCs/>
              </w:rPr>
            </w:pPr>
            <w:r>
              <w:rPr>
                <w:rFonts w:ascii="Liberation Serif" w:hAnsi="Liberation Serif" w:cs="Arial CYR"/>
                <w:bCs/>
              </w:rPr>
              <w:t>Код главного администратора доходов бюджета</w:t>
            </w:r>
          </w:p>
        </w:tc>
        <w:tc>
          <w:tcPr>
            <w:tcW w:w="2629"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bCs/>
              </w:rPr>
            </w:pPr>
            <w:r>
              <w:rPr>
                <w:rFonts w:ascii="Liberation Serif" w:hAnsi="Liberation Serif" w:cs="Arial CYR"/>
                <w:bCs/>
              </w:rPr>
              <w:t>Код вида доходов бюджета и соответствующий код аналитической группы подвида доходов бюджета</w:t>
            </w:r>
          </w:p>
        </w:tc>
        <w:tc>
          <w:tcPr>
            <w:tcW w:w="4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bCs/>
              </w:rPr>
            </w:pPr>
            <w:r>
              <w:rPr>
                <w:rFonts w:ascii="Liberation Serif" w:hAnsi="Liberation Serif" w:cs="Arial CYR"/>
                <w:bCs/>
              </w:rPr>
              <w:t>Наименование главного администратора доходов бюджета города и доходов бюджета города</w:t>
            </w:r>
          </w:p>
        </w:tc>
      </w:tr>
      <w:tr w:rsidR="009C1D1C">
        <w:trPr>
          <w:trHeight w:val="1410"/>
        </w:trPr>
        <w:tc>
          <w:tcPr>
            <w:tcW w:w="660"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bCs/>
              </w:rPr>
            </w:pPr>
          </w:p>
        </w:tc>
        <w:tc>
          <w:tcPr>
            <w:tcW w:w="1106"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bCs/>
              </w:rPr>
            </w:pPr>
          </w:p>
        </w:tc>
        <w:tc>
          <w:tcPr>
            <w:tcW w:w="2629"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bCs/>
              </w:rPr>
            </w:pPr>
          </w:p>
        </w:tc>
        <w:tc>
          <w:tcPr>
            <w:tcW w:w="4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9C1D1C">
            <w:pPr>
              <w:snapToGrid w:val="0"/>
              <w:rPr>
                <w:rFonts w:ascii="Liberation Serif" w:hAnsi="Liberation Serif" w:cs="Arial CYR"/>
                <w:bCs/>
              </w:rPr>
            </w:pPr>
          </w:p>
        </w:tc>
      </w:tr>
    </w:tbl>
    <w:p w:rsidR="009C1D1C" w:rsidRDefault="009C1D1C">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674"/>
        <w:gridCol w:w="1132"/>
        <w:gridCol w:w="2690"/>
        <w:gridCol w:w="5075"/>
      </w:tblGrid>
      <w:tr w:rsidR="009C1D1C">
        <w:trPr>
          <w:trHeight w:val="255"/>
          <w:tblHeader/>
        </w:trPr>
        <w:tc>
          <w:tcPr>
            <w:tcW w:w="660" w:type="dxa"/>
            <w:tcBorders>
              <w:top w:val="single" w:sz="4" w:space="0" w:color="000000"/>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1</w:t>
            </w:r>
          </w:p>
        </w:tc>
        <w:tc>
          <w:tcPr>
            <w:tcW w:w="1106" w:type="dxa"/>
            <w:tcBorders>
              <w:top w:val="single" w:sz="4" w:space="0" w:color="000000"/>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2</w:t>
            </w:r>
          </w:p>
        </w:tc>
        <w:tc>
          <w:tcPr>
            <w:tcW w:w="2629" w:type="dxa"/>
            <w:tcBorders>
              <w:top w:val="single" w:sz="4" w:space="0" w:color="000000"/>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4</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004</w:t>
            </w:r>
          </w:p>
        </w:tc>
        <w:tc>
          <w:tcPr>
            <w:tcW w:w="2629"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 </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CYR"/>
                <w:bCs/>
              </w:rPr>
            </w:pPr>
            <w:r>
              <w:rPr>
                <w:rFonts w:ascii="Liberation Serif" w:hAnsi="Liberation Serif" w:cs="Arial CYR"/>
                <w:bCs/>
              </w:rPr>
              <w:t>Министерство финансов Свердловской области (ИНН 6661004608, КПП 666101001)</w:t>
            </w:r>
          </w:p>
        </w:tc>
      </w:tr>
      <w:tr w:rsidR="009C1D1C">
        <w:trPr>
          <w:trHeight w:val="105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004</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1 16 33040 04 0000 140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C1D1C">
        <w:trPr>
          <w:trHeight w:val="64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005</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w:t>
            </w:r>
          </w:p>
        </w:tc>
        <w:tc>
          <w:tcPr>
            <w:tcW w:w="4960" w:type="dxa"/>
            <w:tcBorders>
              <w:left w:val="single" w:sz="4" w:space="0" w:color="000000"/>
              <w:bottom w:val="single" w:sz="4" w:space="0" w:color="000000"/>
              <w:right w:val="single" w:sz="4" w:space="0" w:color="000000"/>
            </w:tcBorders>
            <w:shd w:val="clear" w:color="auto" w:fill="FFFFFF"/>
            <w:vAlign w:val="center"/>
          </w:tcPr>
          <w:p w:rsidR="009C1D1C" w:rsidRDefault="00E44117">
            <w:pPr>
              <w:rPr>
                <w:rFonts w:ascii="Liberation Serif" w:hAnsi="Liberation Serif" w:cs="Arial"/>
                <w:bCs/>
                <w:color w:val="000000"/>
              </w:rPr>
            </w:pPr>
            <w:r>
              <w:rPr>
                <w:rFonts w:ascii="Liberation Serif" w:hAnsi="Liberation Serif" w:cs="Arial"/>
                <w:bCs/>
                <w:color w:val="000000"/>
              </w:rPr>
              <w:t>Министерство агропромышленного комплекса и продовольствия Свердловской области (ИНН 6662078828, КПП 667201001)</w:t>
            </w:r>
          </w:p>
        </w:tc>
      </w:tr>
      <w:tr w:rsidR="009C1D1C">
        <w:trPr>
          <w:trHeight w:val="67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005</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66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017</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 xml:space="preserve">Министерство природных ресурсов и экологии Свердловской области    (ИНН 6661089658, КПП 667001001) </w:t>
            </w:r>
          </w:p>
        </w:tc>
      </w:tr>
      <w:tr w:rsidR="009C1D1C">
        <w:trPr>
          <w:trHeight w:val="58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017</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035</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Администрация Восточного управленческого округа Свердловской области ( ИНН 6642004338, КПП 661130001)</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035</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045</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Департамент по охране, контролю и  регулированию использования животного мира Свердловской области</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045</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7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048</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Департамент Федеральной службы по надзору в сфере природопользования по Уральскому федеральному округу  (ИНН 6671307658, КПП 667101001)</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12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048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1 12 01010 01 0000 120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Плата за выбросы загрязняющих веществ в атмосферный воздух стационарными объектами</w:t>
            </w:r>
          </w:p>
        </w:tc>
      </w:tr>
      <w:tr w:rsidR="009C1D1C">
        <w:trPr>
          <w:trHeight w:val="4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048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1 12 01030 01 0000 120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Плата за сбросы загрязняющих веществ в водные объекты</w:t>
            </w:r>
          </w:p>
        </w:tc>
      </w:tr>
      <w:tr w:rsidR="009C1D1C">
        <w:trPr>
          <w:trHeight w:val="4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048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1 12 01040 01 0000 120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Плата за размещение отходов производства и потребления</w:t>
            </w:r>
          </w:p>
        </w:tc>
      </w:tr>
      <w:tr w:rsidR="009C1D1C">
        <w:trPr>
          <w:trHeight w:val="4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048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1 12 01041 01 0000 120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Плата за размещение отходов производства</w:t>
            </w:r>
          </w:p>
        </w:tc>
      </w:tr>
      <w:tr w:rsidR="009C1D1C">
        <w:trPr>
          <w:trHeight w:val="60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100</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Управление Федерального казначейства по Свердловской области (ИНН 6660006553, КПП667101001)</w:t>
            </w:r>
          </w:p>
        </w:tc>
      </w:tr>
      <w:tr w:rsidR="009C1D1C">
        <w:trPr>
          <w:trHeight w:val="156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100</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1 03 02231 01 0000 110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1D1C">
        <w:trPr>
          <w:trHeight w:val="183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100</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CYR"/>
              </w:rPr>
              <w:t>1 03 02241 01 0000 110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Доходы от уплаты акцизов на моторные масла для дизельных и (или) карбюраторных (</w:t>
            </w:r>
            <w:proofErr w:type="spellStart"/>
            <w:r>
              <w:rPr>
                <w:rFonts w:ascii="Liberation Serif" w:hAnsi="Liberation Serif" w:cs="Arial"/>
              </w:rPr>
              <w:t>инжекторных</w:t>
            </w:r>
            <w:proofErr w:type="spellEnd"/>
            <w:r>
              <w:rPr>
                <w:rFonts w:ascii="Liberation Serif" w:hAnsi="Liberation Serif"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1D1C">
        <w:trPr>
          <w:trHeight w:val="156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100</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1 03 02251 01 0000 110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1D1C">
        <w:trPr>
          <w:trHeight w:val="404"/>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100</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1 03 02261 01 0000 110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Pr>
                <w:rFonts w:ascii="Liberation Serif" w:hAnsi="Liberation Serif" w:cs="Arial"/>
              </w:rPr>
              <w:lastRenderedPageBreak/>
              <w:t>законом о федеральном бюджете в целях формирования дорожных фондов субъектов Российской Федерации)</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21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141</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Управление Федеральной службы по надзору в сфере  защиты прав потребителей и благополучия  человека  по Свердловской области (ИНН 7701579036, КПП 770501001)</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141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1 16 08010 01 0000 140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C1D1C">
        <w:trPr>
          <w:trHeight w:val="75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141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1 16 25050 01 0000 140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в области охраны окружающей среды</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141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1 16 28000 01 0000 140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C1D1C">
        <w:trPr>
          <w:trHeight w:val="10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141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1 16 43000 01 0000 140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C1D1C">
        <w:trPr>
          <w:trHeight w:val="73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141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182</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Управление  Федеральной налоговой службы по Свердловской области (ИНН 6671159287, КПП 667101001)</w:t>
            </w:r>
          </w:p>
        </w:tc>
      </w:tr>
      <w:tr w:rsidR="009C1D1C">
        <w:trPr>
          <w:trHeight w:val="105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1 01 02010 01 0000 110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r>
              <w:rPr>
                <w:rFonts w:ascii="Liberation Serif" w:hAnsi="Liberation Serif"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Liberation Serif" w:hAnsi="Liberation Serif" w:cs="Arial"/>
                <w:vertAlign w:val="superscript"/>
              </w:rPr>
              <w:t>1</w:t>
            </w:r>
            <w:r>
              <w:rPr>
                <w:rFonts w:ascii="Liberation Serif" w:hAnsi="Liberation Serif" w:cs="Arial"/>
              </w:rPr>
              <w:t xml:space="preserve"> и 228 Налогового кодекса Российской Федерации</w:t>
            </w:r>
          </w:p>
        </w:tc>
      </w:tr>
      <w:tr w:rsidR="009C1D1C">
        <w:trPr>
          <w:trHeight w:val="153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29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1 01 02020 01 0000 110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C1D1C">
        <w:trPr>
          <w:trHeight w:val="61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1 01 02030 01 0000 110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 xml:space="preserve">Налог на доходы физических лиц с доходов, полученных физическими лицами в </w:t>
            </w:r>
            <w:r>
              <w:rPr>
                <w:rFonts w:ascii="Liberation Serif" w:hAnsi="Liberation Serif" w:cs="Arial"/>
              </w:rPr>
              <w:lastRenderedPageBreak/>
              <w:t>соответствии со статьей 228 Налогового кодекса Российской Федерации</w:t>
            </w:r>
          </w:p>
        </w:tc>
      </w:tr>
      <w:tr w:rsidR="009C1D1C">
        <w:trPr>
          <w:trHeight w:val="138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31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CYR"/>
              </w:rPr>
              <w:t>1 01 02040 01 0000 110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jc w:val="both"/>
              <w:rPr>
                <w:rFonts w:ascii="Liberation Serif" w:hAnsi="Liberation Serif" w:cs="Arial"/>
              </w:rPr>
            </w:pPr>
            <w:r>
              <w:rPr>
                <w:rFonts w:ascii="Liberation Serif" w:hAnsi="Liberation Serif"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9C1D1C">
        <w:trPr>
          <w:trHeight w:val="69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1 05 01011 01 0000 110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Налог, взимаемый с налогоплательщиков, выбравших в качестве объекта налогообложения доходы</w:t>
            </w:r>
          </w:p>
        </w:tc>
      </w:tr>
      <w:tr w:rsidR="009C1D1C">
        <w:trPr>
          <w:trHeight w:val="82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1 05 01021 01 0000 110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9C1D1C">
        <w:trPr>
          <w:trHeight w:val="63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1 05 01050 01 0000 110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Минимальный налог, зачисляемый в бюджеты субъектов Российской Федерации (за налоговые периоды, истекшие до 1 января 2016 года)</w:t>
            </w:r>
          </w:p>
        </w:tc>
      </w:tr>
      <w:tr w:rsidR="009C1D1C">
        <w:trPr>
          <w:trHeight w:val="54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1 05 02010 02 0000 110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Единый налог на вмененный доход для отдельных видов деятельности</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1 05 02020 02 0000 110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Единый налог на вмененный доход для отдельных видов деятельности (за налоговые периоды, истекшие до 1 января 2011 года)</w:t>
            </w:r>
          </w:p>
        </w:tc>
      </w:tr>
      <w:tr w:rsidR="009C1D1C">
        <w:trPr>
          <w:trHeight w:val="58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1 05 04010 02 0000 110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Налог, взимаемый в связи с применением патентной системы налогообложения, зачисляемый в бюджеты городских округов</w:t>
            </w:r>
          </w:p>
        </w:tc>
      </w:tr>
      <w:tr w:rsidR="009C1D1C">
        <w:trPr>
          <w:trHeight w:val="7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1 05 03010 01 0000 110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Единый сельскохозяйственный налог</w:t>
            </w:r>
          </w:p>
        </w:tc>
      </w:tr>
      <w:tr w:rsidR="009C1D1C">
        <w:trPr>
          <w:trHeight w:val="58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39</w:t>
            </w:r>
          </w:p>
        </w:tc>
        <w:tc>
          <w:tcPr>
            <w:tcW w:w="1106" w:type="dxa"/>
            <w:tcBorders>
              <w:left w:val="single" w:sz="4" w:space="0" w:color="000000"/>
              <w:bottom w:val="single" w:sz="4" w:space="0" w:color="000000"/>
            </w:tcBorders>
            <w:shd w:val="clear" w:color="auto" w:fill="auto"/>
          </w:tcPr>
          <w:p w:rsidR="009C1D1C" w:rsidRDefault="00E44117">
            <w:pPr>
              <w:jc w:val="cente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1 06 01020 04 0000 110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9C1D1C">
        <w:trPr>
          <w:trHeight w:val="63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1 06 06032 04 0000 110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Земельный налог с организаций, обладающих земельным участком, расположенным в границах городских округов</w:t>
            </w:r>
          </w:p>
        </w:tc>
      </w:tr>
      <w:tr w:rsidR="009C1D1C">
        <w:trPr>
          <w:trHeight w:val="57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1 06 06042 04 0000 110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Земельный налог с физических лиц,  обладающих земельным участком, расположенным в границах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1 08 03010 01 0000 110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C1D1C">
        <w:trPr>
          <w:trHeight w:val="263"/>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1 09 04052 04 0000 110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Земельный налог (по обязательствам, возникшим до 1 января 2006 года), мобилизуемый на территориях городских округов</w:t>
            </w:r>
          </w:p>
        </w:tc>
      </w:tr>
      <w:tr w:rsidR="009C1D1C">
        <w:trPr>
          <w:trHeight w:val="49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44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1 09 07012 04 0000 110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Налог на рекламу, мобилизуемый на территориях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1 09 07032 04 0000 110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1 09 07052 04 0000 110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местные налоги и сборы, мобилизуемые на территориях городских округов</w:t>
            </w:r>
          </w:p>
        </w:tc>
      </w:tr>
      <w:tr w:rsidR="009C1D1C">
        <w:trPr>
          <w:trHeight w:val="130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1 16 03010 01 0000 140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1 16 03030 01 0000 140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49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1 16 06000 01 0000 140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188</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Межмуниципальный отдел Министерства внутренних дел Российской Федерации "Камышловский"  (ИНН 6613002270, КПП 661301001)</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1 16 08010 01 0000 140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1 16 21040 04 0000 140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1 16 30013 01 0000 140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C1D1C">
        <w:trPr>
          <w:trHeight w:val="64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55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1 16 30030 01 0000 140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денежные взыскания (штрафы) за правонарушения в области дорожного движения</w:t>
            </w:r>
          </w:p>
        </w:tc>
      </w:tr>
      <w:tr w:rsidR="009C1D1C">
        <w:trPr>
          <w:trHeight w:val="8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1 16 43000 01 0000 140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C1D1C">
        <w:trPr>
          <w:trHeight w:val="64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188</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192</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Управление Федеральной миграционной службы по Свердловской области (ИНН 6658220461, КПП 665801001)</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59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192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321</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 xml:space="preserve">Управление федеральной службы </w:t>
            </w:r>
            <w:proofErr w:type="spellStart"/>
            <w:r>
              <w:rPr>
                <w:rFonts w:ascii="Liberation Serif" w:hAnsi="Liberation Serif" w:cs="Arial CYR"/>
                <w:bCs/>
              </w:rPr>
              <w:t>государственнй</w:t>
            </w:r>
            <w:proofErr w:type="spellEnd"/>
            <w:r>
              <w:rPr>
                <w:rFonts w:ascii="Liberation Serif" w:hAnsi="Liberation Serif" w:cs="Arial CYR"/>
                <w:bCs/>
              </w:rPr>
              <w:t xml:space="preserve"> регистрации , кадастра и картографии по Свердловской области ( ИНН 6670073005, КПП 667001001)</w:t>
            </w:r>
          </w:p>
        </w:tc>
      </w:tr>
      <w:tr w:rsidR="009C1D1C">
        <w:trPr>
          <w:trHeight w:val="61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321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1 16 25060 01 0000 140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земельного законодательства</w:t>
            </w:r>
          </w:p>
        </w:tc>
      </w:tr>
      <w:tr w:rsidR="009C1D1C">
        <w:trPr>
          <w:trHeight w:val="88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321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1 16 43000 01 0000 140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C1D1C">
        <w:trPr>
          <w:trHeight w:val="70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321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322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Управление Федеральной службы судебных приставов по Свердловской области  (УФССП по Свердловской области)  (ИНН 6670073012, КПП 667001001)</w:t>
            </w:r>
          </w:p>
        </w:tc>
      </w:tr>
      <w:tr w:rsidR="009C1D1C">
        <w:trPr>
          <w:trHeight w:val="78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322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1 16 21040 04 0000 140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901</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Администрация Камышловского городского округа ( ИНН 6613002150, КПП 663301001)</w:t>
            </w:r>
          </w:p>
        </w:tc>
      </w:tr>
      <w:tr w:rsidR="009C1D1C">
        <w:trPr>
          <w:trHeight w:val="64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1  11 05074 04 0000 120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Доходы от сдачи в аренду имущества, составляющего казну городских округов (за исключением земельных участков)</w:t>
            </w:r>
          </w:p>
        </w:tc>
      </w:tr>
      <w:tr w:rsidR="009C1D1C">
        <w:trPr>
          <w:trHeight w:val="11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68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CYR"/>
              </w:rPr>
              <w:t>1  11 09044 04 0000 120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1D1C">
        <w:trPr>
          <w:trHeight w:val="64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69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1 13 01994 04 0000 130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доходы от оказания платных услуг (работ) получателями средств бюджетов городских округов</w:t>
            </w:r>
          </w:p>
        </w:tc>
      </w:tr>
      <w:tr w:rsidR="009C1D1C">
        <w:trPr>
          <w:trHeight w:val="54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1 13 02994 04 0000 130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9C1D1C">
        <w:trPr>
          <w:trHeight w:val="11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1 16 33040 04 0000 140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C1D1C">
        <w:trPr>
          <w:trHeight w:val="79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1 16 51020 02 0000 140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34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1 17 01040 04 0000 180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9C1D1C">
        <w:trPr>
          <w:trHeight w:val="37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1 17 05040 04 0000 180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9C1D1C">
        <w:trPr>
          <w:trHeight w:val="61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w:color w:val="000000"/>
              </w:rPr>
              <w:t>2 02 25497 04 0000 150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Субсидии бюджетам городских округов на реализацию мероприятий по обеспечению жильем молодых семей</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2 02 25555 04 0000 150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Субсидии бюджетам городских округов на реализацию программ формирования современной городской среды</w:t>
            </w:r>
          </w:p>
        </w:tc>
      </w:tr>
      <w:tr w:rsidR="009C1D1C">
        <w:trPr>
          <w:trHeight w:val="66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2 02 29999 04 0000 150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xml:space="preserve">Прочие субсидии бюджетам городских округов. </w:t>
            </w:r>
          </w:p>
        </w:tc>
      </w:tr>
      <w:tr w:rsidR="009C1D1C">
        <w:trPr>
          <w:trHeight w:val="66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79</w:t>
            </w:r>
          </w:p>
        </w:tc>
        <w:tc>
          <w:tcPr>
            <w:tcW w:w="1106" w:type="dxa"/>
            <w:tcBorders>
              <w:left w:val="single" w:sz="4" w:space="0" w:color="000000"/>
              <w:bottom w:val="single" w:sz="4" w:space="0" w:color="000000"/>
            </w:tcBorders>
            <w:shd w:val="clear" w:color="auto" w:fill="FFFFFF"/>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FFFFFF"/>
          </w:tcPr>
          <w:p w:rsidR="009C1D1C" w:rsidRDefault="00E44117">
            <w:pPr>
              <w:rPr>
                <w:rFonts w:ascii="Liberation Serif" w:hAnsi="Liberation Serif" w:cs="Arial CYR"/>
              </w:rPr>
            </w:pPr>
            <w:r>
              <w:rPr>
                <w:rFonts w:ascii="Liberation Serif" w:hAnsi="Liberation Serif" w:cs="Arial CYR"/>
              </w:rPr>
              <w:t>2 02 30022 04 0000 150</w:t>
            </w:r>
          </w:p>
        </w:tc>
        <w:tc>
          <w:tcPr>
            <w:tcW w:w="4960" w:type="dxa"/>
            <w:tcBorders>
              <w:left w:val="single" w:sz="4" w:space="0" w:color="000000"/>
              <w:bottom w:val="single" w:sz="4" w:space="0" w:color="000000"/>
              <w:right w:val="single" w:sz="4" w:space="0" w:color="000000"/>
            </w:tcBorders>
            <w:shd w:val="clear" w:color="auto" w:fill="FFFFFF"/>
          </w:tcPr>
          <w:p w:rsidR="009C1D1C" w:rsidRDefault="00E44117">
            <w:pPr>
              <w:rPr>
                <w:rFonts w:ascii="Liberation Serif" w:hAnsi="Liberation Serif" w:cs="Arial CYR"/>
              </w:rPr>
            </w:pPr>
            <w:r>
              <w:rPr>
                <w:rFonts w:ascii="Liberation Serif" w:hAnsi="Liberation Serif" w:cs="Arial CYR"/>
              </w:rPr>
              <w:t>Субвенции бюджетам городских округов на предоставление гражданам субсидий на оплату жилого помещения и коммунальных услуг</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2 02 35250 04 0000 150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Субвенции бюджетам городских округов на оплату жилищно-коммунальных услуг отдельным категориям граждан</w:t>
            </w:r>
          </w:p>
        </w:tc>
      </w:tr>
      <w:tr w:rsidR="009C1D1C">
        <w:trPr>
          <w:trHeight w:val="85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2 02 35120 04 0000 150</w:t>
            </w:r>
          </w:p>
        </w:tc>
        <w:tc>
          <w:tcPr>
            <w:tcW w:w="4960" w:type="dxa"/>
            <w:tcBorders>
              <w:left w:val="single" w:sz="4" w:space="0" w:color="000000"/>
              <w:bottom w:val="single" w:sz="4" w:space="0" w:color="000000"/>
              <w:right w:val="single" w:sz="4" w:space="0" w:color="000000"/>
            </w:tcBorders>
            <w:shd w:val="clear" w:color="auto" w:fill="auto"/>
            <w:vAlign w:val="center"/>
          </w:tcPr>
          <w:p w:rsidR="009C1D1C" w:rsidRDefault="00E44117">
            <w:pPr>
              <w:rPr>
                <w:rFonts w:ascii="Liberation Serif" w:hAnsi="Liberation Serif" w:cs="Arial"/>
              </w:rPr>
            </w:pPr>
            <w:r>
              <w:rPr>
                <w:rFonts w:ascii="Liberation Serif" w:hAnsi="Liberation Serif"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82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2 02 35462 04 0000 150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9C1D1C">
        <w:trPr>
          <w:trHeight w:val="555"/>
        </w:trPr>
        <w:tc>
          <w:tcPr>
            <w:tcW w:w="660" w:type="dxa"/>
            <w:tcBorders>
              <w:left w:val="single" w:sz="4" w:space="0" w:color="000000"/>
              <w:bottom w:val="single" w:sz="4" w:space="0" w:color="000000"/>
            </w:tcBorders>
            <w:shd w:val="clear" w:color="auto" w:fill="auto"/>
          </w:tcPr>
          <w:p w:rsidR="009C1D1C" w:rsidRDefault="00E44117">
            <w:pPr>
              <w:jc w:val="right"/>
            </w:pPr>
            <w:r>
              <w:rPr>
                <w:rFonts w:ascii="Liberation Serif" w:hAnsi="Liberation Serif" w:cs="Arial CYR"/>
                <w:bCs/>
              </w:rPr>
              <w:t>83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2 02 30024 04 0000 150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Субвенции бюджетам городских округов на выполнение передаваемых полномочий субъектов Российской Федерации.</w:t>
            </w:r>
          </w:p>
        </w:tc>
      </w:tr>
      <w:tr w:rsidR="009C1D1C">
        <w:trPr>
          <w:trHeight w:val="61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2 02 49999 04 0000 150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r>
      <w:tr w:rsidR="009C1D1C">
        <w:trPr>
          <w:trHeight w:val="91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901</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w:color w:val="000000"/>
              </w:rPr>
              <w:t>2 19 60010 04 0000 150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902</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Комитет по управлению имуществом и земельным ресурсам администрации Камышловского городского округа ( ИНН 6613001526, КПП 663301001)</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1 08 07150 01 0000 110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Государственная пошлина за выдачу разрешения на установку рекламной конструкции</w:t>
            </w:r>
          </w:p>
        </w:tc>
      </w:tr>
      <w:tr w:rsidR="009C1D1C">
        <w:trPr>
          <w:trHeight w:val="10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1 11 05012 04 0000 120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C1D1C">
        <w:trPr>
          <w:trHeight w:val="10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89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1 11 05024 04 0000 120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C1D1C">
        <w:trPr>
          <w:trHeight w:val="64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1  11 05074 04 0000 120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Доходы от сдачи в аренду имущества, составляющего казну городских округов (за исключением земельных участков)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1 11 07014 04 0000 120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C1D1C">
        <w:trPr>
          <w:trHeight w:val="10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1 11 09044 04 0000 120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1D1C">
        <w:trPr>
          <w:trHeight w:val="49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1 13 02994 04 0000 130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9C1D1C">
        <w:trPr>
          <w:trHeight w:val="127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94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1 14 02043 04 0000 410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CYR"/>
              </w:rPr>
              <w:t>1 14 06012 04 0000 430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C1D1C">
        <w:trPr>
          <w:trHeight w:val="10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1 16 33040 04 0000 140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4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1 17 01040 04 0000 180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9C1D1C">
        <w:trPr>
          <w:trHeight w:val="4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99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1 17 05040 04 0000 180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9C1D1C">
        <w:trPr>
          <w:trHeight w:val="52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CYR"/>
              </w:rPr>
              <w:t>2 02 29999 04 0000 150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xml:space="preserve">Прочие субсидии бюджетам городских округов. </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2 02 49999 04 0000 150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r>
      <w:tr w:rsidR="009C1D1C">
        <w:trPr>
          <w:trHeight w:val="8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902</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w:color w:val="000000"/>
              </w:rPr>
            </w:pPr>
            <w:r>
              <w:rPr>
                <w:rFonts w:ascii="Liberation Serif" w:hAnsi="Liberation Serif" w:cs="Arial"/>
                <w:color w:val="000000"/>
              </w:rPr>
              <w:t>2 19 60010 04 0000 150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906</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Комитет по образованию, культуре, спорту и делам молодежи администрации Камышловского городского округа (ИНН 6633019899, КПП 663301001)</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CYR"/>
              </w:rPr>
              <w:t>1 13 01994 04 0000 130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 xml:space="preserve">Прочие доходы от оказания платных услуг (работ) получателями средств бюджетов городских округов </w:t>
            </w:r>
          </w:p>
        </w:tc>
      </w:tr>
      <w:tr w:rsidR="009C1D1C">
        <w:trPr>
          <w:trHeight w:val="4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1 13 02994 04 0000 130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9C1D1C">
        <w:trPr>
          <w:trHeight w:val="54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1 16 18040 04 0000 140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Денежные взыскания (штрафы) за нарушение бюджетного законодательства (в части бюджетов городских округов)</w:t>
            </w:r>
          </w:p>
        </w:tc>
      </w:tr>
      <w:tr w:rsidR="009C1D1C">
        <w:trPr>
          <w:trHeight w:val="82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1 16 23041 04 0000 140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w:t>
            </w:r>
            <w:r>
              <w:rPr>
                <w:rFonts w:ascii="Liberation Serif" w:hAnsi="Liberation Serif" w:cs="Arial CYR"/>
              </w:rPr>
              <w:lastRenderedPageBreak/>
              <w:t>округов</w:t>
            </w:r>
          </w:p>
        </w:tc>
      </w:tr>
      <w:tr w:rsidR="009C1D1C">
        <w:trPr>
          <w:trHeight w:val="109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108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1 16 33040 04 0000 140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C1D1C">
        <w:trPr>
          <w:trHeight w:val="43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109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1 17 01040 04 0000 180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9C1D1C">
        <w:trPr>
          <w:trHeight w:val="4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1 17 05040 04 0000 180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9C1D1C">
        <w:trPr>
          <w:trHeight w:val="49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r>
              <w:rPr>
                <w:rFonts w:ascii="Liberation Serif" w:hAnsi="Liberation Serif" w:cs="Arial CYR"/>
              </w:rPr>
              <w:t>2 02 25519 04 0000 150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Субсидия бюджетам городских округов на поддержку отрасли культуры</w:t>
            </w:r>
          </w:p>
        </w:tc>
      </w:tr>
      <w:tr w:rsidR="009C1D1C">
        <w:trPr>
          <w:trHeight w:val="48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2 02 29999 04 0000 150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xml:space="preserve">Прочие субсидии бюджетам городских округов. </w:t>
            </w:r>
          </w:p>
        </w:tc>
      </w:tr>
      <w:tr w:rsidR="009C1D1C">
        <w:trPr>
          <w:trHeight w:val="57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2 02 30024 04 0000 150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Субвенции бюджетам городских округов на выполнение передаваемых полномочий субъектов Российской Федерации.</w:t>
            </w:r>
          </w:p>
        </w:tc>
      </w:tr>
      <w:tr w:rsidR="009C1D1C">
        <w:trPr>
          <w:trHeight w:val="48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2 02 39999 04 0000 150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xml:space="preserve">Прочие субвенции бюджетам городских округов. </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2 02 49999 04 0000 150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 xml:space="preserve">Прочие межбюджетные трансферты, передаваемые бюджетам городских округов. </w:t>
            </w:r>
          </w:p>
        </w:tc>
      </w:tr>
      <w:tr w:rsidR="009C1D1C">
        <w:trPr>
          <w:trHeight w:val="52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2 18 04020 04 0000 150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Доходы бюджетов городских округов от возврата автономными учреждениями остатков субсидий прошлых лет</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906</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w:color w:val="000000"/>
              </w:rPr>
            </w:pPr>
            <w:r>
              <w:rPr>
                <w:rFonts w:ascii="Liberation Serif" w:hAnsi="Liberation Serif" w:cs="Arial"/>
                <w:color w:val="000000"/>
              </w:rPr>
              <w:t>2 19 60010 04 0000 150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913</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w:bCs/>
                <w:color w:val="000000"/>
              </w:rPr>
            </w:pPr>
            <w:r>
              <w:rPr>
                <w:rFonts w:ascii="Liberation Serif" w:hAnsi="Liberation Serif" w:cs="Arial"/>
                <w:bCs/>
                <w:color w:val="000000"/>
              </w:rPr>
              <w:t>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jc w:val="both"/>
              <w:rPr>
                <w:rFonts w:ascii="Liberation Serif" w:hAnsi="Liberation Serif" w:cs="Arial"/>
                <w:bCs/>
                <w:color w:val="000000"/>
              </w:rPr>
            </w:pPr>
            <w:r>
              <w:rPr>
                <w:rFonts w:ascii="Liberation Serif" w:hAnsi="Liberation Serif" w:cs="Arial"/>
                <w:bCs/>
                <w:color w:val="000000"/>
              </w:rPr>
              <w:t>Контрольный орган Камышловского городского округа (ИНН 6613007180, КПП 661301001)</w:t>
            </w:r>
          </w:p>
        </w:tc>
      </w:tr>
      <w:tr w:rsidR="009C1D1C">
        <w:trPr>
          <w:trHeight w:val="76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119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913</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1 16 18040 04 0000 140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jc w:val="both"/>
              <w:rPr>
                <w:rFonts w:ascii="Liberation Serif" w:hAnsi="Liberation Serif" w:cs="Arial"/>
                <w:color w:val="000000"/>
              </w:rPr>
            </w:pPr>
            <w:r>
              <w:rPr>
                <w:rFonts w:ascii="Liberation Serif" w:hAnsi="Liberation Serif" w:cs="Arial"/>
                <w:color w:val="000000"/>
              </w:rPr>
              <w:t>Денежные взыскания (штрафы) за нарушение бюджетного законодательства (в части бюджетов городских округов)</w:t>
            </w:r>
          </w:p>
        </w:tc>
      </w:tr>
      <w:tr w:rsidR="009C1D1C">
        <w:trPr>
          <w:trHeight w:val="85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913</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w:color w:val="000000"/>
              </w:rPr>
            </w:pPr>
            <w:r>
              <w:rPr>
                <w:rFonts w:ascii="Liberation Serif" w:hAnsi="Liberation Serif" w:cs="Arial"/>
                <w:color w:val="000000"/>
              </w:rPr>
              <w:t>1 16 32000 04 0000 140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jc w:val="both"/>
              <w:rPr>
                <w:rFonts w:ascii="Liberation Serif" w:hAnsi="Liberation Serif" w:cs="Arial"/>
                <w:color w:val="000000"/>
              </w:rPr>
            </w:pPr>
            <w:r>
              <w:rPr>
                <w:rFonts w:ascii="Liberation Serif" w:hAnsi="Liberation Serif" w:cs="Arial"/>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D1C">
        <w:trPr>
          <w:trHeight w:val="63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913</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1 16 90040 04 0000 140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9C1D1C">
        <w:trPr>
          <w:trHeight w:val="49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913</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1 17 01040 04 0000 180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9C1D1C">
        <w:trPr>
          <w:trHeight w:val="49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913</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1 17 05040 04 0000 180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9C1D1C">
        <w:trPr>
          <w:trHeight w:val="7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bCs/>
              </w:rPr>
            </w:pPr>
            <w:r>
              <w:rPr>
                <w:rFonts w:ascii="Liberation Serif" w:hAnsi="Liberation Serif" w:cs="Arial CYR"/>
                <w:bCs/>
              </w:rPr>
              <w:t>919</w:t>
            </w:r>
          </w:p>
        </w:tc>
        <w:tc>
          <w:tcPr>
            <w:tcW w:w="2629" w:type="dxa"/>
            <w:tcBorders>
              <w:left w:val="single" w:sz="4" w:space="0" w:color="000000"/>
              <w:bottom w:val="single" w:sz="4" w:space="0" w:color="000000"/>
            </w:tcBorders>
            <w:shd w:val="clear" w:color="auto" w:fill="auto"/>
          </w:tcPr>
          <w:p w:rsidR="009C1D1C" w:rsidRDefault="00E44117">
            <w:pPr>
              <w:rPr>
                <w:rFonts w:cs="Arial CYR"/>
              </w:rPr>
            </w:pPr>
            <w:r>
              <w:rPr>
                <w:rFonts w:ascii="Liberation Serif" w:eastAsia="Liberation Serif" w:hAnsi="Liberation Serif" w:cs="Liberation Serif"/>
                <w:bCs/>
              </w:rPr>
              <w:t xml:space="preserve"> </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bCs/>
              </w:rPr>
            </w:pPr>
            <w:r>
              <w:rPr>
                <w:rFonts w:ascii="Liberation Serif" w:hAnsi="Liberation Serif" w:cs="Arial CYR"/>
                <w:bCs/>
              </w:rPr>
              <w:t xml:space="preserve">Финансовое управление администрации Камышловского городского округа ( ИНН </w:t>
            </w:r>
            <w:r>
              <w:rPr>
                <w:rFonts w:ascii="Liberation Serif" w:hAnsi="Liberation Serif" w:cs="Arial CYR"/>
                <w:bCs/>
              </w:rPr>
              <w:lastRenderedPageBreak/>
              <w:t>6613009902, КПП661301001)</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lastRenderedPageBreak/>
              <w:t>125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1 13 01994 04 0000 130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 xml:space="preserve">Прочие доходы от оказания платных услуг (работ) получателями средств бюджетов городских округов </w:t>
            </w:r>
          </w:p>
        </w:tc>
      </w:tr>
      <w:tr w:rsidR="009C1D1C">
        <w:trPr>
          <w:trHeight w:val="43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126</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1 13 02994 04 0000 130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9C1D1C">
        <w:trPr>
          <w:trHeight w:val="42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127</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1 17 01040 04 0000 180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9C1D1C">
        <w:trPr>
          <w:trHeight w:val="39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128</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1 17 05040 04 0000 180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129</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1 16 18040 04 0000 140</w:t>
            </w:r>
          </w:p>
        </w:tc>
        <w:tc>
          <w:tcPr>
            <w:tcW w:w="4960" w:type="dxa"/>
            <w:tcBorders>
              <w:left w:val="single" w:sz="4" w:space="0" w:color="000000"/>
              <w:bottom w:val="single" w:sz="4" w:space="0" w:color="000000"/>
              <w:right w:val="single" w:sz="4" w:space="0" w:color="000000"/>
            </w:tcBorders>
            <w:shd w:val="clear" w:color="auto" w:fill="auto"/>
            <w:vAlign w:val="bottom"/>
          </w:tcPr>
          <w:p w:rsidR="009C1D1C" w:rsidRDefault="00E44117">
            <w:pPr>
              <w:rPr>
                <w:rFonts w:ascii="Liberation Serif" w:hAnsi="Liberation Serif" w:cs="Arial"/>
              </w:rPr>
            </w:pPr>
            <w:r>
              <w:rPr>
                <w:rFonts w:ascii="Liberation Serif" w:hAnsi="Liberation Serif" w:cs="Arial"/>
              </w:rPr>
              <w:t>Денежные взыскания (штрафы) за нарушение бюджетного законодательства (в части бюджетов городских округов)</w:t>
            </w:r>
          </w:p>
        </w:tc>
      </w:tr>
      <w:tr w:rsidR="009C1D1C">
        <w:trPr>
          <w:trHeight w:val="105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130</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1 16 33040 04 0000 140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131</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2 02 15001 04 0000 150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Дотации бюджетам городских округов на выравнивание бюджетной обеспеченности</w:t>
            </w:r>
          </w:p>
        </w:tc>
      </w:tr>
      <w:tr w:rsidR="009C1D1C">
        <w:trPr>
          <w:trHeight w:val="36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132</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2 02 29999 04 0000 150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субсидии бюджетам городских округов</w:t>
            </w:r>
          </w:p>
        </w:tc>
      </w:tr>
      <w:tr w:rsidR="009C1D1C">
        <w:trPr>
          <w:trHeight w:val="510"/>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133</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2 02 49999 04 0000 150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r>
      <w:tr w:rsidR="009C1D1C">
        <w:trPr>
          <w:trHeight w:val="127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134</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2 08 04000 04 0000 150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rPr>
                <w:rFonts w:ascii="Liberation Serif" w:hAnsi="Liberation Serif" w:cs="Arial CYR"/>
              </w:rPr>
            </w:pPr>
            <w:r>
              <w:rPr>
                <w:rFonts w:ascii="Liberation Serif" w:hAnsi="Liberation Serif" w:cs="Arial CYR"/>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1D1C">
        <w:trPr>
          <w:trHeight w:val="915"/>
        </w:trPr>
        <w:tc>
          <w:tcPr>
            <w:tcW w:w="660" w:type="dxa"/>
            <w:tcBorders>
              <w:left w:val="single" w:sz="4" w:space="0" w:color="000000"/>
              <w:bottom w:val="single" w:sz="4" w:space="0" w:color="000000"/>
            </w:tcBorders>
            <w:shd w:val="clear" w:color="auto" w:fill="auto"/>
          </w:tcPr>
          <w:p w:rsidR="009C1D1C" w:rsidRDefault="00E44117">
            <w:pPr>
              <w:jc w:val="right"/>
              <w:rPr>
                <w:rFonts w:ascii="Liberation Serif" w:hAnsi="Liberation Serif" w:cs="Arial CYR"/>
                <w:bCs/>
              </w:rPr>
            </w:pPr>
            <w:r>
              <w:rPr>
                <w:rFonts w:ascii="Liberation Serif" w:hAnsi="Liberation Serif" w:cs="Arial CYR"/>
                <w:bCs/>
              </w:rPr>
              <w:t>135</w:t>
            </w:r>
          </w:p>
        </w:tc>
        <w:tc>
          <w:tcPr>
            <w:tcW w:w="1106"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rPr>
            </w:pPr>
            <w:r>
              <w:rPr>
                <w:rFonts w:ascii="Liberation Serif" w:hAnsi="Liberation Serif" w:cs="Arial CYR"/>
              </w:rPr>
              <w:t>919</w:t>
            </w:r>
          </w:p>
        </w:tc>
        <w:tc>
          <w:tcPr>
            <w:tcW w:w="2629" w:type="dxa"/>
            <w:tcBorders>
              <w:left w:val="single" w:sz="4" w:space="0" w:color="000000"/>
              <w:bottom w:val="single" w:sz="4" w:space="0" w:color="000000"/>
            </w:tcBorders>
            <w:shd w:val="clear" w:color="auto" w:fill="auto"/>
          </w:tcPr>
          <w:p w:rsidR="009C1D1C" w:rsidRDefault="00E44117">
            <w:pPr>
              <w:rPr>
                <w:rFonts w:ascii="Liberation Serif" w:hAnsi="Liberation Serif" w:cs="Arial"/>
                <w:color w:val="000000"/>
              </w:rPr>
            </w:pPr>
            <w:r>
              <w:rPr>
                <w:rFonts w:ascii="Liberation Serif" w:hAnsi="Liberation Serif" w:cs="Arial"/>
                <w:color w:val="000000"/>
              </w:rPr>
              <w:t>2 19 60010 04 0000 150</w:t>
            </w:r>
          </w:p>
        </w:tc>
        <w:tc>
          <w:tcPr>
            <w:tcW w:w="4960" w:type="dxa"/>
            <w:tcBorders>
              <w:left w:val="single" w:sz="4" w:space="0" w:color="000000"/>
              <w:bottom w:val="single" w:sz="4" w:space="0" w:color="000000"/>
              <w:right w:val="single" w:sz="4" w:space="0" w:color="000000"/>
            </w:tcBorders>
            <w:shd w:val="clear" w:color="auto" w:fill="auto"/>
          </w:tcPr>
          <w:p w:rsidR="009C1D1C" w:rsidRDefault="00E44117">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9C1D1C" w:rsidRDefault="009C1D1C">
      <w:pPr>
        <w:sectPr w:rsidR="009C1D1C">
          <w:pgSz w:w="11906" w:h="16838"/>
          <w:pgMar w:top="1134" w:right="850" w:bottom="1134" w:left="1701" w:header="0" w:footer="0" w:gutter="0"/>
          <w:pgNumType w:start="1"/>
          <w:cols w:space="720"/>
          <w:formProt w:val="0"/>
          <w:titlePg/>
          <w:docGrid w:linePitch="360"/>
        </w:sectPr>
      </w:pP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5 </w:t>
      </w: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E2A5C" w:rsidRDefault="007E2A5C" w:rsidP="007E2A5C">
      <w:pPr>
        <w:ind w:left="5102"/>
      </w:pPr>
      <w:r>
        <w:rPr>
          <w:rFonts w:ascii="Liberation Serif" w:hAnsi="Liberation Serif" w:cs="Liberation Serif"/>
          <w:sz w:val="28"/>
          <w:szCs w:val="28"/>
        </w:rPr>
        <w:t>от 23.05.2019 г. № 381</w:t>
      </w:r>
    </w:p>
    <w:p w:rsidR="009C1D1C" w:rsidRDefault="009C1D1C">
      <w:pPr>
        <w:ind w:left="5102"/>
        <w:rPr>
          <w:rFonts w:ascii="Liberation Serif" w:hAnsi="Liberation Serif" w:cs="Liberation Serif"/>
          <w:sz w:val="28"/>
          <w:szCs w:val="28"/>
        </w:rPr>
      </w:pPr>
    </w:p>
    <w:p w:rsidR="009C1D1C" w:rsidRDefault="00E44117">
      <w:pPr>
        <w:spacing w:after="120"/>
        <w:jc w:val="center"/>
        <w:rPr>
          <w:rFonts w:ascii="Liberation Serif" w:hAnsi="Liberation Serif" w:cs="Liberation Serif"/>
        </w:rPr>
      </w:pPr>
      <w:r>
        <w:rPr>
          <w:rFonts w:ascii="Liberation Serif" w:hAnsi="Liberation Serif" w:cs="Liberation Serif"/>
          <w:b/>
          <w:bCs/>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748"/>
        <w:gridCol w:w="1053"/>
        <w:gridCol w:w="1507"/>
        <w:gridCol w:w="691"/>
        <w:gridCol w:w="3685"/>
        <w:gridCol w:w="1887"/>
      </w:tblGrid>
      <w:tr w:rsidR="009C1D1C">
        <w:trPr>
          <w:trHeight w:val="304"/>
        </w:trPr>
        <w:tc>
          <w:tcPr>
            <w:tcW w:w="663"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proofErr w:type="spellStart"/>
            <w:r>
              <w:rPr>
                <w:rFonts w:ascii="Liberation Serif" w:hAnsi="Liberation Serif" w:cs="Arial CYR"/>
                <w:color w:val="000000"/>
              </w:rPr>
              <w:t>Но-мер</w:t>
            </w:r>
            <w:proofErr w:type="spellEnd"/>
            <w:r>
              <w:rPr>
                <w:rFonts w:ascii="Liberation Serif" w:hAnsi="Liberation Serif" w:cs="Arial CYR"/>
                <w:color w:val="000000"/>
              </w:rPr>
              <w:t xml:space="preserve"> </w:t>
            </w:r>
            <w:proofErr w:type="spellStart"/>
            <w:r>
              <w:rPr>
                <w:rFonts w:ascii="Liberation Serif" w:hAnsi="Liberation Serif" w:cs="Arial CYR"/>
                <w:color w:val="000000"/>
              </w:rPr>
              <w:t>стро-ки</w:t>
            </w:r>
            <w:proofErr w:type="spellEnd"/>
          </w:p>
        </w:tc>
        <w:tc>
          <w:tcPr>
            <w:tcW w:w="830"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pPr>
            <w:r>
              <w:rPr>
                <w:rFonts w:ascii="Liberation Serif" w:hAnsi="Liberation Serif" w:cs="Arial CYR"/>
                <w:color w:val="000000"/>
              </w:rPr>
              <w:t>Код раздела, под-раздела</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691"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pPr>
            <w:r>
              <w:rPr>
                <w:rFonts w:ascii="Liberation Serif" w:hAnsi="Liberation Serif" w:cs="Arial CYR"/>
                <w:color w:val="000000"/>
              </w:rPr>
              <w:t xml:space="preserve">Код вида </w:t>
            </w:r>
            <w:proofErr w:type="spellStart"/>
            <w:r>
              <w:rPr>
                <w:rFonts w:ascii="Liberation Serif" w:hAnsi="Liberation Serif" w:cs="Arial CYR"/>
                <w:color w:val="000000"/>
              </w:rPr>
              <w:t>рас-хо-дов</w:t>
            </w:r>
            <w:proofErr w:type="spellEnd"/>
          </w:p>
        </w:tc>
        <w:tc>
          <w:tcPr>
            <w:tcW w:w="3738"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Наименование раздела, подраздела, целевой статьи или вида расходов</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9C1D1C">
        <w:trPr>
          <w:trHeight w:val="870"/>
        </w:trPr>
        <w:tc>
          <w:tcPr>
            <w:tcW w:w="663"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830"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1520"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691"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3738"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r>
    </w:tbl>
    <w:p w:rsidR="009C1D1C" w:rsidRDefault="009C1D1C">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679"/>
        <w:gridCol w:w="849"/>
        <w:gridCol w:w="1555"/>
        <w:gridCol w:w="707"/>
        <w:gridCol w:w="3824"/>
        <w:gridCol w:w="1957"/>
      </w:tblGrid>
      <w:tr w:rsidR="009C1D1C">
        <w:trPr>
          <w:trHeight w:val="255"/>
          <w:tblHeader/>
        </w:trPr>
        <w:tc>
          <w:tcPr>
            <w:tcW w:w="663"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1</w:t>
            </w:r>
          </w:p>
        </w:tc>
        <w:tc>
          <w:tcPr>
            <w:tcW w:w="830"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2</w:t>
            </w:r>
          </w:p>
        </w:tc>
        <w:tc>
          <w:tcPr>
            <w:tcW w:w="1520"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3</w:t>
            </w:r>
          </w:p>
        </w:tc>
        <w:tc>
          <w:tcPr>
            <w:tcW w:w="691"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4</w:t>
            </w:r>
          </w:p>
        </w:tc>
        <w:tc>
          <w:tcPr>
            <w:tcW w:w="3738"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6</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1</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0100</w:t>
            </w:r>
          </w:p>
        </w:tc>
        <w:tc>
          <w:tcPr>
            <w:tcW w:w="1520" w:type="dxa"/>
            <w:tcBorders>
              <w:left w:val="single" w:sz="4" w:space="0" w:color="000000"/>
              <w:bottom w:val="single" w:sz="4" w:space="0" w:color="000000"/>
            </w:tcBorders>
            <w:shd w:val="clear" w:color="auto" w:fill="auto"/>
          </w:tcPr>
          <w:p w:rsidR="009C1D1C" w:rsidRDefault="00E44117">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ОБЩЕГОСУДАРСТВЕННЫЕ ВОПРОСЫ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96 054 794,77</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2 252 210,00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2 252 210,00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2 252 210,00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2 252 210,00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2 188 210,00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2 188 210,00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64 000,00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64 000,00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lastRenderedPageBreak/>
              <w:t>10</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4 655 834,00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4 655 834,00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4 655 834,00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2 117 229,00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1 886 114,00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1 886 114,00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231 115,00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231 115,00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9900321000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представительного органа муниципального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1 701 852,00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9900321000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1 701 852,00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9900321000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1 701 852,00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3"/>
            </w:pPr>
            <w:r>
              <w:rPr>
                <w:rFonts w:ascii="Liberation Serif" w:hAnsi="Liberation Serif" w:cs="Arial CYR"/>
                <w:color w:val="000000"/>
              </w:rPr>
              <w:t>9900421000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Депутаты представительного органа муниципального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836 753,00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9900421000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836 753,00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9900421000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836 753,00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24</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53 905 140,08</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25</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53 905 140,08</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53 905 140,08</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53 905 140,08</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45 982 770,00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45 982 770,00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7 872 370,08</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7 872 370,08</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850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34</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0105</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9 000,00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lastRenderedPageBreak/>
              <w:t>35</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0105</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9 000,00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0105</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9 000,00</w:t>
            </w:r>
          </w:p>
        </w:tc>
      </w:tr>
      <w:tr w:rsidR="009C1D1C">
        <w:trPr>
          <w:trHeight w:val="204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0105</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1170851200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1170851200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1170851200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40</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16 981 459,00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16 981 459,00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16 981 459,00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15 784 098,00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13 591 850,00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45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13 591 850,00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pPr>
            <w:r>
              <w:rPr>
                <w:rFonts w:ascii="Liberation Serif" w:hAnsi="Liberation Serif" w:cs="Arial CYR"/>
                <w:color w:val="000000"/>
              </w:rPr>
              <w:t>2 192 248,00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2 192 248,00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9900521000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1 197 361,00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9900521000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1 197 361,00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0"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9900521000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1 197 361,00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0111</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фонды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0111</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647 713,20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9901620000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Резервный фонд администрации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870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средства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57</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17 603 438,49</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58</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3 968 700,00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59</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1150000000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3 862 200,00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60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1150646100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539 000,00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1150646100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539 000,00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1150646100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539 000,00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63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1150720000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3 323 200,00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1150720000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3 323 200,00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1150720000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3 323 200,00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66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106 500,00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67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1170641100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1170641100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1170641100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70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106 400,00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71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80 854,20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80 854,20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73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25 545,80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25 545,80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75</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2000000000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5 841 600,00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76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2900000000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5 841 600,00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77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2900120000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78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2900120000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80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2900220000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457 000,00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81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457 000,00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82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457 000,00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83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2900320000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3 500,00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84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3 500,00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85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850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3 500,00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86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2900520000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pPr>
            <w:r>
              <w:rPr>
                <w:rFonts w:ascii="Liberation Serif" w:hAnsi="Liberation Serif" w:cs="Arial CYR"/>
                <w:color w:val="000000"/>
              </w:rPr>
              <w:t>3 372 000,00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87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3 372 000,00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88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3 372 000,00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89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2909920000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1 109 100,00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90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2909920000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1 109 100,00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91</w:t>
            </w:r>
          </w:p>
        </w:tc>
        <w:tc>
          <w:tcPr>
            <w:tcW w:w="830"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2909920000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1 109 100,00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92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96 200,00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93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3140000000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"Профилактика экстремизма и обеспечение гармонизации межнациональных и </w:t>
            </w:r>
            <w:proofErr w:type="spellStart"/>
            <w:r>
              <w:rPr>
                <w:rFonts w:ascii="Liberation Serif" w:hAnsi="Liberation Serif" w:cs="Arial CYR"/>
                <w:color w:val="000000"/>
              </w:rPr>
              <w:t>этноконфессиональных</w:t>
            </w:r>
            <w:proofErr w:type="spellEnd"/>
            <w:r>
              <w:rPr>
                <w:rFonts w:ascii="Liberation Serif" w:hAnsi="Liberation Serif" w:cs="Arial CYR"/>
                <w:color w:val="000000"/>
              </w:rPr>
              <w:t xml:space="preserve"> отношений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96 200,00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94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3140120000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96 200,00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95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3140120000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96 200,00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96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3140120000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бюджетным </w:t>
            </w:r>
            <w:r>
              <w:rPr>
                <w:rFonts w:ascii="Liberation Serif" w:hAnsi="Liberation Serif" w:cs="Arial CYR"/>
                <w:color w:val="000000"/>
              </w:rPr>
              <w:lastRenderedPageBreak/>
              <w:t>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96 200,00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lastRenderedPageBreak/>
              <w:t>97</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7 696 938,49</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98</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7 696 938,49</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99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651 063,19</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100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651 063,19</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830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601 063,19</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850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50 000,00</w:t>
            </w:r>
          </w:p>
        </w:tc>
      </w:tr>
      <w:tr w:rsidR="009C1D1C">
        <w:trPr>
          <w:trHeight w:val="153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103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9900920000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Исполнение судебных актов по искам к </w:t>
            </w:r>
            <w:proofErr w:type="spellStart"/>
            <w:r>
              <w:rPr>
                <w:rFonts w:ascii="Liberation Serif" w:hAnsi="Liberation Serif" w:cs="Arial CYR"/>
                <w:color w:val="000000"/>
              </w:rPr>
              <w:t>Камышловскому</w:t>
            </w:r>
            <w:proofErr w:type="spellEnd"/>
            <w:r>
              <w:rPr>
                <w:rFonts w:ascii="Liberation Serif" w:hAnsi="Liberation Serif" w:cs="Arial CYR"/>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2 735 365,00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104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2 735 365,00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pPr>
            <w:r>
              <w:rPr>
                <w:rFonts w:ascii="Liberation Serif" w:hAnsi="Liberation Serif" w:cs="Arial CYR"/>
                <w:color w:val="000000"/>
              </w:rPr>
              <w:t>105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830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2 735 365,00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107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108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109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9903020000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муниципальной гарантии без права регрессного требования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3 410 510,30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110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9903020000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3 410 510,30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111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9903020000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3 410 510,30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112</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0300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НАЦИОНАЛЬНАЯ БЕЗОПАСНОСТЬ И ПРАВООХРАНИТЕЛЬНАЯ ДЕЯТЕЛЬНОСТЬ</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7 596 850,00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113</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Защита населения и территории от чрезвычайных ситуаций природного и техногенного характера, гражданская оборона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6 572 800,00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114</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6 572 800,00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115</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1120000000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pPr>
            <w:r>
              <w:rPr>
                <w:rFonts w:ascii="Liberation Serif" w:hAnsi="Liberation Serif" w:cs="Arial CYR"/>
                <w:color w:val="000000"/>
              </w:rPr>
              <w:t>1 572 800,00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116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1120120000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1 444 760,00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117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1 444 760,00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118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1 444 760,00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119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1120220000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128 040,00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120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1120220000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128 040,00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121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1120220000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128 040,00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122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5 000 000,00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123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5 000 000,00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124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4 502 406,75</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125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4 502 406,75</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126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497 593,25</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127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497 593,25</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128</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305 150,00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129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305 150,00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130</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1130000000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305 150,00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131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1130120000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55 500,00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132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1130120000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55 500,00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133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1130120000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55 500,00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134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249 650,00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135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130 150,00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136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130 150,00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137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119 500,00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138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0310</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119 500,00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139</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718 900,00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140</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278 900,00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141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1140000000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278 900,00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142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1140120000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278 900,00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143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1140120000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278 900,00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144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1140120000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278 900,00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lastRenderedPageBreak/>
              <w:t>145</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440 000,00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146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Arial CYR"/>
                <w:color w:val="000000"/>
              </w:rPr>
              <w:t>3100000000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350 000,00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147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3100120000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350 000,00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148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350 000,00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149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350 000,00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150</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3140000000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"Профилактика экстремизма и обеспечение гармонизации межнациональных и </w:t>
            </w:r>
            <w:proofErr w:type="spellStart"/>
            <w:r>
              <w:rPr>
                <w:rFonts w:ascii="Liberation Serif" w:hAnsi="Liberation Serif" w:cs="Arial CYR"/>
                <w:color w:val="000000"/>
              </w:rPr>
              <w:t>этноконфессиональных</w:t>
            </w:r>
            <w:proofErr w:type="spellEnd"/>
            <w:r>
              <w:rPr>
                <w:rFonts w:ascii="Liberation Serif" w:hAnsi="Liberation Serif" w:cs="Arial CYR"/>
                <w:color w:val="000000"/>
              </w:rPr>
              <w:t xml:space="preserve"> отношений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90 000,00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151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3140220000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152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3140220000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153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0314</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3140220000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154</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0400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НАЦИОНАЛЬНАЯ ЭКОНОМИКА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72 188 873,13</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155</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0405</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611 400,00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156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0405</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611 400,00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157</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0405</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1060000000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611 400,00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158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0405</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1060242П00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организации проведения </w:t>
            </w:r>
            <w:r>
              <w:rPr>
                <w:rFonts w:ascii="Liberation Serif" w:hAnsi="Liberation Serif" w:cs="Arial CYR"/>
                <w:color w:val="000000"/>
              </w:rPr>
              <w:lastRenderedPageBreak/>
              <w:t>мероприятий по отлову и содержанию безнадзорных собак</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611 400,00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159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1060242П00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611 400,00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160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1060242П00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611 400,00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161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0"/>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1 415 800,00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162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415 800,00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163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415 800,00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164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415 800,00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165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4"/>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415 800,00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166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415 800,00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167</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1 000 000,00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168</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1 000 000,00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169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870 000,00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170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870 000,00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171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870 000,00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172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9902320000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осуществления мер пожарной безопасности в лесах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173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9902320000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174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9902320000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175</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66 431 773,13</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176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66 431 773,13</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177</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60 620 968,13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178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1070120000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58 799 173,13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179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1070120000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58 799 173,13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180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1070120000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58 799 173,13</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181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3"/>
            </w:pPr>
            <w:r>
              <w:rPr>
                <w:rFonts w:ascii="Liberation Serif" w:hAnsi="Liberation Serif" w:cs="Arial CYR"/>
                <w:color w:val="000000"/>
              </w:rPr>
              <w:t>1070220000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1 821 795,00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182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1070220000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1 821 795,00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183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1070220000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1 821 795,00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lastRenderedPageBreak/>
              <w:t>184</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5 810 805,00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185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5 810 805,00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186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5 308 956,13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187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5 308 956,13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188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501 848,87</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189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501 848,87</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190</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3 729 900,00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191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3 729 900,00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192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1010000000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2 629 900,00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193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1 000 000,00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194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1 000 000,00</w:t>
            </w:r>
          </w:p>
        </w:tc>
      </w:tr>
      <w:tr w:rsidR="009C1D1C">
        <w:trPr>
          <w:trHeight w:val="7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195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1 000 000,00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196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1010143600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197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1010143600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198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1010143600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400 000,00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199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450 000,00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200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450 000,00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450 000,00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202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1010420000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379 900,00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203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379 900,00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204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379 900,00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205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1010443800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1010443800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207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1010443800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208</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1110000000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1 100 000,00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209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1110220000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210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1110220000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211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1110220000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212</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0500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ЖИЛИЩНО-КОММУНАЛЬНОЕ ХОЗЯЙСТВО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143 076 013,22</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213</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48 126 294,48</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214</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8 129 294,48</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215</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1190000000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pPr>
            <w:r>
              <w:rPr>
                <w:rFonts w:ascii="Liberation Serif" w:hAnsi="Liberation Serif" w:cs="Arial CYR"/>
                <w:color w:val="000000"/>
              </w:rPr>
              <w:t>2 108 852,08</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216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1190120000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1 137 601,60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217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1190120000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1 137 601,60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218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1190120000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1 137 601,60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219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1190220000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971 250,48</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220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1190220000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971 250,48</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221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1190220000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971 250,48</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222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1200000000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"Переселение граждан из аварийного жилищного фонда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6 020 442,40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223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1200220000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6 020 442,40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224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1200220000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6 020 442,40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225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6 020 442,40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226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1"/>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39 997 000,00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227</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39 997 000,00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228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39 997 000,00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229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39 997 000,00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230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39 997 000,00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231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35 161 649,13</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232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34 915 135,00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233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1030000000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34 915 135,00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234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1030220000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Модернизация водопроводных сетей города Камышлова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20 927 800,00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235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1030220000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Капитальные вложения в объекты государственной </w:t>
            </w:r>
            <w:r>
              <w:rPr>
                <w:rFonts w:ascii="Liberation Serif" w:hAnsi="Liberation Serif" w:cs="Arial CYR"/>
                <w:color w:val="000000"/>
              </w:rPr>
              <w:lastRenderedPageBreak/>
              <w:t>(муниципальной) собственности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20 927 800,00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236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1030220000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20 927 800,00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237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13 987 335,00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238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747 335,00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239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747 335,00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240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400</w:t>
            </w:r>
          </w:p>
        </w:tc>
        <w:tc>
          <w:tcPr>
            <w:tcW w:w="3738" w:type="dxa"/>
            <w:tcBorders>
              <w:left w:val="single" w:sz="4" w:space="0" w:color="000000"/>
              <w:bottom w:val="single" w:sz="4" w:space="0" w:color="000000"/>
            </w:tcBorders>
            <w:shd w:val="clear" w:color="auto" w:fill="auto"/>
          </w:tcPr>
          <w:p w:rsidR="009C1D1C" w:rsidRDefault="00E44117">
            <w:pPr>
              <w:outlineLvl w:val="4"/>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13 240 000,00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241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13 240 000,00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242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246 514,13</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243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246 514,13</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244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9902920000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246 514,13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245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9902920000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246 514,13</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246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9902920000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246 514,13</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247</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pPr>
            <w:r>
              <w:rPr>
                <w:rFonts w:ascii="Liberation Serif" w:hAnsi="Liberation Serif" w:cs="Arial CYR"/>
                <w:color w:val="000000"/>
              </w:rPr>
              <w:t>25 882 413,00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248</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14 738 184,00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249</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1050000000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14 738 184,00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250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1050120000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8 400 000,00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251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8 400 000,00</w:t>
            </w:r>
          </w:p>
        </w:tc>
      </w:tr>
      <w:tr w:rsidR="009C1D1C">
        <w:trPr>
          <w:trHeight w:val="7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252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1050120000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8 400 000,00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253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1050220000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1 038 184,00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254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1 038 184,00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255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1050220000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1 038 184,00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256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1050720000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3 675 000,00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257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3 675 000,00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258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1050720000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3 675 000,00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259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1050820000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1 625 000,00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260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1050820000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1 625 000,00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261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1050820000</w:t>
            </w:r>
          </w:p>
        </w:tc>
        <w:tc>
          <w:tcPr>
            <w:tcW w:w="691"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1 625 000,00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262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4000000000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10 044 229,00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263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4900000000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10 044 229,00</w:t>
            </w:r>
          </w:p>
        </w:tc>
      </w:tr>
      <w:tr w:rsidR="009C1D1C">
        <w:trPr>
          <w:trHeight w:val="7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264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4900120000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Благоустройство дворовых территорий многоквартирных </w:t>
            </w:r>
            <w:r>
              <w:rPr>
                <w:rFonts w:ascii="Liberation Serif" w:hAnsi="Liberation Serif" w:cs="Arial CYR"/>
                <w:color w:val="000000"/>
              </w:rPr>
              <w:lastRenderedPageBreak/>
              <w:t>домов</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280 000,00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265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4900120000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280 000,00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266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4900120000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280 000,00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267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4909920000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proofErr w:type="spellStart"/>
            <w:r>
              <w:rPr>
                <w:rFonts w:ascii="Liberation Serif" w:hAnsi="Liberation Serif" w:cs="Arial CYR"/>
                <w:color w:val="000000"/>
              </w:rPr>
              <w:t>Общепрограммные</w:t>
            </w:r>
            <w:proofErr w:type="spellEnd"/>
            <w:r>
              <w:rPr>
                <w:rFonts w:ascii="Liberation Serif" w:hAnsi="Liberation Serif" w:cs="Arial CYR"/>
                <w:color w:val="000000"/>
              </w:rPr>
              <w:t xml:space="preserve"> расходы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100 000,00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268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4909920000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269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4909920000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270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490F255550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Реализация программ формирования современной городской среды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9 664 229,00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271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490F255550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9 664 229,00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272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490F255550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pPr>
            <w:r>
              <w:rPr>
                <w:rFonts w:ascii="Liberation Serif" w:hAnsi="Liberation Serif" w:cs="Arial CYR"/>
                <w:color w:val="000000"/>
              </w:rPr>
              <w:t>9 664 229,00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273</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274</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1 100 000,00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275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9903320000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техническое обеспечение новогоднего городка на центральной площади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276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9903320000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277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9903320000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278</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33 905 656,61</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279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w:t>
            </w:r>
            <w:r>
              <w:rPr>
                <w:rFonts w:ascii="Liberation Serif" w:hAnsi="Liberation Serif" w:cs="Arial CYR"/>
                <w:color w:val="000000"/>
              </w:rPr>
              <w:lastRenderedPageBreak/>
              <w:t>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lastRenderedPageBreak/>
              <w:t>18 910 469,61</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lastRenderedPageBreak/>
              <w:t>280</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1010000000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13 881 626,00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281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13 881 626,00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282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13 881 626,00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283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13 881 626,00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284</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16 000,00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285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1100742700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16 000,00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286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1100742700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16 000,00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287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1100742700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16 000,00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288</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5 012 843,61</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289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5 012 843,61</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290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3 863 683,02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291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3 863 683,02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292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1 103 160,59</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293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1 103 160,59</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294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pPr>
            <w:r>
              <w:rPr>
                <w:rFonts w:ascii="Liberation Serif" w:hAnsi="Liberation Serif" w:cs="Arial CYR"/>
                <w:color w:val="000000"/>
              </w:rPr>
              <w:t>46 000,00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295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850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46 000,00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296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14 995 187,00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297</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pPr>
            <w:r>
              <w:rPr>
                <w:rFonts w:ascii="Liberation Serif" w:hAnsi="Liberation Serif" w:cs="Arial CYR"/>
                <w:color w:val="000000"/>
              </w:rPr>
              <w:t>14 995 187,00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298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14 995 187,00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299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14 995 187,00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300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14 995 187,00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301</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0600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ОХРАНА ОКРУЖАЮЩЕЙ СРЕДЫ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302</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0605</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2 243 347,92</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303</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0605</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304</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0605</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1060000000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2 243 347,92</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305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0605</w:t>
            </w:r>
          </w:p>
        </w:tc>
        <w:tc>
          <w:tcPr>
            <w:tcW w:w="1520" w:type="dxa"/>
            <w:tcBorders>
              <w:left w:val="single" w:sz="4" w:space="0" w:color="000000"/>
              <w:bottom w:val="single" w:sz="4" w:space="0" w:color="000000"/>
            </w:tcBorders>
            <w:shd w:val="clear" w:color="auto" w:fill="auto"/>
          </w:tcPr>
          <w:p w:rsidR="009C1D1C" w:rsidRDefault="00E44117">
            <w:pPr>
              <w:outlineLvl w:val="3"/>
            </w:pPr>
            <w:r>
              <w:rPr>
                <w:rFonts w:ascii="Liberation Serif" w:hAnsi="Liberation Serif" w:cs="Arial CYR"/>
                <w:color w:val="000000"/>
              </w:rPr>
              <w:t>1060120000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0605</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1060120000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307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0605</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1060120000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2 243 347,92</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308</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0700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ОБРАЗОВАНИЕ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555 412 594,00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309</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215 595 956,85</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310</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215 595 956,85</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311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3010000000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215 595 956,85</w:t>
            </w:r>
          </w:p>
        </w:tc>
      </w:tr>
      <w:tr w:rsidR="009C1D1C">
        <w:trPr>
          <w:trHeight w:val="1530"/>
        </w:trPr>
        <w:tc>
          <w:tcPr>
            <w:tcW w:w="663" w:type="dxa"/>
            <w:tcBorders>
              <w:left w:val="single" w:sz="4" w:space="0" w:color="000000"/>
              <w:bottom w:val="single" w:sz="4" w:space="0" w:color="000000"/>
            </w:tcBorders>
            <w:shd w:val="clear" w:color="auto" w:fill="auto"/>
          </w:tcPr>
          <w:p w:rsidR="009C1D1C" w:rsidRDefault="00E44117">
            <w:pPr>
              <w:jc w:val="center"/>
              <w:outlineLvl w:val="3"/>
            </w:pPr>
            <w:r>
              <w:rPr>
                <w:rFonts w:ascii="Liberation Serif" w:hAnsi="Liberation Serif" w:cs="Arial CYR"/>
                <w:color w:val="000000"/>
              </w:rPr>
              <w:t>312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72 482 109,00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313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72 482 109,00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314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72 482 109,00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315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376 450,00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316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376 450,00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317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376 450,00</w:t>
            </w:r>
          </w:p>
        </w:tc>
      </w:tr>
      <w:tr w:rsidR="009C1D1C">
        <w:trPr>
          <w:trHeight w:val="7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318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Капитальный ремонт, приведение в соответствие с требованиями пожарной безопасности и санитарного законодательства зданий и помещений, в которых </w:t>
            </w:r>
            <w:r>
              <w:rPr>
                <w:rFonts w:ascii="Liberation Serif" w:hAnsi="Liberation Serif" w:cs="Arial CYR"/>
                <w:color w:val="000000"/>
              </w:rPr>
              <w:lastRenderedPageBreak/>
              <w:t>размещаются муниципальные дошкольные учреждения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2 566 313,85</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319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2 566 313,85</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320</w:t>
            </w:r>
          </w:p>
        </w:tc>
        <w:tc>
          <w:tcPr>
            <w:tcW w:w="830"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2 566 313,85</w:t>
            </w:r>
          </w:p>
        </w:tc>
      </w:tr>
      <w:tr w:rsidR="009C1D1C">
        <w:trPr>
          <w:trHeight w:val="178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321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3010445110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131 050 000,00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322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3010445110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131 050 000,00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323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3010445110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131 050 000,00</w:t>
            </w:r>
          </w:p>
        </w:tc>
      </w:tr>
      <w:tr w:rsidR="009C1D1C">
        <w:trPr>
          <w:trHeight w:val="178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324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3010545120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1 975 000,00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325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3010545120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1 975 000,00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326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3010545120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1 975 000,00</w:t>
            </w:r>
          </w:p>
        </w:tc>
      </w:tr>
      <w:tr w:rsidR="009C1D1C">
        <w:trPr>
          <w:trHeight w:val="255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327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3010745310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Pr>
                <w:rFonts w:ascii="Liberation Serif" w:hAnsi="Liberation Serif" w:cs="Arial CYR"/>
                <w:color w:val="000000"/>
              </w:rPr>
              <w:lastRenderedPageBreak/>
              <w:t>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3 243 600,00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328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3010745310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3 243 600,00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329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3010745310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3 243 600,00</w:t>
            </w:r>
          </w:p>
        </w:tc>
      </w:tr>
      <w:tr w:rsidR="009C1D1C">
        <w:trPr>
          <w:trHeight w:val="280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330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3010845320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54 900,00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331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3010845320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54 900,00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332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3010845320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54 900,00</w:t>
            </w:r>
          </w:p>
        </w:tc>
      </w:tr>
      <w:tr w:rsidR="009C1D1C">
        <w:trPr>
          <w:trHeight w:val="153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333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3010920000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2 747 584,00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334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2 747 584,00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335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2 747 584,00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336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3011120000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учреждений дошкольного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337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338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339</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226 835 649,83</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340</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226 835 649,83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341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3020000000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pPr>
            <w:r>
              <w:rPr>
                <w:rFonts w:ascii="Liberation Serif" w:hAnsi="Liberation Serif" w:cs="Arial CYR"/>
                <w:color w:val="000000"/>
              </w:rPr>
              <w:t>226 835 649,83</w:t>
            </w:r>
          </w:p>
        </w:tc>
      </w:tr>
      <w:tr w:rsidR="009C1D1C">
        <w:trPr>
          <w:trHeight w:val="153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342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53 865 871,00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343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53 865 871,00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344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53 865 871,00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345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pPr>
            <w:r>
              <w:rPr>
                <w:rFonts w:ascii="Liberation Serif" w:hAnsi="Liberation Serif" w:cs="Arial CYR"/>
                <w:color w:val="000000"/>
              </w:rPr>
              <w:t>1 655 186,00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346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1 655 186,00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347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1 655 186,00</w:t>
            </w:r>
          </w:p>
        </w:tc>
      </w:tr>
      <w:tr w:rsidR="009C1D1C">
        <w:trPr>
          <w:trHeight w:val="255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348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3020445310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136 847 400,00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349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3020445310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136 847 400,00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350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3020445310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136 847 400,00</w:t>
            </w:r>
          </w:p>
        </w:tc>
      </w:tr>
      <w:tr w:rsidR="009C1D1C">
        <w:trPr>
          <w:trHeight w:val="280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351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3020545320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9 070 100,00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352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3020545320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9 070 100,00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353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3020545320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9 070 100,00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354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3020645400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организации питания в муниципальных общеобразовательных организациях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pPr>
            <w:r>
              <w:rPr>
                <w:rFonts w:ascii="Liberation Serif" w:hAnsi="Liberation Serif" w:cs="Arial CYR"/>
                <w:color w:val="000000"/>
              </w:rPr>
              <w:t>21 936 000,00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355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3020645400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21 936 000,00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356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3020645400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21 936 000,00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357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pPr>
            <w:r>
              <w:rPr>
                <w:rFonts w:ascii="Liberation Serif" w:hAnsi="Liberation Serif" w:cs="Arial CYR"/>
                <w:color w:val="000000"/>
              </w:rPr>
              <w:t>3020920000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общеобразовательных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95 000,00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358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95 000,00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359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95 000,00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360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3021020000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2 030 692,83</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361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2 030 692,83</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362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2 030 692,83</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363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3021320000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общеобразовательных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1 335 400,00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364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3021320000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1 335 400,00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365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3021320000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автономным </w:t>
            </w:r>
            <w:r>
              <w:rPr>
                <w:rFonts w:ascii="Liberation Serif" w:hAnsi="Liberation Serif" w:cs="Arial CYR"/>
                <w:color w:val="000000"/>
              </w:rPr>
              <w:lastRenderedPageBreak/>
              <w:t>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1 335 400,00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lastRenderedPageBreak/>
              <w:t>366</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81 174 642,32</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367</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81 174 642,32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368</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3030000000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48 207 150,32</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369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3030120000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41 980 580,40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370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41 980 580,40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371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41 980 580,40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372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3030320000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641 500,00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373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641 500,00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374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641 500,00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375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3030420000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1 925 700,00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376</w:t>
            </w:r>
          </w:p>
        </w:tc>
        <w:tc>
          <w:tcPr>
            <w:tcW w:w="830" w:type="dxa"/>
            <w:tcBorders>
              <w:left w:val="single" w:sz="4" w:space="0" w:color="000000"/>
              <w:bottom w:val="single" w:sz="4" w:space="0" w:color="000000"/>
            </w:tcBorders>
            <w:shd w:val="clear" w:color="auto" w:fill="auto"/>
          </w:tcPr>
          <w:p w:rsidR="009C1D1C" w:rsidRDefault="00E44117">
            <w:pPr>
              <w:outlineLvl w:val="4"/>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1 925 700,00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377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1 925 700,00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378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3030520000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805 070,32</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379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805 070,32</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380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805 070,32</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381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3030620000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образовательных организаций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pPr>
            <w:r>
              <w:rPr>
                <w:rFonts w:ascii="Liberation Serif" w:hAnsi="Liberation Serif" w:cs="Arial CYR"/>
                <w:color w:val="000000"/>
              </w:rPr>
              <w:t>2 854 299,60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382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2 854 299,60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383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2 854 299,60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384</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3050000000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32 967 492,00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385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29 867 416,00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386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29 867 416,00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387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5 880 055,00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388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pPr>
            <w:r>
              <w:rPr>
                <w:rFonts w:ascii="Liberation Serif" w:hAnsi="Liberation Serif" w:cs="Arial CYR"/>
                <w:color w:val="000000"/>
              </w:rPr>
              <w:t>23 987 361,00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389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3050220000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pPr>
            <w:r>
              <w:rPr>
                <w:rFonts w:ascii="Liberation Serif" w:hAnsi="Liberation Serif" w:cs="Arial CYR"/>
                <w:color w:val="000000"/>
              </w:rPr>
              <w:t>256 676,00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390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256 676,00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391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256 676,00</w:t>
            </w:r>
          </w:p>
        </w:tc>
      </w:tr>
      <w:tr w:rsidR="009C1D1C">
        <w:trPr>
          <w:trHeight w:val="204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392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2 563 400,00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393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2 563 400,00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394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805 027,00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395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1 758 373,00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396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280 000,00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397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280 000,00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398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pPr>
            <w:r>
              <w:rPr>
                <w:rFonts w:ascii="Liberation Serif" w:hAnsi="Liberation Serif" w:cs="Arial CYR"/>
                <w:color w:val="000000"/>
              </w:rPr>
              <w:t>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399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180 000,00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400</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15 893 656,00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15 893 656,00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402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14 293 656,00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403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3070120000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4 797 800,00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404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4 797 800,00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405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4 797 800,00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406</w:t>
            </w:r>
          </w:p>
        </w:tc>
        <w:tc>
          <w:tcPr>
            <w:tcW w:w="830" w:type="dxa"/>
            <w:tcBorders>
              <w:left w:val="single" w:sz="4" w:space="0" w:color="000000"/>
              <w:bottom w:val="single" w:sz="4" w:space="0" w:color="000000"/>
            </w:tcBorders>
            <w:shd w:val="clear" w:color="auto" w:fill="auto"/>
          </w:tcPr>
          <w:p w:rsidR="009C1D1C" w:rsidRDefault="00E44117">
            <w:pPr>
              <w:outlineLvl w:val="3"/>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3070145600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8 544 200,00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407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3070145600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8 544 200,00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408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3070145600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8 544 200,00</w:t>
            </w:r>
          </w:p>
        </w:tc>
      </w:tr>
      <w:tr w:rsidR="009C1D1C">
        <w:trPr>
          <w:trHeight w:val="178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409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951 656,00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410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951 656,00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411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951 656,00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412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Arial CYR"/>
                <w:color w:val="000000"/>
              </w:rPr>
              <w:t>3080000000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787 000,00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413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787 000,00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414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787 000,00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415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pPr>
            <w:r>
              <w:rPr>
                <w:rFonts w:ascii="Liberation Serif" w:hAnsi="Liberation Serif" w:cs="Arial CYR"/>
                <w:color w:val="000000"/>
              </w:rPr>
              <w:t>730 000,00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416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57 000,00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417</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3090000000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"Патриотическое воспитание </w:t>
            </w:r>
            <w:r>
              <w:rPr>
                <w:rFonts w:ascii="Liberation Serif" w:hAnsi="Liberation Serif" w:cs="Arial CYR"/>
                <w:color w:val="000000"/>
              </w:rPr>
              <w:lastRenderedPageBreak/>
              <w:t>граждан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lastRenderedPageBreak/>
              <w:t>813 000,00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418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3090420000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613 000,00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419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3090420000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613 000,00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420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3090420000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613 000,00</w:t>
            </w:r>
          </w:p>
        </w:tc>
      </w:tr>
      <w:tr w:rsidR="009C1D1C">
        <w:trPr>
          <w:trHeight w:val="153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421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3090520000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422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3090520000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423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pPr>
            <w:r>
              <w:rPr>
                <w:rFonts w:ascii="Liberation Serif" w:hAnsi="Liberation Serif" w:cs="Arial CYR"/>
                <w:color w:val="000000"/>
              </w:rPr>
              <w:t>3090520000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424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3090620000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425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3090620000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426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3090620000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427</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0"/>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15 912 689,00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428</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15 912 689,00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429</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3020000000</w:t>
            </w:r>
          </w:p>
        </w:tc>
        <w:tc>
          <w:tcPr>
            <w:tcW w:w="691" w:type="dxa"/>
            <w:tcBorders>
              <w:left w:val="single" w:sz="4" w:space="0" w:color="000000"/>
              <w:bottom w:val="single" w:sz="4" w:space="0" w:color="000000"/>
            </w:tcBorders>
            <w:shd w:val="clear" w:color="auto" w:fill="auto"/>
          </w:tcPr>
          <w:p w:rsidR="009C1D1C" w:rsidRDefault="00E44117">
            <w:pPr>
              <w:outlineLvl w:val="2"/>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153 900,00</w:t>
            </w:r>
          </w:p>
        </w:tc>
      </w:tr>
      <w:tr w:rsidR="009C1D1C">
        <w:trPr>
          <w:trHeight w:val="178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430</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3021245200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153 900,00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431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3021245200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153 900,00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432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3021245200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153 900,00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433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3070000000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60 744,00</w:t>
            </w:r>
          </w:p>
        </w:tc>
      </w:tr>
      <w:tr w:rsidR="009C1D1C">
        <w:trPr>
          <w:trHeight w:val="178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434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60 744,00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435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60 744,00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436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60 744,00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437</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3120000000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15 698 045,00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438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14 438 045,00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439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11 661 802,00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440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11 661 802,00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441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2 770 243,00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442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2 770 243,00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443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444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850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445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3120220000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Обеспечение деятельности Территориальной муниципальной </w:t>
            </w:r>
            <w:proofErr w:type="spellStart"/>
            <w:r>
              <w:rPr>
                <w:rFonts w:ascii="Liberation Serif" w:hAnsi="Liberation Serif" w:cs="Arial CYR"/>
                <w:color w:val="000000"/>
              </w:rPr>
              <w:t>психолого-медико-педагогической</w:t>
            </w:r>
            <w:proofErr w:type="spellEnd"/>
            <w:r>
              <w:rPr>
                <w:rFonts w:ascii="Liberation Serif" w:hAnsi="Liberation Serif" w:cs="Arial CYR"/>
                <w:color w:val="000000"/>
              </w:rPr>
              <w:t xml:space="preserve"> комиссии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1 260 000,00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446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3120220000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1 260 000,00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447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1 260 000,00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448</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0800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КУЛЬТУРА, КИНЕМАТОГРАФИЯ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45 309 611,00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449</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45 309 611,00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450</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45 309 611,00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lastRenderedPageBreak/>
              <w:t>451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3040000000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45 309 611,00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452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3040120000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6 668 330,00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453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6 668 330,00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454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6 668 330,00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455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3040220000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14 966 188,00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456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14 966 188,00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457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14 966 188,00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458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3040320000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19 805 093,00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459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19 805 093,00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460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19 805 093,00</w:t>
            </w:r>
          </w:p>
        </w:tc>
      </w:tr>
      <w:tr w:rsidR="009C1D1C">
        <w:trPr>
          <w:trHeight w:val="153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461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3040420000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462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463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464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3040620000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2 970 000,00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465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2 970 000,00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466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2 970 000,00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467</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1000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СОЦИАЛЬНАЯ ПОЛИТИКА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135 587 471,00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468</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1001</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5 421 671,00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469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1001</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5 421 671,00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470</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5 421 671,00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471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5 421 671,00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472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5 421 671,00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473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5 421 671,00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474</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122 300 166,12</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475</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90 100 166,12</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476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87 782 766,12</w:t>
            </w:r>
          </w:p>
        </w:tc>
      </w:tr>
      <w:tr w:rsidR="009C1D1C">
        <w:trPr>
          <w:trHeight w:val="263"/>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477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t>
            </w:r>
            <w:r>
              <w:rPr>
                <w:rFonts w:ascii="Liberation Serif" w:hAnsi="Liberation Serif" w:cs="Arial CYR"/>
                <w:color w:val="000000"/>
              </w:rPr>
              <w:lastRenderedPageBreak/>
              <w:t>гражданам субсидий на оплату жилого помещения и коммунальных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27 769 644,48</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478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302 142,52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479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302 142,52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480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27 467 501,96</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481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27 467 501,96</w:t>
            </w:r>
          </w:p>
        </w:tc>
      </w:tr>
      <w:tr w:rsidR="009C1D1C">
        <w:trPr>
          <w:trHeight w:val="306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482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46 731 221,64</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483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565 529,73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484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565 529,73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485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46 165 691,91</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486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46 165 691,91</w:t>
            </w:r>
          </w:p>
        </w:tc>
      </w:tr>
      <w:tr w:rsidR="009C1D1C">
        <w:trPr>
          <w:trHeight w:val="280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487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13 235 000,00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488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195 591,13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489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195 591,13</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490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13 039 408,87</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491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13 039 408,87</w:t>
            </w:r>
          </w:p>
        </w:tc>
      </w:tr>
      <w:tr w:rsidR="009C1D1C">
        <w:trPr>
          <w:trHeight w:val="7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492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11011R4620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w:t>
            </w:r>
            <w:r>
              <w:rPr>
                <w:rFonts w:ascii="Liberation Serif" w:hAnsi="Liberation Serif" w:cs="Arial CYR"/>
                <w:color w:val="000000"/>
              </w:rPr>
              <w:lastRenderedPageBreak/>
              <w:t>доме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46 900,00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493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11011R4620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46 900,00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494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11011R4620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46 900,00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495</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1220000000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2 317 400,00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496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12201L4970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2 317 400,00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497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12201L4970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2 317 400,00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498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12201L4970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2 317 400,00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499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32 200 000,00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500</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32 200 000,00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9903420000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32 200 000,00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9903420000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32 200 000,00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503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9903420000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32 200 000,00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504</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7 865 633,88</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505</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7 865 633,88</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7 865 633,88</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507</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780 000,00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508</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509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40 000,00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510</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800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740 000,00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511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740 000,00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512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57 500,00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513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57 500,00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514</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360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57 500,00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515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1100320000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82 000,00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516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82 000,00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517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360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82 000,00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518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1100420000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623 000,00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519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623 000,00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520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623 000,00</w:t>
            </w:r>
          </w:p>
        </w:tc>
      </w:tr>
      <w:tr w:rsidR="009C1D1C">
        <w:trPr>
          <w:trHeight w:val="7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521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w:t>
            </w:r>
            <w:r>
              <w:rPr>
                <w:rFonts w:ascii="Liberation Serif" w:hAnsi="Liberation Serif" w:cs="Arial CYR"/>
                <w:color w:val="000000"/>
              </w:rPr>
              <w:lastRenderedPageBreak/>
              <w:t>жилого помещения и коммунальных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1 990 355,52</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522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1 691 242,22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523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1 691 242,22</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524</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299 113,30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525</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299 113,30</w:t>
            </w:r>
          </w:p>
        </w:tc>
      </w:tr>
      <w:tr w:rsidR="009C1D1C">
        <w:trPr>
          <w:trHeight w:val="306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526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4 332 778,36</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527</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3 276 220,11</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528</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3 276 220,11</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529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1 056 558,25</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530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1 056 558,25</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531</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1100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ФИЗИЧЕСКАЯ КУЛЬТУРА И СПОРТ</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11 795 131,80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532</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11 795 131,80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533</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11 795 131,80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534</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3060000000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11 795 131,80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535</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3060120000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11 412 495,00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536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3060120000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11 412 495,00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537</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3060120000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11 412 495,00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538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3060420000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322 636,80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539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3060420000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322 636,80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540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3060420000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610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322 636,80</w:t>
            </w:r>
          </w:p>
        </w:tc>
      </w:tr>
      <w:tr w:rsidR="009C1D1C">
        <w:trPr>
          <w:trHeight w:val="102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541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3060620000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542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3060620000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543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3060620000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620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544</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1200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СРЕДСТВА МАССОВОЙ ИНФОРМАЦИИ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983 764,00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545</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1202</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546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1202</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547</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1202</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1160000000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493 764,00</w:t>
            </w:r>
          </w:p>
        </w:tc>
      </w:tr>
      <w:tr w:rsidR="009C1D1C">
        <w:trPr>
          <w:trHeight w:val="127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548</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1202</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1160120000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549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1202</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1160120000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600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550</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1202</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1160120000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630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493 764,00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551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1204</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средств массовой информации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490 000,00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552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1204</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490 000,00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553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1204</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1160000000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490 000,00</w:t>
            </w:r>
          </w:p>
        </w:tc>
      </w:tr>
      <w:tr w:rsidR="009C1D1C">
        <w:trPr>
          <w:trHeight w:val="70"/>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554</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1204</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1160220000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Освещение в электронных средствах массовой информации мероприятий Камышловского </w:t>
            </w:r>
            <w:r>
              <w:rPr>
                <w:rFonts w:ascii="Liberation Serif" w:hAnsi="Liberation Serif" w:cs="Arial CYR"/>
                <w:color w:val="000000"/>
              </w:rPr>
              <w:lastRenderedPageBreak/>
              <w:t>городского округа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490 000,00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555</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1204</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1160220000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490 000,00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556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1204</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1160220000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240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490 000,00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557</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1300</w:t>
            </w:r>
          </w:p>
        </w:tc>
        <w:tc>
          <w:tcPr>
            <w:tcW w:w="152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ОБСЛУЖИВАНИЕ ГОСУДАРСТВЕННОГО И МУНИЦИПАЛЬНОГО ДОЛГА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500 000,00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558</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1301</w:t>
            </w:r>
          </w:p>
        </w:tc>
        <w:tc>
          <w:tcPr>
            <w:tcW w:w="152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500 000,00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559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1301</w:t>
            </w:r>
          </w:p>
        </w:tc>
        <w:tc>
          <w:tcPr>
            <w:tcW w:w="152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500 000,00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560</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1301</w:t>
            </w:r>
          </w:p>
        </w:tc>
        <w:tc>
          <w:tcPr>
            <w:tcW w:w="152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500 000,00</w:t>
            </w:r>
          </w:p>
        </w:tc>
      </w:tr>
      <w:tr w:rsidR="009C1D1C">
        <w:trPr>
          <w:trHeight w:val="765"/>
        </w:trPr>
        <w:tc>
          <w:tcPr>
            <w:tcW w:w="663"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561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1301</w:t>
            </w:r>
          </w:p>
        </w:tc>
        <w:tc>
          <w:tcPr>
            <w:tcW w:w="152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9900720000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738"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500 000,00</w:t>
            </w:r>
          </w:p>
        </w:tc>
      </w:tr>
      <w:tr w:rsidR="009C1D1C">
        <w:trPr>
          <w:trHeight w:val="510"/>
        </w:trPr>
        <w:tc>
          <w:tcPr>
            <w:tcW w:w="663"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562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1301</w:t>
            </w:r>
          </w:p>
        </w:tc>
        <w:tc>
          <w:tcPr>
            <w:tcW w:w="152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700</w:t>
            </w:r>
          </w:p>
        </w:tc>
        <w:tc>
          <w:tcPr>
            <w:tcW w:w="3738"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500 000,00</w:t>
            </w:r>
          </w:p>
        </w:tc>
      </w:tr>
      <w:tr w:rsidR="009C1D1C">
        <w:trPr>
          <w:trHeight w:val="300"/>
        </w:trPr>
        <w:tc>
          <w:tcPr>
            <w:tcW w:w="663"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563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1301</w:t>
            </w:r>
          </w:p>
        </w:tc>
        <w:tc>
          <w:tcPr>
            <w:tcW w:w="152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730</w:t>
            </w:r>
          </w:p>
        </w:tc>
        <w:tc>
          <w:tcPr>
            <w:tcW w:w="3738"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500 000,00</w:t>
            </w:r>
          </w:p>
        </w:tc>
      </w:tr>
      <w:tr w:rsidR="009C1D1C">
        <w:trPr>
          <w:trHeight w:val="255"/>
        </w:trPr>
        <w:tc>
          <w:tcPr>
            <w:tcW w:w="7442" w:type="dxa"/>
            <w:gridSpan w:val="5"/>
            <w:tcBorders>
              <w:left w:val="single" w:sz="4" w:space="0" w:color="000000"/>
              <w:bottom w:val="single" w:sz="4" w:space="0" w:color="000000"/>
            </w:tcBorders>
            <w:shd w:val="clear" w:color="auto" w:fill="auto"/>
            <w:vAlign w:val="bottom"/>
          </w:tcPr>
          <w:p w:rsidR="009C1D1C" w:rsidRDefault="00E44117">
            <w:pPr>
              <w:rPr>
                <w:rFonts w:ascii="Liberation Serif" w:hAnsi="Liberation Serif" w:cs="Arial CYR"/>
                <w:bCs/>
                <w:color w:val="000000"/>
              </w:rPr>
            </w:pPr>
            <w:r>
              <w:rPr>
                <w:rFonts w:ascii="Liberation Serif" w:hAnsi="Liberation Serif" w:cs="Arial CYR"/>
                <w:bCs/>
                <w:color w:val="000000"/>
              </w:rPr>
              <w:t>Итого </w:t>
            </w:r>
          </w:p>
        </w:tc>
        <w:tc>
          <w:tcPr>
            <w:tcW w:w="1913"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bCs/>
                <w:color w:val="000000"/>
              </w:rPr>
            </w:pPr>
            <w:r>
              <w:rPr>
                <w:rFonts w:ascii="Liberation Serif" w:hAnsi="Liberation Serif" w:cs="Arial CYR"/>
                <w:bCs/>
                <w:color w:val="000000"/>
              </w:rPr>
              <w:t>1 070 748 450,84</w:t>
            </w:r>
          </w:p>
        </w:tc>
      </w:tr>
    </w:tbl>
    <w:p w:rsidR="009C1D1C" w:rsidRDefault="009C1D1C">
      <w:pPr>
        <w:spacing w:after="120"/>
        <w:jc w:val="center"/>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sectPr w:rsidR="009C1D1C">
          <w:pgSz w:w="11906" w:h="16838"/>
          <w:pgMar w:top="1134" w:right="850" w:bottom="1134" w:left="1701" w:header="0" w:footer="0" w:gutter="0"/>
          <w:pgNumType w:start="1"/>
          <w:cols w:space="720"/>
          <w:formProt w:val="0"/>
          <w:titlePg/>
          <w:docGrid w:linePitch="360"/>
        </w:sectPr>
      </w:pP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7 </w:t>
      </w: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E2A5C" w:rsidRDefault="007E2A5C" w:rsidP="007E2A5C">
      <w:pPr>
        <w:ind w:left="5102"/>
      </w:pPr>
      <w:r>
        <w:rPr>
          <w:rFonts w:ascii="Liberation Serif" w:hAnsi="Liberation Serif" w:cs="Liberation Serif"/>
          <w:sz w:val="28"/>
          <w:szCs w:val="28"/>
        </w:rPr>
        <w:t>от 23.05.2019 г. № 381</w:t>
      </w:r>
    </w:p>
    <w:p w:rsidR="009C1D1C" w:rsidRDefault="009C1D1C">
      <w:pPr>
        <w:rPr>
          <w:rFonts w:ascii="Liberation Serif" w:hAnsi="Liberation Serif" w:cs="Liberation Serif"/>
          <w:color w:val="000000"/>
          <w:sz w:val="28"/>
          <w:szCs w:val="28"/>
        </w:rPr>
      </w:pPr>
    </w:p>
    <w:p w:rsidR="009C1D1C" w:rsidRDefault="00E44117">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Ведомственная структура расходов бюджета Камышловского городского округа на 2019 год</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748"/>
        <w:gridCol w:w="1042"/>
        <w:gridCol w:w="1053"/>
        <w:gridCol w:w="1446"/>
        <w:gridCol w:w="690"/>
        <w:gridCol w:w="2835"/>
        <w:gridCol w:w="1757"/>
      </w:tblGrid>
      <w:tr w:rsidR="009C1D1C">
        <w:trPr>
          <w:trHeight w:val="304"/>
        </w:trPr>
        <w:tc>
          <w:tcPr>
            <w:tcW w:w="665"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proofErr w:type="spellStart"/>
            <w:r>
              <w:rPr>
                <w:rFonts w:ascii="Liberation Serif" w:hAnsi="Liberation Serif" w:cs="Arial CYR"/>
                <w:color w:val="000000"/>
              </w:rPr>
              <w:t>Но-мер</w:t>
            </w:r>
            <w:proofErr w:type="spellEnd"/>
            <w:r>
              <w:rPr>
                <w:rFonts w:ascii="Liberation Serif" w:hAnsi="Liberation Serif" w:cs="Arial CYR"/>
                <w:color w:val="000000"/>
              </w:rPr>
              <w:t xml:space="preserve"> </w:t>
            </w:r>
            <w:proofErr w:type="spellStart"/>
            <w:r>
              <w:rPr>
                <w:rFonts w:ascii="Liberation Serif" w:hAnsi="Liberation Serif" w:cs="Arial CYR"/>
                <w:color w:val="000000"/>
              </w:rPr>
              <w:t>стро-ки</w:t>
            </w:r>
            <w:proofErr w:type="spellEnd"/>
          </w:p>
        </w:tc>
        <w:tc>
          <w:tcPr>
            <w:tcW w:w="690"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pPr>
            <w:r>
              <w:rPr>
                <w:rFonts w:ascii="Liberation Serif" w:hAnsi="Liberation Serif" w:cs="Arial CYR"/>
                <w:color w:val="000000"/>
              </w:rPr>
              <w:t xml:space="preserve">Код </w:t>
            </w:r>
            <w:proofErr w:type="spellStart"/>
            <w:r>
              <w:rPr>
                <w:rFonts w:ascii="Liberation Serif" w:hAnsi="Liberation Serif" w:cs="Arial CYR"/>
                <w:color w:val="000000"/>
              </w:rPr>
              <w:t>ве-домства</w:t>
            </w:r>
            <w:proofErr w:type="spellEnd"/>
          </w:p>
        </w:tc>
        <w:tc>
          <w:tcPr>
            <w:tcW w:w="830"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pPr>
            <w:r>
              <w:rPr>
                <w:rFonts w:ascii="Liberation Serif" w:hAnsi="Liberation Serif" w:cs="Arial CYR"/>
                <w:color w:val="000000"/>
              </w:rPr>
              <w:t>Код раздела, под-раздела</w:t>
            </w:r>
          </w:p>
        </w:tc>
        <w:tc>
          <w:tcPr>
            <w:tcW w:w="1521"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691"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pPr>
            <w:r>
              <w:rPr>
                <w:rFonts w:ascii="Liberation Serif" w:hAnsi="Liberation Serif" w:cs="Arial CYR"/>
                <w:color w:val="000000"/>
              </w:rPr>
              <w:t xml:space="preserve">Код вида </w:t>
            </w:r>
            <w:proofErr w:type="spellStart"/>
            <w:r>
              <w:rPr>
                <w:rFonts w:ascii="Liberation Serif" w:hAnsi="Liberation Serif" w:cs="Arial CYR"/>
                <w:color w:val="000000"/>
              </w:rPr>
              <w:t>рас-хо-дов</w:t>
            </w:r>
            <w:proofErr w:type="spellEnd"/>
          </w:p>
        </w:tc>
        <w:tc>
          <w:tcPr>
            <w:tcW w:w="3043"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Наименование главного распорядителя бюджетных средств, раздела, подраздела, целевой статьи или вида расходов</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9C1D1C">
        <w:trPr>
          <w:trHeight w:val="795"/>
        </w:trPr>
        <w:tc>
          <w:tcPr>
            <w:tcW w:w="665"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690"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830"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1521"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691"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3043"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r>
    </w:tbl>
    <w:p w:rsidR="009C1D1C" w:rsidRDefault="009C1D1C">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659"/>
        <w:gridCol w:w="684"/>
        <w:gridCol w:w="823"/>
        <w:gridCol w:w="1518"/>
        <w:gridCol w:w="685"/>
        <w:gridCol w:w="3345"/>
        <w:gridCol w:w="1857"/>
      </w:tblGrid>
      <w:tr w:rsidR="009C1D1C">
        <w:trPr>
          <w:trHeight w:val="255"/>
          <w:tblHeader/>
        </w:trPr>
        <w:tc>
          <w:tcPr>
            <w:tcW w:w="665"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1</w:t>
            </w:r>
          </w:p>
        </w:tc>
        <w:tc>
          <w:tcPr>
            <w:tcW w:w="690"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2</w:t>
            </w:r>
          </w:p>
        </w:tc>
        <w:tc>
          <w:tcPr>
            <w:tcW w:w="830"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3</w:t>
            </w:r>
          </w:p>
        </w:tc>
        <w:tc>
          <w:tcPr>
            <w:tcW w:w="1521"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4</w:t>
            </w:r>
          </w:p>
        </w:tc>
        <w:tc>
          <w:tcPr>
            <w:tcW w:w="691"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5</w:t>
            </w:r>
          </w:p>
        </w:tc>
        <w:tc>
          <w:tcPr>
            <w:tcW w:w="3043"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6</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7</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1</w:t>
            </w:r>
          </w:p>
        </w:tc>
        <w:tc>
          <w:tcPr>
            <w:tcW w:w="69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w:t>
            </w:r>
          </w:p>
        </w:tc>
        <w:tc>
          <w:tcPr>
            <w:tcW w:w="152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Администрация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380 722 606,04</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52 817 739,77</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2 252 210,00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2 252 210,00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2 252 210,00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2 252 210,00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2 188 210,00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2 188 210,00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64 000,00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9900121000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lastRenderedPageBreak/>
              <w:t>64 000,00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lastRenderedPageBreak/>
              <w:t>11</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41 046 543,08</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12</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41 046 543,08</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13</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41 046 543,08</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41 046 543,08</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33 461 041,00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33 461 041,00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7 535 502,08</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7 535 502,08</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850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21</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0105</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9 000,00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22</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0105</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9 000,00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23</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0105</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"Обеспечение реализации мероприятий муниципальной программы "Развитие социально-экономического </w:t>
            </w:r>
            <w:r>
              <w:rPr>
                <w:rFonts w:ascii="Liberation Serif" w:hAnsi="Liberation Serif" w:cs="Arial CYR"/>
                <w:color w:val="000000"/>
              </w:rPr>
              <w:lastRenderedPageBreak/>
              <w:t>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9 000,00</w:t>
            </w:r>
          </w:p>
        </w:tc>
      </w:tr>
      <w:tr w:rsidR="009C1D1C">
        <w:trPr>
          <w:trHeight w:val="204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0105</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1170851200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1170851200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1170851200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27</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фонды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647 713,20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Резервный фонд администрации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9901620000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870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средства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647 713,20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33</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8 862 273,49</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34</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3 968 700,00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35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1150000000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3 862 200,00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1150646100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539 000,00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1150646100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539 000,00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1150646100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539 000,00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1150720000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3 323 200,00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1150720000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3 323 200,00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1150720000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3 323 200,00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106 500,00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1170641100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w:t>
            </w:r>
            <w:r>
              <w:rPr>
                <w:rFonts w:ascii="Liberation Serif" w:hAnsi="Liberation Serif" w:cs="Arial CYR"/>
                <w:color w:val="000000"/>
              </w:rPr>
              <w:lastRenderedPageBreak/>
              <w:t>Свердловской области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100,00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44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1170641100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1170641100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106 400,00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80 854,20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80 854,20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25 545,80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1170741200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25 545,80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51</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4 893 573,49</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4 893 573,49</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583 063,19</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бюджетные </w:t>
            </w:r>
            <w:r>
              <w:rPr>
                <w:rFonts w:ascii="Liberation Serif" w:hAnsi="Liberation Serif" w:cs="Arial CYR"/>
                <w:color w:val="000000"/>
              </w:rPr>
              <w:lastRenderedPageBreak/>
              <w:t>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583 063,19</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55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830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533 063,19</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850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9903020000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муниципальной гарантии без права регрессного требования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3 410 510,30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9903020000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3 410 510,30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62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9903020000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3 410 510,30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63</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0300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7 156 850,00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64</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Защита населения и территории от чрезвычайных ситуаций природного и техногенного характера, гражданская оборона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6 572 800,00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65</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6 572 800,00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66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1120000000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"Обеспечение мероприятий по гражданской обороне, предупреждению чрезвычайных ситуаций природного и техногенного </w:t>
            </w:r>
            <w:r>
              <w:rPr>
                <w:rFonts w:ascii="Liberation Serif" w:hAnsi="Liberation Serif" w:cs="Arial CYR"/>
                <w:color w:val="000000"/>
              </w:rPr>
              <w:lastRenderedPageBreak/>
              <w:t>характера, безопасности людей на водных объектах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1 572 800,00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67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1 444 760,00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1 444 760,00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69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1120120000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1 444 760,00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70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1120220000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128 040,00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1120220000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128 040,00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72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1120220000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128 040,00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73</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5 000 000,00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74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5 000 000,00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w:t>
            </w:r>
            <w:r>
              <w:rPr>
                <w:rFonts w:ascii="Liberation Serif" w:hAnsi="Liberation Serif" w:cs="Arial CYR"/>
                <w:color w:val="000000"/>
              </w:rPr>
              <w:lastRenderedPageBreak/>
              <w:t>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4 502 406,75</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76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4 502 406,75</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77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497 593,25</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78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497 593,25</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79</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305 150,00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80</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305 150,00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81</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1130000000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305 150,00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82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1130120000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55 500,00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83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1130120000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55 500,00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84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1130120000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55 500,00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85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249 650,00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86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130 150,00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87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lastRenderedPageBreak/>
              <w:t>130 150,00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88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119 500,00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89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0310</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1130220000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119 500,00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90</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278 900,00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91</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278 900,00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92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1140000000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278 900,00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93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1140120000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278 900,00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94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1140120000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278 900,00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95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1140120000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278 900,00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96</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0400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ЭКОНОМИКА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72 188 873,13</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97</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0405</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611 400,00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lastRenderedPageBreak/>
              <w:t>98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0405</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611 400,00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99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0405</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1060000000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611 400,00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100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0405</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1060242П00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611 400,00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101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1060242П00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611 400,00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102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1060242П00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611 400,00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103</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1 415 800,00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104</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415 800,00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105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415 800,00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106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415 800,00</w:t>
            </w:r>
          </w:p>
        </w:tc>
      </w:tr>
      <w:tr w:rsidR="009C1D1C">
        <w:trPr>
          <w:trHeight w:val="7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107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Liberation Serif" w:hAnsi="Liberation Serif" w:cs="Arial CYR"/>
                <w:color w:val="000000"/>
              </w:rPr>
              <w:lastRenderedPageBreak/>
              <w:t>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415 800,00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108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415 800,00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109</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1 000 000,00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110</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1 000 000,00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111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870 000,00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112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870 000,00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113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870 000,00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114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9902320000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осуществления мер пожарной безопасности в лесах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115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9902320000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116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9902320000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130 000,00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117</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66 431 773,13</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118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66 431 773,13</w:t>
            </w:r>
          </w:p>
        </w:tc>
      </w:tr>
      <w:tr w:rsidR="009C1D1C">
        <w:trPr>
          <w:trHeight w:val="7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119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60 620 968,13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120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1070120000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58 799 173,13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121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1070120000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58 799 173,13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122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1070120000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58 799 173,13</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123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1070220000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1 821 795,00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124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1070220000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1 821 795,00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125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1070220000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1 821 795,00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126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5 810 805,00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127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5 810 805,00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128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5 308 956,13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129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5 308 956,13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130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501 848,87</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131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501 848,87</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132</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3 729 900,00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lastRenderedPageBreak/>
              <w:t>133</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3 729 900,00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134</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2 629 900,00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135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1 000 000,00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136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1 000 000,00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137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1010120000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1 000 000,00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138</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1010143600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139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1010143600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140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1010143600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400 000,00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141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450 000,00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142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450 000,00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143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1010220000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lastRenderedPageBreak/>
              <w:t>450 000,00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144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379 900,00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145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379 900,00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146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1010420000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379 900,00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147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1010443800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400 000,00</w:t>
            </w:r>
          </w:p>
        </w:tc>
      </w:tr>
      <w:tr w:rsidR="009C1D1C">
        <w:trPr>
          <w:trHeight w:val="7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148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1010443800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149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1010443800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150</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1110000000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1 100 000,00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151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1110220000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152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1110220000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153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0412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1110220000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юридическим лицам (кроме некоммерческих организаций), индивидуальным предпринимателям, </w:t>
            </w:r>
            <w:r>
              <w:rPr>
                <w:rFonts w:ascii="Liberation Serif" w:hAnsi="Liberation Serif" w:cs="Arial CYR"/>
                <w:color w:val="000000"/>
              </w:rPr>
              <w:lastRenderedPageBreak/>
              <w:t>физическим лицам - производителям товаров, работ,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lastRenderedPageBreak/>
              <w:t>1 100 000,00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lastRenderedPageBreak/>
              <w:t>154</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0500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ЖИЛИЩНО-КОММУНАЛЬНОЕ ХОЗЯЙСТВО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143 076 013,22</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155</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48 126 294,48</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156</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8 129 294,48</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157</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1190000000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2 108 852,08</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158</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1190120000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1 137 601,60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159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1190120000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1 137 601,60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160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1190120000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1 137 601,60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161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1190220000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971 250,48</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162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1190220000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971 250,48</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163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1190220000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971 250,48</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164</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"Переселение граждан из аварийного жилищного фонда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6 020 442,40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165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1200220000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Переселение граждан из жилых помещений, признанных непригодными для проживания без финансовой поддержки </w:t>
            </w:r>
            <w:r>
              <w:rPr>
                <w:rFonts w:ascii="Liberation Serif" w:hAnsi="Liberation Serif" w:cs="Arial CYR"/>
                <w:color w:val="000000"/>
              </w:rPr>
              <w:lastRenderedPageBreak/>
              <w:t>Фонда (за счет средств местного бюджета)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6 020 442,40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166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6 020 442,40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167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6 020 442,40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168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39 997 000,00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169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39 997 000,00</w:t>
            </w:r>
          </w:p>
        </w:tc>
      </w:tr>
      <w:tr w:rsidR="009C1D1C">
        <w:trPr>
          <w:trHeight w:val="121"/>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170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39 997 000,00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171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39 997 000,00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172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39 997 000,00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173</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35 161 649,13</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174</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34 915 135,00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175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1030000000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34 915 135,00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176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1030220000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Модернизация водопроводных сетей города Камышлова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20 927 800,00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177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1030220000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20 927 800,00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178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1030220000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20 927 800,00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179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Обеспечение тепло-, водоснабжения и </w:t>
            </w:r>
            <w:r>
              <w:rPr>
                <w:rFonts w:ascii="Liberation Serif" w:hAnsi="Liberation Serif" w:cs="Arial CYR"/>
                <w:color w:val="000000"/>
              </w:rPr>
              <w:lastRenderedPageBreak/>
              <w:t>водоотведения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13 987 335,00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180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747 335,00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181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747 335,00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182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13 240 000,00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183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1030520000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13 240 000,00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184</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246 514,13</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185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246 514,13</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186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9902920000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246 514,13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187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9902920000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246 514,13</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188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9902920000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246 514,13</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189</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25 882 413,00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190</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14 738 184,00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191</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1050000000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14 738 184,00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192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8 400 000,00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193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1050120000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8 400 000,00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194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1050120000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8 400 000,00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195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1 038 184,00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196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1050220000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1 038 184,00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197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1050220000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1 038 184,00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198</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3 675 000,00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199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1050720000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3 675 000,00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200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1050720000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3 675 000,00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201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1050820000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1 625 000,00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202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1050820000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1 625 000,00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203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1050820000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1 625 000,00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204</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4000000000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"Формирование современной городской среды на территории </w:t>
            </w:r>
            <w:r>
              <w:rPr>
                <w:rFonts w:ascii="Liberation Serif" w:hAnsi="Liberation Serif" w:cs="Arial CYR"/>
                <w:color w:val="000000"/>
              </w:rPr>
              <w:lastRenderedPageBreak/>
              <w:t>Камышловского городского округа на 2017-2022 годы"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lastRenderedPageBreak/>
              <w:t>10 044 229,00</w:t>
            </w:r>
          </w:p>
        </w:tc>
      </w:tr>
      <w:tr w:rsidR="009C1D1C">
        <w:trPr>
          <w:trHeight w:val="262"/>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205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4900000000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10 044 229,00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206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4900120000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 дворовых территорий многоквартирных домов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280 000,00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207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4900120000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280 000,00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208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4900120000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280 000,00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209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4909920000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proofErr w:type="spellStart"/>
            <w:r>
              <w:rPr>
                <w:rFonts w:ascii="Liberation Serif" w:hAnsi="Liberation Serif" w:cs="Arial CYR"/>
                <w:color w:val="000000"/>
              </w:rPr>
              <w:t>Общепрограммные</w:t>
            </w:r>
            <w:proofErr w:type="spellEnd"/>
            <w:r>
              <w:rPr>
                <w:rFonts w:ascii="Liberation Serif" w:hAnsi="Liberation Serif" w:cs="Arial CYR"/>
                <w:color w:val="000000"/>
              </w:rPr>
              <w:t xml:space="preserve"> расходы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100 000,00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210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4909920000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211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4909920000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212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490F255550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Реализация программ формирования современной городской среды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9 664 229,00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213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490F255550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9 664 229,00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214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490F255550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9 664 229,00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215</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216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217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9903320000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Организация и техническое обеспечение новогоднего городка на </w:t>
            </w:r>
            <w:r>
              <w:rPr>
                <w:rFonts w:ascii="Liberation Serif" w:hAnsi="Liberation Serif" w:cs="Arial CYR"/>
                <w:color w:val="000000"/>
              </w:rPr>
              <w:lastRenderedPageBreak/>
              <w:t>центральной площади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1 100 000,00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218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9903320000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219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9903320000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1 100 000,00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220</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33 905 656,61</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221</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18 910 469,61</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222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1010000000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13 881 626,00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223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1010320000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13 881 626,00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224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1010320000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13 881 626,00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225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1010320000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13 881 626,00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226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16 000,00</w:t>
            </w:r>
          </w:p>
        </w:tc>
      </w:tr>
      <w:tr w:rsidR="009C1D1C">
        <w:trPr>
          <w:trHeight w:val="7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227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1100742700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w:t>
            </w:r>
            <w:r>
              <w:rPr>
                <w:rFonts w:ascii="Liberation Serif" w:hAnsi="Liberation Serif" w:cs="Arial CYR"/>
                <w:color w:val="000000"/>
              </w:rPr>
              <w:lastRenderedPageBreak/>
              <w:t>платы за коммунальные услуги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16 000,00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228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1100742700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16 000,00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229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1100742700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16 000,00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230</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5 012 843,61</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231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5 012 843,61</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232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3 863 683,02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233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3 863 683,02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234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1 103 160,59</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235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1 103 160,59</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236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46 000,00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237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1171120000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850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46 000,00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238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14 995 187,00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239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Непрограммные </w:t>
            </w:r>
            <w:r>
              <w:rPr>
                <w:rFonts w:ascii="Liberation Serif" w:hAnsi="Liberation Serif" w:cs="Arial CYR"/>
                <w:color w:val="000000"/>
              </w:rPr>
              <w:lastRenderedPageBreak/>
              <w:t>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lastRenderedPageBreak/>
              <w:t>14 995 187,00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240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14 995 187,00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241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400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14 995 187,00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242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0505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9901020000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410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14 995 187,00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243</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0600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ОХРАНА ОКРУЖАЮЩЕЙ СРЕДЫ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244</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0605</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2 243 347,92</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245</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0605</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246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0605</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1060000000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2 243 347,92</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247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0605</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1060120000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248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0605</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1060120000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2 243 347,92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249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0605</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1060120000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2 243 347,92</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250</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102 256 018,00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251</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4 290 218,00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252</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4 290 218,00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253</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4 290 218,00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254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4 290 218,00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255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4 290 218,00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256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Публичные нормативные социальные </w:t>
            </w:r>
            <w:r>
              <w:rPr>
                <w:rFonts w:ascii="Liberation Serif" w:hAnsi="Liberation Serif" w:cs="Arial CYR"/>
                <w:color w:val="000000"/>
              </w:rPr>
              <w:lastRenderedPageBreak/>
              <w:t>выплаты гражданам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lastRenderedPageBreak/>
              <w:t>4 290 218,00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lastRenderedPageBreak/>
              <w:t>257</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90 100 166,12</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258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90 100 166,12</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259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87 782 766,12</w:t>
            </w:r>
          </w:p>
        </w:tc>
      </w:tr>
      <w:tr w:rsidR="009C1D1C">
        <w:trPr>
          <w:trHeight w:val="255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260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27 769 644,48</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261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302 142,52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262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302 142,52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263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27 467 501,96</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264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27 467 501,96</w:t>
            </w:r>
          </w:p>
        </w:tc>
      </w:tr>
      <w:tr w:rsidR="009C1D1C">
        <w:trPr>
          <w:trHeight w:val="306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265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46 731 221,64</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266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565 529,73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267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565 529,73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268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46 165 691,91</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269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46 165 691,91</w:t>
            </w:r>
          </w:p>
        </w:tc>
      </w:tr>
      <w:tr w:rsidR="009C1D1C">
        <w:trPr>
          <w:trHeight w:val="280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270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w:t>
            </w:r>
            <w:r>
              <w:rPr>
                <w:rFonts w:ascii="Liberation Serif" w:hAnsi="Liberation Serif" w:cs="Arial CYR"/>
                <w:color w:val="000000"/>
              </w:rPr>
              <w:lastRenderedPageBreak/>
              <w:t>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13 235 000,00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271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195 591,13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272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195 591,13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273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13 039 408,87</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274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1101052500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13 039 408,87</w:t>
            </w:r>
          </w:p>
        </w:tc>
      </w:tr>
      <w:tr w:rsidR="009C1D1C">
        <w:trPr>
          <w:trHeight w:val="280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275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11011R4620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46 900,00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276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11011R4620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46 900,00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277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11011R4620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46 900,00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278</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1220000000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2 317 400,00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279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12201L4970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2 317 400,00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280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12201L4970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2 317 400,00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281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12201L4970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2 317 400,00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282</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7 865 633,88</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283</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7 865 633,88</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284</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7 865 633,88</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285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780 000,00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286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287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288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740 000,00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289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юридическим лицам (кроме некоммерческих организаций), индивидуальным предпринимателям, физическим лицам - </w:t>
            </w:r>
            <w:r>
              <w:rPr>
                <w:rFonts w:ascii="Liberation Serif" w:hAnsi="Liberation Serif" w:cs="Arial CYR"/>
                <w:color w:val="000000"/>
              </w:rPr>
              <w:lastRenderedPageBreak/>
              <w:t>производителям товаров, работ,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lastRenderedPageBreak/>
              <w:t>740 000,00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290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57 500,00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291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57 500,00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292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360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57 500,00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293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82 000,00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294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82 000,00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295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360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82 000,00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296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623 000,00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297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623 000,00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298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1100420000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623 000,00</w:t>
            </w:r>
          </w:p>
        </w:tc>
      </w:tr>
      <w:tr w:rsidR="009C1D1C">
        <w:trPr>
          <w:trHeight w:val="255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299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w:t>
            </w:r>
            <w:r>
              <w:rPr>
                <w:rFonts w:ascii="Liberation Serif" w:hAnsi="Liberation Serif" w:cs="Arial CYR"/>
                <w:color w:val="000000"/>
              </w:rPr>
              <w:lastRenderedPageBreak/>
              <w:t>области по предоставлению гражданам субсидий на оплату жилого помещения и коммунальных 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1 990 355,52</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300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1 691 242,22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301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1 691 242,22</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302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299 113,30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303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1100849100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299 113,30</w:t>
            </w:r>
          </w:p>
        </w:tc>
      </w:tr>
      <w:tr w:rsidR="009C1D1C">
        <w:trPr>
          <w:trHeight w:val="306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304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w:t>
            </w:r>
            <w:r>
              <w:rPr>
                <w:rFonts w:ascii="Liberation Serif" w:hAnsi="Liberation Serif" w:cs="Arial CYR"/>
                <w:color w:val="000000"/>
              </w:rPr>
              <w:lastRenderedPageBreak/>
              <w:t>услуг"</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4 332 778,36</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305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3 276 220,11</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306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3 276 220,11</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307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1 056 558,25</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308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1100949200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1 056 558,25</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309</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1200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СРЕДСТВА МАССОВОЙ ИНФОРМАЦИИ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983 764,00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310</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1202</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311</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1202</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312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1202</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1160000000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493 764,00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313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1160120000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314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1160120000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493 764,00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315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1160120000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630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493 764,00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316</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1204</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средств массовой информации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490 000,00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317</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1204</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490 000,00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318</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1204</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1160000000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490 000,00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319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1204</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1160220000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Освещение в электронных средствах массовой информации мероприятий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490 000,00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320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1204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1160220000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490 000,00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321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901</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1160220000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490 000,00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lastRenderedPageBreak/>
              <w:t>322</w:t>
            </w:r>
          </w:p>
        </w:tc>
        <w:tc>
          <w:tcPr>
            <w:tcW w:w="69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w:t>
            </w:r>
          </w:p>
        </w:tc>
        <w:tc>
          <w:tcPr>
            <w:tcW w:w="152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Комитет по управлению имуществом и земельным ресурсам администрации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44 566 300,00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323</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12 366 300,00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324</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6 456 700,00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325</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6 456 700,00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326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6 456 700,00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327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6 456 700,00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328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6 228 765,00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329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6 228 765,00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330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227 935,00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331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227 935,00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332</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5 909 600,00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333</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2000000000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5 841 600,00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334</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2900000000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5 841 600,00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335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336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337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2900120000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338</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457 000,00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339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457 000,00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340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2900220000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457 000,00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341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3 500,00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342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3 500,00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343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2900320000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850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3 500,00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344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3 372 000,00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345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3 372 000,00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346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2900520000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3 372 000,00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347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2909920000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1 109 100,00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348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2909920000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1 109 100,00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349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2909920000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1 109 100,00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350</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68 000,00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351</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68 000,00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352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68 000,00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353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68 000,00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354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9900820000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830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68 000,00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355</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32 200 000,00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356</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32 200 000,00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357</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32 200 000,00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358</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32 200 000,00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359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9903420000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32 200 000,00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360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9903420000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32 200 000,00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361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9903420000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32 200 000,00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362</w:t>
            </w:r>
          </w:p>
        </w:tc>
        <w:tc>
          <w:tcPr>
            <w:tcW w:w="69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w:t>
            </w:r>
          </w:p>
        </w:tc>
        <w:tc>
          <w:tcPr>
            <w:tcW w:w="152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Комитет по образованию, культуре, спорту и делам молодежи администрации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619 455 433,80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363</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6 498 097,00</w:t>
            </w:r>
          </w:p>
        </w:tc>
      </w:tr>
      <w:tr w:rsidR="009C1D1C">
        <w:trPr>
          <w:trHeight w:val="121"/>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lastRenderedPageBreak/>
              <w:t>364</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6 401 897,00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365</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6 401 897,00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366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6 401 897,00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367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6 401 897,00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368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6 292 964,00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369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6 292 964,00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370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108 933,00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371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108 933,00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372</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96 200,00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373</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96 200,00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374</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3140000000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"Профилактика экстремизма и обеспечение гармонизации межнациональных и </w:t>
            </w:r>
            <w:proofErr w:type="spellStart"/>
            <w:r>
              <w:rPr>
                <w:rFonts w:ascii="Liberation Serif" w:hAnsi="Liberation Serif" w:cs="Arial CYR"/>
                <w:color w:val="000000"/>
              </w:rPr>
              <w:t>этноконфессиональных</w:t>
            </w:r>
            <w:proofErr w:type="spellEnd"/>
            <w:r>
              <w:rPr>
                <w:rFonts w:ascii="Liberation Serif" w:hAnsi="Liberation Serif" w:cs="Arial CYR"/>
                <w:color w:val="000000"/>
              </w:rPr>
              <w:t xml:space="preserve"> отношений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96 200,00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375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3140120000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96 200,00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376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3140120000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96 200,00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377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3140120000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96 200,00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378</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0300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440 000,00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379</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440 000,00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380</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440 000,00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381</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350 000,00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382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3100120000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350 000,00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383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3100120000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350 000,00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384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3100120000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350 000,00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385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3140000000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"Профилактика экстремизма и обеспечение гармонизации межнациональных и </w:t>
            </w:r>
            <w:proofErr w:type="spellStart"/>
            <w:r>
              <w:rPr>
                <w:rFonts w:ascii="Liberation Serif" w:hAnsi="Liberation Serif" w:cs="Arial CYR"/>
                <w:color w:val="000000"/>
              </w:rPr>
              <w:t>этноконфессиональных</w:t>
            </w:r>
            <w:proofErr w:type="spellEnd"/>
            <w:r>
              <w:rPr>
                <w:rFonts w:ascii="Liberation Serif" w:hAnsi="Liberation Serif" w:cs="Arial CYR"/>
                <w:color w:val="000000"/>
              </w:rPr>
              <w:t xml:space="preserve"> отношений на территории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90 000,00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386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3140220000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387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3140220000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388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0314</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3140220000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389</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0700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ОБРАЗОВАНИЕ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555 412 594,00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390</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215 595 956,85</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391</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215 595 956,85</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392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3010000000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215 595 956,85</w:t>
            </w:r>
          </w:p>
        </w:tc>
      </w:tr>
      <w:tr w:rsidR="009C1D1C">
        <w:trPr>
          <w:trHeight w:val="153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393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72 482 109,00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394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72 482 109,00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395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72 482 109,00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396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376 450,00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397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376 450,00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398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376 450,00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399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2 566 313,85</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400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2 566 313,85</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401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2 566 313,85</w:t>
            </w:r>
          </w:p>
        </w:tc>
      </w:tr>
      <w:tr w:rsidR="009C1D1C">
        <w:trPr>
          <w:trHeight w:val="178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402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3010445110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131 050 000,00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403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3010445110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131 050 000,00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404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3010445110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131 050 000,00</w:t>
            </w:r>
          </w:p>
        </w:tc>
      </w:tr>
      <w:tr w:rsidR="009C1D1C">
        <w:trPr>
          <w:trHeight w:val="178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405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3010545120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1 975 000,00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406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3010545120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w:t>
            </w:r>
            <w:r>
              <w:rPr>
                <w:rFonts w:ascii="Liberation Serif" w:hAnsi="Liberation Serif" w:cs="Arial CYR"/>
                <w:color w:val="000000"/>
              </w:rPr>
              <w:lastRenderedPageBreak/>
              <w:t>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1 975 000,00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407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3010545120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1 975 000,00</w:t>
            </w:r>
          </w:p>
        </w:tc>
      </w:tr>
      <w:tr w:rsidR="009C1D1C">
        <w:trPr>
          <w:trHeight w:val="255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408</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3010745310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3 243 600,00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409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3010745310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3 243 600,00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410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3010745310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3 243 600,00</w:t>
            </w:r>
          </w:p>
        </w:tc>
      </w:tr>
      <w:tr w:rsidR="009C1D1C">
        <w:trPr>
          <w:trHeight w:val="280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411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3010845320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w:t>
            </w:r>
            <w:r>
              <w:rPr>
                <w:rFonts w:ascii="Liberation Serif" w:hAnsi="Liberation Serif" w:cs="Arial CYR"/>
                <w:color w:val="000000"/>
              </w:rPr>
              <w:lastRenderedPageBreak/>
              <w:t>обучения, игр, игрушек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54 900,00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412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3010845320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54 900,00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413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3010845320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54 900,00</w:t>
            </w:r>
          </w:p>
        </w:tc>
      </w:tr>
      <w:tr w:rsidR="009C1D1C">
        <w:trPr>
          <w:trHeight w:val="153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414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3010920000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2 747 584,00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415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3010920000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2 747 584,00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416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3010920000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2 747 584,00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417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3011120000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учреждений дошкольного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418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3011120000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419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3011120000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420</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226 835 649,83</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421</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"Развитие образования, культуры, </w:t>
            </w:r>
            <w:r>
              <w:rPr>
                <w:rFonts w:ascii="Liberation Serif" w:hAnsi="Liberation Serif" w:cs="Arial CYR"/>
                <w:color w:val="000000"/>
              </w:rPr>
              <w:lastRenderedPageBreak/>
              <w:t>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lastRenderedPageBreak/>
              <w:t>226 835 649,83</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422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226 835 649,83</w:t>
            </w:r>
          </w:p>
        </w:tc>
      </w:tr>
      <w:tr w:rsidR="009C1D1C">
        <w:trPr>
          <w:trHeight w:val="153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423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53 865 871,00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424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53 865 871,00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425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53 865 871,00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426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1 655 186,00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427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1 655 186,00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428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1 655 186,00</w:t>
            </w:r>
          </w:p>
        </w:tc>
      </w:tr>
      <w:tr w:rsidR="009C1D1C">
        <w:trPr>
          <w:trHeight w:val="255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429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3020445310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136 847 400,00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430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3020445310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136 847 400,00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431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3020445310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136 847 400,00</w:t>
            </w:r>
          </w:p>
        </w:tc>
      </w:tr>
      <w:tr w:rsidR="009C1D1C">
        <w:trPr>
          <w:trHeight w:val="280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432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3020545320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9 070 100,00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433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3020545320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иным некоммерческим </w:t>
            </w:r>
            <w:r>
              <w:rPr>
                <w:rFonts w:ascii="Liberation Serif" w:hAnsi="Liberation Serif" w:cs="Arial CYR"/>
                <w:color w:val="000000"/>
              </w:rPr>
              <w:lastRenderedPageBreak/>
              <w:t>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9 070 100,00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434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3020545320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9 070 100,00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435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3020645400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организации питания в муниципальных общеобразовательных организациях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21 936 000,00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436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3020645400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21 936 000,00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437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3020645400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21 936 000,00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438</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3020920000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общеобразовательных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95 000,00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439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3020920000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95 000,00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440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3020920000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95 000,00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441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3021020000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2 030 692,83</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442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3021020000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2 030 692,83</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443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3021020000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2 030 692,83</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444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3021320000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общеобразовательных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1 335 400,00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445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3021320000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1 335 400,00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446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0702</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3021320000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1 335 400,00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447</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81 174 642,32</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448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81 174 642,32</w:t>
            </w:r>
          </w:p>
        </w:tc>
      </w:tr>
      <w:tr w:rsidR="009C1D1C">
        <w:trPr>
          <w:trHeight w:val="7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449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3030000000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48 207 150,32</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450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41 980 580,40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451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41 980 580,40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452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3030120000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41 980 580,40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453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641 500,00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454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641 500,00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455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3030320000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641 500,00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456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1 925 700,00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457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1 925 700,00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458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3030420000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1 925 700,00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459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805 070,32</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460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805 070,32</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461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3030520000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805 070,32</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462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3030620000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образовательных организаций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2 854 299,60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463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3030620000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2 854 299,60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464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3030620000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2 854 299,60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465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3050000000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32 967 492,00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466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29 867 416,00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467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29 867 416,00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468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w:t>
            </w:r>
            <w:r>
              <w:rPr>
                <w:rFonts w:ascii="Liberation Serif" w:hAnsi="Liberation Serif" w:cs="Arial CYR"/>
                <w:color w:val="000000"/>
              </w:rPr>
              <w:lastRenderedPageBreak/>
              <w:t>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lastRenderedPageBreak/>
              <w:t>5 880 055,00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469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3050120000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23 987 361,00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470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256 676,00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471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256 676,00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472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3050220000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256 676,00</w:t>
            </w:r>
          </w:p>
        </w:tc>
      </w:tr>
      <w:tr w:rsidR="009C1D1C">
        <w:trPr>
          <w:trHeight w:val="204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473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2 563 400,00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474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2 563 400,00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475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805 027,00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476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3050446600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1 758 373,00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477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280 000,00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478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280 000,00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479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480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3050720000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180 000,00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481</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15 893 656,00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482</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15 893 656,00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483</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14 293 656,00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484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4 797 800,00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485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4 797 800,00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486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3070120000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4 797 800,00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487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3070145600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8 544 200,00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488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3070145600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8 544 200,00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489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3070145600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8 544 200,00</w:t>
            </w:r>
          </w:p>
        </w:tc>
      </w:tr>
      <w:tr w:rsidR="009C1D1C">
        <w:trPr>
          <w:trHeight w:val="178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490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951 656,00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491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951 656,00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492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951 656,00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493</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3080000000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787 000,00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494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787 000,00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495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787 000,00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496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730 000,00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497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3080220000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57 000,00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498</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3090000000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813 000,00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499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3090420000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Организация мероприятий по патриотическому воспитанию, участие в мероприятиях по патриотическому воспитанию </w:t>
            </w:r>
            <w:r>
              <w:rPr>
                <w:rFonts w:ascii="Liberation Serif" w:hAnsi="Liberation Serif" w:cs="Arial CYR"/>
                <w:color w:val="000000"/>
              </w:rPr>
              <w:lastRenderedPageBreak/>
              <w:t>молодых граждан</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613 000,00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500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3090420000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613 000,00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501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3090420000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613 000,00</w:t>
            </w:r>
          </w:p>
        </w:tc>
      </w:tr>
      <w:tr w:rsidR="009C1D1C">
        <w:trPr>
          <w:trHeight w:val="153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502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3090520000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503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3090520000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504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3090520000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100 000,00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505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3090620000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506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3090620000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507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0707</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3090620000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508</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15 912 689,00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509</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"Развитие образования, культуры, спорта и молодежной </w:t>
            </w:r>
            <w:r>
              <w:rPr>
                <w:rFonts w:ascii="Liberation Serif" w:hAnsi="Liberation Serif" w:cs="Arial CYR"/>
                <w:color w:val="000000"/>
              </w:rPr>
              <w:lastRenderedPageBreak/>
              <w:t>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lastRenderedPageBreak/>
              <w:t>15 912 689,00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510</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3020000000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153 900,00</w:t>
            </w:r>
          </w:p>
        </w:tc>
      </w:tr>
      <w:tr w:rsidR="009C1D1C">
        <w:trPr>
          <w:trHeight w:val="178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511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3021245200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153 900,00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512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3021245200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153 900,00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513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3021245200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153 900,00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514</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3070000000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60 744,00</w:t>
            </w:r>
          </w:p>
        </w:tc>
      </w:tr>
      <w:tr w:rsidR="009C1D1C">
        <w:trPr>
          <w:trHeight w:val="7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515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60 744,00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516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иным некоммерческим </w:t>
            </w:r>
            <w:r>
              <w:rPr>
                <w:rFonts w:ascii="Liberation Serif" w:hAnsi="Liberation Serif" w:cs="Arial CYR"/>
                <w:color w:val="000000"/>
              </w:rPr>
              <w:lastRenderedPageBreak/>
              <w:t>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60 744,00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517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3070245500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60 744,00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518</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3120000000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15 698 045,00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519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14 438 045,00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520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11 661 802,00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521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11 661 802,00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522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2 770 243,00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523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2 770 243,00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524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525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3120120000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850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lastRenderedPageBreak/>
              <w:t>526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3120220000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Обеспечение деятельности Территориальной муниципальной </w:t>
            </w:r>
            <w:proofErr w:type="spellStart"/>
            <w:r>
              <w:rPr>
                <w:rFonts w:ascii="Liberation Serif" w:hAnsi="Liberation Serif" w:cs="Arial CYR"/>
                <w:color w:val="000000"/>
              </w:rPr>
              <w:t>психолого-медико-педагогической</w:t>
            </w:r>
            <w:proofErr w:type="spellEnd"/>
            <w:r>
              <w:rPr>
                <w:rFonts w:ascii="Liberation Serif" w:hAnsi="Liberation Serif" w:cs="Arial CYR"/>
                <w:color w:val="000000"/>
              </w:rPr>
              <w:t xml:space="preserve"> комиссии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1 260 000,00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527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3120220000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1 260 000,00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528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0709</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3120220000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1 260 000,00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529</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0800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 КИНЕМАТОГРАФИЯ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45 309 611,00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530</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45 309 611,00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531</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45 309 611,00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532</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3040000000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45 309 611,00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533</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6 668 330,00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534</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6 668 330,00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535</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3040120000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6 668 330,00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536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3040220000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14 966 188,00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537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3040220000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14 966 188,00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538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3040220000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14 966 188,00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539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3040320000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19 805 093,00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540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3040320000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19 805 093,00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541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3040320000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19 805 093,00</w:t>
            </w:r>
          </w:p>
        </w:tc>
      </w:tr>
      <w:tr w:rsidR="009C1D1C">
        <w:trPr>
          <w:trHeight w:val="153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542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900 000,00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543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900 000,00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544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3040420000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900 000,00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545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3040620000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2 970 000,00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546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3040620000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2 970 000,00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547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0801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3040620000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2 970 000,00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548</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 И СПОРТ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11 795 131,80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549</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11 795 131,80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550</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3000000000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"Развитие образования, культуры, спорта и молодежной политики в Камышловском </w:t>
            </w:r>
            <w:r>
              <w:rPr>
                <w:rFonts w:ascii="Liberation Serif" w:hAnsi="Liberation Serif" w:cs="Arial CYR"/>
                <w:color w:val="000000"/>
              </w:rPr>
              <w:lastRenderedPageBreak/>
              <w:t>городском округе до 2020 года"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lastRenderedPageBreak/>
              <w:t>11 795 131,80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lastRenderedPageBreak/>
              <w:t>551</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3060000000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11 795 131,80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552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3060120000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11 412 495,00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553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3060120000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11 412 495,00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554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3060120000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11 412 495,00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555</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3060420000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322 636,80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556</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3060420000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322 636,80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557</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3060420000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322 636,80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558</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3060620000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60 000,00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559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3060620000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600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60 000,00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560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906</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1101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3060620000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620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60 000,00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561</w:t>
            </w:r>
          </w:p>
        </w:tc>
        <w:tc>
          <w:tcPr>
            <w:tcW w:w="69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w:t>
            </w:r>
          </w:p>
        </w:tc>
        <w:tc>
          <w:tcPr>
            <w:tcW w:w="152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Дума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5 787 287,00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lastRenderedPageBreak/>
              <w:t>562</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4 655 834,00</w:t>
            </w:r>
          </w:p>
        </w:tc>
      </w:tr>
      <w:tr w:rsidR="009C1D1C">
        <w:trPr>
          <w:trHeight w:val="102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563</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4 655 834,00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564</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4 655 834,00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565</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4 655 834,00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566</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2 117 229,00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567</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1 886 114,00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568</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1 886 114,00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569</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231 115,00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570</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231 115,00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571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9900321000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представительного органа муниципального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1 701 852,00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572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9900321000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1 701 852,00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573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9900321000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1 701 852,00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574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9900421000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Депутаты представительного органа </w:t>
            </w:r>
            <w:r>
              <w:rPr>
                <w:rFonts w:ascii="Liberation Serif" w:hAnsi="Liberation Serif" w:cs="Arial CYR"/>
                <w:color w:val="000000"/>
              </w:rPr>
              <w:lastRenderedPageBreak/>
              <w:t>муниципального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lastRenderedPageBreak/>
              <w:t>836 753,00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575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9900421000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836 753,00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576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9900421000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836 753,00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577</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1 131 453,00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578</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1 131 453,00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579</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1 131 453,00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580</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1 131 453,00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581</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1 131 453,00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582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300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1 131 453,00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583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912</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1001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9900620000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310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1 131 453,00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584</w:t>
            </w:r>
          </w:p>
        </w:tc>
        <w:tc>
          <w:tcPr>
            <w:tcW w:w="69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w:t>
            </w:r>
          </w:p>
        </w:tc>
        <w:tc>
          <w:tcPr>
            <w:tcW w:w="152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Контрольный орган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3 700 967,00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585</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3 700 967,00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586</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3 700 967,00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587</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3 700 967,00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588</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3 700 967,00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589</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2 503 606,00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590</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w:t>
            </w:r>
            <w:r>
              <w:rPr>
                <w:rFonts w:ascii="Liberation Serif" w:hAnsi="Liberation Serif" w:cs="Arial CYR"/>
                <w:color w:val="000000"/>
              </w:rPr>
              <w:lastRenderedPageBreak/>
              <w:t>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lastRenderedPageBreak/>
              <w:t>2 153 507,00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lastRenderedPageBreak/>
              <w:t>591</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2 153 507,00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592</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350 099,00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593</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350 099,00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594</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9900521000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1 197 361,00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595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9900521000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1 197 361,00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596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913</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9900521000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1 197 361,00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597</w:t>
            </w:r>
          </w:p>
        </w:tc>
        <w:tc>
          <w:tcPr>
            <w:tcW w:w="69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w:t>
            </w:r>
          </w:p>
        </w:tc>
        <w:tc>
          <w:tcPr>
            <w:tcW w:w="152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Финансовое управление администрации Камышловского городского округа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16 515 857,00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598</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0100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16 015 857,00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599</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13 280 492,00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600</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13 280 492,00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601</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13 280 492,00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602</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13 280 492,00</w:t>
            </w:r>
          </w:p>
        </w:tc>
      </w:tr>
      <w:tr w:rsidR="009C1D1C">
        <w:trPr>
          <w:trHeight w:val="1275"/>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lastRenderedPageBreak/>
              <w:t>603</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11 438 343,00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604</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120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11 438 343,00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605</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200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1 842 149,00</w:t>
            </w:r>
          </w:p>
        </w:tc>
      </w:tr>
      <w:tr w:rsidR="009C1D1C">
        <w:trPr>
          <w:trHeight w:val="1538"/>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606</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0106</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9900221000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240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1 842 149,00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607</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t>2 735 365,00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t>608</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2 735 365,00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609</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2 735 365,00</w:t>
            </w:r>
          </w:p>
        </w:tc>
      </w:tr>
      <w:tr w:rsidR="009C1D1C">
        <w:trPr>
          <w:trHeight w:val="1530"/>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610</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9900920000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Исполнение судебных актов по искам к </w:t>
            </w:r>
            <w:proofErr w:type="spellStart"/>
            <w:r>
              <w:rPr>
                <w:rFonts w:ascii="Liberation Serif" w:hAnsi="Liberation Serif" w:cs="Arial CYR"/>
                <w:color w:val="000000"/>
              </w:rPr>
              <w:t>Камышловскому</w:t>
            </w:r>
            <w:proofErr w:type="spellEnd"/>
            <w:r>
              <w:rPr>
                <w:rFonts w:ascii="Liberation Serif" w:hAnsi="Liberation Serif" w:cs="Arial CYR"/>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2 735 365,00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611</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9900920000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800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2 735 365,00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612</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0113</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9900920000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830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2 735 365,00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613</w:t>
            </w:r>
          </w:p>
        </w:tc>
        <w:tc>
          <w:tcPr>
            <w:tcW w:w="69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1300</w:t>
            </w:r>
          </w:p>
        </w:tc>
        <w:tc>
          <w:tcPr>
            <w:tcW w:w="152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И МУНИЦИПАЛЬНОГО ДОЛГА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500 000,00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1"/>
              <w:rPr>
                <w:rFonts w:ascii="Liberation Serif" w:hAnsi="Liberation Serif" w:cs="Arial CYR"/>
                <w:color w:val="000000"/>
              </w:rPr>
            </w:pPr>
            <w:r>
              <w:rPr>
                <w:rFonts w:ascii="Liberation Serif" w:hAnsi="Liberation Serif" w:cs="Arial CYR"/>
                <w:color w:val="000000"/>
              </w:rPr>
              <w:t>614</w:t>
            </w:r>
          </w:p>
        </w:tc>
        <w:tc>
          <w:tcPr>
            <w:tcW w:w="69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1301</w:t>
            </w:r>
          </w:p>
        </w:tc>
        <w:tc>
          <w:tcPr>
            <w:tcW w:w="152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0000000000</w:t>
            </w:r>
          </w:p>
        </w:tc>
        <w:tc>
          <w:tcPr>
            <w:tcW w:w="691"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Обслуживание государственного внутреннего и </w:t>
            </w:r>
            <w:r>
              <w:rPr>
                <w:rFonts w:ascii="Liberation Serif" w:hAnsi="Liberation Serif" w:cs="Arial CYR"/>
                <w:color w:val="000000"/>
              </w:rPr>
              <w:lastRenderedPageBreak/>
              <w:t>муниципального долга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1"/>
              <w:rPr>
                <w:rFonts w:ascii="Liberation Serif" w:hAnsi="Liberation Serif" w:cs="Arial CYR"/>
                <w:color w:val="000000"/>
              </w:rPr>
            </w:pPr>
            <w:r>
              <w:rPr>
                <w:rFonts w:ascii="Liberation Serif" w:hAnsi="Liberation Serif" w:cs="Arial CYR"/>
                <w:color w:val="000000"/>
              </w:rPr>
              <w:lastRenderedPageBreak/>
              <w:t>500 000,00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2"/>
              <w:rPr>
                <w:rFonts w:ascii="Liberation Serif" w:hAnsi="Liberation Serif" w:cs="Arial CYR"/>
                <w:color w:val="000000"/>
              </w:rPr>
            </w:pPr>
            <w:r>
              <w:rPr>
                <w:rFonts w:ascii="Liberation Serif" w:hAnsi="Liberation Serif" w:cs="Arial CYR"/>
                <w:color w:val="000000"/>
              </w:rPr>
              <w:lastRenderedPageBreak/>
              <w:t>615</w:t>
            </w:r>
          </w:p>
        </w:tc>
        <w:tc>
          <w:tcPr>
            <w:tcW w:w="69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1301</w:t>
            </w:r>
          </w:p>
        </w:tc>
        <w:tc>
          <w:tcPr>
            <w:tcW w:w="152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9000000000</w:t>
            </w:r>
          </w:p>
        </w:tc>
        <w:tc>
          <w:tcPr>
            <w:tcW w:w="691"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2"/>
              <w:rPr>
                <w:rFonts w:ascii="Liberation Serif" w:hAnsi="Liberation Serif" w:cs="Arial CYR"/>
                <w:color w:val="000000"/>
              </w:rPr>
            </w:pPr>
            <w:r>
              <w:rPr>
                <w:rFonts w:ascii="Liberation Serif" w:hAnsi="Liberation Serif" w:cs="Arial CYR"/>
                <w:color w:val="000000"/>
              </w:rPr>
              <w:t>500 000,00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3"/>
              <w:rPr>
                <w:rFonts w:ascii="Liberation Serif" w:hAnsi="Liberation Serif" w:cs="Arial CYR"/>
                <w:color w:val="000000"/>
              </w:rPr>
            </w:pPr>
            <w:r>
              <w:rPr>
                <w:rFonts w:ascii="Liberation Serif" w:hAnsi="Liberation Serif" w:cs="Arial CYR"/>
                <w:color w:val="000000"/>
              </w:rPr>
              <w:t>616</w:t>
            </w:r>
          </w:p>
        </w:tc>
        <w:tc>
          <w:tcPr>
            <w:tcW w:w="69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1301</w:t>
            </w:r>
          </w:p>
        </w:tc>
        <w:tc>
          <w:tcPr>
            <w:tcW w:w="152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9900000000</w:t>
            </w:r>
          </w:p>
        </w:tc>
        <w:tc>
          <w:tcPr>
            <w:tcW w:w="691"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3"/>
              <w:rPr>
                <w:rFonts w:ascii="Liberation Serif" w:hAnsi="Liberation Serif" w:cs="Arial CYR"/>
                <w:color w:val="000000"/>
              </w:rPr>
            </w:pPr>
            <w:r>
              <w:rPr>
                <w:rFonts w:ascii="Liberation Serif" w:hAnsi="Liberation Serif" w:cs="Arial CYR"/>
                <w:color w:val="000000"/>
              </w:rPr>
              <w:t>500 000,00</w:t>
            </w:r>
          </w:p>
        </w:tc>
      </w:tr>
      <w:tr w:rsidR="009C1D1C">
        <w:trPr>
          <w:trHeight w:val="765"/>
        </w:trPr>
        <w:tc>
          <w:tcPr>
            <w:tcW w:w="665" w:type="dxa"/>
            <w:tcBorders>
              <w:left w:val="single" w:sz="4" w:space="0" w:color="000000"/>
              <w:bottom w:val="single" w:sz="4" w:space="0" w:color="000000"/>
            </w:tcBorders>
            <w:shd w:val="clear" w:color="auto" w:fill="auto"/>
          </w:tcPr>
          <w:p w:rsidR="009C1D1C" w:rsidRDefault="00E44117">
            <w:pPr>
              <w:jc w:val="center"/>
              <w:outlineLvl w:val="4"/>
              <w:rPr>
                <w:rFonts w:ascii="Liberation Serif" w:hAnsi="Liberation Serif" w:cs="Arial CYR"/>
                <w:color w:val="000000"/>
              </w:rPr>
            </w:pPr>
            <w:r>
              <w:rPr>
                <w:rFonts w:ascii="Liberation Serif" w:hAnsi="Liberation Serif" w:cs="Arial CYR"/>
                <w:color w:val="000000"/>
              </w:rPr>
              <w:t>617</w:t>
            </w:r>
          </w:p>
        </w:tc>
        <w:tc>
          <w:tcPr>
            <w:tcW w:w="69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1301</w:t>
            </w:r>
          </w:p>
        </w:tc>
        <w:tc>
          <w:tcPr>
            <w:tcW w:w="152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9900720000</w:t>
            </w:r>
          </w:p>
        </w:tc>
        <w:tc>
          <w:tcPr>
            <w:tcW w:w="691"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s="Arial CYR"/>
                <w:color w:val="000000"/>
              </w:rPr>
            </w:pPr>
            <w:r>
              <w:rPr>
                <w:rFonts w:ascii="Liberation Serif" w:hAnsi="Liberation Serif" w:cs="Arial CYR"/>
                <w:color w:val="000000"/>
              </w:rPr>
              <w:t>000</w:t>
            </w:r>
          </w:p>
        </w:tc>
        <w:tc>
          <w:tcPr>
            <w:tcW w:w="3043" w:type="dxa"/>
            <w:tcBorders>
              <w:left w:val="single" w:sz="4" w:space="0" w:color="000000"/>
              <w:bottom w:val="single" w:sz="4" w:space="0" w:color="000000"/>
            </w:tcBorders>
            <w:shd w:val="clear" w:color="auto" w:fill="auto"/>
          </w:tcPr>
          <w:p w:rsidR="009C1D1C" w:rsidRDefault="00E44117">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4"/>
              <w:rPr>
                <w:rFonts w:ascii="Liberation Serif" w:hAnsi="Liberation Serif" w:cs="Arial CYR"/>
                <w:color w:val="000000"/>
              </w:rPr>
            </w:pPr>
            <w:r>
              <w:rPr>
                <w:rFonts w:ascii="Liberation Serif" w:hAnsi="Liberation Serif" w:cs="Arial CYR"/>
                <w:color w:val="000000"/>
              </w:rPr>
              <w:t>500 000,00</w:t>
            </w:r>
          </w:p>
        </w:tc>
      </w:tr>
      <w:tr w:rsidR="009C1D1C">
        <w:trPr>
          <w:trHeight w:val="510"/>
        </w:trPr>
        <w:tc>
          <w:tcPr>
            <w:tcW w:w="665" w:type="dxa"/>
            <w:tcBorders>
              <w:left w:val="single" w:sz="4" w:space="0" w:color="000000"/>
              <w:bottom w:val="single" w:sz="4" w:space="0" w:color="000000"/>
            </w:tcBorders>
            <w:shd w:val="clear" w:color="auto" w:fill="auto"/>
          </w:tcPr>
          <w:p w:rsidR="009C1D1C" w:rsidRDefault="00E44117">
            <w:pPr>
              <w:jc w:val="center"/>
              <w:outlineLvl w:val="5"/>
              <w:rPr>
                <w:rFonts w:ascii="Liberation Serif" w:hAnsi="Liberation Serif" w:cs="Arial CYR"/>
                <w:color w:val="000000"/>
              </w:rPr>
            </w:pPr>
            <w:r>
              <w:rPr>
                <w:rFonts w:ascii="Liberation Serif" w:hAnsi="Liberation Serif" w:cs="Arial CYR"/>
                <w:color w:val="000000"/>
              </w:rPr>
              <w:t>618</w:t>
            </w:r>
          </w:p>
        </w:tc>
        <w:tc>
          <w:tcPr>
            <w:tcW w:w="69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1301</w:t>
            </w:r>
          </w:p>
        </w:tc>
        <w:tc>
          <w:tcPr>
            <w:tcW w:w="152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9900720000</w:t>
            </w:r>
          </w:p>
        </w:tc>
        <w:tc>
          <w:tcPr>
            <w:tcW w:w="691"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s="Arial CYR"/>
                <w:color w:val="000000"/>
              </w:rPr>
            </w:pPr>
            <w:r>
              <w:rPr>
                <w:rFonts w:ascii="Liberation Serif" w:hAnsi="Liberation Serif" w:cs="Arial CYR"/>
                <w:color w:val="000000"/>
              </w:rPr>
              <w:t>700</w:t>
            </w:r>
          </w:p>
        </w:tc>
        <w:tc>
          <w:tcPr>
            <w:tcW w:w="3043" w:type="dxa"/>
            <w:tcBorders>
              <w:left w:val="single" w:sz="4" w:space="0" w:color="000000"/>
              <w:bottom w:val="single" w:sz="4" w:space="0" w:color="000000"/>
            </w:tcBorders>
            <w:shd w:val="clear" w:color="auto" w:fill="auto"/>
          </w:tcPr>
          <w:p w:rsidR="009C1D1C" w:rsidRDefault="00E44117">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5"/>
              <w:rPr>
                <w:rFonts w:ascii="Liberation Serif" w:hAnsi="Liberation Serif" w:cs="Arial CYR"/>
                <w:color w:val="000000"/>
              </w:rPr>
            </w:pPr>
            <w:r>
              <w:rPr>
                <w:rFonts w:ascii="Liberation Serif" w:hAnsi="Liberation Serif" w:cs="Arial CYR"/>
                <w:color w:val="000000"/>
              </w:rPr>
              <w:t>500 000,00</w:t>
            </w:r>
          </w:p>
        </w:tc>
      </w:tr>
      <w:tr w:rsidR="009C1D1C">
        <w:trPr>
          <w:trHeight w:val="300"/>
        </w:trPr>
        <w:tc>
          <w:tcPr>
            <w:tcW w:w="665" w:type="dxa"/>
            <w:tcBorders>
              <w:left w:val="single" w:sz="4" w:space="0" w:color="000000"/>
              <w:bottom w:val="single" w:sz="4" w:space="0" w:color="000000"/>
            </w:tcBorders>
            <w:shd w:val="clear" w:color="auto" w:fill="auto"/>
          </w:tcPr>
          <w:p w:rsidR="009C1D1C" w:rsidRDefault="00E44117">
            <w:pPr>
              <w:jc w:val="center"/>
              <w:outlineLvl w:val="6"/>
              <w:rPr>
                <w:rFonts w:ascii="Liberation Serif" w:hAnsi="Liberation Serif" w:cs="Arial CYR"/>
                <w:color w:val="000000"/>
              </w:rPr>
            </w:pPr>
            <w:r>
              <w:rPr>
                <w:rFonts w:ascii="Liberation Serif" w:hAnsi="Liberation Serif" w:cs="Arial CYR"/>
                <w:color w:val="000000"/>
              </w:rPr>
              <w:t>619</w:t>
            </w:r>
          </w:p>
        </w:tc>
        <w:tc>
          <w:tcPr>
            <w:tcW w:w="69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919</w:t>
            </w:r>
          </w:p>
        </w:tc>
        <w:tc>
          <w:tcPr>
            <w:tcW w:w="830"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1301</w:t>
            </w:r>
          </w:p>
        </w:tc>
        <w:tc>
          <w:tcPr>
            <w:tcW w:w="152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9900720000</w:t>
            </w:r>
          </w:p>
        </w:tc>
        <w:tc>
          <w:tcPr>
            <w:tcW w:w="691"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s="Arial CYR"/>
                <w:color w:val="000000"/>
              </w:rPr>
            </w:pPr>
            <w:r>
              <w:rPr>
                <w:rFonts w:ascii="Liberation Serif" w:hAnsi="Liberation Serif" w:cs="Arial CYR"/>
                <w:color w:val="000000"/>
              </w:rPr>
              <w:t>730</w:t>
            </w:r>
          </w:p>
        </w:tc>
        <w:tc>
          <w:tcPr>
            <w:tcW w:w="3043" w:type="dxa"/>
            <w:tcBorders>
              <w:left w:val="single" w:sz="4" w:space="0" w:color="000000"/>
              <w:bottom w:val="single" w:sz="4" w:space="0" w:color="000000"/>
            </w:tcBorders>
            <w:shd w:val="clear" w:color="auto" w:fill="auto"/>
          </w:tcPr>
          <w:p w:rsidR="009C1D1C" w:rsidRDefault="00E44117">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6"/>
              <w:rPr>
                <w:rFonts w:ascii="Liberation Serif" w:hAnsi="Liberation Serif" w:cs="Arial CYR"/>
                <w:color w:val="000000"/>
              </w:rPr>
            </w:pPr>
            <w:r>
              <w:rPr>
                <w:rFonts w:ascii="Liberation Serif" w:hAnsi="Liberation Serif" w:cs="Arial CYR"/>
                <w:color w:val="000000"/>
              </w:rPr>
              <w:t>500 000,00</w:t>
            </w:r>
          </w:p>
        </w:tc>
      </w:tr>
      <w:tr w:rsidR="009C1D1C">
        <w:trPr>
          <w:trHeight w:val="255"/>
        </w:trPr>
        <w:tc>
          <w:tcPr>
            <w:tcW w:w="7440" w:type="dxa"/>
            <w:gridSpan w:val="6"/>
            <w:tcBorders>
              <w:left w:val="single" w:sz="4" w:space="0" w:color="000000"/>
              <w:bottom w:val="single" w:sz="4" w:space="0" w:color="000000"/>
            </w:tcBorders>
            <w:shd w:val="clear" w:color="auto" w:fill="auto"/>
            <w:vAlign w:val="bottom"/>
          </w:tcPr>
          <w:p w:rsidR="009C1D1C" w:rsidRDefault="00E44117">
            <w:pPr>
              <w:rPr>
                <w:rFonts w:ascii="Liberation Serif" w:hAnsi="Liberation Serif" w:cs="Arial CYR"/>
                <w:bCs/>
                <w:color w:val="000000"/>
              </w:rPr>
            </w:pPr>
            <w:r>
              <w:rPr>
                <w:rFonts w:ascii="Liberation Serif" w:hAnsi="Liberation Serif" w:cs="Arial CYR"/>
                <w:bCs/>
                <w:color w:val="000000"/>
              </w:rPr>
              <w:t>Итого </w:t>
            </w:r>
          </w:p>
        </w:tc>
        <w:tc>
          <w:tcPr>
            <w:tcW w:w="1915"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bCs/>
                <w:color w:val="000000"/>
              </w:rPr>
            </w:pPr>
            <w:r>
              <w:rPr>
                <w:rFonts w:ascii="Liberation Serif" w:hAnsi="Liberation Serif" w:cs="Arial CYR"/>
                <w:bCs/>
                <w:color w:val="000000"/>
              </w:rPr>
              <w:t>1 070 748 450,84</w:t>
            </w:r>
          </w:p>
        </w:tc>
      </w:tr>
    </w:tbl>
    <w:p w:rsidR="009C1D1C" w:rsidRDefault="009C1D1C">
      <w:pPr>
        <w:sectPr w:rsidR="009C1D1C">
          <w:pgSz w:w="11906" w:h="16838"/>
          <w:pgMar w:top="1134" w:right="850" w:bottom="1134" w:left="1701" w:header="0" w:footer="0" w:gutter="0"/>
          <w:pgNumType w:start="1"/>
          <w:cols w:space="720"/>
          <w:formProt w:val="0"/>
          <w:titlePg/>
          <w:docGrid w:linePitch="360"/>
        </w:sectPr>
      </w:pPr>
    </w:p>
    <w:p w:rsidR="009C1D1C" w:rsidRDefault="009C1D1C">
      <w:pPr>
        <w:spacing w:line="14" w:lineRule="exact"/>
        <w:rPr>
          <w:rFonts w:ascii="Liberation Serif" w:hAnsi="Liberation Serif" w:cs="Liberation Serif"/>
          <w:sz w:val="28"/>
          <w:szCs w:val="28"/>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tabs>
          <w:tab w:val="left" w:pos="7485"/>
        </w:tabs>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9C1D1C">
      <w:pPr>
        <w:spacing w:line="14" w:lineRule="exact"/>
        <w:rPr>
          <w:rFonts w:ascii="Liberation Serif" w:hAnsi="Liberation Serif" w:cs="Liberation Serif"/>
        </w:rPr>
      </w:pP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t xml:space="preserve">Приложение 9  </w:t>
      </w: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E2A5C" w:rsidRDefault="007E2A5C" w:rsidP="007E2A5C">
      <w:pPr>
        <w:ind w:left="5102"/>
      </w:pPr>
      <w:r>
        <w:rPr>
          <w:rFonts w:ascii="Liberation Serif" w:hAnsi="Liberation Serif" w:cs="Liberation Serif"/>
          <w:sz w:val="28"/>
          <w:szCs w:val="28"/>
        </w:rPr>
        <w:t>от 23.05.2019 г. № 381</w:t>
      </w:r>
    </w:p>
    <w:p w:rsidR="009C1D1C" w:rsidRDefault="009C1D1C">
      <w:pPr>
        <w:ind w:left="5102"/>
        <w:rPr>
          <w:rFonts w:ascii="Liberation Serif" w:hAnsi="Liberation Serif" w:cs="Liberation Serif"/>
          <w:sz w:val="28"/>
          <w:szCs w:val="28"/>
        </w:rPr>
      </w:pPr>
    </w:p>
    <w:p w:rsidR="009C1D1C" w:rsidRDefault="00E44117">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Перечень муниципальных программ Камышловского городского округа, подлежащих реализации в 2019 году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859"/>
        <w:gridCol w:w="1416"/>
        <w:gridCol w:w="5572"/>
        <w:gridCol w:w="1724"/>
      </w:tblGrid>
      <w:tr w:rsidR="009C1D1C">
        <w:trPr>
          <w:trHeight w:val="304"/>
        </w:trPr>
        <w:tc>
          <w:tcPr>
            <w:tcW w:w="840"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proofErr w:type="spellStart"/>
            <w:r>
              <w:rPr>
                <w:rFonts w:ascii="Liberation Serif" w:hAnsi="Liberation Serif" w:cs="Arial CYR"/>
                <w:color w:val="000000"/>
              </w:rPr>
              <w:t>Но-мер</w:t>
            </w:r>
            <w:proofErr w:type="spellEnd"/>
            <w:r>
              <w:rPr>
                <w:rFonts w:ascii="Liberation Serif" w:hAnsi="Liberation Serif" w:cs="Arial CYR"/>
                <w:color w:val="000000"/>
              </w:rPr>
              <w:t xml:space="preserve"> </w:t>
            </w:r>
            <w:proofErr w:type="spellStart"/>
            <w:r>
              <w:rPr>
                <w:rFonts w:ascii="Liberation Serif" w:hAnsi="Liberation Serif" w:cs="Arial CYR"/>
                <w:color w:val="000000"/>
              </w:rPr>
              <w:t>стро-ки</w:t>
            </w:r>
            <w:proofErr w:type="spellEnd"/>
          </w:p>
        </w:tc>
        <w:tc>
          <w:tcPr>
            <w:tcW w:w="1384"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5446"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Наименование муниципальной программы, подпрограммы</w:t>
            </w: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9C1D1C">
        <w:trPr>
          <w:trHeight w:val="945"/>
        </w:trPr>
        <w:tc>
          <w:tcPr>
            <w:tcW w:w="840"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1384"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5446"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9C1D1C">
            <w:pPr>
              <w:snapToGrid w:val="0"/>
              <w:rPr>
                <w:rFonts w:ascii="Liberation Serif" w:hAnsi="Liberation Serif" w:cs="Arial CYR"/>
                <w:color w:val="000000"/>
              </w:rPr>
            </w:pPr>
          </w:p>
        </w:tc>
      </w:tr>
    </w:tbl>
    <w:p w:rsidR="009C1D1C" w:rsidRDefault="009C1D1C">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855"/>
        <w:gridCol w:w="1444"/>
        <w:gridCol w:w="5553"/>
        <w:gridCol w:w="1719"/>
      </w:tblGrid>
      <w:tr w:rsidR="009C1D1C">
        <w:trPr>
          <w:trHeight w:val="255"/>
          <w:tblHeader/>
        </w:trPr>
        <w:tc>
          <w:tcPr>
            <w:tcW w:w="839"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1</w:t>
            </w:r>
          </w:p>
        </w:tc>
        <w:tc>
          <w:tcPr>
            <w:tcW w:w="1384"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2</w:t>
            </w:r>
          </w:p>
        </w:tc>
        <w:tc>
          <w:tcPr>
            <w:tcW w:w="5446"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color w:val="000000"/>
              </w:rPr>
            </w:pPr>
            <w:r>
              <w:rPr>
                <w:rFonts w:ascii="Liberation Serif" w:hAnsi="Liberation Serif" w:cs="Arial CYR"/>
                <w:color w:val="000000"/>
              </w:rPr>
              <w:t>4</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1</w:t>
            </w:r>
          </w:p>
        </w:tc>
        <w:tc>
          <w:tcPr>
            <w:tcW w:w="1384"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1000000000</w:t>
            </w:r>
          </w:p>
        </w:tc>
        <w:tc>
          <w:tcPr>
            <w:tcW w:w="5446"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260 209 418,14</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1010000000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16 511 526,00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1030000000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34 915 135,00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4</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1050000000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14 738 184,00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5</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1060000000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2 854 747,92</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6</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1070000000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60 620 968,13</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7</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1100000000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95 664 400,00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8</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1110000000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1 100 000,00</w:t>
            </w:r>
          </w:p>
        </w:tc>
      </w:tr>
      <w:tr w:rsidR="009C1D1C">
        <w:trPr>
          <w:trHeight w:val="102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9</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1120000000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1 572 800,00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10</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1130000000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305 150,00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11</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1140000000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278 900,00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12</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1150000000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3 862 200,00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lastRenderedPageBreak/>
              <w:t>13</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1160000000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983 764,00</w:t>
            </w:r>
          </w:p>
        </w:tc>
      </w:tr>
      <w:tr w:rsidR="009C1D1C">
        <w:trPr>
          <w:trHeight w:val="765"/>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14</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1170000000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16 354 948,61</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15</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1190000000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2 108 852,08</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16</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1200000000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"Переселение граждан из аварийного жилищного фонда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6 020 442,40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17</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1220000000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2 317 400,00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18</w:t>
            </w:r>
          </w:p>
        </w:tc>
        <w:tc>
          <w:tcPr>
            <w:tcW w:w="1384"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2000000000</w:t>
            </w:r>
          </w:p>
        </w:tc>
        <w:tc>
          <w:tcPr>
            <w:tcW w:w="5446"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5 841 600,00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19</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2900000000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5 841 600,00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20</w:t>
            </w:r>
          </w:p>
        </w:tc>
        <w:tc>
          <w:tcPr>
            <w:tcW w:w="1384"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3000000000</w:t>
            </w:r>
          </w:p>
        </w:tc>
        <w:tc>
          <w:tcPr>
            <w:tcW w:w="5446"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613 053 536,80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21</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3010000000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215 595 956,85</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22</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3020000000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226 989 549,83</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23</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3030000000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48 207 150,32</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24</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3040000000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45 309 611,00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25</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3050000000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32 967 492,00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26</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3060000000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11 795 131,80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27</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3070000000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14 354 400,00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28</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3080000000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787 000,00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29</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3090000000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813 000,00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30</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3100000000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350 000,00</w:t>
            </w:r>
          </w:p>
        </w:tc>
      </w:tr>
      <w:tr w:rsidR="009C1D1C">
        <w:trPr>
          <w:trHeight w:val="765"/>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lastRenderedPageBreak/>
              <w:t>31</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3120000000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15 698 045,00</w:t>
            </w:r>
          </w:p>
        </w:tc>
      </w:tr>
      <w:tr w:rsidR="009C1D1C">
        <w:trPr>
          <w:trHeight w:val="765"/>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32</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3140000000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"Профилактика экстремизма и обеспечение гармонизации межнациональных и </w:t>
            </w:r>
            <w:proofErr w:type="spellStart"/>
            <w:r>
              <w:rPr>
                <w:rFonts w:ascii="Liberation Serif" w:hAnsi="Liberation Serif" w:cs="Arial CYR"/>
                <w:color w:val="000000"/>
              </w:rPr>
              <w:t>этноконфессиональных</w:t>
            </w:r>
            <w:proofErr w:type="spellEnd"/>
            <w:r>
              <w:rPr>
                <w:rFonts w:ascii="Liberation Serif" w:hAnsi="Liberation Serif" w:cs="Arial CYR"/>
                <w:color w:val="000000"/>
              </w:rPr>
              <w:t xml:space="preserve"> отношений на территории Камышловского городского округа"</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186 200,00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rPr>
                <w:rFonts w:ascii="Liberation Serif" w:hAnsi="Liberation Serif" w:cs="Arial CYR"/>
                <w:color w:val="000000"/>
              </w:rPr>
            </w:pPr>
            <w:r>
              <w:rPr>
                <w:rFonts w:ascii="Liberation Serif" w:hAnsi="Liberation Serif" w:cs="Arial CYR"/>
                <w:color w:val="000000"/>
              </w:rPr>
              <w:t>33</w:t>
            </w:r>
          </w:p>
        </w:tc>
        <w:tc>
          <w:tcPr>
            <w:tcW w:w="1384"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4000000000</w:t>
            </w:r>
          </w:p>
        </w:tc>
        <w:tc>
          <w:tcPr>
            <w:tcW w:w="5446" w:type="dxa"/>
            <w:tcBorders>
              <w:left w:val="single" w:sz="4" w:space="0" w:color="000000"/>
              <w:bottom w:val="single" w:sz="4" w:space="0" w:color="000000"/>
            </w:tcBorders>
            <w:shd w:val="clear" w:color="auto" w:fill="auto"/>
          </w:tcPr>
          <w:p w:rsidR="009C1D1C" w:rsidRDefault="00E44117">
            <w:pPr>
              <w:rPr>
                <w:rFonts w:ascii="Liberation Serif" w:hAnsi="Liberation Serif" w:cs="Arial CYR"/>
                <w:color w:val="000000"/>
              </w:rPr>
            </w:pP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color w:val="000000"/>
              </w:rPr>
            </w:pPr>
            <w:r>
              <w:rPr>
                <w:rFonts w:ascii="Liberation Serif" w:hAnsi="Liberation Serif" w:cs="Arial CYR"/>
                <w:color w:val="000000"/>
              </w:rPr>
              <w:t>10 044 229,00</w:t>
            </w:r>
          </w:p>
        </w:tc>
      </w:tr>
      <w:tr w:rsidR="009C1D1C">
        <w:trPr>
          <w:trHeight w:val="510"/>
        </w:trPr>
        <w:tc>
          <w:tcPr>
            <w:tcW w:w="839" w:type="dxa"/>
            <w:tcBorders>
              <w:left w:val="single" w:sz="4" w:space="0" w:color="000000"/>
              <w:bottom w:val="single" w:sz="4" w:space="0" w:color="000000"/>
            </w:tcBorders>
            <w:shd w:val="clear" w:color="auto" w:fill="auto"/>
          </w:tcPr>
          <w:p w:rsidR="009C1D1C" w:rsidRDefault="00E44117">
            <w:pPr>
              <w:jc w:val="center"/>
              <w:outlineLvl w:val="0"/>
              <w:rPr>
                <w:rFonts w:ascii="Liberation Serif" w:hAnsi="Liberation Serif" w:cs="Arial CYR"/>
                <w:color w:val="000000"/>
              </w:rPr>
            </w:pPr>
            <w:r>
              <w:rPr>
                <w:rFonts w:ascii="Liberation Serif" w:hAnsi="Liberation Serif" w:cs="Arial CYR"/>
                <w:color w:val="000000"/>
              </w:rPr>
              <w:t>34</w:t>
            </w:r>
          </w:p>
        </w:tc>
        <w:tc>
          <w:tcPr>
            <w:tcW w:w="1384"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s="Arial CYR"/>
                <w:color w:val="000000"/>
              </w:rPr>
            </w:pPr>
            <w:r>
              <w:rPr>
                <w:rFonts w:ascii="Liberation Serif" w:hAnsi="Liberation Serif" w:cs="Arial CYR"/>
                <w:color w:val="000000"/>
              </w:rPr>
              <w:t>4900000000</w:t>
            </w:r>
          </w:p>
        </w:tc>
        <w:tc>
          <w:tcPr>
            <w:tcW w:w="5446" w:type="dxa"/>
            <w:tcBorders>
              <w:left w:val="single" w:sz="4" w:space="0" w:color="000000"/>
              <w:bottom w:val="single" w:sz="4" w:space="0" w:color="000000"/>
            </w:tcBorders>
            <w:shd w:val="clear" w:color="auto" w:fill="auto"/>
          </w:tcPr>
          <w:p w:rsidR="009C1D1C" w:rsidRDefault="00E44117">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outlineLvl w:val="0"/>
              <w:rPr>
                <w:rFonts w:ascii="Liberation Serif" w:hAnsi="Liberation Serif" w:cs="Arial CYR"/>
                <w:color w:val="000000"/>
              </w:rPr>
            </w:pPr>
            <w:r>
              <w:rPr>
                <w:rFonts w:ascii="Liberation Serif" w:hAnsi="Liberation Serif" w:cs="Arial CYR"/>
                <w:color w:val="000000"/>
              </w:rPr>
              <w:t>10 044 229,00</w:t>
            </w:r>
          </w:p>
        </w:tc>
      </w:tr>
      <w:tr w:rsidR="009C1D1C">
        <w:trPr>
          <w:trHeight w:val="300"/>
        </w:trPr>
        <w:tc>
          <w:tcPr>
            <w:tcW w:w="7669" w:type="dxa"/>
            <w:gridSpan w:val="3"/>
            <w:tcBorders>
              <w:left w:val="single" w:sz="4" w:space="0" w:color="000000"/>
              <w:bottom w:val="single" w:sz="4" w:space="0" w:color="000000"/>
            </w:tcBorders>
            <w:shd w:val="clear" w:color="auto" w:fill="auto"/>
            <w:vAlign w:val="bottom"/>
          </w:tcPr>
          <w:p w:rsidR="009C1D1C" w:rsidRDefault="00E44117">
            <w:pPr>
              <w:rPr>
                <w:rFonts w:ascii="Liberation Serif" w:hAnsi="Liberation Serif" w:cs="Arial CYR"/>
                <w:bCs/>
                <w:color w:val="000000"/>
              </w:rPr>
            </w:pPr>
            <w:r>
              <w:rPr>
                <w:rFonts w:ascii="Liberation Serif" w:hAnsi="Liberation Serif" w:cs="Arial CYR"/>
                <w:bCs/>
                <w:color w:val="000000"/>
              </w:rPr>
              <w:t>Итого </w:t>
            </w:r>
          </w:p>
        </w:tc>
        <w:tc>
          <w:tcPr>
            <w:tcW w:w="1686" w:type="dxa"/>
            <w:tcBorders>
              <w:left w:val="single" w:sz="4" w:space="0" w:color="000000"/>
              <w:bottom w:val="single" w:sz="4" w:space="0" w:color="000000"/>
              <w:right w:val="single" w:sz="4" w:space="0" w:color="000000"/>
            </w:tcBorders>
            <w:shd w:val="clear" w:color="auto" w:fill="auto"/>
          </w:tcPr>
          <w:p w:rsidR="009C1D1C" w:rsidRDefault="00E44117">
            <w:pPr>
              <w:jc w:val="right"/>
              <w:rPr>
                <w:rFonts w:ascii="Liberation Serif" w:hAnsi="Liberation Serif" w:cs="Arial CYR"/>
                <w:bCs/>
                <w:color w:val="000000"/>
              </w:rPr>
            </w:pPr>
            <w:r>
              <w:rPr>
                <w:rFonts w:ascii="Liberation Serif" w:hAnsi="Liberation Serif" w:cs="Arial CYR"/>
                <w:bCs/>
                <w:color w:val="000000"/>
              </w:rPr>
              <w:t>889 148 783,94</w:t>
            </w:r>
          </w:p>
        </w:tc>
      </w:tr>
    </w:tbl>
    <w:p w:rsidR="009C1D1C" w:rsidRDefault="009C1D1C">
      <w:pPr>
        <w:sectPr w:rsidR="009C1D1C">
          <w:headerReference w:type="default" r:id="rId8"/>
          <w:headerReference w:type="first" r:id="rId9"/>
          <w:pgSz w:w="11906" w:h="16838"/>
          <w:pgMar w:top="1134" w:right="850" w:bottom="1134" w:left="1701" w:header="708" w:footer="0" w:gutter="0"/>
          <w:pgNumType w:start="1"/>
          <w:cols w:space="720"/>
          <w:formProt w:val="0"/>
          <w:titlePg/>
          <w:docGrid w:linePitch="360"/>
        </w:sectPr>
      </w:pP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11  </w:t>
      </w:r>
    </w:p>
    <w:p w:rsidR="009C1D1C" w:rsidRDefault="00E44117">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7E2A5C" w:rsidRDefault="007E2A5C" w:rsidP="007E2A5C">
      <w:pPr>
        <w:ind w:left="5102"/>
      </w:pPr>
      <w:r>
        <w:rPr>
          <w:rFonts w:ascii="Liberation Serif" w:hAnsi="Liberation Serif" w:cs="Liberation Serif"/>
          <w:sz w:val="28"/>
          <w:szCs w:val="28"/>
        </w:rPr>
        <w:t>от 23.05.2019 г. № 381</w:t>
      </w:r>
    </w:p>
    <w:p w:rsidR="009C1D1C" w:rsidRDefault="00E44117">
      <w:pPr>
        <w:ind w:left="5102"/>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 </w:t>
      </w:r>
    </w:p>
    <w:p w:rsidR="009C1D1C" w:rsidRDefault="00E44117">
      <w:pPr>
        <w:spacing w:after="120"/>
        <w:jc w:val="center"/>
      </w:pPr>
      <w:r>
        <w:t>Свод источников финансирования дефицита бюджета Камышловского городского округа на 2019 год</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913"/>
        <w:gridCol w:w="3582"/>
        <w:gridCol w:w="3035"/>
        <w:gridCol w:w="2041"/>
      </w:tblGrid>
      <w:tr w:rsidR="009C1D1C">
        <w:trPr>
          <w:trHeight w:val="525"/>
        </w:trPr>
        <w:tc>
          <w:tcPr>
            <w:tcW w:w="660"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pPr>
            <w:r>
              <w:rPr>
                <w:rFonts w:ascii="Liberation Serif" w:hAnsi="Liberation Serif" w:cs="Arial CYR"/>
              </w:rPr>
              <w:t>Но-мер строки</w:t>
            </w:r>
          </w:p>
        </w:tc>
        <w:tc>
          <w:tcPr>
            <w:tcW w:w="3598"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Наименование источника внутреннего финансирования дефицита местного бюджета</w:t>
            </w:r>
          </w:p>
        </w:tc>
        <w:tc>
          <w:tcPr>
            <w:tcW w:w="3046" w:type="dxa"/>
            <w:vMerge w:val="restart"/>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rPr>
            </w:pPr>
            <w:r>
              <w:rPr>
                <w:rFonts w:ascii="Liberation Serif" w:hAnsi="Liberation Serif" w:cs="Arial CYR"/>
              </w:rPr>
              <w:t xml:space="preserve">Код классификации источника финансирования по бюджетной классификации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E44117">
            <w:pPr>
              <w:jc w:val="center"/>
              <w:rPr>
                <w:rFonts w:ascii="Liberation Serif" w:hAnsi="Liberation Serif" w:cs="Arial CYR"/>
              </w:rPr>
            </w:pPr>
            <w:r>
              <w:rPr>
                <w:rFonts w:ascii="Liberation Serif" w:hAnsi="Liberation Serif" w:cs="Arial CYR"/>
              </w:rPr>
              <w:t>Сумма, руб.</w:t>
            </w:r>
          </w:p>
        </w:tc>
      </w:tr>
      <w:tr w:rsidR="009C1D1C">
        <w:trPr>
          <w:trHeight w:val="1080"/>
        </w:trPr>
        <w:tc>
          <w:tcPr>
            <w:tcW w:w="660"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rPr>
            </w:pPr>
          </w:p>
        </w:tc>
        <w:tc>
          <w:tcPr>
            <w:tcW w:w="3598"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rPr>
            </w:pPr>
          </w:p>
        </w:tc>
        <w:tc>
          <w:tcPr>
            <w:tcW w:w="3046" w:type="dxa"/>
            <w:vMerge/>
            <w:tcBorders>
              <w:top w:val="single" w:sz="4" w:space="0" w:color="000000"/>
              <w:left w:val="single" w:sz="4" w:space="0" w:color="000000"/>
              <w:bottom w:val="single" w:sz="4" w:space="0" w:color="000000"/>
            </w:tcBorders>
            <w:shd w:val="clear" w:color="auto" w:fill="auto"/>
            <w:vAlign w:val="center"/>
          </w:tcPr>
          <w:p w:rsidR="009C1D1C" w:rsidRDefault="009C1D1C">
            <w:pPr>
              <w:snapToGrid w:val="0"/>
              <w:rPr>
                <w:rFonts w:ascii="Liberation Serif" w:hAnsi="Liberation Serif" w:cs="Arial CYR"/>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D1C" w:rsidRDefault="009C1D1C">
            <w:pPr>
              <w:snapToGrid w:val="0"/>
              <w:rPr>
                <w:rFonts w:ascii="Liberation Serif" w:hAnsi="Liberation Serif" w:cs="Arial CYR"/>
              </w:rPr>
            </w:pPr>
          </w:p>
        </w:tc>
      </w:tr>
    </w:tbl>
    <w:p w:rsidR="009C1D1C" w:rsidRDefault="009C1D1C">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676"/>
        <w:gridCol w:w="3681"/>
        <w:gridCol w:w="3116"/>
        <w:gridCol w:w="2098"/>
      </w:tblGrid>
      <w:tr w:rsidR="009C1D1C">
        <w:trPr>
          <w:trHeight w:val="255"/>
          <w:tblHeader/>
        </w:trPr>
        <w:tc>
          <w:tcPr>
            <w:tcW w:w="660"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rPr>
            </w:pPr>
            <w:r>
              <w:rPr>
                <w:rFonts w:ascii="Liberation Serif" w:hAnsi="Liberation Serif" w:cs="Arial CYR"/>
              </w:rPr>
              <w:t>1</w:t>
            </w:r>
          </w:p>
        </w:tc>
        <w:tc>
          <w:tcPr>
            <w:tcW w:w="3598" w:type="dxa"/>
            <w:tcBorders>
              <w:top w:val="single" w:sz="4" w:space="0" w:color="000000"/>
              <w:left w:val="single" w:sz="4" w:space="0" w:color="000000"/>
              <w:bottom w:val="single" w:sz="4" w:space="0" w:color="000000"/>
            </w:tcBorders>
            <w:shd w:val="clear" w:color="auto" w:fill="auto"/>
            <w:vAlign w:val="center"/>
          </w:tcPr>
          <w:p w:rsidR="009C1D1C" w:rsidRDefault="00E44117">
            <w:pPr>
              <w:jc w:val="center"/>
              <w:rPr>
                <w:rFonts w:ascii="Liberation Serif" w:hAnsi="Liberation Serif" w:cs="Arial CYR"/>
              </w:rPr>
            </w:pPr>
            <w:r>
              <w:rPr>
                <w:rFonts w:ascii="Liberation Serif" w:hAnsi="Liberation Serif" w:cs="Arial CYR"/>
              </w:rPr>
              <w:t>2</w:t>
            </w:r>
          </w:p>
        </w:tc>
        <w:tc>
          <w:tcPr>
            <w:tcW w:w="3046" w:type="dxa"/>
            <w:tcBorders>
              <w:top w:val="single" w:sz="4" w:space="0" w:color="000000"/>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3</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4</w:t>
            </w:r>
          </w:p>
        </w:tc>
      </w:tr>
      <w:tr w:rsidR="009C1D1C">
        <w:trPr>
          <w:trHeight w:val="25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1</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bCs/>
              </w:rPr>
            </w:pPr>
            <w:r>
              <w:rPr>
                <w:rFonts w:ascii="Liberation Serif" w:hAnsi="Liberation Serif" w:cs="Arial CYR"/>
                <w:bCs/>
              </w:rPr>
              <w:t>Источники финансирования дефицита бюджета - всего</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000 90 00 00 00 00 0000 000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bCs/>
              </w:rPr>
            </w:pPr>
            <w:r>
              <w:rPr>
                <w:rFonts w:ascii="Liberation Serif" w:hAnsi="Liberation Serif" w:cs="Arial CYR"/>
                <w:bCs/>
              </w:rPr>
              <w:t>9 964 350,84</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2</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bCs/>
              </w:rPr>
            </w:pPr>
            <w:r>
              <w:rPr>
                <w:rFonts w:ascii="Liberation Serif" w:hAnsi="Liberation Serif" w:cs="Arial CYR"/>
                <w:bCs/>
              </w:rPr>
              <w:t>Бюджетные кредиты от других бюджетов бюджетной  системы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000 01 03 00 00 00 0000 000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bCs/>
              </w:rPr>
            </w:pPr>
            <w:r>
              <w:rPr>
                <w:rFonts w:ascii="Liberation Serif" w:hAnsi="Liberation Serif" w:cs="Arial CYR"/>
                <w:bCs/>
              </w:rPr>
              <w:t>-5 865 000,00</w:t>
            </w:r>
          </w:p>
        </w:tc>
      </w:tr>
      <w:tr w:rsidR="009C1D1C">
        <w:trPr>
          <w:trHeight w:val="61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3</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 xml:space="preserve">Получение бюджетных кредитов от других бюджетов бюджетной системы Российской Федерации в валюте Российской </w:t>
            </w:r>
            <w:proofErr w:type="spellStart"/>
            <w:r>
              <w:rPr>
                <w:rFonts w:ascii="Liberation Serif" w:hAnsi="Liberation Serif" w:cs="Arial CYR"/>
              </w:rPr>
              <w:t>Федераци</w:t>
            </w:r>
            <w:proofErr w:type="spellEnd"/>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919 01 03 01 00 00 0000 700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10 000 000,00</w:t>
            </w:r>
          </w:p>
        </w:tc>
      </w:tr>
      <w:tr w:rsidR="009C1D1C">
        <w:trPr>
          <w:trHeight w:val="67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4</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919 01 03 01 00 04 0000 710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10 000 000,00</w:t>
            </w:r>
          </w:p>
        </w:tc>
      </w:tr>
      <w:tr w:rsidR="009C1D1C">
        <w:trPr>
          <w:trHeight w:val="67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5</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919 01 03 01 00 00 0000 800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-15 865 000,00</w:t>
            </w:r>
          </w:p>
        </w:tc>
      </w:tr>
      <w:tr w:rsidR="009C1D1C">
        <w:trPr>
          <w:trHeight w:val="67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6</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919 01 03 01 00 04 0000 810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-15 865 000,00</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7</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bCs/>
              </w:rPr>
            </w:pPr>
            <w:r>
              <w:rPr>
                <w:rFonts w:ascii="Liberation Serif" w:hAnsi="Liberation Serif" w:cs="Arial CYR"/>
                <w:bCs/>
              </w:rPr>
              <w:t>Иные источники внутреннего финансирования  дефицитов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000 01 06 00 00 00 0000 000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bCs/>
              </w:rPr>
            </w:pPr>
            <w:r>
              <w:rPr>
                <w:rFonts w:ascii="Liberation Serif" w:hAnsi="Liberation Serif" w:cs="Arial CYR"/>
                <w:bCs/>
              </w:rPr>
              <w:t>0,00</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8</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Исполнение государственных и муниципальных  гарантий в валюте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901 01 06 04 00 00 0000 000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-12 000 000,00</w:t>
            </w:r>
          </w:p>
        </w:tc>
      </w:tr>
      <w:tr w:rsidR="009C1D1C">
        <w:trPr>
          <w:trHeight w:val="129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w:t>
            </w:r>
            <w:r>
              <w:rPr>
                <w:rFonts w:ascii="Liberation Serif" w:hAnsi="Liberation Serif" w:cs="Arial CYR"/>
              </w:rPr>
              <w:lastRenderedPageBreak/>
              <w:t>регрессного требования гаранта к принципалу либо обусловлено уступкой гаранту прав требования бенефициара к принципалу</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lastRenderedPageBreak/>
              <w:t>901 01 06 04 01 00 0000 800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-12 000 000,00</w:t>
            </w:r>
          </w:p>
        </w:tc>
      </w:tr>
      <w:tr w:rsidR="009C1D1C">
        <w:trPr>
          <w:trHeight w:val="121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lastRenderedPageBreak/>
              <w:t>10</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901 01 06 04 01 04 0000 810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-12 000 000,00</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11</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Бюджетные кредиты, предоставленные внутри страны в валюте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901 01 06 05 00 00 0000 000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12 000 000,00</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12</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Возврат бюджетных кредитов, предоставленных юридическим лицам в валюте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901 01 06 05 01 00 0000 600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12 000 000,00</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13</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Возврат бюджетных кредитов, предоставленных юридическим лицам из бюджетов городских округов в валюте Российской Федерации</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901 01 06 05 01 04 0000 640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12 000 000,00</w:t>
            </w:r>
          </w:p>
        </w:tc>
      </w:tr>
      <w:tr w:rsidR="009C1D1C">
        <w:trPr>
          <w:trHeight w:val="37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14</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bCs/>
              </w:rPr>
            </w:pPr>
            <w:r>
              <w:rPr>
                <w:rFonts w:ascii="Liberation Serif" w:hAnsi="Liberation Serif" w:cs="Arial CYR"/>
                <w:bCs/>
              </w:rPr>
              <w:t>Изменение остатков средств на счетах по учету средств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bCs/>
              </w:rPr>
            </w:pPr>
            <w:r>
              <w:rPr>
                <w:rFonts w:ascii="Liberation Serif" w:hAnsi="Liberation Serif" w:cs="Arial CYR"/>
                <w:bCs/>
              </w:rPr>
              <w:t>000 01 05 00 00 00 0000 000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bCs/>
              </w:rPr>
            </w:pPr>
            <w:r>
              <w:rPr>
                <w:rFonts w:ascii="Liberation Serif" w:hAnsi="Liberation Serif" w:cs="Arial CYR"/>
                <w:bCs/>
              </w:rPr>
              <w:t>15 829 350,84</w:t>
            </w:r>
          </w:p>
        </w:tc>
      </w:tr>
      <w:tr w:rsidR="009C1D1C">
        <w:trPr>
          <w:trHeight w:val="25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15</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Увеличение остатков средств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919 01 05 00 00 00 0000 500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-1 081 466 700,00</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16</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Увеличение прочих остатков средств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919 01 05 02 00 00 0000 500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-1 081 466 700,00</w:t>
            </w:r>
          </w:p>
        </w:tc>
      </w:tr>
      <w:tr w:rsidR="009C1D1C">
        <w:trPr>
          <w:trHeight w:val="25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17</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Увеличение прочих остатков денежных средств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919 01 05 02 01 00 0000 510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-1 081 466 700,00</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18</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Увеличение прочих остатков денежных средств  бюджетов городских округов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919 01 05 02 01 04 0000 510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-1 081 466 700,00</w:t>
            </w:r>
          </w:p>
        </w:tc>
      </w:tr>
      <w:tr w:rsidR="009C1D1C">
        <w:trPr>
          <w:trHeight w:val="25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19</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Уменьшение остатков средств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919 01 05 00 00 00 0000 600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1 097 296 050,84</w:t>
            </w:r>
          </w:p>
        </w:tc>
      </w:tr>
      <w:tr w:rsidR="009C1D1C">
        <w:trPr>
          <w:trHeight w:val="25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20</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Уменьшение прочих остатков средств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919 01 05 02 00 00 0000 600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1 097 296 050,84</w:t>
            </w:r>
          </w:p>
        </w:tc>
      </w:tr>
      <w:tr w:rsidR="009C1D1C">
        <w:trPr>
          <w:trHeight w:val="255"/>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21</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Уменьшение прочих остатков денежных средств  бюджетов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919 01 05 02 01 00 0000 610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1 097 296 050,84</w:t>
            </w:r>
          </w:p>
        </w:tc>
      </w:tr>
      <w:tr w:rsidR="009C1D1C">
        <w:trPr>
          <w:trHeight w:val="450"/>
        </w:trPr>
        <w:tc>
          <w:tcPr>
            <w:tcW w:w="660"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22</w:t>
            </w:r>
          </w:p>
        </w:tc>
        <w:tc>
          <w:tcPr>
            <w:tcW w:w="3598" w:type="dxa"/>
            <w:tcBorders>
              <w:left w:val="single" w:sz="4" w:space="0" w:color="000000"/>
              <w:bottom w:val="single" w:sz="4" w:space="0" w:color="000000"/>
            </w:tcBorders>
            <w:shd w:val="clear" w:color="auto" w:fill="auto"/>
            <w:vAlign w:val="center"/>
          </w:tcPr>
          <w:p w:rsidR="009C1D1C" w:rsidRDefault="00E44117">
            <w:pPr>
              <w:rPr>
                <w:rFonts w:ascii="Liberation Serif" w:hAnsi="Liberation Serif" w:cs="Arial CYR"/>
              </w:rPr>
            </w:pPr>
            <w:r>
              <w:rPr>
                <w:rFonts w:ascii="Liberation Serif" w:hAnsi="Liberation Serif" w:cs="Arial CYR"/>
              </w:rPr>
              <w:t>Уменьшение прочих остатков денежных средств  бюджетов городских округов</w:t>
            </w:r>
          </w:p>
        </w:tc>
        <w:tc>
          <w:tcPr>
            <w:tcW w:w="3046" w:type="dxa"/>
            <w:tcBorders>
              <w:left w:val="single" w:sz="4" w:space="0" w:color="000000"/>
              <w:bottom w:val="single" w:sz="4" w:space="0" w:color="000000"/>
            </w:tcBorders>
            <w:shd w:val="clear" w:color="auto" w:fill="auto"/>
            <w:vAlign w:val="bottom"/>
          </w:tcPr>
          <w:p w:rsidR="009C1D1C" w:rsidRDefault="00E44117">
            <w:pPr>
              <w:jc w:val="center"/>
              <w:rPr>
                <w:rFonts w:ascii="Liberation Serif" w:hAnsi="Liberation Serif" w:cs="Arial CYR"/>
              </w:rPr>
            </w:pPr>
            <w:r>
              <w:rPr>
                <w:rFonts w:ascii="Liberation Serif" w:hAnsi="Liberation Serif" w:cs="Arial CYR"/>
              </w:rPr>
              <w:t>919 01 05 02 01 04 0000 610</w:t>
            </w:r>
          </w:p>
        </w:tc>
        <w:tc>
          <w:tcPr>
            <w:tcW w:w="2051" w:type="dxa"/>
            <w:tcBorders>
              <w:left w:val="single" w:sz="4" w:space="0" w:color="000000"/>
              <w:bottom w:val="single" w:sz="4" w:space="0" w:color="000000"/>
              <w:right w:val="single" w:sz="4" w:space="0" w:color="000000"/>
            </w:tcBorders>
            <w:shd w:val="clear" w:color="auto" w:fill="auto"/>
            <w:vAlign w:val="bottom"/>
          </w:tcPr>
          <w:p w:rsidR="009C1D1C" w:rsidRDefault="00E44117">
            <w:pPr>
              <w:jc w:val="right"/>
              <w:rPr>
                <w:rFonts w:ascii="Liberation Serif" w:hAnsi="Liberation Serif" w:cs="Arial CYR"/>
              </w:rPr>
            </w:pPr>
            <w:r>
              <w:rPr>
                <w:rFonts w:ascii="Liberation Serif" w:hAnsi="Liberation Serif" w:cs="Arial CYR"/>
              </w:rPr>
              <w:t>1 097 296 050,84</w:t>
            </w:r>
          </w:p>
        </w:tc>
      </w:tr>
    </w:tbl>
    <w:p w:rsidR="009C1D1C" w:rsidRDefault="009C1D1C">
      <w:pPr>
        <w:widowControl w:val="0"/>
        <w:autoSpaceDE w:val="0"/>
        <w:rPr>
          <w:rFonts w:ascii="Liberation Serif" w:hAnsi="Liberation Serif" w:cs="Liberation Serif"/>
        </w:rPr>
      </w:pPr>
    </w:p>
    <w:p w:rsidR="009C1D1C" w:rsidRDefault="009C1D1C">
      <w:pPr>
        <w:spacing w:line="14" w:lineRule="exact"/>
        <w:rPr>
          <w:rFonts w:ascii="Liberation Serif" w:hAnsi="Liberation Serif" w:cs="Liberation Serif"/>
        </w:rPr>
      </w:pPr>
    </w:p>
    <w:sectPr w:rsidR="009C1D1C" w:rsidSect="00DF6D42">
      <w:headerReference w:type="default" r:id="rId10"/>
      <w:headerReference w:type="first" r:id="rId11"/>
      <w:pgSz w:w="11906" w:h="16838"/>
      <w:pgMar w:top="1134" w:right="850" w:bottom="993" w:left="1701"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F9" w:rsidRDefault="009E6AF9">
      <w:r>
        <w:separator/>
      </w:r>
    </w:p>
  </w:endnote>
  <w:endnote w:type="continuationSeparator" w:id="0">
    <w:p w:rsidR="009E6AF9" w:rsidRDefault="009E6AF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F9" w:rsidRDefault="009E6AF9">
      <w:r>
        <w:separator/>
      </w:r>
    </w:p>
  </w:footnote>
  <w:footnote w:type="continuationSeparator" w:id="0">
    <w:p w:rsidR="009E6AF9" w:rsidRDefault="009E6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1C" w:rsidRDefault="00DF6D42">
    <w:pPr>
      <w:pStyle w:val="ab"/>
      <w:jc w:val="center"/>
    </w:pPr>
    <w:r>
      <w:fldChar w:fldCharType="begin"/>
    </w:r>
    <w:r w:rsidR="00E44117">
      <w:instrText>PAGE</w:instrText>
    </w:r>
    <w:r>
      <w:fldChar w:fldCharType="separate"/>
    </w:r>
    <w:r w:rsidR="00A9782F">
      <w:rPr>
        <w:noProof/>
      </w:rPr>
      <w:t>3</w:t>
    </w:r>
    <w:r>
      <w:fldChar w:fldCharType="end"/>
    </w:r>
  </w:p>
  <w:p w:rsidR="009C1D1C" w:rsidRDefault="009C1D1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1C" w:rsidRDefault="009C1D1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1C" w:rsidRDefault="00DF6D42">
    <w:pPr>
      <w:pStyle w:val="ab"/>
      <w:jc w:val="center"/>
    </w:pPr>
    <w:r>
      <w:fldChar w:fldCharType="begin"/>
    </w:r>
    <w:r w:rsidR="00E44117">
      <w:instrText>PAGE</w:instrText>
    </w:r>
    <w:r>
      <w:fldChar w:fldCharType="separate"/>
    </w:r>
    <w:r w:rsidR="00A9782F">
      <w:rPr>
        <w:noProof/>
      </w:rPr>
      <w:t>2</w:t>
    </w:r>
    <w:r>
      <w:fldChar w:fldCharType="end"/>
    </w:r>
  </w:p>
  <w:p w:rsidR="009C1D1C" w:rsidRDefault="009C1D1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1C" w:rsidRDefault="009C1D1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1D45"/>
    <w:multiLevelType w:val="multilevel"/>
    <w:tmpl w:val="48F66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DBA1938"/>
    <w:multiLevelType w:val="multilevel"/>
    <w:tmpl w:val="62A48E46"/>
    <w:lvl w:ilvl="0">
      <w:start w:val="1"/>
      <w:numFmt w:val="decimal"/>
      <w:lvlText w:val="%1)"/>
      <w:lvlJc w:val="left"/>
      <w:pPr>
        <w:ind w:left="360" w:hanging="360"/>
      </w:pPr>
      <w:rPr>
        <w:rFonts w:ascii="Liberation Serif" w:hAnsi="Liberation Serif" w:cs="Liberation Serif"/>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9C1D1C"/>
    <w:rsid w:val="00501476"/>
    <w:rsid w:val="00517CFF"/>
    <w:rsid w:val="007E2A5C"/>
    <w:rsid w:val="007F4D0C"/>
    <w:rsid w:val="009855AB"/>
    <w:rsid w:val="009C1D1C"/>
    <w:rsid w:val="009E6AF9"/>
    <w:rsid w:val="00A9782F"/>
    <w:rsid w:val="00DF6D42"/>
    <w:rsid w:val="00E4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42"/>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F6D42"/>
    <w:rPr>
      <w:rFonts w:ascii="Liberation Serif" w:hAnsi="Liberation Serif" w:cs="Liberation Serif"/>
      <w:sz w:val="28"/>
      <w:szCs w:val="28"/>
    </w:rPr>
  </w:style>
  <w:style w:type="character" w:customStyle="1" w:styleId="WW8Num1z1">
    <w:name w:val="WW8Num1z1"/>
    <w:qFormat/>
    <w:rsid w:val="00DF6D42"/>
  </w:style>
  <w:style w:type="character" w:customStyle="1" w:styleId="WW8Num1z2">
    <w:name w:val="WW8Num1z2"/>
    <w:qFormat/>
    <w:rsid w:val="00DF6D42"/>
  </w:style>
  <w:style w:type="character" w:customStyle="1" w:styleId="WW8Num1z3">
    <w:name w:val="WW8Num1z3"/>
    <w:qFormat/>
    <w:rsid w:val="00DF6D42"/>
  </w:style>
  <w:style w:type="character" w:customStyle="1" w:styleId="WW8Num1z4">
    <w:name w:val="WW8Num1z4"/>
    <w:qFormat/>
    <w:rsid w:val="00DF6D42"/>
  </w:style>
  <w:style w:type="character" w:customStyle="1" w:styleId="WW8Num1z5">
    <w:name w:val="WW8Num1z5"/>
    <w:qFormat/>
    <w:rsid w:val="00DF6D42"/>
  </w:style>
  <w:style w:type="character" w:customStyle="1" w:styleId="WW8Num1z6">
    <w:name w:val="WW8Num1z6"/>
    <w:qFormat/>
    <w:rsid w:val="00DF6D42"/>
  </w:style>
  <w:style w:type="character" w:customStyle="1" w:styleId="WW8Num1z7">
    <w:name w:val="WW8Num1z7"/>
    <w:qFormat/>
    <w:rsid w:val="00DF6D42"/>
  </w:style>
  <w:style w:type="character" w:customStyle="1" w:styleId="WW8Num1z8">
    <w:name w:val="WW8Num1z8"/>
    <w:qFormat/>
    <w:rsid w:val="00DF6D42"/>
  </w:style>
  <w:style w:type="character" w:customStyle="1" w:styleId="WW8Num2z0">
    <w:name w:val="WW8Num2z0"/>
    <w:qFormat/>
    <w:rsid w:val="00DF6D42"/>
  </w:style>
  <w:style w:type="character" w:customStyle="1" w:styleId="WW8Num2z1">
    <w:name w:val="WW8Num2z1"/>
    <w:qFormat/>
    <w:rsid w:val="00DF6D42"/>
  </w:style>
  <w:style w:type="character" w:customStyle="1" w:styleId="WW8Num2z2">
    <w:name w:val="WW8Num2z2"/>
    <w:qFormat/>
    <w:rsid w:val="00DF6D42"/>
  </w:style>
  <w:style w:type="character" w:customStyle="1" w:styleId="WW8Num2z3">
    <w:name w:val="WW8Num2z3"/>
    <w:qFormat/>
    <w:rsid w:val="00DF6D42"/>
  </w:style>
  <w:style w:type="character" w:customStyle="1" w:styleId="WW8Num2z4">
    <w:name w:val="WW8Num2z4"/>
    <w:qFormat/>
    <w:rsid w:val="00DF6D42"/>
  </w:style>
  <w:style w:type="character" w:customStyle="1" w:styleId="WW8Num2z5">
    <w:name w:val="WW8Num2z5"/>
    <w:qFormat/>
    <w:rsid w:val="00DF6D42"/>
  </w:style>
  <w:style w:type="character" w:customStyle="1" w:styleId="WW8Num2z6">
    <w:name w:val="WW8Num2z6"/>
    <w:qFormat/>
    <w:rsid w:val="00DF6D42"/>
  </w:style>
  <w:style w:type="character" w:customStyle="1" w:styleId="WW8Num2z7">
    <w:name w:val="WW8Num2z7"/>
    <w:qFormat/>
    <w:rsid w:val="00DF6D42"/>
  </w:style>
  <w:style w:type="character" w:customStyle="1" w:styleId="WW8Num2z8">
    <w:name w:val="WW8Num2z8"/>
    <w:qFormat/>
    <w:rsid w:val="00DF6D42"/>
  </w:style>
  <w:style w:type="character" w:customStyle="1" w:styleId="WW8Num3z0">
    <w:name w:val="WW8Num3z0"/>
    <w:qFormat/>
    <w:rsid w:val="00DF6D42"/>
  </w:style>
  <w:style w:type="character" w:customStyle="1" w:styleId="WW8Num3z1">
    <w:name w:val="WW8Num3z1"/>
    <w:qFormat/>
    <w:rsid w:val="00DF6D42"/>
  </w:style>
  <w:style w:type="character" w:customStyle="1" w:styleId="WW8Num3z2">
    <w:name w:val="WW8Num3z2"/>
    <w:qFormat/>
    <w:rsid w:val="00DF6D42"/>
  </w:style>
  <w:style w:type="character" w:customStyle="1" w:styleId="WW8Num3z3">
    <w:name w:val="WW8Num3z3"/>
    <w:qFormat/>
    <w:rsid w:val="00DF6D42"/>
  </w:style>
  <w:style w:type="character" w:customStyle="1" w:styleId="WW8Num3z4">
    <w:name w:val="WW8Num3z4"/>
    <w:qFormat/>
    <w:rsid w:val="00DF6D42"/>
  </w:style>
  <w:style w:type="character" w:customStyle="1" w:styleId="WW8Num3z5">
    <w:name w:val="WW8Num3z5"/>
    <w:qFormat/>
    <w:rsid w:val="00DF6D42"/>
  </w:style>
  <w:style w:type="character" w:customStyle="1" w:styleId="WW8Num3z6">
    <w:name w:val="WW8Num3z6"/>
    <w:qFormat/>
    <w:rsid w:val="00DF6D42"/>
  </w:style>
  <w:style w:type="character" w:customStyle="1" w:styleId="WW8Num3z7">
    <w:name w:val="WW8Num3z7"/>
    <w:qFormat/>
    <w:rsid w:val="00DF6D42"/>
  </w:style>
  <w:style w:type="character" w:customStyle="1" w:styleId="WW8Num3z8">
    <w:name w:val="WW8Num3z8"/>
    <w:qFormat/>
    <w:rsid w:val="00DF6D42"/>
  </w:style>
  <w:style w:type="character" w:customStyle="1" w:styleId="a3">
    <w:name w:val="Верхний колонтитул Знак"/>
    <w:qFormat/>
    <w:rsid w:val="00DF6D42"/>
    <w:rPr>
      <w:sz w:val="24"/>
      <w:szCs w:val="24"/>
    </w:rPr>
  </w:style>
  <w:style w:type="character" w:customStyle="1" w:styleId="a4">
    <w:name w:val="Нижний колонтитул Знак"/>
    <w:qFormat/>
    <w:rsid w:val="00DF6D42"/>
    <w:rPr>
      <w:sz w:val="24"/>
      <w:szCs w:val="24"/>
    </w:rPr>
  </w:style>
  <w:style w:type="character" w:customStyle="1" w:styleId="-">
    <w:name w:val="Интернет-ссылка"/>
    <w:basedOn w:val="a0"/>
    <w:rsid w:val="00DF6D42"/>
    <w:rPr>
      <w:color w:val="0000FF"/>
      <w:u w:val="single"/>
    </w:rPr>
  </w:style>
  <w:style w:type="character" w:customStyle="1" w:styleId="a5">
    <w:name w:val="Посещённая гиперссылка"/>
    <w:basedOn w:val="a0"/>
    <w:rsid w:val="00DF6D42"/>
    <w:rPr>
      <w:color w:val="800080"/>
      <w:u w:val="single"/>
    </w:rPr>
  </w:style>
  <w:style w:type="paragraph" w:customStyle="1" w:styleId="a6">
    <w:name w:val="Заголовок"/>
    <w:basedOn w:val="a"/>
    <w:next w:val="a7"/>
    <w:qFormat/>
    <w:rsid w:val="00DF6D42"/>
    <w:pPr>
      <w:keepNext/>
      <w:spacing w:before="240" w:after="120"/>
    </w:pPr>
    <w:rPr>
      <w:rFonts w:ascii="Liberation Sans" w:eastAsia="Microsoft YaHei" w:hAnsi="Liberation Sans" w:cs="Lucida Sans"/>
      <w:sz w:val="28"/>
      <w:szCs w:val="28"/>
    </w:rPr>
  </w:style>
  <w:style w:type="paragraph" w:styleId="a7">
    <w:name w:val="Body Text"/>
    <w:basedOn w:val="a"/>
    <w:rsid w:val="00DF6D42"/>
    <w:pPr>
      <w:suppressAutoHyphens/>
      <w:jc w:val="both"/>
    </w:pPr>
  </w:style>
  <w:style w:type="paragraph" w:styleId="a8">
    <w:name w:val="List"/>
    <w:basedOn w:val="a7"/>
    <w:rsid w:val="00DF6D42"/>
    <w:rPr>
      <w:rFonts w:cs="Lucida Sans"/>
    </w:rPr>
  </w:style>
  <w:style w:type="paragraph" w:styleId="a9">
    <w:name w:val="caption"/>
    <w:basedOn w:val="a"/>
    <w:qFormat/>
    <w:rsid w:val="00DF6D42"/>
    <w:pPr>
      <w:suppressLineNumbers/>
      <w:spacing w:before="120" w:after="120"/>
    </w:pPr>
    <w:rPr>
      <w:rFonts w:cs="Lucida Sans"/>
      <w:i/>
      <w:iCs/>
    </w:rPr>
  </w:style>
  <w:style w:type="paragraph" w:styleId="aa">
    <w:name w:val="index heading"/>
    <w:basedOn w:val="a"/>
    <w:qFormat/>
    <w:rsid w:val="00DF6D42"/>
    <w:pPr>
      <w:suppressLineNumbers/>
    </w:pPr>
    <w:rPr>
      <w:rFonts w:cs="Lucida Sans"/>
    </w:rPr>
  </w:style>
  <w:style w:type="paragraph" w:customStyle="1" w:styleId="ConsPlusTitle">
    <w:name w:val="ConsPlusTitle"/>
    <w:qFormat/>
    <w:rsid w:val="00DF6D42"/>
    <w:pPr>
      <w:widowControl w:val="0"/>
      <w:autoSpaceDE w:val="0"/>
    </w:pPr>
    <w:rPr>
      <w:rFonts w:ascii="Times New Roman" w:eastAsia="Times New Roman" w:hAnsi="Times New Roman" w:cs="Times New Roman"/>
      <w:b/>
      <w:bCs/>
      <w:sz w:val="28"/>
      <w:szCs w:val="28"/>
      <w:lang w:bidi="ar-SA"/>
    </w:rPr>
  </w:style>
  <w:style w:type="paragraph" w:styleId="ab">
    <w:name w:val="header"/>
    <w:basedOn w:val="a"/>
    <w:rsid w:val="00DF6D42"/>
    <w:pPr>
      <w:tabs>
        <w:tab w:val="center" w:pos="4677"/>
        <w:tab w:val="right" w:pos="9355"/>
      </w:tabs>
    </w:pPr>
  </w:style>
  <w:style w:type="paragraph" w:styleId="ac">
    <w:name w:val="footer"/>
    <w:basedOn w:val="a"/>
    <w:rsid w:val="00DF6D42"/>
    <w:pPr>
      <w:tabs>
        <w:tab w:val="center" w:pos="4677"/>
        <w:tab w:val="right" w:pos="9355"/>
      </w:tabs>
    </w:pPr>
  </w:style>
  <w:style w:type="paragraph" w:customStyle="1" w:styleId="ConsPlusCell">
    <w:name w:val="ConsPlusCell"/>
    <w:qFormat/>
    <w:rsid w:val="00DF6D42"/>
    <w:pPr>
      <w:widowControl w:val="0"/>
      <w:autoSpaceDE w:val="0"/>
    </w:pPr>
    <w:rPr>
      <w:rFonts w:ascii="Arial" w:eastAsia="Times New Roman" w:hAnsi="Arial" w:cs="Arial"/>
      <w:szCs w:val="20"/>
      <w:lang w:bidi="ar-SA"/>
    </w:rPr>
  </w:style>
  <w:style w:type="paragraph" w:customStyle="1" w:styleId="ad">
    <w:name w:val="Знак Знак"/>
    <w:basedOn w:val="a"/>
    <w:qFormat/>
    <w:rsid w:val="00DF6D42"/>
    <w:rPr>
      <w:rFonts w:ascii="Verdana" w:hAnsi="Verdana" w:cs="Verdana"/>
      <w:sz w:val="20"/>
      <w:szCs w:val="20"/>
      <w:lang w:val="en-US"/>
    </w:rPr>
  </w:style>
  <w:style w:type="paragraph" w:customStyle="1" w:styleId="ConsPlusNormal">
    <w:name w:val="ConsPlusNormal"/>
    <w:qFormat/>
    <w:rsid w:val="00DF6D42"/>
    <w:pPr>
      <w:widowControl w:val="0"/>
      <w:autoSpaceDE w:val="0"/>
      <w:ind w:firstLine="720"/>
    </w:pPr>
    <w:rPr>
      <w:rFonts w:ascii="Arial" w:eastAsia="Times New Roman" w:hAnsi="Arial" w:cs="Arial"/>
      <w:szCs w:val="20"/>
      <w:lang w:bidi="ar-SA"/>
    </w:rPr>
  </w:style>
  <w:style w:type="paragraph" w:customStyle="1" w:styleId="xl97">
    <w:name w:val="xl97"/>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98">
    <w:name w:val="xl98"/>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color w:val="000000"/>
      <w:sz w:val="20"/>
      <w:szCs w:val="20"/>
    </w:rPr>
  </w:style>
  <w:style w:type="paragraph" w:customStyle="1" w:styleId="xl99">
    <w:name w:val="xl99"/>
    <w:basedOn w:val="a"/>
    <w:qFormat/>
    <w:rsid w:val="00DF6D42"/>
    <w:pPr>
      <w:pBdr>
        <w:top w:val="single" w:sz="4" w:space="0" w:color="000000"/>
        <w:left w:val="single" w:sz="4" w:space="0" w:color="000000"/>
        <w:bottom w:val="single" w:sz="4" w:space="0" w:color="000000"/>
        <w:right w:val="single" w:sz="4" w:space="0" w:color="000000"/>
      </w:pBdr>
      <w:shd w:val="clear" w:color="auto" w:fill="CCFFFF"/>
      <w:spacing w:before="280" w:after="280"/>
      <w:jc w:val="right"/>
      <w:textAlignment w:val="top"/>
    </w:pPr>
    <w:rPr>
      <w:rFonts w:ascii="Arial" w:hAnsi="Arial" w:cs="Arial"/>
      <w:color w:val="000000"/>
      <w:sz w:val="20"/>
      <w:szCs w:val="20"/>
    </w:rPr>
  </w:style>
  <w:style w:type="paragraph" w:customStyle="1" w:styleId="xl100">
    <w:name w:val="xl100"/>
    <w:basedOn w:val="a"/>
    <w:qFormat/>
    <w:rsid w:val="00DF6D42"/>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color w:val="000000"/>
      <w:sz w:val="20"/>
      <w:szCs w:val="20"/>
    </w:rPr>
  </w:style>
  <w:style w:type="paragraph" w:customStyle="1" w:styleId="xl101">
    <w:name w:val="xl101"/>
    <w:basedOn w:val="a"/>
    <w:qFormat/>
    <w:rsid w:val="00DF6D42"/>
    <w:pPr>
      <w:pBdr>
        <w:top w:val="single" w:sz="4" w:space="0" w:color="000000"/>
        <w:left w:val="single" w:sz="4" w:space="0" w:color="000000"/>
        <w:bottom w:val="single" w:sz="4" w:space="0" w:color="000000"/>
        <w:right w:val="single" w:sz="4" w:space="0" w:color="000000"/>
      </w:pBdr>
      <w:shd w:val="clear" w:color="auto" w:fill="FFFF99"/>
      <w:spacing w:before="280" w:after="280"/>
      <w:jc w:val="right"/>
      <w:textAlignment w:val="top"/>
    </w:pPr>
    <w:rPr>
      <w:rFonts w:ascii="Arial" w:hAnsi="Arial" w:cs="Arial"/>
      <w:b/>
      <w:bCs/>
      <w:color w:val="000000"/>
      <w:sz w:val="20"/>
      <w:szCs w:val="20"/>
    </w:rPr>
  </w:style>
  <w:style w:type="paragraph" w:customStyle="1" w:styleId="xl102">
    <w:name w:val="xl102"/>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03">
    <w:name w:val="xl103"/>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04">
    <w:name w:val="xl104"/>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0000"/>
      <w:sz w:val="20"/>
      <w:szCs w:val="20"/>
    </w:rPr>
  </w:style>
  <w:style w:type="paragraph" w:customStyle="1" w:styleId="xl105">
    <w:name w:val="xl105"/>
    <w:basedOn w:val="a"/>
    <w:qFormat/>
    <w:rsid w:val="00DF6D42"/>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color w:val="000000"/>
      <w:sz w:val="20"/>
      <w:szCs w:val="20"/>
    </w:rPr>
  </w:style>
  <w:style w:type="paragraph" w:customStyle="1" w:styleId="xl106">
    <w:name w:val="xl106"/>
    <w:basedOn w:val="a"/>
    <w:qFormat/>
    <w:rsid w:val="00DF6D42"/>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color w:val="000000"/>
      <w:sz w:val="20"/>
      <w:szCs w:val="20"/>
    </w:rPr>
  </w:style>
  <w:style w:type="paragraph" w:customStyle="1" w:styleId="xl107">
    <w:name w:val="xl107"/>
    <w:basedOn w:val="a"/>
    <w:qFormat/>
    <w:rsid w:val="00DF6D42"/>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color w:val="000000"/>
      <w:sz w:val="20"/>
      <w:szCs w:val="20"/>
    </w:rPr>
  </w:style>
  <w:style w:type="paragraph" w:customStyle="1" w:styleId="xl108">
    <w:name w:val="xl108"/>
    <w:basedOn w:val="a"/>
    <w:qFormat/>
    <w:rsid w:val="00DF6D42"/>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b/>
      <w:bCs/>
      <w:color w:val="000000"/>
      <w:sz w:val="20"/>
      <w:szCs w:val="20"/>
    </w:rPr>
  </w:style>
  <w:style w:type="paragraph" w:customStyle="1" w:styleId="xl109">
    <w:name w:val="xl109"/>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0000"/>
      <w:sz w:val="20"/>
      <w:szCs w:val="20"/>
    </w:rPr>
  </w:style>
  <w:style w:type="paragraph" w:customStyle="1" w:styleId="xl110">
    <w:name w:val="xl110"/>
    <w:basedOn w:val="a"/>
    <w:qFormat/>
    <w:rsid w:val="00DF6D42"/>
    <w:pPr>
      <w:pBdr>
        <w:top w:val="single" w:sz="4" w:space="0" w:color="000000"/>
        <w:left w:val="single" w:sz="4" w:space="0" w:color="000000"/>
        <w:bottom w:val="single" w:sz="4" w:space="0" w:color="000000"/>
      </w:pBdr>
      <w:spacing w:before="280" w:after="280"/>
      <w:jc w:val="center"/>
    </w:pPr>
    <w:rPr>
      <w:rFonts w:ascii="Arial" w:hAnsi="Arial" w:cs="Arial"/>
      <w:b/>
      <w:bCs/>
      <w:color w:val="000000"/>
      <w:sz w:val="20"/>
      <w:szCs w:val="20"/>
    </w:rPr>
  </w:style>
  <w:style w:type="paragraph" w:customStyle="1" w:styleId="xl111">
    <w:name w:val="xl111"/>
    <w:basedOn w:val="a"/>
    <w:qFormat/>
    <w:rsid w:val="00DF6D42"/>
    <w:pPr>
      <w:pBdr>
        <w:top w:val="single" w:sz="4" w:space="0" w:color="000000"/>
        <w:bottom w:val="single" w:sz="4" w:space="0" w:color="000000"/>
        <w:right w:val="single" w:sz="4" w:space="0" w:color="000000"/>
      </w:pBdr>
      <w:spacing w:before="280" w:after="280"/>
      <w:jc w:val="center"/>
    </w:pPr>
    <w:rPr>
      <w:rFonts w:ascii="Arial" w:hAnsi="Arial" w:cs="Arial"/>
      <w:b/>
      <w:bCs/>
      <w:color w:val="000000"/>
      <w:sz w:val="20"/>
      <w:szCs w:val="20"/>
    </w:rPr>
  </w:style>
  <w:style w:type="paragraph" w:customStyle="1" w:styleId="xl112">
    <w:name w:val="xl112"/>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13">
    <w:name w:val="xl113"/>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font5">
    <w:name w:val="font5"/>
    <w:basedOn w:val="a"/>
    <w:qFormat/>
    <w:rsid w:val="00DF6D42"/>
    <w:pPr>
      <w:spacing w:before="280" w:after="280"/>
    </w:pPr>
    <w:rPr>
      <w:rFonts w:ascii="Arial" w:hAnsi="Arial" w:cs="Arial"/>
      <w:sz w:val="20"/>
      <w:szCs w:val="20"/>
    </w:rPr>
  </w:style>
  <w:style w:type="paragraph" w:customStyle="1" w:styleId="font6">
    <w:name w:val="font6"/>
    <w:basedOn w:val="a"/>
    <w:qFormat/>
    <w:rsid w:val="00DF6D42"/>
    <w:pPr>
      <w:spacing w:before="280" w:after="280"/>
    </w:pPr>
    <w:rPr>
      <w:rFonts w:ascii="Arial" w:hAnsi="Arial" w:cs="Arial"/>
      <w:sz w:val="20"/>
      <w:szCs w:val="20"/>
    </w:rPr>
  </w:style>
  <w:style w:type="paragraph" w:customStyle="1" w:styleId="xl66">
    <w:name w:val="xl66"/>
    <w:basedOn w:val="a"/>
    <w:qFormat/>
    <w:rsid w:val="00DF6D42"/>
    <w:pPr>
      <w:spacing w:before="280" w:after="280"/>
      <w:textAlignment w:val="top"/>
    </w:pPr>
  </w:style>
  <w:style w:type="paragraph" w:customStyle="1" w:styleId="xl67">
    <w:name w:val="xl67"/>
    <w:basedOn w:val="a"/>
    <w:qFormat/>
    <w:rsid w:val="00DF6D42"/>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68">
    <w:name w:val="xl68"/>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69">
    <w:name w:val="xl69"/>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70">
    <w:name w:val="xl70"/>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71">
    <w:name w:val="xl71"/>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2">
    <w:name w:val="xl72"/>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3">
    <w:name w:val="xl73"/>
    <w:basedOn w:val="a"/>
    <w:qFormat/>
    <w:rsid w:val="00DF6D42"/>
    <w:pPr>
      <w:pBdr>
        <w:top w:val="single" w:sz="4" w:space="0" w:color="000000"/>
        <w:left w:val="single" w:sz="4" w:space="0" w:color="000000"/>
        <w:bottom w:val="single" w:sz="4" w:space="0" w:color="000000"/>
      </w:pBdr>
      <w:spacing w:before="280" w:after="280"/>
      <w:jc w:val="center"/>
      <w:textAlignment w:val="center"/>
    </w:pPr>
    <w:rPr>
      <w:b/>
      <w:bCs/>
    </w:rPr>
  </w:style>
  <w:style w:type="paragraph" w:customStyle="1" w:styleId="xl74">
    <w:name w:val="xl74"/>
    <w:basedOn w:val="a"/>
    <w:qFormat/>
    <w:rsid w:val="00DF6D42"/>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76">
    <w:name w:val="xl76"/>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7">
    <w:name w:val="xl77"/>
    <w:basedOn w:val="a"/>
    <w:qFormat/>
    <w:rsid w:val="00DF6D42"/>
    <w:pPr>
      <w:pBdr>
        <w:top w:val="single" w:sz="4" w:space="0" w:color="000000"/>
        <w:left w:val="single" w:sz="4" w:space="0" w:color="000000"/>
        <w:bottom w:val="single" w:sz="4" w:space="0" w:color="000000"/>
        <w:right w:val="single" w:sz="4" w:space="0" w:color="000000"/>
      </w:pBdr>
      <w:spacing w:before="280" w:after="280"/>
      <w:jc w:val="right"/>
      <w:textAlignment w:val="top"/>
    </w:pPr>
    <w:rPr>
      <w:b/>
      <w:bCs/>
    </w:rPr>
  </w:style>
  <w:style w:type="paragraph" w:customStyle="1" w:styleId="xl78">
    <w:name w:val="xl78"/>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79">
    <w:name w:val="xl79"/>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0">
    <w:name w:val="xl80"/>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1">
    <w:name w:val="xl81"/>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2">
    <w:name w:val="xl82"/>
    <w:basedOn w:val="a"/>
    <w:qFormat/>
    <w:rsid w:val="00DF6D42"/>
    <w:pPr>
      <w:spacing w:before="280" w:after="280"/>
      <w:textAlignment w:val="top"/>
    </w:pPr>
    <w:rPr>
      <w:b/>
      <w:bCs/>
    </w:rPr>
  </w:style>
  <w:style w:type="paragraph" w:customStyle="1" w:styleId="xl83">
    <w:name w:val="xl83"/>
    <w:basedOn w:val="a"/>
    <w:qFormat/>
    <w:rsid w:val="00DF6D42"/>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a"/>
    <w:qFormat/>
    <w:rsid w:val="00DF6D42"/>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5">
    <w:name w:val="xl85"/>
    <w:basedOn w:val="a"/>
    <w:qFormat/>
    <w:rsid w:val="00DF6D42"/>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6">
    <w:name w:val="xl86"/>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87">
    <w:name w:val="xl87"/>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88">
    <w:name w:val="xl88"/>
    <w:basedOn w:val="a"/>
    <w:qFormat/>
    <w:rsid w:val="00DF6D42"/>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89">
    <w:name w:val="xl89"/>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90">
    <w:name w:val="xl90"/>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91">
    <w:name w:val="xl91"/>
    <w:basedOn w:val="a"/>
    <w:qFormat/>
    <w:rsid w:val="00DF6D42"/>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92">
    <w:name w:val="xl92"/>
    <w:basedOn w:val="a"/>
    <w:qFormat/>
    <w:rsid w:val="00DF6D42"/>
    <w:pPr>
      <w:pBdr>
        <w:top w:val="single" w:sz="4" w:space="0" w:color="000000"/>
        <w:left w:val="single" w:sz="4" w:space="0" w:color="000000"/>
        <w:bottom w:val="single" w:sz="4" w:space="0" w:color="000000"/>
        <w:right w:val="single" w:sz="4" w:space="0" w:color="000000"/>
      </w:pBdr>
      <w:spacing w:before="280" w:after="280"/>
      <w:jc w:val="both"/>
    </w:pPr>
    <w:rPr>
      <w:rFonts w:ascii="Arial" w:hAnsi="Arial" w:cs="Arial"/>
    </w:rPr>
  </w:style>
  <w:style w:type="paragraph" w:customStyle="1" w:styleId="xl93">
    <w:name w:val="xl93"/>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94">
    <w:name w:val="xl94"/>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95">
    <w:name w:val="xl95"/>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96">
    <w:name w:val="xl96"/>
    <w:basedOn w:val="a"/>
    <w:qFormat/>
    <w:rsid w:val="00DF6D42"/>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114">
    <w:name w:val="xl114"/>
    <w:basedOn w:val="a"/>
    <w:qFormat/>
    <w:rsid w:val="00DF6D42"/>
    <w:pPr>
      <w:pBdr>
        <w:top w:val="single" w:sz="4" w:space="0" w:color="000000"/>
        <w:left w:val="single" w:sz="4" w:space="0" w:color="000000"/>
        <w:bottom w:val="single" w:sz="4" w:space="0" w:color="000000"/>
      </w:pBdr>
      <w:spacing w:before="280" w:after="280"/>
      <w:jc w:val="center"/>
      <w:textAlignment w:val="center"/>
    </w:pPr>
    <w:rPr>
      <w:b/>
      <w:bCs/>
    </w:rPr>
  </w:style>
  <w:style w:type="paragraph" w:customStyle="1" w:styleId="xl115">
    <w:name w:val="xl115"/>
    <w:basedOn w:val="a"/>
    <w:qFormat/>
    <w:rsid w:val="00DF6D42"/>
    <w:pPr>
      <w:pBdr>
        <w:top w:val="single" w:sz="4" w:space="0" w:color="000000"/>
        <w:bottom w:val="single" w:sz="4" w:space="0" w:color="000000"/>
      </w:pBdr>
      <w:spacing w:before="280" w:after="280"/>
      <w:jc w:val="center"/>
      <w:textAlignment w:val="center"/>
    </w:pPr>
    <w:rPr>
      <w:b/>
      <w:bCs/>
    </w:rPr>
  </w:style>
  <w:style w:type="paragraph" w:customStyle="1" w:styleId="xl116">
    <w:name w:val="xl116"/>
    <w:basedOn w:val="a"/>
    <w:qFormat/>
    <w:rsid w:val="00DF6D42"/>
    <w:pPr>
      <w:pBdr>
        <w:top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7">
    <w:name w:val="xl117"/>
    <w:basedOn w:val="a"/>
    <w:qFormat/>
    <w:rsid w:val="00DF6D42"/>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ae">
    <w:name w:val="Содержимое врезки"/>
    <w:basedOn w:val="a"/>
    <w:qFormat/>
    <w:rsid w:val="00DF6D42"/>
  </w:style>
  <w:style w:type="paragraph" w:customStyle="1" w:styleId="af">
    <w:name w:val="Содержимое таблицы"/>
    <w:basedOn w:val="a"/>
    <w:qFormat/>
    <w:rsid w:val="00DF6D42"/>
    <w:pPr>
      <w:suppressLineNumbers/>
    </w:pPr>
  </w:style>
  <w:style w:type="paragraph" w:customStyle="1" w:styleId="af0">
    <w:name w:val="Заголовок таблицы"/>
    <w:basedOn w:val="af"/>
    <w:qFormat/>
    <w:rsid w:val="00DF6D42"/>
    <w:pPr>
      <w:jc w:val="center"/>
    </w:pPr>
    <w:rPr>
      <w:b/>
      <w:bCs/>
    </w:rPr>
  </w:style>
  <w:style w:type="numbering" w:customStyle="1" w:styleId="WW8Num1">
    <w:name w:val="WW8Num1"/>
    <w:qFormat/>
    <w:rsid w:val="00DF6D42"/>
  </w:style>
  <w:style w:type="numbering" w:customStyle="1" w:styleId="WW8Num2">
    <w:name w:val="WW8Num2"/>
    <w:qFormat/>
    <w:rsid w:val="00DF6D42"/>
  </w:style>
  <w:style w:type="numbering" w:customStyle="1" w:styleId="WW8Num3">
    <w:name w:val="WW8Num3"/>
    <w:qFormat/>
    <w:rsid w:val="00DF6D42"/>
  </w:style>
  <w:style w:type="paragraph" w:styleId="af1">
    <w:name w:val="Balloon Text"/>
    <w:basedOn w:val="a"/>
    <w:link w:val="af2"/>
    <w:uiPriority w:val="99"/>
    <w:semiHidden/>
    <w:unhideWhenUsed/>
    <w:rsid w:val="007E2A5C"/>
    <w:rPr>
      <w:rFonts w:ascii="Segoe UI" w:hAnsi="Segoe UI" w:cs="Segoe UI"/>
      <w:sz w:val="18"/>
      <w:szCs w:val="18"/>
    </w:rPr>
  </w:style>
  <w:style w:type="character" w:customStyle="1" w:styleId="af2">
    <w:name w:val="Текст выноски Знак"/>
    <w:basedOn w:val="a0"/>
    <w:link w:val="af1"/>
    <w:uiPriority w:val="99"/>
    <w:semiHidden/>
    <w:rsid w:val="007E2A5C"/>
    <w:rPr>
      <w:rFonts w:ascii="Segoe UI" w:eastAsia="Times New Roman" w:hAnsi="Segoe UI" w:cs="Segoe UI"/>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34520</Words>
  <Characters>196766</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SPecialiST RePack</Company>
  <LinksUpToDate>false</LinksUpToDate>
  <CharactersWithSpaces>230825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creator>Меньшенина Татьяна Борисовна</dc:creator>
  <cp:lastModifiedBy>Василий</cp:lastModifiedBy>
  <cp:revision>2</cp:revision>
  <cp:lastPrinted>2019-05-24T06:27:00Z</cp:lastPrinted>
  <dcterms:created xsi:type="dcterms:W3CDTF">2019-06-10T11:41:00Z</dcterms:created>
  <dcterms:modified xsi:type="dcterms:W3CDTF">2019-06-10T11:41:00Z</dcterms:modified>
  <dc:language>ru-RU</dc:language>
</cp:coreProperties>
</file>