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4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4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49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программы празднования 352-ой годовщины 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 Дня образования города Камышлов в 2020 года в режиме онлайн</w:t>
      </w:r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ind w:left="0" w:right="0" w:firstLine="720"/>
        <w:jc w:val="both"/>
        <w:rPr/>
      </w:pP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В связи с угрозой распространения на территории Свердловской области новой коронавирусной инфекции (2019-nCoV), во исполнение постановления администрации Камышловского городского округа от   16.03.2020  </w:t>
      </w:r>
      <w:r>
        <w:rPr>
          <w:rStyle w:val="Style13"/>
          <w:rFonts w:ascii="Liberation Serif" w:hAnsi="Liberation Serif"/>
          <w:b w:val="false"/>
          <w:color w:val="292929"/>
          <w:sz w:val="28"/>
          <w:szCs w:val="28"/>
          <w:lang w:val="en-US"/>
        </w:rPr>
        <w:t>N</w:t>
      </w:r>
      <w:r>
        <w:rPr>
          <w:rStyle w:val="Style13"/>
          <w:rFonts w:ascii="Liberation Serif" w:hAnsi="Liberation Serif"/>
          <w:b w:val="false"/>
          <w:sz w:val="28"/>
          <w:szCs w:val="28"/>
        </w:rPr>
        <w:t xml:space="preserve">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 (с внесенными изменениями и дополнениями)», администрация Камышловского городского округа</w:t>
      </w:r>
    </w:p>
    <w:p>
      <w:pPr>
        <w:pStyle w:val="ConsPlusTitle"/>
        <w:widowControl/>
        <w:suppressAutoHyphens w:val="true"/>
        <w:autoSpaceDE w:val="false"/>
        <w:spacing w:lineRule="auto" w:line="240" w:before="0" w:after="0"/>
        <w:ind w:left="0" w:right="0" w:firstLine="5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20"/>
        <w:jc w:val="both"/>
        <w:rPr>
          <w:rFonts w:ascii="Liberation Serif" w:hAnsi="Liberation Serif"/>
          <w:b w:val="false"/>
          <w:b w:val="false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>1. Провести в Камышловском городском округе мероприятия, посвященные празднованию 352-ой годовщины со Дня образования города Камышлов в 2020 году в режиме онлайн.</w:t>
      </w:r>
    </w:p>
    <w:p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Утвердить Программу празднования 352-ой годовщины со Дня образования города Камышлов в 2020 году в режиме онлайн (Прилагается).</w:t>
      </w:r>
    </w:p>
    <w:p>
      <w:pPr>
        <w:pStyle w:val="ConsPlusNormal"/>
        <w:jc w:val="both"/>
        <w:rPr/>
      </w:pPr>
      <w:r>
        <w:rPr>
          <w:rStyle w:val="Style13"/>
          <w:rFonts w:cs="Times New Roman" w:ascii="Liberation Serif" w:hAnsi="Liberation Serif"/>
          <w:sz w:val="28"/>
          <w:szCs w:val="28"/>
        </w:rPr>
        <w:t xml:space="preserve">3. Постановление администрации Камышловского городского округа от 30.06.2020 года </w:t>
      </w:r>
      <w:r>
        <w:rPr>
          <w:rStyle w:val="Style13"/>
          <w:rFonts w:ascii="Liberation Serif" w:hAnsi="Liberation Serif"/>
          <w:color w:val="292929"/>
          <w:sz w:val="28"/>
          <w:szCs w:val="28"/>
          <w:lang w:val="en-US"/>
        </w:rPr>
        <w:t>N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 439 «Об организации и подготовке мероприятий, посвященных празднованию 352 - ой годовщины со Дня образования  города Камышлов в 2020 году» считать утратившим силу.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Камышловского городского округа  Соболеву </w:t>
      </w:r>
      <w:r>
        <w:rPr>
          <w:rFonts w:ascii="Liberation Serif" w:hAnsi="Liberation Serif"/>
          <w:sz w:val="28"/>
          <w:szCs w:val="28"/>
        </w:rPr>
        <w:t>А.А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24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tabs>
          <w:tab w:val="clear" w:pos="708"/>
          <w:tab w:val="left" w:pos="0" w:leader="none"/>
        </w:tabs>
        <w:ind w:left="0" w:right="0"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24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  <w:gridCol w:w="4875"/>
      </w:tblGrid>
      <w:tr>
        <w:trPr>
          <w:trHeight w:val="1648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875" w:type="dxa"/>
            <w:tcBorders/>
            <w:shd w:fill="auto" w:val="clear"/>
          </w:tcPr>
          <w:p>
            <w:pPr>
              <w:pStyle w:val="Style24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>
            <w:pPr>
              <w:pStyle w:val="Style2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Style24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Style w:val="Style13"/>
                <w:rFonts w:eastAsia="Times New Roman" w:ascii="Liberation Serif" w:hAnsi="Liberation Serif"/>
                <w:sz w:val="28"/>
                <w:szCs w:val="28"/>
                <w:lang w:eastAsia="ru-RU"/>
              </w:rPr>
              <w:t>24.07.2020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 xml:space="preserve">N 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lang w:val="en-US"/>
              </w:rPr>
              <w:t>496</w:t>
            </w:r>
          </w:p>
        </w:tc>
      </w:tr>
    </w:tbl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ПРОГРАММА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празднования 352-ой годовщины со Дня образования города Камышлов 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2020 года в режиме онлайн</w:t>
      </w:r>
    </w:p>
    <w:tbl>
      <w:tblPr>
        <w:tblW w:w="14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855"/>
        <w:gridCol w:w="2673"/>
        <w:gridCol w:w="32"/>
        <w:gridCol w:w="4849"/>
        <w:gridCol w:w="2702"/>
        <w:gridCol w:w="33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val="ru-RU"/>
              </w:rPr>
              <w:t>п.п.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Ссылки на сайты и социальные сети, адреса электронной почты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Дата и время проведения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Мероприятие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</w:r>
          </w:p>
          <w:p>
            <w:pPr>
              <w:pStyle w:val="Style28"/>
              <w:jc w:val="center"/>
              <w:rPr/>
            </w:pPr>
            <w:r>
              <w:rPr/>
              <w:t>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hyperlink r:id="rId4" w:tgtFrame="_top">
              <w:r>
                <w:rPr>
                  <w:rStyle w:val="Style13"/>
                  <w:rFonts w:cs="Arial" w:ascii="Liberation Serif" w:hAnsi="Liberation Serif"/>
                  <w:sz w:val="24"/>
                  <w:szCs w:val="24"/>
                  <w:highlight w:val="white"/>
                  <w:u w:val="single"/>
                </w:rPr>
                <w:t>https://vk.com/deti_kam2020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по 30 июля</w:t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10.00 – 15.00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Фотоконкурс «Мини-мисс «Земляничка»</w:t>
            </w:r>
          </w:p>
          <w:p>
            <w:pPr>
              <w:pStyle w:val="Style24"/>
              <w:widowControl/>
              <w:shd w:fill="FFFFFF" w:val="clear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Прием заявок</w:t>
            </w:r>
          </w:p>
          <w:p>
            <w:pPr>
              <w:pStyle w:val="Style24"/>
              <w:widowControl/>
              <w:shd w:fill="FFFFFF" w:val="clear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Салихова Ю.В., директор МАОУДО «Дом детского творчества» 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</w:r>
          </w:p>
          <w:p>
            <w:pPr>
              <w:pStyle w:val="Style28"/>
              <w:jc w:val="center"/>
              <w:rPr/>
            </w:pPr>
            <w:r>
              <w:rPr/>
              <w:t>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hyperlink r:id="rId5" w:tgtFrame="_top">
              <w:r>
                <w:rPr>
                  <w:rStyle w:val="Style13"/>
                  <w:rFonts w:cs="Arial" w:ascii="Liberation Serif" w:hAnsi="Liberation Serif"/>
                  <w:sz w:val="24"/>
                  <w:szCs w:val="24"/>
                  <w:highlight w:val="white"/>
                  <w:u w:val="single"/>
                </w:rPr>
                <w:t>https://vk.com/deti_kam2020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по 30 июля</w:t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10.00 – 15.00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Силовое троеборье «Триатлон по-камышловски»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62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r>
              <w:rPr/>
            </w:r>
          </w:p>
          <w:p>
            <w:pPr>
              <w:pStyle w:val="Style28"/>
              <w:jc w:val="center"/>
              <w:rPr/>
            </w:pPr>
            <w:r>
              <w:rPr/>
              <w:t>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/>
            </w:pPr>
            <w:hyperlink r:id="rId6" w:tgtFrame="_top">
              <w:r>
                <w:rPr>
                  <w:rStyle w:val="Style13"/>
                  <w:rFonts w:cs="Arial" w:ascii="Liberation Serif" w:hAnsi="Liberation Serif"/>
                  <w:sz w:val="24"/>
                  <w:szCs w:val="24"/>
                  <w:highlight w:val="white"/>
                  <w:u w:val="single"/>
                </w:rPr>
                <w:t>https://vk.com/deti_kam2020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по 30 июля</w:t>
            </w:r>
          </w:p>
          <w:p>
            <w:pPr>
              <w:pStyle w:val="Style2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10.00 – 15.00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jc w:val="both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Соревнование пользователей развлекательных сервисов Likee и TikTok «#Kam_Battle»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  <w:t>4.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7" w:tgtFrame="_top">
              <w:r>
                <w:rPr>
                  <w:rStyle w:val="Style19"/>
                  <w:rFonts w:ascii="Liberation Serif" w:hAnsi="Liberation Serif"/>
                  <w:color w:val="auto"/>
                  <w:sz w:val="24"/>
                  <w:szCs w:val="24"/>
                </w:rPr>
                <w:t>http://muzei-kam.ru/</w:t>
              </w:r>
            </w:hyperlink>
          </w:p>
          <w:p>
            <w:pPr>
              <w:pStyle w:val="Style2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4"/>
              <w:rPr/>
            </w:pPr>
            <w:hyperlink r:id="rId8" w:tgtFrame="_top">
              <w:r>
                <w:rPr>
                  <w:rStyle w:val="Style19"/>
                  <w:rFonts w:ascii="Liberation Serif" w:hAnsi="Liberation Serif"/>
                  <w:color w:val="auto"/>
                  <w:sz w:val="24"/>
                  <w:szCs w:val="24"/>
                </w:rPr>
                <w:t>https://vk.com/id317970573</w:t>
              </w:r>
            </w:hyperlink>
          </w:p>
          <w:p>
            <w:pPr>
              <w:pStyle w:val="Style2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4"/>
              <w:rPr/>
            </w:pPr>
            <w:hyperlink r:id="rId9" w:tgtFrame="_top">
              <w:r>
                <w:rPr>
                  <w:rStyle w:val="Style19"/>
                  <w:rFonts w:ascii="Liberation Serif" w:hAnsi="Liberation Serif"/>
                  <w:color w:val="auto"/>
                  <w:sz w:val="24"/>
                  <w:szCs w:val="24"/>
                </w:rPr>
                <w:t>https://ok.ru/profile/568969529564</w:t>
              </w:r>
            </w:hyperlink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июля по 8 августа</w:t>
            </w:r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3"/>
                <w:rFonts w:ascii="Liberation Serif" w:hAnsi="Liberation Serif"/>
                <w:sz w:val="24"/>
                <w:szCs w:val="24"/>
              </w:rPr>
              <w:t xml:space="preserve">Выставка </w:t>
            </w:r>
            <w:r>
              <w:rPr>
                <w:rStyle w:val="Style18"/>
                <w:rFonts w:ascii="Liberation Serif" w:hAnsi="Liberation Serif"/>
                <w:b w:val="false"/>
                <w:color w:val="000000"/>
                <w:sz w:val="24"/>
                <w:szCs w:val="24"/>
              </w:rPr>
              <w:t xml:space="preserve">«Камышловский музей. 100 лет вместе» 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Шумкова А.С., и.о. директора МБУК «Камышловский краеведческий музей»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июля по 8 августа</w:t>
            </w:r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/>
            </w:pPr>
            <w:r>
              <w:rPr>
                <w:rStyle w:val="Style13"/>
                <w:rFonts w:ascii="Liberation Serif" w:hAnsi="Liberation Serif"/>
                <w:bCs/>
                <w:color w:val="000000"/>
                <w:sz w:val="24"/>
                <w:szCs w:val="24"/>
              </w:rPr>
              <w:t>«Война. Победа. Память». Открытие обновлённой экспозиции «И помнит мир спасенный» о Камышлове и камышловцах в годы Великой Отечественной войны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Style24"/>
              <w:spacing w:lineRule="auto" w:line="276" w:before="0" w:after="200"/>
              <w:jc w:val="center"/>
              <w:rPr/>
            </w:pPr>
            <w:r>
              <w:rPr/>
              <w:t>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 w:before="0" w:after="200"/>
              <w:rPr/>
            </w:pPr>
            <w:hyperlink r:id="rId10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  <w:r>
              <w:rPr>
                <w:rStyle w:val="Style13"/>
                <w:rFonts w:eastAsia="Calibri" w:cs="Calibri" w:ascii="Liberation Serif" w:hAnsi="Liberation Serif"/>
                <w:sz w:val="24"/>
                <w:szCs w:val="24"/>
              </w:rPr>
              <w:t xml:space="preserve">, </w:t>
            </w:r>
            <w:hyperlink r:id="rId11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http://instagram.com/40letka/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3 августа по 7 августа</w:t>
            </w:r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19.00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Викторины «История Камышлова», «Мой любимый Камышлов»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 КГО «Центр культуры и досуга»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  <w:t>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12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августа</w:t>
            </w:r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19.00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КВЕСТ по сайтам организаций и учреждений города Камышлова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 КГО «Центр культуры и досуга»</w:t>
            </w:r>
          </w:p>
          <w:p>
            <w:pPr>
              <w:pStyle w:val="Style2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  <w:t>7.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13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августа</w:t>
            </w:r>
          </w:p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19.00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КВИЗ о Камышлове. </w:t>
            </w:r>
          </w:p>
          <w:p>
            <w:pPr>
              <w:pStyle w:val="Style2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 КГО «Центр культуры и досуга»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/>
            </w:r>
          </w:p>
          <w:p>
            <w:pPr>
              <w:pStyle w:val="Style24"/>
              <w:jc w:val="center"/>
              <w:rPr/>
            </w:pPr>
            <w:r>
              <w:rPr/>
              <w:t>8.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14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августа 19.30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Молодежный проект «UrbanStreets»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 КГО «Центр культуры и досуга»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200"/>
              <w:jc w:val="center"/>
              <w:rPr/>
            </w:pPr>
            <w:r>
              <w:rPr/>
            </w:r>
          </w:p>
          <w:p>
            <w:pPr>
              <w:pStyle w:val="Style24"/>
              <w:spacing w:lineRule="auto" w:line="240" w:before="0" w:after="200"/>
              <w:jc w:val="center"/>
              <w:rPr/>
            </w:pPr>
            <w:r>
              <w:rPr/>
              <w:t>9.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 w:before="0" w:after="200"/>
              <w:rPr>
                <w:rStyle w:val="Style13"/>
                <w:rFonts w:ascii="Liberation Serif" w:hAnsi="Liberation Serif" w:cs="Arial"/>
                <w:sz w:val="24"/>
                <w:szCs w:val="24"/>
                <w:highlight w:val="white"/>
                <w:u w:val="single"/>
              </w:rPr>
            </w:pPr>
            <w:hyperlink r:id="rId15" w:tgtFrame="_top">
              <w:r>
                <w:rPr/>
              </w:r>
            </w:hyperlink>
          </w:p>
          <w:p>
            <w:pPr>
              <w:pStyle w:val="Style24"/>
              <w:spacing w:lineRule="auto" w:line="240" w:before="0" w:after="200"/>
              <w:rPr/>
            </w:pPr>
            <w:hyperlink r:id="rId16" w:tgtFrame="_top">
              <w:r>
                <w:rPr>
                  <w:rStyle w:val="Style13"/>
                  <w:rFonts w:cs="Arial" w:ascii="Liberation Serif" w:hAnsi="Liberation Serif"/>
                  <w:sz w:val="24"/>
                  <w:szCs w:val="24"/>
                  <w:highlight w:val="white"/>
                  <w:u w:val="single"/>
                </w:rPr>
                <w:t>https://vk.com/deti_kam2020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4"/>
              <w:spacing w:lineRule="auto" w:line="24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4"/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Розыгрыш торта среди детей, у которых день рождения 8 августа «Именинник дня» 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Style24"/>
              <w:spacing w:lineRule="auto" w:line="2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Салихова Ю.В., директор МАОУДО «Дом детского творчества»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spacing w:lineRule="auto" w:line="276" w:before="0" w:after="200"/>
              <w:jc w:val="center"/>
              <w:rPr/>
            </w:pPr>
            <w:r>
              <w:rPr/>
              <w:t>10.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 w:before="0" w:after="200"/>
              <w:rPr/>
            </w:pPr>
            <w:hyperlink r:id="rId17" w:tgtFrame="_top">
              <w:r>
                <w:rPr>
                  <w:rStyle w:val="Style13"/>
                  <w:rFonts w:cs="Arial" w:ascii="Liberation Serif" w:hAnsi="Liberation Serif"/>
                  <w:sz w:val="24"/>
                  <w:szCs w:val="24"/>
                  <w:highlight w:val="white"/>
                  <w:u w:val="single"/>
                </w:rPr>
                <w:t>https://vk.com/deti_kam2020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«#Kam_Battle» - награждение участников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11.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18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10.00 часов до 23.00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Проект «Это время мое»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Канева М.Н., директор АМУК  КГО «Центр культуры и досуга»</w:t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12.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19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блок: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детей разного возраста из разных уголков города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Розыгрыш приза для детей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клуб «Бригантинка»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13.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20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блок 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от Сергея Матвеева, заслуженного артиста России (Екатеринбург)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Розыгрыш приза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вокальной группы «Отрада» (АМУК КГО ЦКиД)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14.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21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блок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от популярных КВНщиков (С.Г.Ершов, В.В.Мясников, А.Б. Рожков и др.)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Розыгрыш приза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Выступление М. Скакунова и команды КВН «Сборная Камышлова» (АМУК КГО ЦКиД)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086" w:hRule="atLeas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15.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22" w:tgtFrame="_top">
              <w:r>
                <w:rPr>
                  <w:rStyle w:val="Style13"/>
                  <w:rFonts w:eastAsia="Calibri" w:cs="Calibri" w:ascii="Liberation Serif" w:hAnsi="Liberation Seri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блок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от главы Камышловского городского округа А.В. Половникова, председателя Думы Камышловского городского округа Т.А. Чикуновой,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Народного артиста РФ Д.Б. Крамера 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Выступление Народного артиста РФ Д.Б. Крамера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Розыгрыш приза 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Поздравления от депутатов Законодательного собрания СО, депутатов Государственной Думы.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Поздравление от группы «Акцент» с песней «Камышлов-любимый город» (АМУК КГО ЦКиД)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16.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rPr/>
            </w:pPr>
            <w:hyperlink r:id="rId23" w:tgtFrame="_top">
              <w:r>
                <w:rPr>
                  <w:rStyle w:val="Style13"/>
                  <w:rFonts w:eastAsia="Calibri" w:cs="Calibri" w:ascii="Liberation Serif" w:hAnsi="Liberation Serif"/>
                  <w:color w:val="0000FF"/>
                  <w:sz w:val="24"/>
                  <w:szCs w:val="24"/>
                  <w:u w:val="single"/>
                </w:rPr>
                <w:t>http://vk.com/ckid96</w:t>
              </w:r>
            </w:hyperlink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22.00 часов</w:t>
            </w: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 блок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Песня-клип «Это время мое» ансамблю «Сиеста» (АМУК КГО ЦКиД)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Выступление звезды Братья Гримм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Розыгрыш приза</w:t>
            </w:r>
          </w:p>
          <w:p>
            <w:pPr>
              <w:pStyle w:val="Style24"/>
              <w:widowControl/>
              <w:shd w:fill="FFFFFF" w:val="clea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Гимн города Камышлов (АМУК КГО ЦКиД)</w:t>
            </w:r>
          </w:p>
        </w:tc>
        <w:tc>
          <w:tcPr>
            <w:tcW w:w="2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4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1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Список используемых сокращений:</w:t>
      </w:r>
    </w:p>
    <w:p>
      <w:pPr>
        <w:pStyle w:val="1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АМУК – автономное муниципальное учреждение культуры;</w:t>
      </w:r>
    </w:p>
    <w:p>
      <w:pPr>
        <w:pStyle w:val="1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МБУК – муниципальное бюджетное учреждение культуры;</w:t>
      </w:r>
    </w:p>
    <w:p>
      <w:pPr>
        <w:pStyle w:val="11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МАОУДО - муниципальное автономное образовательное учреждение дополнительного образования;</w:t>
      </w:r>
    </w:p>
    <w:p>
      <w:pPr>
        <w:pStyle w:val="111"/>
        <w:jc w:val="both"/>
        <w:rPr/>
      </w:pPr>
      <w:r>
        <w:rPr>
          <w:rStyle w:val="Style13"/>
          <w:rFonts w:ascii="Liberation Serif" w:hAnsi="Liberation Serif"/>
          <w:sz w:val="24"/>
          <w:szCs w:val="24"/>
        </w:rPr>
        <w:t>КГО - Камышловского городского округа</w:t>
      </w:r>
    </w:p>
    <w:sectPr>
      <w:headerReference w:type="default" r:id="rId24"/>
      <w:headerReference w:type="first" r:id="rId25"/>
      <w:type w:val="nextPage"/>
      <w:pgSz w:orient="landscape" w:w="16838" w:h="11906"/>
      <w:pgMar w:left="1134" w:right="1134" w:header="720" w:top="851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Heading 4"/>
    <w:basedOn w:val="Style24"/>
    <w:next w:val="Style24"/>
    <w:qFormat/>
    <w:pPr>
      <w:keepNext w:val="true"/>
      <w:numPr>
        <w:ilvl w:val="3"/>
        <w:numId w:val="1"/>
      </w:numPr>
      <w:suppressAutoHyphens w:val="true"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41">
    <w:name w:val="Заголовок 4 Знак"/>
    <w:basedOn w:val="Style13"/>
    <w:qFormat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Style14">
    <w:name w:val="Основной текст с отступом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Основной текст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8">
    <w:name w:val="Строгий"/>
    <w:basedOn w:val="Style13"/>
    <w:qFormat/>
    <w:rPr>
      <w:b/>
      <w:bCs/>
    </w:rPr>
  </w:style>
  <w:style w:type="character" w:styleId="Style19">
    <w:name w:val="Гиперссылка"/>
    <w:basedOn w:val="Style13"/>
    <w:qFormat/>
    <w:rPr>
      <w:color w:val="0563C1"/>
      <w:u w:val="single"/>
    </w:rPr>
  </w:style>
  <w:style w:type="character" w:styleId="Style20">
    <w:name w:val="Нижний колонтитул Знак"/>
    <w:basedOn w:val="Style13"/>
    <w:qFormat/>
    <w:rPr>
      <w:rFonts w:ascii="Times New Roman" w:hAnsi="Times New Roman" w:eastAsia="Times New Roman"/>
      <w:sz w:val="20"/>
      <w:szCs w:val="20"/>
      <w:lang w:eastAsia="ru-RU"/>
    </w:rPr>
  </w:style>
  <w:style w:type="character" w:styleId="Style21">
    <w:name w:val="Интернет-ссылка"/>
    <w:rPr>
      <w:color w:val="000080"/>
      <w:u w:val="single"/>
      <w:lang w:val="zxx" w:eastAsia="zxx" w:bidi="zxx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3">
    <w:name w:val="Body Text"/>
    <w:basedOn w:val="Style24"/>
    <w:pPr>
      <w:widowControl/>
      <w:suppressAutoHyphens w:val="true"/>
      <w:spacing w:before="0" w:after="120"/>
      <w:textAlignment w:val="auto"/>
    </w:pPr>
    <w:rPr>
      <w:sz w:val="28"/>
    </w:rPr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5">
    <w:name w:val="Body Text Indent"/>
    <w:basedOn w:val="Style24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21">
    <w:name w:val="Основной текст 2"/>
    <w:basedOn w:val="Style24"/>
    <w:qFormat/>
    <w:pPr>
      <w:widowControl/>
      <w:suppressAutoHyphens w:val="true"/>
      <w:spacing w:lineRule="auto" w:line="480" w:before="0" w:after="120"/>
    </w:pPr>
    <w:rPr>
      <w:sz w:val="28"/>
    </w:rPr>
  </w:style>
  <w:style w:type="paragraph" w:styleId="42">
    <w:name w:val="Основной текст (4)"/>
    <w:basedOn w:val="Style24"/>
    <w:qFormat/>
    <w:pPr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1">
    <w:name w:val="Абзац списка1"/>
    <w:basedOn w:val="Style24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  <w:textAlignment w:val="auto"/>
    </w:pPr>
    <w:rPr>
      <w:rFonts w:ascii="Calibri" w:hAnsi="Calibri"/>
      <w:sz w:val="22"/>
      <w:szCs w:val="22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9">
    <w:name w:val="Абзац списка"/>
    <w:basedOn w:val="Style2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0">
    <w:name w:val="Текст выноски"/>
    <w:basedOn w:val="Style2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11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11">
    <w:name w:val="Без интервала1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eastAsia="Times New Roman" w:ascii="Calibri" w:hAnsi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1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s://vk.com/deti_kam2020" TargetMode="External"/><Relationship Id="rId5" Type="http://schemas.openxmlformats.org/officeDocument/2006/relationships/hyperlink" Target="https://vk.com/deti_kam2020" TargetMode="External"/><Relationship Id="rId6" Type="http://schemas.openxmlformats.org/officeDocument/2006/relationships/hyperlink" Target="https://vk.com/deti_kam2020" TargetMode="External"/><Relationship Id="rId7" Type="http://schemas.openxmlformats.org/officeDocument/2006/relationships/hyperlink" Target="http://muzei-kam.ru/" TargetMode="External"/><Relationship Id="rId8" Type="http://schemas.openxmlformats.org/officeDocument/2006/relationships/hyperlink" Target="https://vk.com/id317970573" TargetMode="External"/><Relationship Id="rId9" Type="http://schemas.openxmlformats.org/officeDocument/2006/relationships/hyperlink" Target="https://ok.ru/profile/568969529564" TargetMode="External"/><Relationship Id="rId10" Type="http://schemas.openxmlformats.org/officeDocument/2006/relationships/hyperlink" Target="http://vk.com/ckid96" TargetMode="External"/><Relationship Id="rId11" Type="http://schemas.openxmlformats.org/officeDocument/2006/relationships/hyperlink" Target="http://instagram.com/40letka/" TargetMode="External"/><Relationship Id="rId12" Type="http://schemas.openxmlformats.org/officeDocument/2006/relationships/hyperlink" Target="http://vk.com/ckid96" TargetMode="External"/><Relationship Id="rId13" Type="http://schemas.openxmlformats.org/officeDocument/2006/relationships/hyperlink" Target="http://vk.com/ckid96" TargetMode="External"/><Relationship Id="rId14" Type="http://schemas.openxmlformats.org/officeDocument/2006/relationships/hyperlink" Target="http://vk.com/ckid96" TargetMode="External"/><Relationship Id="rId15" Type="http://schemas.openxmlformats.org/officeDocument/2006/relationships/hyperlink" Target="https://vk.com/deti_kam2020" TargetMode="External"/><Relationship Id="rId16" Type="http://schemas.openxmlformats.org/officeDocument/2006/relationships/hyperlink" Target="https://vk.com/deti_kam2020" TargetMode="External"/><Relationship Id="rId17" Type="http://schemas.openxmlformats.org/officeDocument/2006/relationships/hyperlink" Target="https://vk.com/deti_kam2020" TargetMode="External"/><Relationship Id="rId18" Type="http://schemas.openxmlformats.org/officeDocument/2006/relationships/hyperlink" Target="http://vk.com/ckid96" TargetMode="External"/><Relationship Id="rId19" Type="http://schemas.openxmlformats.org/officeDocument/2006/relationships/hyperlink" Target="http://vk.com/ckid96" TargetMode="External"/><Relationship Id="rId20" Type="http://schemas.openxmlformats.org/officeDocument/2006/relationships/hyperlink" Target="http://vk.com/ckid96" TargetMode="External"/><Relationship Id="rId21" Type="http://schemas.openxmlformats.org/officeDocument/2006/relationships/hyperlink" Target="http://vk.com/ckid96" TargetMode="External"/><Relationship Id="rId22" Type="http://schemas.openxmlformats.org/officeDocument/2006/relationships/hyperlink" Target="http://vk.com/ckid96" TargetMode="External"/><Relationship Id="rId23" Type="http://schemas.openxmlformats.org/officeDocument/2006/relationships/hyperlink" Target="http://vk.com/ckid96" TargetMode="External"/><Relationship Id="rId24" Type="http://schemas.openxmlformats.org/officeDocument/2006/relationships/header" Target="header2.xml"/><Relationship Id="rId25" Type="http://schemas.openxmlformats.org/officeDocument/2006/relationships/header" Target="header3.xml"/><Relationship Id="rId26" Type="http://schemas.openxmlformats.org/officeDocument/2006/relationships/numbering" Target="numbering.xml"/><Relationship Id="rId27" Type="http://schemas.openxmlformats.org/officeDocument/2006/relationships/fontTable" Target="fontTable.xml"/><Relationship Id="rId2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LibreOffice/6.3.4.2$Windows_X86_64 LibreOffice_project/60da17e045e08f1793c57c00ba83cdfce946d0aa</Application>
  <Pages>4</Pages>
  <Words>669</Words>
  <CharactersWithSpaces>5139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2020-07-02T05:12:00Z</dcterms:created>
  <dc:creator>user</dc:creator>
  <dc:description/>
  <dc:language>ru-RU</dc:language>
  <cp:lastModifiedBy/>
  <cp:lastPrinted>2020-07-24T08:59:12Z</cp:lastPrinted>
  <dcterms:modified xsi:type="dcterms:W3CDTF">2020-07-24T08:59:42Z</dcterms:modified>
  <cp:revision>15</cp:revision>
  <dc:subject/>
  <dc:title/>
</cp:coreProperties>
</file>