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835"/>
        <w:gridCol w:w="2551"/>
        <w:gridCol w:w="3969"/>
      </w:tblGrid>
      <w:tr w:rsidR="003C1B5B" w:rsidRPr="008B4E18" w:rsidTr="004D4EEE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E24901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представляется:</w:t>
            </w:r>
            <w:r w:rsidRPr="0057512F">
              <w:rPr>
                <w:rFonts w:ascii="Times New Roman" w:hAnsi="Times New Roman"/>
                <w:sz w:val="28"/>
              </w:rPr>
              <w:t xml:space="preserve"> </w:t>
            </w:r>
            <w:r w:rsidR="00E24901" w:rsidRPr="00E24901">
              <w:rPr>
                <w:rFonts w:ascii="Times New Roman" w:hAnsi="Times New Roman"/>
                <w:sz w:val="28"/>
                <w:szCs w:val="28"/>
              </w:rPr>
              <w:t>документаци</w:t>
            </w:r>
            <w:r w:rsidR="00E24901" w:rsidRPr="00E24901">
              <w:rPr>
                <w:rFonts w:ascii="Times New Roman" w:hAnsi="Times New Roman"/>
                <w:sz w:val="28"/>
                <w:szCs w:val="28"/>
              </w:rPr>
              <w:t>я</w:t>
            </w:r>
            <w:r w:rsidR="00E24901" w:rsidRPr="00E24901">
              <w:rPr>
                <w:rFonts w:ascii="Times New Roman" w:hAnsi="Times New Roman"/>
                <w:sz w:val="28"/>
                <w:szCs w:val="28"/>
              </w:rPr>
              <w:t xml:space="preserve"> по планировке территории для размещения линейных объектов (сети водоснабжения и хозяйственно-бытовой канализации) застройки северо-восточной части </w:t>
            </w:r>
            <w:proofErr w:type="spellStart"/>
            <w:r w:rsidR="00E24901" w:rsidRPr="00E24901">
              <w:rPr>
                <w:rFonts w:ascii="Times New Roman" w:hAnsi="Times New Roman"/>
                <w:sz w:val="28"/>
                <w:szCs w:val="28"/>
              </w:rPr>
              <w:t>Камышловского</w:t>
            </w:r>
            <w:proofErr w:type="spellEnd"/>
            <w:r w:rsidR="00E24901" w:rsidRPr="00E24901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C1B5B" w:rsidRPr="008B4E18" w:rsidTr="003C1B5B">
        <w:trPr>
          <w:trHeight w:val="95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  <w:tr w:rsidR="003C1B5B" w:rsidRPr="008B4E18" w:rsidTr="003C1B5B">
        <w:trPr>
          <w:trHeight w:val="110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E24901" w:rsidRDefault="00E24901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>с 06.12.2018г. по 15.01.2019г.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 xml:space="preserve">на официальном сайте </w:t>
            </w:r>
            <w:proofErr w:type="spellStart"/>
            <w:r w:rsidRPr="008B4E18">
              <w:rPr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sz w:val="28"/>
                <w:szCs w:val="28"/>
              </w:rPr>
              <w:t xml:space="preserve">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ED696B">
        <w:trPr>
          <w:trHeight w:val="429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ED696B"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E24901" w:rsidRPr="00E24901" w:rsidRDefault="00E24901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>с 13.12.2018г. по 14.01.2019г.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C1B5B" w:rsidRDefault="003C1B5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(кроме праздничных дней)</w:t>
            </w:r>
          </w:p>
          <w:p w:rsidR="003C1B5B" w:rsidRPr="008B4E18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24901" w:rsidRDefault="00E24901" w:rsidP="00E2490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>с 13.12.2018г. по 14.01.2019г.</w:t>
            </w:r>
            <w:r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 – пятница (кроме праздничных дней)</w:t>
            </w:r>
          </w:p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bookmarkStart w:id="0" w:name="_GoBack"/>
            <w:bookmarkEnd w:id="0"/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spellStart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3C1B5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8"/>
    <w:rsid w:val="00070CDD"/>
    <w:rsid w:val="00167C12"/>
    <w:rsid w:val="001D629B"/>
    <w:rsid w:val="00252FCF"/>
    <w:rsid w:val="003C1B5B"/>
    <w:rsid w:val="00492AA9"/>
    <w:rsid w:val="005F69B8"/>
    <w:rsid w:val="0069093A"/>
    <w:rsid w:val="007B576C"/>
    <w:rsid w:val="00E24901"/>
    <w:rsid w:val="00E74A32"/>
    <w:rsid w:val="00ED696B"/>
    <w:rsid w:val="00EE1E0A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DE4-5246-4D79-A523-F59CF7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2018-10-11T05:43:00Z</cp:lastPrinted>
  <dcterms:created xsi:type="dcterms:W3CDTF">2018-10-09T03:55:00Z</dcterms:created>
  <dcterms:modified xsi:type="dcterms:W3CDTF">2018-11-28T08:58:00Z</dcterms:modified>
</cp:coreProperties>
</file>