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83E7C" w14:textId="77777777" w:rsidR="00EA7C8C" w:rsidRDefault="00EA7C8C" w:rsidP="00EA7C8C">
      <w:pPr>
        <w:tabs>
          <w:tab w:val="center" w:pos="4819"/>
          <w:tab w:val="right" w:pos="9638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 w14:paraId="26220C1E" w14:textId="77777777" w:rsidR="00EA7C8C" w:rsidRDefault="00EA7C8C" w:rsidP="00EA7C8C">
      <w:pPr>
        <w:ind w:right="1"/>
        <w:jc w:val="center"/>
        <w:rPr>
          <w:rFonts w:ascii="Liberation Serif" w:hAnsi="Liberation Serif"/>
          <w:sz w:val="20"/>
          <w:szCs w:val="20"/>
        </w:rPr>
      </w:pPr>
    </w:p>
    <w:p w14:paraId="03379220" w14:textId="1D167A90" w:rsidR="00EA7C8C" w:rsidRDefault="00EA7C8C" w:rsidP="00EA7C8C">
      <w:pPr>
        <w:ind w:right="1"/>
        <w:jc w:val="center"/>
      </w:pP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  <w:noProof/>
        </w:rPr>
        <w:drawing>
          <wp:inline distT="0" distB="0" distL="0" distR="0" wp14:anchorId="2C741A0D" wp14:editId="5DDA5C5E">
            <wp:extent cx="361315" cy="445770"/>
            <wp:effectExtent l="0" t="0" r="635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</w:t>
      </w:r>
    </w:p>
    <w:p w14:paraId="05ED8416" w14:textId="77777777" w:rsidR="00EA7C8C" w:rsidRDefault="00EA7C8C" w:rsidP="00EA7C8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14:paraId="03F0E4CA" w14:textId="77777777" w:rsidR="00EA7C8C" w:rsidRDefault="00EA7C8C" w:rsidP="00EA7C8C">
      <w:pPr>
        <w:jc w:val="center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 w14:paraId="4B85C49B" w14:textId="77777777" w:rsidR="00EA7C8C" w:rsidRDefault="00EA7C8C" w:rsidP="00EA7C8C">
      <w:pPr>
        <w:pBdr>
          <w:top w:val="double" w:sz="12" w:space="1" w:color="000000"/>
        </w:pBdr>
        <w:jc w:val="center"/>
        <w:rPr>
          <w:rFonts w:ascii="Liberation Serif" w:hAnsi="Liberation Serif"/>
          <w:b/>
        </w:rPr>
      </w:pPr>
    </w:p>
    <w:p w14:paraId="65D457D5" w14:textId="77777777" w:rsidR="00EA7C8C" w:rsidRDefault="00EA7C8C" w:rsidP="00EA7C8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от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       №</w:t>
      </w:r>
    </w:p>
    <w:p w14:paraId="1E3A8469" w14:textId="77777777" w:rsidR="00EA7C8C" w:rsidRDefault="00EA7C8C" w:rsidP="00EA7C8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Камышлов</w:t>
      </w:r>
    </w:p>
    <w:p w14:paraId="45F6778D" w14:textId="77777777" w:rsidR="00EA7C8C" w:rsidRDefault="00EA7C8C" w:rsidP="00EA7C8C">
      <w:pPr>
        <w:jc w:val="both"/>
        <w:rPr>
          <w:rFonts w:ascii="Liberation Serif" w:hAnsi="Liberation Serif"/>
          <w:sz w:val="28"/>
          <w:szCs w:val="28"/>
        </w:rPr>
      </w:pPr>
    </w:p>
    <w:p w14:paraId="1B553A09" w14:textId="77777777" w:rsidR="00EA7C8C" w:rsidRDefault="00EA7C8C" w:rsidP="00EA7C8C">
      <w:pPr>
        <w:autoSpaceDE w:val="0"/>
        <w:jc w:val="center"/>
        <w:rPr>
          <w:sz w:val="20"/>
          <w:szCs w:val="20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2FA02EA2" w14:textId="77777777" w:rsidR="00EA7C8C" w:rsidRDefault="00EA7C8C" w:rsidP="00EA7C8C">
      <w:pPr>
        <w:tabs>
          <w:tab w:val="left" w:pos="1780"/>
        </w:tabs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2F29BBA5" w14:textId="77777777" w:rsidR="00EA7C8C" w:rsidRDefault="00EA7C8C" w:rsidP="00EA7C8C">
      <w:pPr>
        <w:autoSpaceDE w:val="0"/>
        <w:ind w:firstLine="709"/>
        <w:jc w:val="both"/>
        <w:rPr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Правилами землепользования и застройки Камышловского городского округа, утвержденными </w:t>
      </w:r>
      <w:r>
        <w:rPr>
          <w:rFonts w:ascii="Liberation Serif" w:hAnsi="Liberation Serif" w:cs="Liberation Serif"/>
          <w:bCs/>
          <w:iCs/>
          <w:sz w:val="28"/>
          <w:szCs w:val="28"/>
        </w:rPr>
        <w:t>Решением Думы Камышловского городского округа от 25 мая 2017 года № 116, Уставом Камышловского городского округа, постановлением администрации Камышловского городского округа от 02.07.2019 года № 619 «О порядке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муниципальный услуг» администрация Камышловского городского округа</w:t>
      </w:r>
    </w:p>
    <w:p w14:paraId="6F1064A8" w14:textId="77777777" w:rsidR="00EA7C8C" w:rsidRDefault="00EA7C8C" w:rsidP="00EA7C8C">
      <w:pPr>
        <w:autoSpaceDE w:val="0"/>
        <w:jc w:val="both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ПОСТАНАВЛЯЕТ:</w:t>
      </w:r>
    </w:p>
    <w:p w14:paraId="62F27851" w14:textId="77777777" w:rsidR="00EA7C8C" w:rsidRDefault="00EA7C8C" w:rsidP="00EA7C8C">
      <w:pPr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Утвердить административный регламент </w:t>
      </w:r>
      <w:r>
        <w:rPr>
          <w:rFonts w:ascii="Liberation Serif" w:hAnsi="Liberation Serif" w:cs="Liberation Serif"/>
          <w:bCs/>
          <w:i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0AFE9BDD" w14:textId="77777777" w:rsidR="00EA7C8C" w:rsidRDefault="00EA7C8C" w:rsidP="00EA7C8C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Камышловские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14:paraId="64AE17FE" w14:textId="77777777" w:rsidR="00EA7C8C" w:rsidRDefault="00EA7C8C" w:rsidP="00EA7C8C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администрации Камышловского городского округа от 27.05.2016 года № 163-Р Об утверждении административного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регламента  предоставления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муниципальной услуги «Предоставление разрешения на условно разрешенный вид использования земельного участка» считать утратившими силу.</w:t>
      </w:r>
    </w:p>
    <w:p w14:paraId="05DB59A6" w14:textId="77777777" w:rsidR="00EA7C8C" w:rsidRDefault="00EA7C8C" w:rsidP="00EA7C8C">
      <w:pPr>
        <w:tabs>
          <w:tab w:val="left" w:pos="851"/>
          <w:tab w:val="left" w:pos="993"/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Настоящее постановление вступает в силу с момента его опубликования.</w:t>
      </w:r>
    </w:p>
    <w:p w14:paraId="4B0AD7C5" w14:textId="77777777" w:rsidR="00EA7C8C" w:rsidRDefault="00EA7C8C" w:rsidP="00EA7C8C">
      <w:pPr>
        <w:tabs>
          <w:tab w:val="left" w:pos="851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 w14:paraId="7A048FAF" w14:textId="77777777" w:rsidR="00EA7C8C" w:rsidRDefault="00EA7C8C" w:rsidP="00EA7C8C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C0914BA" w14:textId="77777777" w:rsidR="00EA7C8C" w:rsidRDefault="00EA7C8C" w:rsidP="00EA7C8C">
      <w:pPr>
        <w:autoSpaceDE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Глава Камышловского городского округа                                А.В. Половников</w:t>
      </w:r>
    </w:p>
    <w:p w14:paraId="026895D2" w14:textId="77777777" w:rsidR="00EA7C8C" w:rsidRDefault="00EA7C8C" w:rsidP="00EA7C8C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14852EA" w14:textId="77777777" w:rsidR="00EA7C8C" w:rsidRDefault="00EA7C8C" w:rsidP="00EA7C8C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EA18246" w14:textId="77777777" w:rsidR="00EA7C8C" w:rsidRDefault="00EA7C8C" w:rsidP="00EA7C8C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208CDBC7" w14:textId="77777777" w:rsidR="00AB4D59" w:rsidRDefault="00AB4D59" w:rsidP="007371E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14:paraId="64B19E42" w14:textId="52221AF4" w:rsidR="007371E2" w:rsidRDefault="007371E2" w:rsidP="007371E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УТВЕРЖДЕН</w:t>
      </w:r>
    </w:p>
    <w:p w14:paraId="1C49C1F0" w14:textId="77777777" w:rsidR="007371E2" w:rsidRDefault="007371E2" w:rsidP="007371E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proofErr w:type="gramStart"/>
      <w:r w:rsidRPr="007371E2">
        <w:rPr>
          <w:rFonts w:ascii="Liberation Serif" w:hAnsi="Liberation Serif" w:cs="Liberation Serif"/>
          <w:sz w:val="28"/>
          <w:szCs w:val="28"/>
        </w:rPr>
        <w:t>постановлением</w:t>
      </w:r>
      <w:proofErr w:type="gramEnd"/>
      <w:r w:rsidRPr="007371E2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</w:p>
    <w:p w14:paraId="4EE4F1C6" w14:textId="77777777" w:rsidR="007371E2" w:rsidRDefault="007371E2" w:rsidP="007371E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Камышловского городского округа </w:t>
      </w:r>
    </w:p>
    <w:p w14:paraId="3CE182D8" w14:textId="6F1D42BF" w:rsidR="007371E2" w:rsidRPr="007371E2" w:rsidRDefault="007371E2" w:rsidP="007371E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81BE6">
        <w:rPr>
          <w:rFonts w:ascii="Liberation Serif" w:hAnsi="Liberation Serif" w:cs="Liberation Serif"/>
          <w:sz w:val="28"/>
          <w:szCs w:val="28"/>
        </w:rPr>
        <w:t>_______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B81BE6">
        <w:rPr>
          <w:rFonts w:ascii="Liberation Serif" w:hAnsi="Liberation Serif" w:cs="Liberation Serif"/>
          <w:sz w:val="28"/>
          <w:szCs w:val="28"/>
        </w:rPr>
        <w:t>___</w:t>
      </w:r>
      <w:r w:rsidRPr="007371E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9738BD9" w14:textId="5D1B16D6" w:rsidR="007371E2" w:rsidRDefault="007371E2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347EB60" w14:textId="77777777" w:rsidR="007371E2" w:rsidRDefault="007371E2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0EF20AB" w14:textId="72E9A2C2" w:rsidR="00B81BE6" w:rsidRDefault="00A71815" w:rsidP="00B81BE6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DB4D85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81BE6" w:rsidRPr="00B81BE6">
        <w:rPr>
          <w:rFonts w:ascii="Liberation Serif" w:hAnsi="Liberation Serif"/>
          <w:b/>
          <w:sz w:val="28"/>
          <w:szCs w:val="28"/>
        </w:rPr>
        <w:t>«Предоставление разрешения на условно разрешенный вид использования земельного участка</w:t>
      </w:r>
      <w:r w:rsidR="00CC3135">
        <w:rPr>
          <w:rFonts w:ascii="Liberation Serif" w:hAnsi="Liberation Serif"/>
          <w:b/>
          <w:sz w:val="28"/>
          <w:szCs w:val="28"/>
        </w:rPr>
        <w:t xml:space="preserve"> или объекта капитального строительства</w:t>
      </w:r>
      <w:r w:rsidR="00B81BE6" w:rsidRPr="00B81BE6">
        <w:rPr>
          <w:rFonts w:ascii="Liberation Serif" w:hAnsi="Liberation Serif"/>
          <w:b/>
          <w:sz w:val="28"/>
          <w:szCs w:val="28"/>
        </w:rPr>
        <w:t>»</w:t>
      </w:r>
    </w:p>
    <w:p w14:paraId="520CE28A" w14:textId="77777777" w:rsidR="00B81BE6" w:rsidRPr="00B81BE6" w:rsidRDefault="00B81BE6" w:rsidP="00B81BE6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</w:rPr>
      </w:pPr>
    </w:p>
    <w:p w14:paraId="0B2ACC80" w14:textId="78E9EB27" w:rsidR="00A71815" w:rsidRPr="00DB4D85" w:rsidRDefault="004077BA" w:rsidP="00B81B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03F3F849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AC2B213" w14:textId="441F53C4" w:rsidR="00A71815" w:rsidRPr="00DB4D85" w:rsidRDefault="00D41BA1" w:rsidP="00B81BE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r w:rsidR="00CC31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Настоящий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B81BE6" w:rsidRPr="00B81BE6">
        <w:rPr>
          <w:rFonts w:ascii="Liberation Serif" w:hAnsi="Liberation Serif"/>
          <w:sz w:val="28"/>
          <w:szCs w:val="28"/>
        </w:rPr>
        <w:t>«Предоставление разрешения на условно разрешенный вид использования земельного участка</w:t>
      </w:r>
      <w:r w:rsidR="00CC3135">
        <w:rPr>
          <w:rFonts w:ascii="Liberation Serif" w:hAnsi="Liberation Serif"/>
          <w:sz w:val="28"/>
          <w:szCs w:val="28"/>
        </w:rPr>
        <w:t xml:space="preserve"> или объекта капитального строительства</w:t>
      </w:r>
      <w:r w:rsidR="00B81BE6" w:rsidRPr="00B81BE6">
        <w:rPr>
          <w:rFonts w:ascii="Liberation Serif" w:hAnsi="Liberation Serif"/>
          <w:sz w:val="28"/>
          <w:szCs w:val="28"/>
        </w:rPr>
        <w:t>»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81BE6" w:rsidRPr="00B81BE6">
        <w:rPr>
          <w:rFonts w:ascii="Liberation Serif" w:hAnsi="Liberation Serif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="00CC3135">
        <w:rPr>
          <w:rFonts w:ascii="Liberation Serif" w:hAnsi="Liberation Serif"/>
          <w:sz w:val="28"/>
          <w:szCs w:val="28"/>
        </w:rPr>
        <w:t xml:space="preserve"> или объекта капитального строительства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EA67AB" w:rsidRPr="00DB4D85">
        <w:rPr>
          <w:rFonts w:ascii="Liberation Serif" w:hAnsi="Liberation Serif" w:cs="Liberation Serif"/>
          <w:sz w:val="28"/>
          <w:szCs w:val="28"/>
        </w:rPr>
        <w:t xml:space="preserve"> на</w:t>
      </w:r>
      <w:r w:rsidR="00371EB7"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r w:rsidR="00521712">
        <w:rPr>
          <w:rFonts w:ascii="Liberation Serif" w:hAnsi="Liberation Serif" w:cs="Liberation Serif"/>
          <w:sz w:val="28"/>
          <w:szCs w:val="28"/>
        </w:rPr>
        <w:t>Камышловского городского округа.</w:t>
      </w:r>
    </w:p>
    <w:p w14:paraId="3A364DC2" w14:textId="604B236F" w:rsidR="00A71815" w:rsidRPr="00DB4D85" w:rsidRDefault="00A718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217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порядок взаимодействия между </w:t>
      </w:r>
      <w:r w:rsidR="00371E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лицами, взаимодействия с заявителями.</w:t>
      </w:r>
    </w:p>
    <w:p w14:paraId="5051D08F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1C18042E" w14:textId="77777777" w:rsidR="00B81BE6" w:rsidRPr="00B81BE6" w:rsidRDefault="00C67B00" w:rsidP="00B81BE6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bookmarkStart w:id="1" w:name="Par1"/>
      <w:bookmarkEnd w:id="1"/>
      <w:r w:rsidR="00B81BE6" w:rsidRPr="00B81BE6">
        <w:rPr>
          <w:rFonts w:ascii="Liberation Serif" w:hAnsi="Liberation Serif"/>
          <w:color w:val="000000" w:themeColor="text1"/>
          <w:sz w:val="28"/>
          <w:szCs w:val="28"/>
        </w:rPr>
        <w:t>Заявителем является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обратившиеся за предоставлением муниципальной услуги.</w:t>
      </w:r>
    </w:p>
    <w:p w14:paraId="60650897" w14:textId="77777777" w:rsidR="00B81BE6" w:rsidRPr="00B81BE6" w:rsidRDefault="00B81BE6" w:rsidP="00B81BE6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  <w:sz w:val="28"/>
          <w:szCs w:val="28"/>
        </w:rPr>
      </w:pPr>
      <w:r w:rsidRPr="00B81BE6">
        <w:rPr>
          <w:rFonts w:ascii="Liberation Serif" w:hAnsi="Liberation Serif"/>
          <w:sz w:val="28"/>
          <w:szCs w:val="28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14:paraId="650B139D" w14:textId="78A63A50" w:rsidR="00C9040A" w:rsidRPr="00B81BE6" w:rsidRDefault="00C9040A" w:rsidP="00B81BE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FF5E05A" w14:textId="2DA50E0D" w:rsidR="002E5E69" w:rsidRPr="00DB4D85" w:rsidRDefault="002E5E69" w:rsidP="008C621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proofErr w:type="gramStart"/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муниципальной  </w:t>
      </w:r>
      <w:r w:rsidRPr="00DB4D85">
        <w:rPr>
          <w:rFonts w:ascii="Liberation Serif" w:hAnsi="Liberation Serif" w:cs="Liberation Serif"/>
          <w:sz w:val="28"/>
          <w:szCs w:val="28"/>
        </w:rPr>
        <w:t>услуги</w:t>
      </w:r>
      <w:proofErr w:type="gramEnd"/>
      <w:r w:rsidR="00CC3135">
        <w:rPr>
          <w:rFonts w:ascii="Liberation Serif" w:hAnsi="Liberation Serif" w:cs="Liberation Serif"/>
          <w:sz w:val="28"/>
          <w:szCs w:val="28"/>
        </w:rPr>
        <w:t>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8C621A">
        <w:rPr>
          <w:rFonts w:ascii="Liberation Serif" w:hAnsi="Liberation Serif" w:cs="Liberation Serif"/>
          <w:sz w:val="28"/>
          <w:szCs w:val="28"/>
        </w:rPr>
        <w:t xml:space="preserve">специалистами отдела архитектуры и градостроительства администрации Камышловского городского округа </w:t>
      </w:r>
      <w:r w:rsidRPr="00DB4D85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</w:t>
      </w:r>
      <w:r w:rsidR="008C621A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государственных и</w:t>
      </w:r>
      <w:r w:rsidR="004B636D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5F52678D" w14:textId="560E117B" w:rsidR="004B636D" w:rsidRPr="00DB4D85" w:rsidRDefault="002E5E69" w:rsidP="004B636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9842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сайт</w:t>
      </w:r>
      <w:r w:rsidR="00984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419B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</w:t>
      </w:r>
      <w:r w:rsidR="001741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портал государственных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 (далее – Единый портал) по адресу</w:t>
      </w:r>
      <w:r w:rsidR="005641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9" w:history="1">
        <w:r w:rsidR="00564102" w:rsidRPr="00564102">
          <w:rPr>
            <w:color w:val="0000FF"/>
            <w:sz w:val="28"/>
            <w:szCs w:val="28"/>
            <w:u w:val="single"/>
          </w:rPr>
          <w:t>https://www.gosuslugi.ru/112605/1/info</w:t>
        </w:r>
      </w:hyperlink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564102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5641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0" w:history="1">
        <w:r w:rsidR="00564102" w:rsidRPr="00564102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http://gorod-kamyshlov.ru/building/munitsipalnyie-uslugi/</w:t>
        </w:r>
      </w:hyperlink>
      <w:r w:rsidR="004B636D" w:rsidRPr="00564102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информационн</w:t>
      </w:r>
      <w:r w:rsidR="00880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стендах </w:t>
      </w:r>
      <w:r w:rsidR="00880938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880938">
        <w:rPr>
          <w:rFonts w:ascii="Liberation Serif" w:hAnsi="Liberation Serif" w:cs="Liberation Serif"/>
          <w:bCs/>
          <w:iCs/>
          <w:sz w:val="28"/>
          <w:szCs w:val="28"/>
        </w:rPr>
        <w:t>специалистами отдела архитектуры и градостроительства администрации Камышловского городского округа</w:t>
      </w:r>
      <w:r w:rsidR="00880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75B87A0" w14:textId="4C7357ED" w:rsidR="004B636D" w:rsidRPr="00DB4D85" w:rsidRDefault="004B636D" w:rsidP="004B63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proofErr w:type="spellStart"/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proofErr w:type="spellEnd"/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proofErr w:type="spellStart"/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D8598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3E78055" w14:textId="2EA1BE00" w:rsidR="00430F90" w:rsidRPr="00DB4D85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</w:t>
      </w:r>
      <w:r w:rsidR="00C307B7" w:rsidRPr="00DB4D85">
        <w:rPr>
          <w:rFonts w:ascii="Liberation Serif" w:hAnsi="Liberation Serif" w:cs="Liberation Serif"/>
          <w:sz w:val="28"/>
          <w:szCs w:val="28"/>
        </w:rPr>
        <w:br/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2BDAC601" w:rsidR="00430F90" w:rsidRPr="00DB4D85" w:rsidRDefault="00CE718D" w:rsidP="008103E9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7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E10154">
        <w:rPr>
          <w:rFonts w:ascii="Liberation Serif" w:hAnsi="Liberation Serif" w:cs="Liberation Serif"/>
          <w:sz w:val="28"/>
          <w:szCs w:val="28"/>
        </w:rPr>
        <w:t>специалисты отдела архитектуры и градостроительства администрации Камышловского городского округа</w:t>
      </w:r>
      <w:r w:rsidR="000447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56CA6AF9" w14:textId="2E51C71A" w:rsidR="00A25CD8" w:rsidRPr="00DB4D85" w:rsidRDefault="00CE71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8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. Информирование граждан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="00A25CD8" w:rsidRPr="00DB4D85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="00A25CD8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1ABEB288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BB23413" w14:textId="21E04964" w:rsidR="00A71815" w:rsidRPr="00B81BE6" w:rsidRDefault="0070655D" w:rsidP="00B81B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81BE6" w:rsidRPr="00B81BE6">
        <w:rPr>
          <w:rFonts w:ascii="Liberation Serif" w:hAnsi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81BE6">
        <w:rPr>
          <w:rFonts w:ascii="Liberation Serif" w:hAnsi="Liberation Serif"/>
          <w:sz w:val="28"/>
          <w:szCs w:val="28"/>
        </w:rPr>
        <w:t>».</w:t>
      </w:r>
    </w:p>
    <w:p w14:paraId="7EEFE98C" w14:textId="77777777" w:rsidR="00D10B18" w:rsidRPr="00B81BE6" w:rsidRDefault="00D10B18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E847D7D" w14:textId="1BEEF93A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249C8FB" w14:textId="2F516088" w:rsidR="00A71815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8B4FF2">
        <w:rPr>
          <w:rFonts w:ascii="Liberation Serif" w:hAnsi="Liberation Serif" w:cs="Liberation Serif"/>
          <w:sz w:val="28"/>
          <w:szCs w:val="28"/>
        </w:rPr>
        <w:t>отделом архитектуры и градостроительства администрации Камышловского городского округа.</w:t>
      </w:r>
    </w:p>
    <w:p w14:paraId="3E614821" w14:textId="77777777" w:rsidR="00EC6425" w:rsidRPr="00DB4D85" w:rsidRDefault="00EC642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DB4D85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DB4D85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b/>
          <w:sz w:val="28"/>
          <w:szCs w:val="28"/>
        </w:rPr>
        <w:t>необходимо</w:t>
      </w:r>
      <w:proofErr w:type="gramEnd"/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для предоставления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7A86D282" w:rsidR="00091AC4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9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, могут принимать участие </w:t>
      </w:r>
      <w:r w:rsidR="000E24A4" w:rsidRPr="00DB4D85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DB4D8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территориальные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 xml:space="preserve"> органы Федеральной налоговой службы Российской Федерации;</w:t>
      </w:r>
    </w:p>
    <w:p w14:paraId="20295207" w14:textId="77777777"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территориальные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 xml:space="preserve"> органы федерального органа исполнительной власти, уполномоченного на осуществление государственного кадастрового учета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1F8D3944" w14:textId="6561916B" w:rsidR="001E2520" w:rsidRPr="00DB4D85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иные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453CB757" w:rsidR="002D393D" w:rsidRPr="00AC45D4" w:rsidRDefault="002439DC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</w:t>
      </w:r>
      <w:r w:rsidR="00BB23CA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</w:t>
      </w:r>
      <w:r w:rsidR="00A71815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</w:t>
      </w:r>
      <w:r w:rsidR="002D393D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D393D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C45D4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035C91FA" w14:textId="77777777" w:rsidR="00BF31DC" w:rsidRPr="00DB4D85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427B93D" w14:textId="77777777" w:rsidR="00D67A02" w:rsidRPr="00DB4D85" w:rsidRDefault="00D67A02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DB4D85" w:rsidRDefault="00A45437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DB4D85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18B823A" w14:textId="77777777" w:rsidR="00B81BE6" w:rsidRPr="00B81BE6" w:rsidRDefault="002439DC" w:rsidP="00B81BE6">
      <w:pPr>
        <w:ind w:firstLine="568"/>
        <w:jc w:val="both"/>
        <w:rPr>
          <w:rFonts w:ascii="Liberation Serif" w:hAnsi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81BE6" w:rsidRPr="00B81BE6">
        <w:rPr>
          <w:rFonts w:ascii="Liberation Serif" w:hAnsi="Liberation Serif"/>
          <w:sz w:val="28"/>
          <w:szCs w:val="28"/>
          <w:lang w:eastAsia="ar-SA"/>
        </w:rPr>
        <w:t>Результатом</w:t>
      </w:r>
      <w:r w:rsidR="00B81BE6" w:rsidRPr="00B81BE6">
        <w:rPr>
          <w:rFonts w:ascii="Liberation Serif" w:hAnsi="Liberation Serif"/>
          <w:sz w:val="28"/>
          <w:szCs w:val="28"/>
        </w:rPr>
        <w:t xml:space="preserve"> предоставления муниципальной услуги является выдача (направление) заявителю:</w:t>
      </w:r>
    </w:p>
    <w:p w14:paraId="300F96C1" w14:textId="77777777" w:rsidR="00B81BE6" w:rsidRPr="00B81BE6" w:rsidRDefault="00B81BE6" w:rsidP="00B81BE6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81BE6">
        <w:rPr>
          <w:rFonts w:ascii="Liberation Serif" w:hAnsi="Liberation Serif"/>
          <w:sz w:val="28"/>
          <w:szCs w:val="28"/>
        </w:rPr>
        <w:t>разрешения</w:t>
      </w:r>
      <w:proofErr w:type="gramEnd"/>
      <w:r w:rsidRPr="00B81BE6">
        <w:rPr>
          <w:rFonts w:ascii="Liberation Serif" w:hAnsi="Liberation Serif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строительства;</w:t>
      </w:r>
    </w:p>
    <w:p w14:paraId="61173FFB" w14:textId="77777777" w:rsidR="00B81BE6" w:rsidRPr="00B81BE6" w:rsidRDefault="00B81BE6" w:rsidP="00B81BE6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81BE6">
        <w:rPr>
          <w:rFonts w:ascii="Liberation Serif" w:hAnsi="Liberation Serif"/>
          <w:sz w:val="28"/>
          <w:szCs w:val="28"/>
        </w:rPr>
        <w:t>мотивированного</w:t>
      </w:r>
      <w:proofErr w:type="gramEnd"/>
      <w:r w:rsidRPr="00B81BE6">
        <w:rPr>
          <w:rFonts w:ascii="Liberation Serif" w:hAnsi="Liberation Serif"/>
          <w:sz w:val="28"/>
          <w:szCs w:val="28"/>
        </w:rPr>
        <w:t xml:space="preserve"> 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14:paraId="53FE602A" w14:textId="21A5341E" w:rsidR="00B81BE6" w:rsidRPr="00B81BE6" w:rsidRDefault="00B81BE6" w:rsidP="00B81B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81BE6">
        <w:rPr>
          <w:rFonts w:ascii="Liberation Serif" w:hAnsi="Liberation Serif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(далее также – решение о предоставлении разрешения на условно разрешенный вид использования) или об отказе в предоставлении такого разрешения оформляется в виде постановления администрации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B81BE6">
        <w:rPr>
          <w:rFonts w:ascii="Liberation Serif" w:hAnsi="Liberation Serif"/>
          <w:sz w:val="28"/>
          <w:szCs w:val="28"/>
        </w:rPr>
        <w:t>.</w:t>
      </w:r>
    </w:p>
    <w:p w14:paraId="774EAC87" w14:textId="32877475" w:rsidR="00AD7348" w:rsidRPr="00DB4D85" w:rsidRDefault="00AD7348" w:rsidP="002D393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51AA4E" w14:textId="1135C8C1" w:rsidR="002B7614" w:rsidRPr="00DB4D85" w:rsidRDefault="002B7614" w:rsidP="00EC64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BB008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</w:t>
      </w:r>
      <w:r w:rsidR="00BA290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правовыми актами Свердловской области, срок выдачи (направления) документов, являющихся результатом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DB4D85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01C0B3" w14:textId="77777777" w:rsidR="00CC3135" w:rsidRPr="00CC3135" w:rsidRDefault="00C2658F" w:rsidP="00CC313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C3135" w:rsidRPr="00CC3135">
        <w:rPr>
          <w:rFonts w:ascii="Liberation Serif" w:hAnsi="Liberation Serif"/>
          <w:sz w:val="28"/>
          <w:szCs w:val="28"/>
          <w:lang w:eastAsia="ar-SA"/>
        </w:rPr>
        <w:t>Общий</w:t>
      </w:r>
      <w:r w:rsidR="00CC3135" w:rsidRPr="00CC3135">
        <w:rPr>
          <w:rFonts w:ascii="Liberation Serif" w:hAnsi="Liberation Serif"/>
          <w:sz w:val="28"/>
          <w:szCs w:val="28"/>
        </w:rPr>
        <w:t xml:space="preserve"> срок предоставления муниципальной услуги составляет 100 календарных дней.</w:t>
      </w:r>
    </w:p>
    <w:p w14:paraId="764A7CC0" w14:textId="77777777" w:rsidR="00CC3135" w:rsidRPr="00CC3135" w:rsidRDefault="00CC3135" w:rsidP="00CC313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C3135">
        <w:rPr>
          <w:rFonts w:ascii="Liberation Serif" w:hAnsi="Liberation Serif"/>
          <w:sz w:val="28"/>
          <w:szCs w:val="28"/>
        </w:rPr>
        <w:t>В общий срок предоставления муниципальной услуги входит срок формирования и направления межведомственных запросов в органы, участвующие в предоставлении муниципальной услуги, и получения на них ответов; проведение общественных обсуждений или публичных слушаний; срок выдачи (направления) документов, являющихся результатом предоставления муниципальной услуги.</w:t>
      </w:r>
    </w:p>
    <w:p w14:paraId="35BC8D85" w14:textId="29C2569C" w:rsidR="00C2658F" w:rsidRPr="00CC3135" w:rsidRDefault="00CC3135" w:rsidP="00CC313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C3135">
        <w:rPr>
          <w:rFonts w:ascii="Liberation Serif" w:hAnsi="Liberation Serif"/>
          <w:sz w:val="28"/>
          <w:szCs w:val="28"/>
        </w:rPr>
        <w:t xml:space="preserve">Исчисление срока предоставления муниципальной услуги </w:t>
      </w:r>
      <w:r w:rsidRPr="00CC3135">
        <w:rPr>
          <w:rFonts w:ascii="Liberation Serif" w:hAnsi="Liberation Serif"/>
          <w:sz w:val="28"/>
          <w:szCs w:val="28"/>
        </w:rPr>
        <w:br/>
        <w:t xml:space="preserve">при обращении заявителя за получением муниципальной услуги </w:t>
      </w:r>
      <w:r w:rsidRPr="00CC3135">
        <w:rPr>
          <w:rFonts w:ascii="Liberation Serif" w:hAnsi="Liberation Serif"/>
          <w:sz w:val="28"/>
          <w:szCs w:val="28"/>
        </w:rPr>
        <w:br/>
        <w:t>в МФЦ</w:t>
      </w:r>
      <w:r w:rsidRPr="00CC3135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CC3135">
        <w:rPr>
          <w:rFonts w:ascii="Liberation Serif" w:hAnsi="Liberation Serif"/>
          <w:sz w:val="28"/>
          <w:szCs w:val="28"/>
        </w:rPr>
        <w:t xml:space="preserve">начинается </w:t>
      </w:r>
      <w:r w:rsidRPr="00CC3135">
        <w:rPr>
          <w:rFonts w:ascii="Liberation Serif" w:hAnsi="Liberation Serif"/>
          <w:bCs/>
          <w:sz w:val="28"/>
          <w:szCs w:val="28"/>
        </w:rPr>
        <w:t>со дня поступления заявления в уполномоченный орган.</w:t>
      </w:r>
    </w:p>
    <w:p w14:paraId="15B5423A" w14:textId="77777777" w:rsidR="00917AAF" w:rsidRPr="00DB4D85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75DADF8" w14:textId="4DDADB0D" w:rsidR="00A45437" w:rsidRPr="00DB4D85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DB4D85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2B716D" w14:textId="020E3152" w:rsidR="0015526F" w:rsidRPr="00DB4D85" w:rsidRDefault="00E43FE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AB468C">
        <w:rPr>
          <w:rFonts w:ascii="Liberation Serif" w:hAnsi="Liberation Serif" w:cs="Liberation Serif"/>
          <w:sz w:val="28"/>
          <w:szCs w:val="28"/>
        </w:rPr>
        <w:t xml:space="preserve">администрации Камышловского городского округа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2" w:history="1">
        <w:r w:rsidR="005A41BB" w:rsidRPr="005A41BB">
          <w:rPr>
            <w:rStyle w:val="ab"/>
            <w:sz w:val="28"/>
            <w:szCs w:val="28"/>
          </w:rPr>
          <w:t>http://gorod-kamyshlov.ru/building/munitsipalnyie-uslugi/</w:t>
        </w:r>
      </w:hyperlink>
      <w:r w:rsidR="00AB468C">
        <w:rPr>
          <w:rFonts w:ascii="Liberation Serif" w:hAnsi="Liberation Serif" w:cs="Liberation Serif"/>
          <w:sz w:val="28"/>
          <w:szCs w:val="28"/>
        </w:rPr>
        <w:t xml:space="preserve"> </w:t>
      </w:r>
      <w:r w:rsidR="00AD7348" w:rsidRPr="00DB4D85">
        <w:rPr>
          <w:rFonts w:ascii="Liberation Serif" w:hAnsi="Liberation Serif" w:cs="Liberation Serif"/>
          <w:sz w:val="28"/>
          <w:szCs w:val="28"/>
        </w:rPr>
        <w:t>и на Едином портале</w:t>
      </w:r>
      <w:r w:rsidR="0083710D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3" w:history="1">
        <w:r w:rsidR="005A41BB" w:rsidRPr="005A41BB">
          <w:rPr>
            <w:rStyle w:val="ab"/>
            <w:sz w:val="28"/>
            <w:szCs w:val="28"/>
          </w:rPr>
          <w:t>https://www.gosuslugi.ru/382719/1/info</w:t>
        </w:r>
      </w:hyperlink>
      <w:r w:rsidR="00AB468C" w:rsidRPr="005A41BB">
        <w:rPr>
          <w:rFonts w:ascii="Liberation Serif" w:hAnsi="Liberation Serif" w:cs="Liberation Serif"/>
          <w:sz w:val="28"/>
          <w:szCs w:val="28"/>
        </w:rPr>
        <w:t xml:space="preserve"> </w:t>
      </w:r>
      <w:r w:rsidR="0015526F" w:rsidRPr="00DB4D85">
        <w:rPr>
          <w:rFonts w:ascii="Liberation Serif" w:hAnsi="Liberation Serif" w:cs="Liberation Serif"/>
          <w:sz w:val="28"/>
          <w:szCs w:val="28"/>
        </w:rPr>
        <w:t>Орган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E374C3" w:rsidRPr="00DB4D85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, </w:t>
      </w:r>
      <w:r w:rsidR="0015526F" w:rsidRPr="00DB4D85">
        <w:rPr>
          <w:rFonts w:ascii="Liberation Serif" w:hAnsi="Liberation Serif" w:cs="Liberation Serif"/>
          <w:sz w:val="28"/>
          <w:szCs w:val="28"/>
        </w:rPr>
        <w:t>предоставляющий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 муниципальную</w:t>
      </w:r>
      <w:r w:rsidR="0015526F" w:rsidRPr="00DB4D85">
        <w:rPr>
          <w:rFonts w:ascii="Liberation Serif" w:hAnsi="Liberation Serif" w:cs="Liberation Serif"/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14:paraId="603FD1A8" w14:textId="77777777" w:rsidR="00524761" w:rsidRPr="00DB4D85" w:rsidRDefault="00524761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67871831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и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60DC132F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proofErr w:type="gramEnd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AD0A0C" w14:textId="1B6E634C" w:rsidR="006C632F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представляет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04F4E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округа,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2A4BA445" w14:textId="790D0772" w:rsidR="006B39AE" w:rsidRPr="006B39AE" w:rsidRDefault="006B39AE" w:rsidP="006B39AE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6B39AE"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B39AE">
        <w:rPr>
          <w:rFonts w:ascii="Liberation Serif" w:hAnsi="Liberation Serif"/>
          <w:sz w:val="28"/>
          <w:szCs w:val="28"/>
        </w:rPr>
        <w:t xml:space="preserve">заявление </w:t>
      </w:r>
      <w:r w:rsidRPr="006B39AE">
        <w:rPr>
          <w:rFonts w:ascii="Liberation Serif" w:hAnsi="Liberation Serif"/>
          <w:bCs/>
          <w:sz w:val="28"/>
          <w:szCs w:val="28"/>
        </w:rPr>
        <w:t>о предоставлении</w:t>
      </w:r>
      <w:r w:rsidRPr="006B39AE">
        <w:rPr>
          <w:rFonts w:ascii="Liberation Serif" w:hAnsi="Liberation Serif"/>
          <w:sz w:val="28"/>
          <w:szCs w:val="28"/>
        </w:rPr>
        <w:t xml:space="preserve"> муниципальной услуги (далее также – заявление);</w:t>
      </w:r>
    </w:p>
    <w:p w14:paraId="32E9B52C" w14:textId="03E39F32" w:rsidR="006B39AE" w:rsidRPr="006B39AE" w:rsidRDefault="006B39AE" w:rsidP="006B39AE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6B39AE">
        <w:rPr>
          <w:rFonts w:ascii="Liberation Serif" w:hAnsi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B39AE">
        <w:rPr>
          <w:rFonts w:ascii="Liberation Serif" w:hAnsi="Liberation Serif"/>
          <w:sz w:val="28"/>
          <w:szCs w:val="28"/>
        </w:rPr>
        <w:t>документ, удостоверяющий личность заявителя (в случае если заявителем является физическое лицо);</w:t>
      </w:r>
    </w:p>
    <w:p w14:paraId="4AD8309D" w14:textId="4E5F0187" w:rsidR="006B39AE" w:rsidRPr="006B39AE" w:rsidRDefault="006B39AE" w:rsidP="006B39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B39AE">
        <w:rPr>
          <w:rFonts w:ascii="Liberation Serif" w:hAnsi="Liberation Serif"/>
          <w:color w:val="000000" w:themeColor="text1"/>
          <w:sz w:val="28"/>
          <w:szCs w:val="28"/>
        </w:rPr>
        <w:t>3)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6B39AE">
        <w:rPr>
          <w:rFonts w:ascii="Liberation Serif" w:hAnsi="Liberation Serif"/>
          <w:sz w:val="28"/>
          <w:szCs w:val="28"/>
        </w:rPr>
        <w:t>документ, удостоверяющий полномочия представителя заявителя</w:t>
      </w:r>
      <w:r w:rsidRPr="006B39AE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14:paraId="62CDCE23" w14:textId="179A05AF" w:rsidR="006B39AE" w:rsidRPr="006B39AE" w:rsidRDefault="006B39AE" w:rsidP="006B39AE">
      <w:pPr>
        <w:ind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B39AE">
        <w:rPr>
          <w:rFonts w:ascii="Liberation Serif" w:hAnsi="Liberation Serif"/>
          <w:color w:val="000000" w:themeColor="text1"/>
          <w:sz w:val="28"/>
          <w:szCs w:val="28"/>
        </w:rPr>
        <w:t>4)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6B39AE">
        <w:rPr>
          <w:rFonts w:ascii="Liberation Serif" w:hAnsi="Liberation Serif"/>
          <w:color w:val="000000" w:themeColor="text1"/>
          <w:sz w:val="28"/>
          <w:szCs w:val="28"/>
        </w:rPr>
        <w:t>правоустанавливающие (</w:t>
      </w:r>
      <w:proofErr w:type="spellStart"/>
      <w:r w:rsidRPr="006B39AE">
        <w:rPr>
          <w:rFonts w:ascii="Liberation Serif" w:hAnsi="Liberation Serif"/>
          <w:color w:val="000000" w:themeColor="text1"/>
          <w:sz w:val="28"/>
          <w:szCs w:val="28"/>
        </w:rPr>
        <w:t>правоудостоверяющие</w:t>
      </w:r>
      <w:proofErr w:type="spellEnd"/>
      <w:r w:rsidRPr="006B39AE">
        <w:rPr>
          <w:rFonts w:ascii="Liberation Serif" w:hAnsi="Liberation Serif"/>
          <w:color w:val="000000" w:themeColor="text1"/>
          <w:sz w:val="28"/>
          <w:szCs w:val="28"/>
        </w:rPr>
        <w:t>) документы на объекты недвижимости</w:t>
      </w:r>
      <w:r w:rsidRPr="006B39AE">
        <w:rPr>
          <w:rFonts w:ascii="Liberation Serif" w:hAnsi="Liberation Serif"/>
          <w:sz w:val="28"/>
          <w:szCs w:val="28"/>
        </w:rPr>
        <w:t>, права на которые не зарегистрированы в Едином государственном реестре недвижимости</w:t>
      </w:r>
      <w:r w:rsidRPr="006B39AE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14:paraId="6064F099" w14:textId="77777777" w:rsidR="00AB12A9" w:rsidRDefault="006B39AE" w:rsidP="006B39AE">
      <w:pPr>
        <w:ind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B39AE">
        <w:rPr>
          <w:rFonts w:ascii="Liberation Serif" w:hAnsi="Liberation Serif"/>
          <w:color w:val="000000" w:themeColor="text1"/>
          <w:sz w:val="28"/>
          <w:szCs w:val="28"/>
        </w:rPr>
        <w:lastRenderedPageBreak/>
        <w:t>5)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6B39AE">
        <w:rPr>
          <w:rFonts w:ascii="Liberation Serif" w:hAnsi="Liberation Serif"/>
          <w:color w:val="000000" w:themeColor="text1"/>
          <w:sz w:val="28"/>
          <w:szCs w:val="28"/>
        </w:rPr>
        <w:t>эскизный проект строительства, реконструкции объекта капитального строительства (при наличии)</w:t>
      </w:r>
      <w:r w:rsidR="00AB12A9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14:paraId="0C6A07CF" w14:textId="0F04CEA5" w:rsidR="006B39AE" w:rsidRPr="006B39AE" w:rsidRDefault="00AB12A9" w:rsidP="006B39AE">
      <w:pPr>
        <w:ind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6) технико-экономические показатели планируемого объекта</w:t>
      </w:r>
      <w:r w:rsidR="006B39AE" w:rsidRPr="006B39AE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14:paraId="323112EB" w14:textId="5DC40F56" w:rsidR="00ED48C4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17096C9A" w:rsidR="00973988" w:rsidRPr="00DB4D85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04F4E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лично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0F7726" w:rsidRPr="00DB4D85">
        <w:rPr>
          <w:rFonts w:ascii="Liberation Serif" w:hAnsi="Liberation Serif" w:cs="Liberation Serif"/>
          <w:sz w:val="28"/>
          <w:szCs w:val="28"/>
        </w:rPr>
        <w:t>с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F7726" w:rsidRPr="00DB4D85">
        <w:rPr>
          <w:rFonts w:ascii="Liberation Serif" w:hAnsi="Liberation Serif" w:cs="Liberation Serif"/>
          <w:sz w:val="28"/>
          <w:szCs w:val="28"/>
        </w:rPr>
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14:paraId="1FAF8C01" w14:textId="39336A78" w:rsidR="00A04C15" w:rsidRPr="00DB4D85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4" w:history="1">
        <w:r w:rsidRPr="00DB4D85">
          <w:rPr>
            <w:rFonts w:ascii="Liberation Serif" w:hAnsi="Liberation Serif" w:cs="Liberation Serif"/>
            <w:sz w:val="28"/>
            <w:szCs w:val="28"/>
          </w:rPr>
          <w:t xml:space="preserve">Правил определения видов электронной подписи, использование которых допускается при обращении за получением государственных </w:t>
        </w:r>
        <w:r w:rsidR="00EC6425" w:rsidRPr="00DB4D85">
          <w:rPr>
            <w:rFonts w:ascii="Liberation Serif" w:hAnsi="Liberation Serif" w:cs="Liberation Serif"/>
            <w:sz w:val="28"/>
            <w:szCs w:val="28"/>
          </w:rPr>
          <w:br/>
        </w:r>
        <w:r w:rsidRPr="00DB4D85">
          <w:rPr>
            <w:rFonts w:ascii="Liberation Serif" w:hAnsi="Liberation Serif" w:cs="Liberation Serif"/>
            <w:sz w:val="28"/>
            <w:szCs w:val="28"/>
          </w:rPr>
          <w:t>и муниципальных услуг</w:t>
        </w:r>
      </w:hyperlink>
      <w:r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5" w:history="1">
        <w:r w:rsidRPr="00DB4D85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ийской Федерации от 25.06.2012 №</w:t>
        </w:r>
        <w:r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C307B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EC642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4CB6DE40" w14:textId="77777777" w:rsidR="00AF553A" w:rsidRPr="00DB4D85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4738F47C" w14:textId="40FF116E" w:rsidR="00AF553A" w:rsidRPr="00DB4D85" w:rsidRDefault="00247615" w:rsidP="00AF55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</w:t>
      </w:r>
      <w:r w:rsidR="00AF553A" w:rsidRPr="00DB4D85">
        <w:rPr>
          <w:rFonts w:ascii="Liberation Serif" w:hAnsi="Liberation Serif" w:cs="Liberation Serif"/>
          <w:sz w:val="28"/>
          <w:szCs w:val="28"/>
        </w:rPr>
        <w:t>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быть подписан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сторон договора.</w:t>
      </w:r>
    </w:p>
    <w:p w14:paraId="7DDBDA7D" w14:textId="77777777" w:rsidR="00BB5853" w:rsidRPr="00DB4D85" w:rsidRDefault="00BB585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7E22B91C" w:rsidR="00ED48C4" w:rsidRPr="00DB4D85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заявитель</w:t>
      </w:r>
    </w:p>
    <w:p w14:paraId="74873FFD" w14:textId="1BC92193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</w:t>
      </w:r>
      <w:proofErr w:type="gramEnd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представить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заявителями, в том числе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78EF9ED3" w:rsidR="006C632F" w:rsidRPr="00DB4D85" w:rsidRDefault="00C46E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DB4D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3C12B36" w14:textId="77777777" w:rsidR="006A64FD" w:rsidRPr="006A64FD" w:rsidRDefault="006A64FD" w:rsidP="006A64F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64FD">
        <w:rPr>
          <w:rFonts w:ascii="Liberation Serif" w:hAnsi="Liberation Serif"/>
          <w:sz w:val="28"/>
          <w:szCs w:val="28"/>
        </w:rPr>
        <w:t>1)</w:t>
      </w:r>
      <w:r w:rsidRPr="006A64FD">
        <w:rPr>
          <w:rFonts w:ascii="Liberation Serif" w:hAnsi="Liberation Serif"/>
          <w:color w:val="000000" w:themeColor="text1"/>
          <w:sz w:val="28"/>
          <w:szCs w:val="28"/>
        </w:rPr>
        <w:t>выписка</w:t>
      </w:r>
      <w:proofErr w:type="gramEnd"/>
      <w:r w:rsidRPr="006A64FD">
        <w:rPr>
          <w:rFonts w:ascii="Liberation Serif" w:hAnsi="Liberation Serif"/>
          <w:color w:val="000000" w:themeColor="text1"/>
          <w:sz w:val="28"/>
          <w:szCs w:val="28"/>
        </w:rPr>
        <w:t xml:space="preserve"> из Единого государственного реестра юридических лиц (в случае если заявителем является юридическое лицо)</w:t>
      </w:r>
      <w:r w:rsidRPr="006A64FD">
        <w:rPr>
          <w:rFonts w:ascii="Liberation Serif" w:hAnsi="Liberation Serif"/>
          <w:sz w:val="28"/>
          <w:szCs w:val="28"/>
        </w:rPr>
        <w:t>;</w:t>
      </w:r>
    </w:p>
    <w:p w14:paraId="04A3B3AD" w14:textId="77777777" w:rsidR="006A64FD" w:rsidRPr="006A64FD" w:rsidRDefault="006A64FD" w:rsidP="006A64FD">
      <w:pPr>
        <w:ind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6A64FD">
        <w:rPr>
          <w:rFonts w:ascii="Liberation Serif" w:hAnsi="Liberation Serif"/>
          <w:color w:val="000000" w:themeColor="text1"/>
          <w:sz w:val="28"/>
          <w:szCs w:val="28"/>
        </w:rPr>
        <w:t>2)правоустанавливающие</w:t>
      </w:r>
      <w:proofErr w:type="gramEnd"/>
      <w:r w:rsidRPr="006A64FD">
        <w:rPr>
          <w:rFonts w:ascii="Liberation Serif" w:hAnsi="Liberation Serif"/>
          <w:color w:val="000000" w:themeColor="text1"/>
          <w:sz w:val="28"/>
          <w:szCs w:val="28"/>
        </w:rPr>
        <w:t xml:space="preserve"> (</w:t>
      </w:r>
      <w:proofErr w:type="spellStart"/>
      <w:r w:rsidRPr="006A64FD">
        <w:rPr>
          <w:rFonts w:ascii="Liberation Serif" w:hAnsi="Liberation Serif"/>
          <w:color w:val="000000" w:themeColor="text1"/>
          <w:sz w:val="28"/>
          <w:szCs w:val="28"/>
        </w:rPr>
        <w:t>правоудостоверяющие</w:t>
      </w:r>
      <w:proofErr w:type="spellEnd"/>
      <w:r w:rsidRPr="006A64FD">
        <w:rPr>
          <w:rFonts w:ascii="Liberation Serif" w:hAnsi="Liberation Serif"/>
          <w:color w:val="000000" w:themeColor="text1"/>
          <w:sz w:val="28"/>
          <w:szCs w:val="28"/>
        </w:rPr>
        <w:t>) документы на объекты недвижимости</w:t>
      </w:r>
      <w:r w:rsidRPr="006A64FD">
        <w:rPr>
          <w:rFonts w:ascii="Liberation Serif" w:hAnsi="Liberation Serif"/>
          <w:sz w:val="28"/>
          <w:szCs w:val="28"/>
        </w:rPr>
        <w:t>, права на которые зарегистрированы в Едином государственном реестре недвижимости</w:t>
      </w:r>
      <w:r w:rsidRPr="006A64FD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14:paraId="1730AD65" w14:textId="77777777" w:rsidR="006A64FD" w:rsidRPr="006A64FD" w:rsidRDefault="006A64FD" w:rsidP="006A64FD">
      <w:pPr>
        <w:ind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6A64FD">
        <w:rPr>
          <w:rFonts w:ascii="Liberation Serif" w:hAnsi="Liberation Serif"/>
          <w:color w:val="000000" w:themeColor="text1"/>
          <w:sz w:val="28"/>
          <w:szCs w:val="28"/>
        </w:rPr>
        <w:t>3)кадастровая</w:t>
      </w:r>
      <w:proofErr w:type="gramEnd"/>
      <w:r w:rsidRPr="006A64FD">
        <w:rPr>
          <w:rFonts w:ascii="Liberation Serif" w:hAnsi="Liberation Serif"/>
          <w:color w:val="000000" w:themeColor="text1"/>
          <w:sz w:val="28"/>
          <w:szCs w:val="28"/>
        </w:rPr>
        <w:t xml:space="preserve"> выписка о земельном участке либо кадастровый паспорт земельного участка, либо кадастровый план земельного участка.</w:t>
      </w:r>
    </w:p>
    <w:p w14:paraId="4178C259" w14:textId="77777777" w:rsidR="006A64FD" w:rsidRPr="006A64FD" w:rsidRDefault="006A64FD" w:rsidP="006A64F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A64FD">
        <w:rPr>
          <w:rFonts w:ascii="Liberation Serif" w:hAnsi="Liberation Serif"/>
          <w:sz w:val="28"/>
          <w:szCs w:val="28"/>
        </w:rPr>
        <w:t xml:space="preserve">Указанные документы могут быть представлены заявителем по собственной инициативе. </w:t>
      </w:r>
    </w:p>
    <w:p w14:paraId="50C4B52F" w14:textId="77777777" w:rsidR="006A64FD" w:rsidRPr="006A64FD" w:rsidRDefault="006A64FD" w:rsidP="006A64F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A64FD">
        <w:rPr>
          <w:rFonts w:ascii="Liberation Serif" w:hAnsi="Liberation Serif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4243C94F" w14:textId="77777777"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3D8EC307" w14:textId="77777777"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</w:t>
      </w:r>
      <w:proofErr w:type="gramEnd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документов и информации или осуществления действий</w:t>
      </w:r>
    </w:p>
    <w:p w14:paraId="4FCDA0BF" w14:textId="77777777" w:rsidR="000E51BC" w:rsidRPr="00DB4D85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777777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7C92AB60" w14:textId="24861716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0E19C8AA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органам местного самоуправления организаций, участвующих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ственных и муниципальных услуг».</w:t>
      </w:r>
    </w:p>
    <w:p w14:paraId="5FECFDED" w14:textId="382C66BD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требований нормативных правовых актов, касающихся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7697796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ошибок в заявлении о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297A41E3" w14:textId="2C196033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14:paraId="523E6C05" w14:textId="0C770A2B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668C0425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приеме запроса и иных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204F4E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29959611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204F4E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86187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7F54C00" w14:textId="7777777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1974FEB" w14:textId="77777777" w:rsidR="006A64FD" w:rsidRPr="006A64FD" w:rsidRDefault="00D11FF2" w:rsidP="006A64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A64FD" w:rsidRPr="006A64FD">
        <w:rPr>
          <w:rFonts w:ascii="Liberation Serif" w:hAnsi="Liberation Serif"/>
          <w:bCs/>
          <w:sz w:val="28"/>
          <w:szCs w:val="28"/>
        </w:rPr>
        <w:t>Оснований</w:t>
      </w:r>
      <w:r w:rsidR="006A64FD" w:rsidRPr="006A64FD">
        <w:rPr>
          <w:rFonts w:ascii="Liberation Serif" w:hAnsi="Liberation Serif"/>
          <w:sz w:val="28"/>
          <w:szCs w:val="28"/>
        </w:rPr>
        <w:t xml:space="preserve"> для отказа в приеме заявления о предоставлении муниципальной услуги действующим законодательством не предусмотрено.</w:t>
      </w:r>
    </w:p>
    <w:p w14:paraId="0212EAAD" w14:textId="7A0BCBD3" w:rsidR="00742BDB" w:rsidRPr="006A64FD" w:rsidRDefault="00742BDB" w:rsidP="006A64F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D047E5" w14:textId="77777777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</w:t>
      </w:r>
      <w:proofErr w:type="gramEnd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отказа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5AE4CE" w14:textId="59F4F334" w:rsidR="006A64FD" w:rsidRPr="006A64FD" w:rsidRDefault="006A64FD" w:rsidP="006A64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A64FD">
        <w:rPr>
          <w:rFonts w:ascii="Liberation Serif" w:hAnsi="Liberation Serif"/>
          <w:sz w:val="28"/>
          <w:szCs w:val="28"/>
        </w:rPr>
        <w:t>22. Основания для приостановления предоставления муниципальной услуги действующим законодательством не предусмотрены.</w:t>
      </w:r>
    </w:p>
    <w:p w14:paraId="140874B3" w14:textId="49412504" w:rsidR="006A64FD" w:rsidRPr="006A64FD" w:rsidRDefault="006A64FD" w:rsidP="006A64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A64FD">
        <w:rPr>
          <w:rFonts w:ascii="Liberation Serif" w:hAnsi="Liberation Serif"/>
          <w:sz w:val="28"/>
          <w:szCs w:val="28"/>
        </w:rPr>
        <w:t>23.Основания для отказа в предоставлении муниципальной услуги:</w:t>
      </w:r>
    </w:p>
    <w:p w14:paraId="2371C3E8" w14:textId="77777777" w:rsidR="006A64FD" w:rsidRPr="006A64FD" w:rsidRDefault="006A64FD" w:rsidP="006A64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64FD">
        <w:rPr>
          <w:rFonts w:ascii="Liberation Serif" w:hAnsi="Liberation Serif"/>
          <w:sz w:val="28"/>
          <w:szCs w:val="28"/>
        </w:rPr>
        <w:t>непредставление</w:t>
      </w:r>
      <w:proofErr w:type="gramEnd"/>
      <w:r w:rsidRPr="006A64FD">
        <w:rPr>
          <w:rFonts w:ascii="Liberation Serif" w:hAnsi="Liberation Serif"/>
          <w:sz w:val="28"/>
          <w:szCs w:val="28"/>
        </w:rPr>
        <w:t xml:space="preserve"> документов, обязанность по представлению которых возложена на заявителя;</w:t>
      </w:r>
    </w:p>
    <w:p w14:paraId="5E755CB1" w14:textId="77777777" w:rsidR="006A64FD" w:rsidRPr="006A64FD" w:rsidRDefault="006A64FD" w:rsidP="006A64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ar0"/>
      <w:bookmarkEnd w:id="3"/>
      <w:proofErr w:type="gramStart"/>
      <w:r w:rsidRPr="006A64FD">
        <w:rPr>
          <w:rFonts w:ascii="Liberation Serif" w:hAnsi="Liberation Serif"/>
          <w:sz w:val="28"/>
          <w:szCs w:val="28"/>
        </w:rPr>
        <w:t>отсутствие</w:t>
      </w:r>
      <w:proofErr w:type="gramEnd"/>
      <w:r w:rsidRPr="006A64FD">
        <w:rPr>
          <w:rFonts w:ascii="Liberation Serif" w:hAnsi="Liberation Serif"/>
          <w:sz w:val="28"/>
          <w:szCs w:val="28"/>
        </w:rPr>
        <w:t xml:space="preserve"> у заявителя права на земельный участок или объект капитального строительства;</w:t>
      </w:r>
    </w:p>
    <w:p w14:paraId="5771E218" w14:textId="77777777" w:rsidR="006A64FD" w:rsidRPr="006A64FD" w:rsidRDefault="006A64FD" w:rsidP="006A64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64FD">
        <w:rPr>
          <w:rFonts w:ascii="Liberation Serif" w:hAnsi="Liberation Serif"/>
          <w:sz w:val="28"/>
          <w:szCs w:val="28"/>
        </w:rPr>
        <w:lastRenderedPageBreak/>
        <w:t>поступление</w:t>
      </w:r>
      <w:proofErr w:type="gramEnd"/>
      <w:r w:rsidRPr="006A64FD">
        <w:rPr>
          <w:rFonts w:ascii="Liberation Serif" w:hAnsi="Liberation Serif"/>
          <w:sz w:val="28"/>
          <w:szCs w:val="28"/>
        </w:rPr>
        <w:t xml:space="preserve"> уведомления о выявлении самовольной постройки </w:t>
      </w:r>
      <w:r w:rsidRPr="006A64FD">
        <w:rPr>
          <w:rFonts w:ascii="Liberation Serif" w:hAnsi="Liberation Serif"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самоуправления. </w:t>
      </w:r>
    </w:p>
    <w:p w14:paraId="46FB8CDB" w14:textId="77777777" w:rsidR="006A64FD" w:rsidRPr="006A64FD" w:rsidRDefault="006A64FD" w:rsidP="006A64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A64FD">
        <w:rPr>
          <w:rFonts w:ascii="Liberation Serif" w:hAnsi="Liberation Serif"/>
          <w:sz w:val="28"/>
          <w:szCs w:val="28"/>
        </w:rPr>
        <w:t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на официальном сайте уполномоченного органа.</w:t>
      </w:r>
    </w:p>
    <w:p w14:paraId="237B4F71" w14:textId="75B81F6E" w:rsidR="006212F9" w:rsidRPr="00DB4D85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24</w:t>
      </w:r>
      <w:r w:rsidR="006212F9" w:rsidRPr="00DB4D85">
        <w:rPr>
          <w:rFonts w:ascii="Liberation Serif" w:hAnsi="Liberation Serif" w:cs="Liberation Serif"/>
          <w:sz w:val="28"/>
          <w:szCs w:val="28"/>
        </w:rPr>
        <w:t>. Неполучение (несвоевременное получение) документов, находящихся</w:t>
      </w:r>
      <w:r w:rsidR="006212F9" w:rsidRPr="00DB4D85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01A78" w:rsidRPr="00DB4D85">
        <w:rPr>
          <w:rFonts w:ascii="Liberation Serif" w:hAnsi="Liberation Serif" w:cs="Liberation Serif"/>
          <w:sz w:val="28"/>
          <w:szCs w:val="28"/>
        </w:rPr>
        <w:t>,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B891992" w14:textId="77777777"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39829FF3" w:rsidR="006212F9" w:rsidRPr="00DB4D8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DB4D85">
        <w:rPr>
          <w:rFonts w:ascii="Liberation Serif" w:hAnsi="Liberation Serif" w:cs="Liberation Serif"/>
          <w:sz w:val="28"/>
          <w:szCs w:val="28"/>
        </w:rPr>
        <w:br/>
      </w:r>
      <w:r w:rsidR="006212F9" w:rsidRPr="00DB4D85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DB4D85">
        <w:rPr>
          <w:rFonts w:ascii="Liberation Serif" w:hAnsi="Liberation Serif" w:cs="Liberation Serif"/>
          <w:sz w:val="28"/>
          <w:szCs w:val="28"/>
        </w:rPr>
        <w:t xml:space="preserve"> и законодательством Свердловской области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не предусмотрено</w:t>
      </w:r>
      <w:r w:rsidR="006212F9" w:rsidRPr="00DB4D85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086FF9EC" w14:textId="77777777" w:rsidR="00ED48C4" w:rsidRPr="00DB4D85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F01DC5" w14:textId="114B67AC" w:rsidR="00EA526E" w:rsidRPr="006A64FD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64FD" w:rsidRPr="006A64FD">
        <w:rPr>
          <w:rFonts w:ascii="Liberation Serif" w:hAnsi="Liberation Serif"/>
          <w:sz w:val="28"/>
          <w:szCs w:val="28"/>
        </w:rPr>
        <w:t>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лицо, заинтересованное в предоставлении такого разрешения</w:t>
      </w:r>
      <w:r w:rsidR="006A64FD">
        <w:rPr>
          <w:rFonts w:ascii="Liberation Serif" w:hAnsi="Liberation Serif"/>
          <w:sz w:val="28"/>
          <w:szCs w:val="28"/>
        </w:rPr>
        <w:t>.</w:t>
      </w:r>
    </w:p>
    <w:p w14:paraId="1BB09F16" w14:textId="77777777" w:rsidR="00200F00" w:rsidRPr="00DB4D85" w:rsidRDefault="00200F0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E33E772" w:rsidR="00ED48C4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DB4D85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DB4D85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44EB3748" w:rsidR="00B4437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801F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59E6BAAC" w14:textId="7247687E" w:rsidR="00546E2A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E95F0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</w:t>
      </w:r>
      <w:r w:rsidR="006902E0"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очереди при подаче запроса о предоставлении </w:t>
      </w:r>
      <w:r w:rsidR="00906A4A"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</w:t>
      </w:r>
      <w:r w:rsidR="00C307B7"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14:paraId="64CF2AAF" w14:textId="77777777" w:rsidR="00F524BB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ABF50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77777777"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D9639A" w14:textId="7E516F33"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proofErr w:type="gramEnd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proofErr w:type="gramEnd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том числе в электронной форме</w:t>
      </w:r>
    </w:p>
    <w:p w14:paraId="0F817E49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26320D08" w:rsidR="00ED48C4" w:rsidRPr="00DB4D8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D688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23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</w:t>
      </w:r>
      <w:r w:rsidR="0038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через многофункциональный центр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802BE">
        <w:rPr>
          <w:rFonts w:ascii="Liberation Serif" w:hAnsi="Liberation Serif" w:cs="Liberation Serif"/>
          <w:sz w:val="28"/>
          <w:szCs w:val="28"/>
        </w:rPr>
        <w:t>.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E28C7BF" w14:textId="08100133"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30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DB4D85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A804BE">
        <w:rPr>
          <w:rFonts w:ascii="Liberation Serif" w:hAnsi="Liberation Serif" w:cs="Liberation Serif"/>
          <w:sz w:val="28"/>
          <w:szCs w:val="28"/>
        </w:rPr>
        <w:t xml:space="preserve"> отдела архитектуры и градостроительства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2303DA">
        <w:rPr>
          <w:rFonts w:ascii="Liberation Serif" w:hAnsi="Liberation Serif" w:cs="Liberation Serif"/>
          <w:sz w:val="28"/>
          <w:szCs w:val="28"/>
        </w:rPr>
        <w:t xml:space="preserve">администрации Камышловского городского округа,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proofErr w:type="gramStart"/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услуги</w:t>
      </w:r>
      <w:proofErr w:type="gramEnd"/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, направленных в форме электронных документов, при отсутствии оснований для отказа в приеме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DB4D85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5078D7">
        <w:rPr>
          <w:rFonts w:ascii="Liberation Serif" w:hAnsi="Liberation Serif" w:cs="Liberation Serif"/>
          <w:sz w:val="28"/>
          <w:szCs w:val="28"/>
        </w:rPr>
        <w:t>услуги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в </w:t>
      </w:r>
      <w:r w:rsidR="000B09D1">
        <w:rPr>
          <w:rFonts w:ascii="Liberation Serif" w:hAnsi="Liberation Serif" w:cs="Liberation Serif"/>
          <w:sz w:val="28"/>
          <w:szCs w:val="28"/>
        </w:rPr>
        <w:t>администрации</w:t>
      </w:r>
      <w:r w:rsidR="002303DA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</w:t>
      </w:r>
      <w:r w:rsidR="005078D7">
        <w:rPr>
          <w:rFonts w:ascii="Liberation Serif" w:hAnsi="Liberation Serif" w:cs="Liberation Serif"/>
          <w:sz w:val="28"/>
          <w:szCs w:val="28"/>
        </w:rPr>
        <w:t>.</w:t>
      </w:r>
    </w:p>
    <w:p w14:paraId="3D83D276" w14:textId="65C0F3CB"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31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DB4D8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17FEE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052DDE2D" w14:textId="77777777" w:rsidR="00EA526E" w:rsidRPr="00DB4D85" w:rsidRDefault="00EA526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85C5A80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DB4D85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объектов в соответствии с законодательством Российской Федерации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C7AB028" w14:textId="0375BFAB" w:rsidR="00ED48C4" w:rsidRPr="00DB4D85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9C4DEEC" w14:textId="1934CE31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DB4D85">
        <w:rPr>
          <w:rFonts w:ascii="Liberation Serif" w:hAnsi="Liberation Serif" w:cs="Liberation Serif"/>
          <w:sz w:val="28"/>
          <w:szCs w:val="28"/>
        </w:rPr>
        <w:t>соответствие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36558D69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DB4D85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14:paraId="2BEF838E" w14:textId="77777777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bCs/>
          <w:sz w:val="28"/>
          <w:szCs w:val="28"/>
        </w:rPr>
        <w:t>возможность</w:t>
      </w:r>
      <w:proofErr w:type="gramEnd"/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 беспрепятственного входа в объекты и выхода из них;</w:t>
      </w:r>
    </w:p>
    <w:p w14:paraId="1E96AA7E" w14:textId="0B1EC6BF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bCs/>
          <w:sz w:val="28"/>
          <w:szCs w:val="28"/>
        </w:rPr>
        <w:t>возможность</w:t>
      </w:r>
      <w:proofErr w:type="gramEnd"/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 самостоятельного передвижения по территории объекта в целях доступа к месту предоставления </w:t>
      </w:r>
      <w:r w:rsidR="00855C5D" w:rsidRPr="00DB4D85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, в том числе с помощью работников объекта, предоставляющих государственные услуги, </w:t>
      </w:r>
      <w:proofErr w:type="spellStart"/>
      <w:r w:rsidRPr="00DB4D85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D62EC" w:rsidRPr="00DB4D85">
        <w:rPr>
          <w:rFonts w:ascii="Liberation Serif" w:hAnsi="Liberation Serif" w:cs="Liberation Serif"/>
          <w:bCs/>
          <w:sz w:val="28"/>
          <w:szCs w:val="28"/>
        </w:rPr>
        <w:br/>
      </w:r>
      <w:r w:rsidRPr="00DB4D85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5DF0FE29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01534DA7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DB4D85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DB4D85">
        <w:rPr>
          <w:rFonts w:ascii="Liberation Serif" w:hAnsi="Liberation Serif" w:cs="Liberation Serif"/>
          <w:sz w:val="28"/>
          <w:szCs w:val="28"/>
        </w:rPr>
        <w:t>);</w:t>
      </w:r>
    </w:p>
    <w:p w14:paraId="73D6C293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рабочее время;</w:t>
      </w:r>
    </w:p>
    <w:p w14:paraId="10F3897A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14:paraId="69EDC6F0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информационными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 xml:space="preserve"> стендами или информационными электронными терминалами;</w:t>
      </w:r>
    </w:p>
    <w:p w14:paraId="61F5D92D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столами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 xml:space="preserve"> (стойками) с канцелярскими принадлежностями для оформления документов, стульями.</w:t>
      </w:r>
    </w:p>
    <w:p w14:paraId="2F997415" w14:textId="29EC0735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DB4D85">
        <w:rPr>
          <w:rFonts w:ascii="Liberation Serif" w:hAnsi="Liberation Serif" w:cs="Liberation Serif"/>
          <w:sz w:val="28"/>
          <w:szCs w:val="28"/>
        </w:rPr>
        <w:t>4</w:t>
      </w:r>
      <w:r w:rsidR="0081168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2D071036" w14:textId="62A0195F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DB4D85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DB4D85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1A4B13B4" w14:textId="77777777" w:rsidR="003F6309" w:rsidRPr="00DB4D85" w:rsidRDefault="003F6309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F6A103" w14:textId="77777777" w:rsidR="00E01A78" w:rsidRPr="00DB4D8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505FEF5" w14:textId="03804B94"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ной услуги, </w:t>
      </w:r>
    </w:p>
    <w:p w14:paraId="70126353" w14:textId="02DEBF9D" w:rsidR="00ED48C4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2D62E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</w:t>
      </w:r>
      <w:bookmarkStart w:id="4" w:name="_Hlk30546111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муниципальных </w:t>
      </w:r>
      <w:bookmarkEnd w:id="4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14:paraId="45508A98" w14:textId="77777777"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7762C89B" w:rsidR="00ED48C4" w:rsidRPr="00DB4D85" w:rsidRDefault="00426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2670D766" w14:textId="2FA64179" w:rsidR="00F97337" w:rsidRPr="00DB4D85" w:rsidRDefault="00F973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2043055" w14:textId="30F6F8F5" w:rsidR="00F97337" w:rsidRPr="00DB4D85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любой филиал многофункционального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F6CE4" w:rsidRPr="00DB4D85">
        <w:rPr>
          <w:rFonts w:ascii="Liberation Serif" w:hAnsi="Liberation Serif" w:cs="Liberation Serif"/>
          <w:sz w:val="28"/>
          <w:szCs w:val="28"/>
        </w:rPr>
        <w:t>а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8943709" w14:textId="47979CC3" w:rsidR="00CF6CE4" w:rsidRPr="00DB4D85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муниципальных услуг.</w:t>
      </w:r>
    </w:p>
    <w:p w14:paraId="05BF0346" w14:textId="39826320" w:rsidR="00F97337" w:rsidRPr="00DB4D85" w:rsidRDefault="0006588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4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) создание инвалидам </w:t>
      </w:r>
      <w:r w:rsidR="004269BF" w:rsidRPr="00DB4D85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муниципальных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2391DC70" w14:textId="282CE056" w:rsidR="00A804BE" w:rsidRDefault="00173B2F" w:rsidP="00A636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заявителя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804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 специалистами администрации Камышловского городского округа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A804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</w:p>
    <w:p w14:paraId="5448616B" w14:textId="77777777" w:rsidR="00A804BE" w:rsidRDefault="00A804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 обращении заявителя за предоставлением муниципальной услуги;</w:t>
      </w:r>
    </w:p>
    <w:p w14:paraId="761FF397" w14:textId="2DE8C828" w:rsidR="00ED48C4" w:rsidRPr="00DB4D85" w:rsidRDefault="00A804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результата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услуги.</w:t>
      </w:r>
      <w:r w:rsidR="00173B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73B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173B2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73B2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36789050" w14:textId="2A3C7C4B" w:rsidR="004246CD" w:rsidRPr="002A63ED" w:rsidRDefault="004246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C00000"/>
          <w:sz w:val="28"/>
          <w:szCs w:val="28"/>
          <w:lang w:eastAsia="en-US"/>
        </w:rPr>
      </w:pPr>
    </w:p>
    <w:p w14:paraId="0DB9A51A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5839E498" w:rsidR="00D33F50" w:rsidRPr="00DB4D85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DB4D85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2A4E7D9E" w:rsidR="00B41DAA" w:rsidRPr="00DB4D85" w:rsidRDefault="00AE42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посредством обращения в многофункциональный центр предоставления государственных 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его филиалы.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54B76B48" w:rsidR="00B41DAA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14:paraId="3310064C" w14:textId="12271AA2" w:rsidR="000C361B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E01A7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7E5768" w:rsidRPr="00DB4D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регламентом и соглашением о взаимодействии, заключенным между многофункциональным центром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D11FF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1621">
        <w:rPr>
          <w:rFonts w:ascii="Liberation Serif" w:hAnsi="Liberation Serif" w:cs="Liberation Serif"/>
          <w:sz w:val="28"/>
          <w:szCs w:val="28"/>
        </w:rPr>
        <w:t>администрацией Камышловского городского округа.</w:t>
      </w:r>
    </w:p>
    <w:p w14:paraId="08CE6382" w14:textId="78E3BB00" w:rsidR="000C361B" w:rsidRPr="00DB4D85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заяв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E345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F4A66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14:paraId="3AB12E53" w14:textId="16B38B44" w:rsidR="004D1B66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</w:t>
      </w:r>
      <w:r w:rsidR="00F21EC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6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7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672F4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="004D1B66" w:rsidRPr="00DB4D85">
        <w:rPr>
          <w:rFonts w:ascii="Liberation Serif" w:hAnsi="Liberation Serif" w:cs="Liberation Serif"/>
          <w:sz w:val="28"/>
          <w:szCs w:val="28"/>
        </w:rPr>
        <w:t>, устанавливающим п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14:paraId="56BFBA11" w14:textId="3F79E244" w:rsidR="00F21EC7" w:rsidRPr="00DB4D85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537E15F7" w14:textId="77777777" w:rsidR="00672F46" w:rsidRPr="00DB4D85" w:rsidRDefault="00672F46" w:rsidP="00672F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 сторон договора.</w:t>
      </w:r>
    </w:p>
    <w:p w14:paraId="7C486AF9" w14:textId="77777777" w:rsidR="00AF553A" w:rsidRPr="00DB4D85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2D35F800" w:rsidR="00BA7F4E" w:rsidRPr="00DB4D85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EC6425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4FE685C9" w:rsidR="0052278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</w:t>
      </w:r>
      <w:r w:rsidR="0097474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1A96A796" w14:textId="77777777" w:rsidR="00015654" w:rsidRPr="00015654" w:rsidRDefault="00015654" w:rsidP="00015654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15654">
        <w:rPr>
          <w:rFonts w:ascii="Liberation Serif" w:hAnsi="Liberation Serif"/>
          <w:sz w:val="28"/>
          <w:szCs w:val="28"/>
        </w:rPr>
        <w:t>прием</w:t>
      </w:r>
      <w:proofErr w:type="gramEnd"/>
      <w:r w:rsidRPr="00015654">
        <w:rPr>
          <w:rFonts w:ascii="Liberation Serif" w:hAnsi="Liberation Serif"/>
          <w:sz w:val="28"/>
          <w:szCs w:val="28"/>
        </w:rPr>
        <w:t xml:space="preserve"> и регистрация заявления о предоставлении муниципальной услуги;</w:t>
      </w:r>
    </w:p>
    <w:p w14:paraId="20A7E0FD" w14:textId="77777777" w:rsidR="00015654" w:rsidRPr="00015654" w:rsidRDefault="00015654" w:rsidP="00015654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15654">
        <w:rPr>
          <w:rFonts w:ascii="Liberation Serif" w:hAnsi="Liberation Serif"/>
          <w:sz w:val="28"/>
          <w:szCs w:val="28"/>
        </w:rPr>
        <w:t>проверка</w:t>
      </w:r>
      <w:proofErr w:type="gramEnd"/>
      <w:r w:rsidRPr="00015654">
        <w:rPr>
          <w:rFonts w:ascii="Liberation Serif" w:hAnsi="Liberation Serif"/>
          <w:sz w:val="28"/>
          <w:szCs w:val="28"/>
        </w:rPr>
        <w:t xml:space="preserve"> представленных документов;</w:t>
      </w:r>
    </w:p>
    <w:p w14:paraId="636F05ED" w14:textId="77777777" w:rsidR="00015654" w:rsidRPr="00015654" w:rsidRDefault="00015654" w:rsidP="00015654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15654">
        <w:rPr>
          <w:rFonts w:ascii="Liberation Serif" w:hAnsi="Liberation Serif"/>
          <w:sz w:val="28"/>
          <w:szCs w:val="28"/>
        </w:rPr>
        <w:t>формирование</w:t>
      </w:r>
      <w:proofErr w:type="gramEnd"/>
      <w:r w:rsidRPr="00015654">
        <w:rPr>
          <w:rFonts w:ascii="Liberation Serif" w:hAnsi="Liberation Serif"/>
          <w:sz w:val="28"/>
          <w:szCs w:val="28"/>
        </w:rPr>
        <w:t xml:space="preserve"> и направление межведомственных запросов в органы (организации), участвующие в предоставлении муниципальной услуги;</w:t>
      </w:r>
    </w:p>
    <w:p w14:paraId="354341E5" w14:textId="77777777" w:rsidR="00015654" w:rsidRPr="00015654" w:rsidRDefault="00015654" w:rsidP="00015654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15654">
        <w:rPr>
          <w:rFonts w:ascii="Liberation Serif" w:hAnsi="Liberation Serif"/>
          <w:sz w:val="28"/>
          <w:szCs w:val="28"/>
        </w:rPr>
        <w:t>подготовка</w:t>
      </w:r>
      <w:proofErr w:type="gramEnd"/>
      <w:r w:rsidRPr="00015654">
        <w:rPr>
          <w:rFonts w:ascii="Liberation Serif" w:hAnsi="Liberation Serif"/>
          <w:sz w:val="28"/>
          <w:szCs w:val="28"/>
        </w:rPr>
        <w:t xml:space="preserve"> проекта решения о предоставлении муниципальной услуги или об отказе в предоставлении муниципальной услуги, проведение публичных слушаний или общественных обсуждений;</w:t>
      </w:r>
    </w:p>
    <w:p w14:paraId="7043BE23" w14:textId="77777777" w:rsidR="00015654" w:rsidRPr="00015654" w:rsidRDefault="00015654" w:rsidP="00015654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15654">
        <w:rPr>
          <w:rFonts w:ascii="Liberation Serif" w:hAnsi="Liberation Serif"/>
          <w:sz w:val="28"/>
          <w:szCs w:val="28"/>
        </w:rPr>
        <w:t>принятие</w:t>
      </w:r>
      <w:proofErr w:type="gramEnd"/>
      <w:r w:rsidRPr="00015654">
        <w:rPr>
          <w:rFonts w:ascii="Liberation Serif" w:hAnsi="Liberation Serif"/>
          <w:sz w:val="28"/>
          <w:szCs w:val="28"/>
        </w:rPr>
        <w:t xml:space="preserve"> решения о предоставлении (об отказе в предоставлении) разрешения на условно разрешенный вид использования;</w:t>
      </w:r>
    </w:p>
    <w:p w14:paraId="71E23DA5" w14:textId="77777777" w:rsidR="00015654" w:rsidRPr="00015654" w:rsidRDefault="00015654" w:rsidP="00015654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15654">
        <w:rPr>
          <w:rFonts w:ascii="Liberation Serif" w:hAnsi="Liberation Serif"/>
          <w:sz w:val="28"/>
          <w:szCs w:val="28"/>
        </w:rPr>
        <w:t>выдача</w:t>
      </w:r>
      <w:proofErr w:type="gramEnd"/>
      <w:r w:rsidRPr="00015654">
        <w:rPr>
          <w:rFonts w:ascii="Liberation Serif" w:hAnsi="Liberation Serif"/>
          <w:sz w:val="28"/>
          <w:szCs w:val="28"/>
        </w:rPr>
        <w:t xml:space="preserve"> (направление) заявителю документов, являющихся результатом предоставления муниципальной услуги.</w:t>
      </w:r>
    </w:p>
    <w:p w14:paraId="0F63E9BE" w14:textId="77777777" w:rsidR="00015654" w:rsidRPr="00CF774B" w:rsidRDefault="00015654" w:rsidP="00015654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3ACBFC06" w14:textId="1FEFEFE0" w:rsidR="00626503" w:rsidRPr="00DB4D85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7777777" w:rsidR="00EE3201" w:rsidRPr="00DB4D85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представление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 xml:space="preserve"> в установленном порядке информации заявителям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1665C4C5" w:rsidR="00EE3201" w:rsidRPr="00DB4D85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B5092">
        <w:rPr>
          <w:rFonts w:ascii="Liberation Serif" w:hAnsi="Liberation Serif" w:cs="Liberation Serif"/>
          <w:sz w:val="28"/>
          <w:szCs w:val="28"/>
        </w:rPr>
        <w:t>запись</w:t>
      </w:r>
      <w:proofErr w:type="gramEnd"/>
      <w:r w:rsidRPr="001B5092">
        <w:rPr>
          <w:rFonts w:ascii="Liberation Serif" w:hAnsi="Liberation Serif" w:cs="Liberation Serif"/>
          <w:sz w:val="28"/>
          <w:szCs w:val="28"/>
        </w:rPr>
        <w:t xml:space="preserve"> на прием в орган, предоставляющий муниципальную услугу, для подачи запроса (при реализации технической возможности</w:t>
      </w:r>
      <w:r w:rsidR="001B5092">
        <w:rPr>
          <w:rFonts w:ascii="Liberation Serif" w:hAnsi="Liberation Serif" w:cs="Liberation Serif"/>
          <w:sz w:val="28"/>
          <w:szCs w:val="28"/>
        </w:rPr>
        <w:t>)</w:t>
      </w:r>
      <w:r w:rsidRPr="001B5092">
        <w:rPr>
          <w:rFonts w:ascii="Liberation Serif" w:hAnsi="Liberation Serif" w:cs="Liberation Serif"/>
          <w:sz w:val="28"/>
          <w:szCs w:val="28"/>
        </w:rPr>
        <w:t>;</w:t>
      </w:r>
    </w:p>
    <w:p w14:paraId="230F62CF" w14:textId="2612D9BB"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формирование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 xml:space="preserve"> запроса о предоставлении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1B5092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1094A036"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прием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 xml:space="preserve"> и регистрация органом, предоставляющим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68D7CC9E" w14:textId="70E87A3B" w:rsidR="00EE3201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получение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3E7B90" w:rsidRPr="00DB4D85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EE3201" w:rsidRPr="00DB4D85">
        <w:rPr>
          <w:rFonts w:ascii="Liberation Serif" w:hAnsi="Liberation Serif" w:cs="Liberation Serif"/>
          <w:sz w:val="28"/>
          <w:szCs w:val="28"/>
        </w:rPr>
        <w:t xml:space="preserve"> сведений о ходе выполнения  запроса о предоставлении</w:t>
      </w:r>
    </w:p>
    <w:p w14:paraId="1DED6455" w14:textId="0AB6F398" w:rsidR="00626503" w:rsidRPr="00DB4D85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26503"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46314783" w:rsidR="00B80E9E" w:rsidRPr="00DB4D85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взаимодействие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 xml:space="preserve"> органа, предоставляющего </w:t>
      </w:r>
      <w:r w:rsidR="002D170A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</w:t>
      </w:r>
      <w:r w:rsidRPr="00DB4D85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037ECB97" w:rsidR="00B80E9E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получение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 xml:space="preserve"> заявителем результата предоставления </w:t>
      </w:r>
      <w:r w:rsidR="00883C10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возможности)</w:t>
      </w:r>
      <w:r w:rsidR="00B80E9E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37C1368F" w14:textId="3A476A4E" w:rsidR="006F1627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осуществление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 xml:space="preserve"> оценки качества предоставления услуги</w:t>
      </w:r>
      <w:r w:rsidR="002E2245" w:rsidRPr="00DB4D85">
        <w:rPr>
          <w:rFonts w:ascii="Liberation Serif" w:hAnsi="Liberation Serif" w:cs="Liberation Serif"/>
          <w:sz w:val="28"/>
          <w:szCs w:val="28"/>
        </w:rPr>
        <w:t>.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ADF7C04" w14:textId="775C6F81" w:rsidR="000958D1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8D1" w:rsidRPr="00DB4D85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0958D1" w:rsidRPr="00DB4D85">
        <w:rPr>
          <w:rFonts w:ascii="Liberation Serif" w:hAnsi="Liberation Serif" w:cs="Liberation Serif"/>
          <w:sz w:val="28"/>
          <w:szCs w:val="28"/>
        </w:rPr>
        <w:t xml:space="preserve">и муниципальных услуг при предоставлении </w:t>
      </w:r>
      <w:r w:rsidR="00813023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DB4D85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813023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DB4D85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7B5CDE43"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информирование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заявителей о порядке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по иным вопросам, связанным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консультирование заявителей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3343E2D4"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запросов заявителей о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E85E445" w14:textId="7251059D" w:rsidR="00114D06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п</w:t>
      </w:r>
      <w:r w:rsidR="00F06259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214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ставляющих муниципальные услуги;</w:t>
      </w:r>
    </w:p>
    <w:p w14:paraId="645FD6A1" w14:textId="7021540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C269B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</w:t>
      </w:r>
      <w:proofErr w:type="gramEnd"/>
      <w:r w:rsidR="00C269B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59E2EA4" w14:textId="49A18C06" w:rsidR="00C269B0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269B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</w:t>
      </w:r>
      <w:proofErr w:type="gramEnd"/>
      <w:r w:rsidR="00C269B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процедуры.</w:t>
      </w:r>
    </w:p>
    <w:p w14:paraId="0C54C496" w14:textId="77777777" w:rsidR="00EC6425" w:rsidRPr="00DB4D85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604720D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439829D3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ar355"/>
      <w:bookmarkEnd w:id="5"/>
    </w:p>
    <w:p w14:paraId="10A10D88" w14:textId="77777777" w:rsidR="00015654" w:rsidRPr="00015654" w:rsidRDefault="00821DC7" w:rsidP="00015654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5654" w:rsidRPr="00015654">
        <w:rPr>
          <w:rFonts w:ascii="Liberation Serif" w:eastAsia="Calibri" w:hAnsi="Liberation Serif"/>
          <w:sz w:val="28"/>
          <w:szCs w:val="28"/>
          <w:lang w:eastAsia="en-US"/>
        </w:rPr>
        <w:t>Основанием для начала административной процедуры является поступление заявления о предоставлении муниципальной услуги в уполномоченный орган.</w:t>
      </w:r>
    </w:p>
    <w:p w14:paraId="0D90D381" w14:textId="69781E87" w:rsidR="00015654" w:rsidRPr="00015654" w:rsidRDefault="00015654" w:rsidP="00015654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15654">
        <w:rPr>
          <w:rFonts w:ascii="Liberation Serif" w:eastAsia="Calibri" w:hAnsi="Liberation Serif"/>
          <w:sz w:val="28"/>
          <w:szCs w:val="28"/>
          <w:lang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уполномоченного органа. </w:t>
      </w:r>
    </w:p>
    <w:p w14:paraId="080EBF14" w14:textId="020B54D3" w:rsidR="00015654" w:rsidRPr="00015654" w:rsidRDefault="00015654" w:rsidP="00015654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15654">
        <w:rPr>
          <w:rFonts w:ascii="Liberation Serif" w:eastAsia="Calibri" w:hAnsi="Liberation Serif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14:paraId="38C5131F" w14:textId="77777777" w:rsidR="00015654" w:rsidRPr="00015654" w:rsidRDefault="00015654" w:rsidP="00015654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15654">
        <w:rPr>
          <w:rFonts w:ascii="Liberation Serif" w:eastAsia="Calibri" w:hAnsi="Liberation Serif"/>
          <w:sz w:val="28"/>
          <w:szCs w:val="28"/>
          <w:lang w:eastAsia="en-US"/>
        </w:rPr>
        <w:t xml:space="preserve">Критерием принятия решения о приеме и регистрации заявления 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о предоставлении муниципальной услуги является наличие заявления 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br/>
        <w:t>о предоставлении муниципальной услуги.</w:t>
      </w:r>
    </w:p>
    <w:p w14:paraId="7B7B5038" w14:textId="69666769" w:rsidR="00015654" w:rsidRPr="00015654" w:rsidRDefault="00015654" w:rsidP="00015654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8"/>
          <w:szCs w:val="28"/>
          <w:lang w:eastAsia="en-US"/>
        </w:rPr>
      </w:pPr>
      <w:r w:rsidRPr="00015654">
        <w:rPr>
          <w:rFonts w:ascii="Liberation Serif" w:eastAsia="Calibri" w:hAnsi="Liberation Serif"/>
          <w:sz w:val="28"/>
          <w:szCs w:val="28"/>
          <w:lang w:eastAsia="en-US"/>
        </w:rPr>
        <w:t>Результатом предоставления административной процедуры является: регистрация заявления.</w:t>
      </w:r>
    </w:p>
    <w:p w14:paraId="44C16AE1" w14:textId="77777777" w:rsidR="00015654" w:rsidRPr="00015654" w:rsidRDefault="00015654" w:rsidP="0001565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Calibri" w:hAnsi="Liberation Serif"/>
          <w:sz w:val="28"/>
          <w:szCs w:val="28"/>
        </w:rPr>
      </w:pPr>
      <w:r w:rsidRPr="00015654">
        <w:rPr>
          <w:rFonts w:ascii="Liberation Serif" w:eastAsia="Calibri" w:hAnsi="Liberation Serif"/>
          <w:sz w:val="28"/>
          <w:szCs w:val="28"/>
        </w:rPr>
        <w:lastRenderedPageBreak/>
        <w:t>Максимальный срок выполнения административной процедуры – 1 рабочий день с даты представления заявления в уполномоченный орган, в</w:t>
      </w:r>
      <w:r w:rsidRPr="00015654">
        <w:rPr>
          <w:rFonts w:ascii="Liberation Serif" w:hAnsi="Liberation Serif"/>
          <w:sz w:val="28"/>
          <w:szCs w:val="28"/>
        </w:rPr>
        <w:t xml:space="preserve"> случае личного обращения заявителя с заявлением –</w:t>
      </w:r>
      <w:r w:rsidRPr="00015654">
        <w:rPr>
          <w:rFonts w:ascii="Liberation Serif" w:eastAsia="Calibri" w:hAnsi="Liberation Serif"/>
          <w:sz w:val="28"/>
          <w:szCs w:val="28"/>
        </w:rPr>
        <w:t xml:space="preserve"> в течение 15 минут.</w:t>
      </w:r>
    </w:p>
    <w:p w14:paraId="4B2E215D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15654">
        <w:rPr>
          <w:rFonts w:ascii="Liberation Serif" w:eastAsia="Calibri" w:hAnsi="Liberation Serif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фиксируется в журнале регистрации заявления с проставлением в заявлении отметки о регистрации.</w:t>
      </w:r>
    </w:p>
    <w:p w14:paraId="43C2CEA4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15654">
        <w:rPr>
          <w:rFonts w:ascii="Liberation Serif" w:eastAsia="Calibri" w:hAnsi="Liberation Serif"/>
          <w:sz w:val="28"/>
          <w:szCs w:val="28"/>
          <w:lang w:eastAsia="en-US"/>
        </w:rPr>
        <w:t>В случае подачи заявителем заявления и документов через МФЦ, последний обеспечивает их передачу в уполномоченный орган, в порядке и в сроки, установленные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14:paraId="237E4BF6" w14:textId="77777777" w:rsid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29C1B14" w14:textId="77777777" w:rsidR="00015654" w:rsidRPr="00015654" w:rsidRDefault="00015654" w:rsidP="00015654">
      <w:pPr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015654">
        <w:rPr>
          <w:rFonts w:ascii="Liberation Serif" w:hAnsi="Liberation Serif"/>
          <w:b/>
          <w:sz w:val="28"/>
          <w:szCs w:val="28"/>
        </w:rPr>
        <w:t xml:space="preserve">Проверка представленных документов </w:t>
      </w:r>
    </w:p>
    <w:p w14:paraId="29C789FC" w14:textId="77777777" w:rsidR="00015654" w:rsidRPr="00CF774B" w:rsidRDefault="00015654" w:rsidP="00015654">
      <w:pPr>
        <w:suppressAutoHyphens/>
        <w:autoSpaceDE w:val="0"/>
        <w:autoSpaceDN w:val="0"/>
        <w:adjustRightInd w:val="0"/>
        <w:jc w:val="center"/>
      </w:pPr>
    </w:p>
    <w:p w14:paraId="67055978" w14:textId="27AAB2B1" w:rsidR="00015654" w:rsidRPr="00015654" w:rsidRDefault="00015654" w:rsidP="000156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15654">
        <w:rPr>
          <w:rFonts w:ascii="Liberation Serif" w:eastAsia="Calibri" w:hAnsi="Liberation Serif"/>
          <w:sz w:val="28"/>
          <w:szCs w:val="28"/>
          <w:lang w:eastAsia="en-US"/>
        </w:rPr>
        <w:t>43.Основанием</w:t>
      </w:r>
      <w:r w:rsidRPr="00015654">
        <w:rPr>
          <w:rFonts w:ascii="Liberation Serif" w:hAnsi="Liberation Serif"/>
          <w:sz w:val="28"/>
          <w:szCs w:val="28"/>
        </w:rPr>
        <w:t xml:space="preserve"> для начала административной процедуры является поступившее в уполномоченный орган зарегистрированное заявление о предоставлении муниципальной услуги и прилагаемые к нему документы.</w:t>
      </w:r>
    </w:p>
    <w:p w14:paraId="53463107" w14:textId="5ACAA04D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15654">
        <w:rPr>
          <w:rFonts w:ascii="Liberation Serif" w:eastAsia="Calibri" w:hAnsi="Liberation Serif"/>
          <w:sz w:val="28"/>
          <w:szCs w:val="28"/>
          <w:lang w:eastAsia="en-US"/>
        </w:rPr>
        <w:t>Сведения о должностном лице, ответственном за выполнение административной процедуры: специалист отдела архитектуры и градостроительства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Камышловского городского округа</w:t>
      </w:r>
      <w:r w:rsidRPr="00015654">
        <w:rPr>
          <w:rFonts w:ascii="Liberation Serif" w:eastAsia="Calibri" w:hAnsi="Liberation Serif"/>
          <w:i/>
          <w:sz w:val="28"/>
          <w:szCs w:val="28"/>
          <w:lang w:eastAsia="en-US"/>
        </w:rPr>
        <w:t xml:space="preserve">, 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t>ответственный за рассмотрение заявления и прилагаемых к нему документов</w:t>
      </w:r>
      <w:r w:rsidRPr="00015654">
        <w:rPr>
          <w:rFonts w:ascii="Liberation Serif" w:hAnsi="Liberation Serif"/>
          <w:sz w:val="28"/>
          <w:szCs w:val="28"/>
        </w:rPr>
        <w:t>.</w:t>
      </w:r>
    </w:p>
    <w:p w14:paraId="46D3AA9E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15654">
        <w:rPr>
          <w:rFonts w:ascii="Liberation Serif" w:eastAsia="Calibri" w:hAnsi="Liberation Serif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Pr="00015654">
        <w:rPr>
          <w:rFonts w:ascii="Liberation Serif" w:hAnsi="Liberation Serif"/>
          <w:sz w:val="28"/>
          <w:szCs w:val="28"/>
        </w:rPr>
        <w:t>рассмотрение заявления о предоставлении муниципальной услуги и документов, необходимых для предоставления муниципальной услуги и принятие решения о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14:paraId="41453768" w14:textId="4EB4E56D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15654">
        <w:rPr>
          <w:rFonts w:ascii="Liberation Serif" w:eastAsia="Calibri" w:hAnsi="Liberation Serif"/>
          <w:sz w:val="28"/>
          <w:szCs w:val="28"/>
          <w:lang w:eastAsia="en-US"/>
        </w:rPr>
        <w:t>Критерием для принятия решения о проверке документов является наличие заявления и документов, предусмотренных пунктами 1</w:t>
      </w:r>
      <w:r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Административного регламента.</w:t>
      </w:r>
    </w:p>
    <w:p w14:paraId="176B599D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15654">
        <w:rPr>
          <w:rFonts w:ascii="Liberation Serif" w:eastAsia="Calibri" w:hAnsi="Liberation Serif"/>
          <w:sz w:val="28"/>
          <w:szCs w:val="28"/>
          <w:lang w:eastAsia="en-US"/>
        </w:rPr>
        <w:t>Максимальный срок выполнения административной процедуры: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015654">
        <w:rPr>
          <w:rFonts w:ascii="Liberation Serif" w:hAnsi="Liberation Serif"/>
          <w:bCs/>
          <w:sz w:val="28"/>
          <w:szCs w:val="28"/>
        </w:rPr>
        <w:t xml:space="preserve">3 рабочих </w:t>
      </w:r>
      <w:r w:rsidRPr="00015654">
        <w:rPr>
          <w:rFonts w:ascii="Liberation Serif" w:hAnsi="Liberation Serif"/>
          <w:sz w:val="28"/>
          <w:szCs w:val="28"/>
        </w:rPr>
        <w:t>дня с момента получения зарегистрированного заявления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0C59A4CB" w14:textId="77777777" w:rsidR="00015654" w:rsidRPr="00015654" w:rsidRDefault="00015654" w:rsidP="0001565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15654">
        <w:rPr>
          <w:rFonts w:ascii="Liberation Serif" w:eastAsia="Calibri" w:hAnsi="Liberation Serif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Pr="00015654">
        <w:rPr>
          <w:rFonts w:ascii="Liberation Serif" w:hAnsi="Liberation Serif"/>
          <w:sz w:val="28"/>
          <w:szCs w:val="28"/>
        </w:rPr>
        <w:t>принятие решения о направлении межведомственных запросов в органы (организации), участвующие в предоставлении муниципальной услуги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253946B9" w14:textId="77777777" w:rsidR="00701476" w:rsidRPr="00DB4D85" w:rsidRDefault="007014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9AF346" w14:textId="77777777" w:rsidR="00821DC7" w:rsidRPr="00DB4D85" w:rsidRDefault="00821DC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37389BE" w14:textId="77777777" w:rsidR="00821DC7" w:rsidRPr="00DB4D85" w:rsidRDefault="00821DC7" w:rsidP="00EC642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926C01" w14:textId="057B35A7" w:rsidR="00821DC7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0AF41A6" w14:textId="77777777" w:rsidR="00015654" w:rsidRPr="00015654" w:rsidRDefault="00796434" w:rsidP="00015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15654" w:rsidRPr="00015654">
        <w:rPr>
          <w:rFonts w:ascii="Liberation Serif" w:eastAsia="Calibri" w:hAnsi="Liberation Serif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 и сроки их выполнения:</w:t>
      </w:r>
    </w:p>
    <w:p w14:paraId="6E7665C1" w14:textId="30C58C3A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015654">
        <w:rPr>
          <w:rFonts w:ascii="Liberation Serif" w:eastAsia="Calibri" w:hAnsi="Liberation Serif"/>
          <w:sz w:val="28"/>
          <w:szCs w:val="28"/>
          <w:lang w:eastAsia="en-US"/>
        </w:rPr>
        <w:t>формирование</w:t>
      </w:r>
      <w:proofErr w:type="gramEnd"/>
      <w:r w:rsidRPr="00015654">
        <w:rPr>
          <w:rFonts w:ascii="Liberation Serif" w:eastAsia="Calibri" w:hAnsi="Liberation Serif"/>
          <w:sz w:val="28"/>
          <w:szCs w:val="28"/>
          <w:lang w:eastAsia="en-US"/>
        </w:rPr>
        <w:t xml:space="preserve"> и направление межведомственных запросов в течении </w:t>
      </w:r>
      <w:r w:rsidR="00AB12A9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t xml:space="preserve"> рабоч</w:t>
      </w:r>
      <w:r w:rsidR="00AB12A9">
        <w:rPr>
          <w:rFonts w:ascii="Liberation Serif" w:eastAsia="Calibri" w:hAnsi="Liberation Serif"/>
          <w:sz w:val="28"/>
          <w:szCs w:val="28"/>
          <w:lang w:eastAsia="en-US"/>
        </w:rPr>
        <w:t>их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t xml:space="preserve"> дн</w:t>
      </w:r>
      <w:r w:rsidR="00AB12A9">
        <w:rPr>
          <w:rFonts w:ascii="Liberation Serif" w:eastAsia="Calibri" w:hAnsi="Liberation Serif"/>
          <w:sz w:val="28"/>
          <w:szCs w:val="28"/>
          <w:lang w:eastAsia="en-US"/>
        </w:rPr>
        <w:t>ей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t xml:space="preserve"> с момента регистрации заявления;</w:t>
      </w:r>
    </w:p>
    <w:p w14:paraId="4F2A7EE5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015654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получение</w:t>
      </w:r>
      <w:proofErr w:type="gramEnd"/>
      <w:r w:rsidRPr="00015654">
        <w:rPr>
          <w:rFonts w:ascii="Liberation Serif" w:eastAsia="Calibri" w:hAnsi="Liberation Serif"/>
          <w:sz w:val="28"/>
          <w:szCs w:val="28"/>
          <w:lang w:eastAsia="en-US"/>
        </w:rPr>
        <w:t xml:space="preserve"> ответов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орган, предоставляющий документ и информацию).</w:t>
      </w:r>
    </w:p>
    <w:p w14:paraId="615FC513" w14:textId="23C827E5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14:paraId="32184A43" w14:textId="0EBEEF54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8" w:history="1">
        <w:r w:rsidR="00821DC7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8E5CD72" w14:textId="77777777" w:rsidR="00821DC7" w:rsidRPr="00DB4D8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C75B23F" w14:textId="021822E5" w:rsidR="00466EE6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8.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5478475F" w14:textId="77777777" w:rsidR="00015654" w:rsidRPr="00CF774B" w:rsidRDefault="00015654" w:rsidP="0001565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5654">
        <w:rPr>
          <w:rFonts w:ascii="Liberation Serif" w:eastAsia="Calibri" w:hAnsi="Liberation Serif"/>
          <w:bCs/>
          <w:sz w:val="28"/>
          <w:szCs w:val="28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015654">
        <w:rPr>
          <w:rFonts w:ascii="Liberation Serif" w:eastAsia="Calibri" w:hAnsi="Liberation Serif"/>
          <w:sz w:val="28"/>
          <w:szCs w:val="28"/>
        </w:rPr>
        <w:t>приобщаются к заявлению и прилагаемым к нему документами</w:t>
      </w:r>
      <w:r w:rsidRPr="00CF774B">
        <w:rPr>
          <w:rFonts w:eastAsia="Calibri"/>
        </w:rPr>
        <w:t xml:space="preserve">. </w:t>
      </w:r>
    </w:p>
    <w:p w14:paraId="10B3956E" w14:textId="77777777" w:rsidR="00015654" w:rsidRPr="00DB4D85" w:rsidRDefault="0001565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217EC5D" w14:textId="77777777" w:rsidR="00EC6425" w:rsidRPr="00DB4D85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C02332B" w14:textId="77777777" w:rsidR="00015654" w:rsidRDefault="0001565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71D0BD" w14:textId="77777777" w:rsidR="00015654" w:rsidRDefault="0001565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861AD84" w14:textId="77777777" w:rsidR="00015654" w:rsidRPr="00015654" w:rsidRDefault="00015654" w:rsidP="00015654">
      <w:pPr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015654">
        <w:rPr>
          <w:rFonts w:ascii="Liberation Serif" w:hAnsi="Liberation Serif"/>
          <w:b/>
          <w:sz w:val="28"/>
          <w:szCs w:val="28"/>
        </w:rPr>
        <w:t xml:space="preserve">Подготовка проекта решения о предоставлении муниципальной услуги или об отказе в предоставлении муниципальной услуги, проведение публичных слушаний или общественных обсуждений </w:t>
      </w:r>
    </w:p>
    <w:p w14:paraId="764A6609" w14:textId="77777777" w:rsidR="00015654" w:rsidRPr="00CF774B" w:rsidRDefault="00015654" w:rsidP="00015654">
      <w:pPr>
        <w:suppressAutoHyphens/>
        <w:autoSpaceDE w:val="0"/>
        <w:autoSpaceDN w:val="0"/>
        <w:adjustRightInd w:val="0"/>
        <w:jc w:val="center"/>
      </w:pPr>
    </w:p>
    <w:p w14:paraId="1F39533E" w14:textId="23F952E2" w:rsidR="00015654" w:rsidRPr="00015654" w:rsidRDefault="00015654" w:rsidP="000156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15654">
        <w:rPr>
          <w:rFonts w:ascii="Liberation Serif" w:eastAsia="Calibri" w:hAnsi="Liberation Serif"/>
          <w:sz w:val="28"/>
          <w:szCs w:val="28"/>
          <w:lang w:eastAsia="en-US"/>
        </w:rPr>
        <w:t>49.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t>Основанием</w:t>
      </w:r>
      <w:r w:rsidRPr="00015654">
        <w:rPr>
          <w:rFonts w:ascii="Liberation Serif" w:hAnsi="Liberation Serif"/>
          <w:sz w:val="28"/>
          <w:szCs w:val="28"/>
        </w:rPr>
        <w:t xml:space="preserve"> для начала административной процедуры является поступившее в уполномоченный орган зарегистрированное заявление о предоставлении муниципальной услуги и иные документы, в том числе полученные в порядке межведомственного информационного взаимодействия.</w:t>
      </w:r>
    </w:p>
    <w:p w14:paraId="7D515144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15654">
        <w:rPr>
          <w:rFonts w:ascii="Liberation Serif" w:eastAsia="Calibri" w:hAnsi="Liberation Serif"/>
          <w:sz w:val="28"/>
          <w:szCs w:val="28"/>
        </w:rPr>
        <w:t xml:space="preserve">Содержание административных действий, входящих в состав административной процедуры и сроки их выполнения: </w:t>
      </w:r>
    </w:p>
    <w:p w14:paraId="33A79C1C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15654">
        <w:rPr>
          <w:rFonts w:ascii="Liberation Serif" w:eastAsia="Calibri" w:hAnsi="Liberation Serif"/>
          <w:sz w:val="28"/>
          <w:szCs w:val="28"/>
        </w:rPr>
        <w:t>1) подготовка проекта решения:</w:t>
      </w:r>
    </w:p>
    <w:p w14:paraId="401CA222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15654">
        <w:rPr>
          <w:rFonts w:ascii="Liberation Serif" w:hAnsi="Liberation Serif"/>
          <w:sz w:val="28"/>
          <w:szCs w:val="28"/>
        </w:rPr>
        <w:t>-о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2584C287" w14:textId="785A11A1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15654">
        <w:rPr>
          <w:rFonts w:ascii="Liberation Serif" w:hAnsi="Liberation Serif"/>
          <w:sz w:val="28"/>
          <w:szCs w:val="28"/>
        </w:rPr>
        <w:t xml:space="preserve">-об отказе в предоставлении разрешения на условно разрешенный вид использования земельного участка или объекта капитального строительства при наличии оснований для отказа в предоставлении муниципальной </w:t>
      </w:r>
      <w:r w:rsidR="00C5205D">
        <w:rPr>
          <w:rFonts w:ascii="Liberation Serif" w:hAnsi="Liberation Serif"/>
          <w:sz w:val="28"/>
          <w:szCs w:val="28"/>
        </w:rPr>
        <w:t>услуги, предусмотренных пунктом 23</w:t>
      </w:r>
      <w:r w:rsidRPr="00015654">
        <w:rPr>
          <w:rFonts w:ascii="Liberation Serif" w:hAnsi="Liberation Serif"/>
          <w:sz w:val="28"/>
          <w:szCs w:val="28"/>
        </w:rPr>
        <w:t xml:space="preserve"> Административного регламента.</w:t>
      </w:r>
    </w:p>
    <w:p w14:paraId="71277627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15654">
        <w:rPr>
          <w:rFonts w:ascii="Liberation Serif" w:hAnsi="Liberation Serif"/>
          <w:sz w:val="28"/>
          <w:szCs w:val="28"/>
        </w:rPr>
        <w:t xml:space="preserve">Максимальный срок выполнения административного действия составляет 3 рабочих дня 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t>с момента регистрации заявления.</w:t>
      </w:r>
    </w:p>
    <w:p w14:paraId="11ECB074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15654">
        <w:rPr>
          <w:rFonts w:ascii="Liberation Serif" w:hAnsi="Liberation Serif"/>
          <w:sz w:val="28"/>
          <w:szCs w:val="28"/>
        </w:rPr>
        <w:t xml:space="preserve">2) направление сообщения о проведении общественных обсуждений или публичных слушаний по проекту решения о предоставлении разрешения на условно </w:t>
      </w:r>
      <w:r w:rsidRPr="00015654">
        <w:rPr>
          <w:rFonts w:ascii="Liberation Serif" w:hAnsi="Liberation Serif"/>
          <w:sz w:val="28"/>
          <w:szCs w:val="28"/>
        </w:rPr>
        <w:lastRenderedPageBreak/>
        <w:t>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(максимальный срок выполнения административного действия составляет не более 7 дней со дня поступления заявления заинтересованного лица о предоставлении разрешения на условно разрешенный вид использования);</w:t>
      </w:r>
    </w:p>
    <w:p w14:paraId="403A1667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15654">
        <w:rPr>
          <w:rFonts w:ascii="Liberation Serif" w:hAnsi="Liberation Serif"/>
          <w:sz w:val="28"/>
          <w:szCs w:val="28"/>
        </w:rPr>
        <w:t>3) организация и проведение публичных слушаний или общественных обсуждений.</w:t>
      </w:r>
    </w:p>
    <w:p w14:paraId="0F7A331B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15654">
        <w:rPr>
          <w:rFonts w:ascii="Liberation Serif" w:hAnsi="Liberation Serif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5E074370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15654">
        <w:rPr>
          <w:rFonts w:ascii="Liberation Serif" w:hAnsi="Liberation Serif"/>
          <w:sz w:val="28"/>
          <w:szCs w:val="28"/>
        </w:rPr>
        <w:t>В случае, установленном частью 11 статьи 39 Градостроительного кодекса Российской Федерации,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t xml:space="preserve"> проведение</w:t>
      </w:r>
      <w:r w:rsidRPr="00015654">
        <w:rPr>
          <w:rFonts w:ascii="Liberation Serif" w:hAnsi="Liberation Serif"/>
          <w:sz w:val="28"/>
          <w:szCs w:val="28"/>
        </w:rPr>
        <w:t xml:space="preserve"> общественных обсуждений или публичных слушаний не осуществляется.</w:t>
      </w:r>
    </w:p>
    <w:p w14:paraId="57B2F51B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15654">
        <w:rPr>
          <w:rFonts w:ascii="Liberation Serif" w:hAnsi="Liberation Serif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лицо, заинтересованное в предоставлении такого разрешения;</w:t>
      </w:r>
    </w:p>
    <w:p w14:paraId="0771E959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15654">
        <w:rPr>
          <w:rFonts w:ascii="Liberation Serif" w:hAnsi="Liberation Serif"/>
          <w:sz w:val="28"/>
          <w:szCs w:val="28"/>
        </w:rPr>
        <w:t>4) подготовка и опубликование заключения о результатах общественных обсуждений или публичных слушаний.</w:t>
      </w:r>
    </w:p>
    <w:p w14:paraId="3811BB52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i/>
          <w:sz w:val="28"/>
          <w:szCs w:val="28"/>
          <w:lang w:eastAsia="en-US"/>
        </w:rPr>
      </w:pPr>
      <w:r w:rsidRPr="00015654">
        <w:rPr>
          <w:rFonts w:ascii="Liberation Serif" w:hAnsi="Liberation Serif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более 1 месяца</w:t>
      </w:r>
      <w:r w:rsidRPr="00015654">
        <w:rPr>
          <w:rFonts w:ascii="Liberation Serif" w:eastAsia="Calibri" w:hAnsi="Liberation Serif"/>
          <w:i/>
          <w:sz w:val="28"/>
          <w:szCs w:val="28"/>
          <w:lang w:eastAsia="en-US"/>
        </w:rPr>
        <w:t>.</w:t>
      </w:r>
    </w:p>
    <w:p w14:paraId="1B4C1747" w14:textId="7B01805F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15654">
        <w:rPr>
          <w:rFonts w:ascii="Liberation Serif" w:eastAsia="Calibri" w:hAnsi="Liberation Serif"/>
          <w:sz w:val="28"/>
          <w:szCs w:val="28"/>
          <w:lang w:eastAsia="en-US"/>
        </w:rPr>
        <w:t xml:space="preserve">Критерием принятия решения </w:t>
      </w:r>
      <w:r w:rsidRPr="00015654">
        <w:rPr>
          <w:rFonts w:ascii="Liberation Serif" w:hAnsi="Liberation Serif"/>
          <w:sz w:val="28"/>
          <w:szCs w:val="28"/>
        </w:rPr>
        <w:t xml:space="preserve">о предоставлении разрешения на условно разрешенный вид использования является 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t xml:space="preserve">наличие документов, предусмотренных пунктами </w:t>
      </w:r>
      <w:r w:rsidR="00C5205D">
        <w:rPr>
          <w:rFonts w:ascii="Liberation Serif" w:eastAsia="Calibri" w:hAnsi="Liberation Serif"/>
          <w:sz w:val="28"/>
          <w:szCs w:val="28"/>
          <w:lang w:eastAsia="en-US"/>
        </w:rPr>
        <w:t>16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t>, 1</w:t>
      </w:r>
      <w:r w:rsidR="00C5205D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Административного регламента и </w:t>
      </w:r>
      <w:r w:rsidRPr="00015654">
        <w:rPr>
          <w:rFonts w:ascii="Liberation Serif" w:hAnsi="Liberation Serif"/>
          <w:sz w:val="28"/>
          <w:szCs w:val="28"/>
        </w:rPr>
        <w:t>наличии (отсутствие) оснований для отказа в предоставлении муниципальной услуги, предусмотренных пунктом 2</w:t>
      </w:r>
      <w:r w:rsidR="00C5205D">
        <w:rPr>
          <w:rFonts w:ascii="Liberation Serif" w:hAnsi="Liberation Serif"/>
          <w:sz w:val="28"/>
          <w:szCs w:val="28"/>
        </w:rPr>
        <w:t>3</w:t>
      </w:r>
      <w:r w:rsidRPr="00015654">
        <w:rPr>
          <w:rFonts w:ascii="Liberation Serif" w:hAnsi="Liberation Serif"/>
          <w:sz w:val="28"/>
          <w:szCs w:val="28"/>
        </w:rPr>
        <w:t xml:space="preserve"> Административного регламента</w:t>
      </w:r>
      <w:r w:rsidRPr="00015654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5125B424" w14:textId="77777777" w:rsidR="00015654" w:rsidRPr="00015654" w:rsidRDefault="00015654" w:rsidP="00015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15654">
        <w:rPr>
          <w:rFonts w:ascii="Liberation Serif" w:eastAsia="Calibri" w:hAnsi="Liberation Serif"/>
          <w:sz w:val="28"/>
          <w:szCs w:val="28"/>
          <w:lang w:eastAsia="en-US"/>
        </w:rPr>
        <w:t xml:space="preserve">Общий максимальный срок выполнения административной процедуры составляет 40 календарных дней. </w:t>
      </w:r>
    </w:p>
    <w:p w14:paraId="2E7CAF82" w14:textId="29B7748E" w:rsidR="00015654" w:rsidRPr="00015654" w:rsidRDefault="00C428BC" w:rsidP="0001565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50. </w:t>
      </w:r>
      <w:r w:rsidR="00015654" w:rsidRPr="00015654">
        <w:rPr>
          <w:rFonts w:ascii="Liberation Serif" w:eastAsia="Calibri" w:hAnsi="Liberation Serif"/>
          <w:sz w:val="28"/>
          <w:szCs w:val="28"/>
          <w:lang w:eastAsia="en-US"/>
        </w:rPr>
        <w:t xml:space="preserve">Результатом административной процедуры являются: </w:t>
      </w:r>
    </w:p>
    <w:p w14:paraId="0065CD52" w14:textId="77777777" w:rsidR="00015654" w:rsidRPr="00015654" w:rsidRDefault="00015654" w:rsidP="0001565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15654">
        <w:rPr>
          <w:rFonts w:ascii="Liberation Serif" w:hAnsi="Liberation Serif"/>
          <w:sz w:val="28"/>
          <w:szCs w:val="28"/>
        </w:rPr>
        <w:t>подготовленный</w:t>
      </w:r>
      <w:proofErr w:type="gramEnd"/>
      <w:r w:rsidRPr="00015654">
        <w:rPr>
          <w:rFonts w:ascii="Liberation Serif" w:hAnsi="Liberation Serif"/>
          <w:sz w:val="28"/>
          <w:szCs w:val="28"/>
        </w:rPr>
        <w:t xml:space="preserve"> проект решения об отказе в предоставлении разрешения на условно разрешенный вид использования;</w:t>
      </w:r>
    </w:p>
    <w:p w14:paraId="5C827404" w14:textId="77777777" w:rsidR="00015654" w:rsidRPr="00015654" w:rsidRDefault="00015654" w:rsidP="0001565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15654">
        <w:rPr>
          <w:rFonts w:ascii="Liberation Serif" w:hAnsi="Liberation Serif"/>
          <w:sz w:val="28"/>
          <w:szCs w:val="28"/>
        </w:rPr>
        <w:t>заключение</w:t>
      </w:r>
      <w:proofErr w:type="gramEnd"/>
      <w:r w:rsidRPr="00015654">
        <w:rPr>
          <w:rFonts w:ascii="Liberation Serif" w:hAnsi="Liberation Serif"/>
          <w:sz w:val="28"/>
          <w:szCs w:val="28"/>
        </w:rPr>
        <w:t xml:space="preserve"> о результатах общественных обсуждений или публичных слушаний.</w:t>
      </w:r>
    </w:p>
    <w:p w14:paraId="13A9A442" w14:textId="360E4B1B" w:rsidR="00015654" w:rsidRPr="00015654" w:rsidRDefault="00015654" w:rsidP="0001565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15654">
        <w:rPr>
          <w:rFonts w:ascii="Liberation Serif" w:hAnsi="Liberation Serif"/>
          <w:sz w:val="28"/>
          <w:szCs w:val="28"/>
          <w:lang w:eastAsia="en-US"/>
        </w:rPr>
        <w:t xml:space="preserve">Способ фиксации результата административной процедуры: </w:t>
      </w:r>
      <w:r w:rsidRPr="00015654">
        <w:rPr>
          <w:rFonts w:ascii="Liberation Serif" w:hAnsi="Liberation Serif"/>
          <w:sz w:val="28"/>
          <w:szCs w:val="28"/>
        </w:rPr>
        <w:t xml:space="preserve">заключение о результатах общественных обсуждений или публичных слушаний подлежит опубликованию и размещению на официальном сайте администрации </w:t>
      </w:r>
      <w:r w:rsidR="00C5205D">
        <w:rPr>
          <w:rFonts w:ascii="Liberation Serif" w:hAnsi="Liberation Serif"/>
          <w:sz w:val="28"/>
          <w:szCs w:val="28"/>
        </w:rPr>
        <w:lastRenderedPageBreak/>
        <w:t>Камышловского городского округа</w:t>
      </w:r>
      <w:r w:rsidRPr="00015654">
        <w:rPr>
          <w:rFonts w:ascii="Liberation Serif" w:hAnsi="Liberation Serif"/>
          <w:sz w:val="28"/>
          <w:szCs w:val="28"/>
        </w:rPr>
        <w:t xml:space="preserve"> </w:t>
      </w:r>
      <w:r w:rsidR="00C428BC">
        <w:rPr>
          <w:rFonts w:ascii="Liberation Serif" w:hAnsi="Liberation Serif"/>
          <w:sz w:val="28"/>
          <w:szCs w:val="28"/>
        </w:rPr>
        <w:t>в сети Интернет и в средствах массовой информации</w:t>
      </w:r>
      <w:r w:rsidRPr="00015654">
        <w:rPr>
          <w:rFonts w:ascii="Liberation Serif" w:hAnsi="Liberation Serif"/>
          <w:bCs/>
          <w:i/>
          <w:sz w:val="28"/>
          <w:szCs w:val="28"/>
        </w:rPr>
        <w:t>.</w:t>
      </w:r>
    </w:p>
    <w:p w14:paraId="6E0F41EE" w14:textId="77777777" w:rsidR="00015654" w:rsidRPr="00015654" w:rsidRDefault="00015654" w:rsidP="0001565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15654">
        <w:rPr>
          <w:rFonts w:ascii="Liberation Serif" w:hAnsi="Liberation Serif"/>
          <w:sz w:val="28"/>
          <w:szCs w:val="28"/>
        </w:rPr>
        <w:t>Проект решения об отказе в предоставлении разрешения на условно разрешенный вид использования передается главе города</w:t>
      </w:r>
      <w:r w:rsidRPr="00015654">
        <w:rPr>
          <w:rFonts w:ascii="Liberation Serif" w:hAnsi="Liberation Serif"/>
          <w:i/>
          <w:sz w:val="28"/>
          <w:szCs w:val="28"/>
          <w:lang w:eastAsia="en-US"/>
        </w:rPr>
        <w:t xml:space="preserve"> </w:t>
      </w:r>
      <w:r w:rsidRPr="00015654">
        <w:rPr>
          <w:rFonts w:ascii="Liberation Serif" w:hAnsi="Liberation Serif"/>
          <w:sz w:val="28"/>
          <w:szCs w:val="28"/>
        </w:rPr>
        <w:t>для принятия решения и направления заявителю.</w:t>
      </w:r>
    </w:p>
    <w:p w14:paraId="5A612C03" w14:textId="1A5BF491" w:rsidR="00015654" w:rsidRPr="00015654" w:rsidRDefault="00015654" w:rsidP="00015654">
      <w:pPr>
        <w:pStyle w:val="a5"/>
        <w:widowControl w:val="0"/>
        <w:autoSpaceDE w:val="0"/>
        <w:autoSpaceDN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15654">
        <w:rPr>
          <w:rFonts w:ascii="Liberation Serif" w:hAnsi="Liberation Serif"/>
          <w:sz w:val="28"/>
          <w:szCs w:val="28"/>
        </w:rPr>
        <w:t>Заключение о результатах общественных обсуждений или публичных слушаний передаются в комиссию по землепользовани</w:t>
      </w:r>
      <w:r w:rsidR="00AB12A9">
        <w:rPr>
          <w:rFonts w:ascii="Liberation Serif" w:hAnsi="Liberation Serif"/>
          <w:sz w:val="28"/>
          <w:szCs w:val="28"/>
        </w:rPr>
        <w:t>ю</w:t>
      </w:r>
      <w:r w:rsidRPr="00015654">
        <w:rPr>
          <w:rFonts w:ascii="Liberation Serif" w:hAnsi="Liberation Serif"/>
          <w:sz w:val="28"/>
          <w:szCs w:val="28"/>
        </w:rPr>
        <w:t xml:space="preserve"> и застройк</w:t>
      </w:r>
      <w:r w:rsidR="00AB12A9">
        <w:rPr>
          <w:rFonts w:ascii="Liberation Serif" w:hAnsi="Liberation Serif"/>
          <w:sz w:val="28"/>
          <w:szCs w:val="28"/>
        </w:rPr>
        <w:t>е Камышловского городского округа</w:t>
      </w:r>
      <w:r w:rsidRPr="00015654">
        <w:rPr>
          <w:rFonts w:ascii="Liberation Serif" w:hAnsi="Liberation Serif"/>
          <w:sz w:val="28"/>
          <w:szCs w:val="28"/>
        </w:rPr>
        <w:t xml:space="preserve"> (далее – Комиссия) для принятия соответствующего решения.</w:t>
      </w:r>
    </w:p>
    <w:p w14:paraId="3B26F990" w14:textId="77777777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0830BECB" w14:textId="77777777" w:rsidR="00C428BC" w:rsidRPr="00C428BC" w:rsidRDefault="00C428BC" w:rsidP="00C428B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28BC">
        <w:rPr>
          <w:rFonts w:ascii="Liberation Serif" w:hAnsi="Liberation Serif" w:cs="Times New Roman"/>
          <w:b/>
          <w:sz w:val="28"/>
          <w:szCs w:val="28"/>
        </w:rPr>
        <w:t xml:space="preserve">Принятие решения о предоставлении (об отказе в предоставлении) разрешения на условно разрешенный вид использования </w:t>
      </w:r>
    </w:p>
    <w:p w14:paraId="51141B08" w14:textId="77777777" w:rsidR="00C428BC" w:rsidRPr="00CF774B" w:rsidRDefault="00C428BC" w:rsidP="00C42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B5DDEF9" w14:textId="537F1EB1" w:rsidR="00C428BC" w:rsidRPr="00C428BC" w:rsidRDefault="00C428BC" w:rsidP="00C428B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428BC">
        <w:rPr>
          <w:rFonts w:ascii="Liberation Serif" w:eastAsia="Calibri" w:hAnsi="Liberation Serif"/>
          <w:sz w:val="28"/>
          <w:szCs w:val="28"/>
          <w:lang w:eastAsia="en-US"/>
        </w:rPr>
        <w:t>51. Основанием</w:t>
      </w:r>
      <w:r w:rsidRPr="00C428BC">
        <w:rPr>
          <w:rFonts w:ascii="Liberation Serif" w:hAnsi="Liberation Serif"/>
          <w:sz w:val="28"/>
          <w:szCs w:val="28"/>
        </w:rPr>
        <w:t xml:space="preserve"> для начала административной процедуры является заключение о результатах публичных слушаний или общественных обсуждений, опубликованное в </w:t>
      </w:r>
      <w:r>
        <w:rPr>
          <w:rFonts w:ascii="Liberation Serif" w:hAnsi="Liberation Serif"/>
          <w:sz w:val="28"/>
          <w:szCs w:val="28"/>
        </w:rPr>
        <w:t>средствах массовой информации</w:t>
      </w:r>
      <w:r w:rsidRPr="00C428BC">
        <w:rPr>
          <w:rFonts w:ascii="Liberation Serif" w:hAnsi="Liberation Serif"/>
          <w:sz w:val="28"/>
          <w:szCs w:val="28"/>
        </w:rPr>
        <w:t xml:space="preserve"> и размещенное на официальном сайте администрации города в сети Интернет. </w:t>
      </w:r>
    </w:p>
    <w:p w14:paraId="2B3F9A80" w14:textId="73782D4C" w:rsidR="00C428BC" w:rsidRPr="00C428BC" w:rsidRDefault="00C428BC" w:rsidP="00C428B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28BC">
        <w:rPr>
          <w:rFonts w:ascii="Liberation Serif" w:hAnsi="Liberation Serif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  <w:r w:rsidRPr="00C428BC">
        <w:rPr>
          <w:rFonts w:ascii="Liberation Serif" w:hAnsi="Liberation Serif" w:cs="Times New Roman"/>
          <w:sz w:val="28"/>
          <w:szCs w:val="28"/>
        </w:rPr>
        <w:t>.</w:t>
      </w:r>
    </w:p>
    <w:p w14:paraId="4216E223" w14:textId="7588C057" w:rsidR="00C428BC" w:rsidRPr="00C428BC" w:rsidRDefault="00C428BC" w:rsidP="00C428B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28BC">
        <w:rPr>
          <w:rFonts w:ascii="Liberation Serif" w:hAnsi="Liberation Serif" w:cs="Times New Roman"/>
          <w:sz w:val="28"/>
          <w:szCs w:val="28"/>
        </w:rPr>
        <w:t xml:space="preserve">Глава </w:t>
      </w:r>
      <w:r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  <w:r w:rsidRPr="00C428BC">
        <w:rPr>
          <w:rFonts w:ascii="Liberation Serif" w:eastAsia="Calibri" w:hAnsi="Liberation Serif" w:cs="Times New Roman"/>
          <w:i/>
          <w:sz w:val="28"/>
          <w:szCs w:val="28"/>
          <w:lang w:eastAsia="en-US"/>
        </w:rPr>
        <w:t xml:space="preserve"> </w:t>
      </w:r>
      <w:r w:rsidRPr="00C428BC">
        <w:rPr>
          <w:rFonts w:ascii="Liberation Serif" w:hAnsi="Liberation Serif" w:cs="Times New Roman"/>
          <w:sz w:val="28"/>
          <w:szCs w:val="28"/>
        </w:rPr>
        <w:t xml:space="preserve">на основании рекомендаций Комиссии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разрешения, оформленное постановлением администрации </w:t>
      </w:r>
      <w:r>
        <w:rPr>
          <w:rFonts w:ascii="Liberation Serif" w:hAnsi="Liberation Serif" w:cs="Times New Roman"/>
          <w:sz w:val="28"/>
          <w:szCs w:val="28"/>
        </w:rPr>
        <w:t xml:space="preserve">Камышловского </w:t>
      </w:r>
      <w:r w:rsidRPr="00C428BC">
        <w:rPr>
          <w:rFonts w:ascii="Liberation Serif" w:hAnsi="Liberation Serif" w:cs="Times New Roman"/>
          <w:sz w:val="28"/>
          <w:szCs w:val="28"/>
        </w:rPr>
        <w:t>город</w:t>
      </w:r>
      <w:r>
        <w:rPr>
          <w:rFonts w:ascii="Liberation Serif" w:hAnsi="Liberation Serif" w:cs="Times New Roman"/>
          <w:sz w:val="28"/>
          <w:szCs w:val="28"/>
        </w:rPr>
        <w:t>ского округа</w:t>
      </w:r>
      <w:r w:rsidRPr="00C428BC">
        <w:rPr>
          <w:rFonts w:ascii="Liberation Serif" w:hAnsi="Liberation Serif" w:cs="Times New Roman"/>
          <w:sz w:val="28"/>
          <w:szCs w:val="28"/>
        </w:rPr>
        <w:t xml:space="preserve">.  </w:t>
      </w:r>
    </w:p>
    <w:p w14:paraId="02EE370E" w14:textId="2767B252" w:rsidR="00C428BC" w:rsidRPr="00C428BC" w:rsidRDefault="00C428BC" w:rsidP="00C428B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28BC">
        <w:rPr>
          <w:rFonts w:ascii="Liberation Serif" w:hAnsi="Liberation Serif" w:cs="Times New Roman"/>
          <w:sz w:val="28"/>
          <w:szCs w:val="28"/>
        </w:rPr>
        <w:t>Указанное решение размещается на официальном сайте администрации</w:t>
      </w:r>
      <w:r>
        <w:rPr>
          <w:rFonts w:ascii="Liberation Serif" w:hAnsi="Liberation Serif" w:cs="Times New Roman"/>
          <w:sz w:val="28"/>
          <w:szCs w:val="28"/>
        </w:rPr>
        <w:t xml:space="preserve"> Камышловского</w:t>
      </w:r>
      <w:r w:rsidRPr="00C428BC">
        <w:rPr>
          <w:rFonts w:ascii="Liberation Serif" w:hAnsi="Liberation Serif" w:cs="Times New Roman"/>
          <w:sz w:val="28"/>
          <w:szCs w:val="28"/>
        </w:rPr>
        <w:t xml:space="preserve"> город</w:t>
      </w:r>
      <w:r>
        <w:rPr>
          <w:rFonts w:ascii="Liberation Serif" w:hAnsi="Liberation Serif" w:cs="Times New Roman"/>
          <w:sz w:val="28"/>
          <w:szCs w:val="28"/>
        </w:rPr>
        <w:t>ского</w:t>
      </w:r>
      <w:r w:rsidRPr="00C428B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округа</w:t>
      </w:r>
      <w:r w:rsidRPr="00C428BC">
        <w:rPr>
          <w:rFonts w:ascii="Liberation Serif" w:hAnsi="Liberation Serif" w:cs="Times New Roman"/>
          <w:sz w:val="28"/>
          <w:szCs w:val="28"/>
        </w:rPr>
        <w:t xml:space="preserve"> и публикуется в </w:t>
      </w:r>
      <w:r>
        <w:rPr>
          <w:rFonts w:ascii="Liberation Serif" w:hAnsi="Liberation Serif" w:cs="Times New Roman"/>
          <w:sz w:val="28"/>
          <w:szCs w:val="28"/>
        </w:rPr>
        <w:t>средствах массовой информации</w:t>
      </w:r>
      <w:r w:rsidRPr="00C428BC">
        <w:rPr>
          <w:rFonts w:ascii="Liberation Serif" w:hAnsi="Liberation Serif" w:cs="Times New Roman"/>
          <w:sz w:val="28"/>
          <w:szCs w:val="28"/>
        </w:rPr>
        <w:t>.</w:t>
      </w:r>
    </w:p>
    <w:p w14:paraId="07C2BB81" w14:textId="77777777" w:rsidR="00C428BC" w:rsidRPr="00C428BC" w:rsidRDefault="00C428BC" w:rsidP="00C428B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28BC">
        <w:rPr>
          <w:rFonts w:ascii="Liberation Serif" w:hAnsi="Liberation Serif" w:cs="Times New Roman"/>
          <w:sz w:val="28"/>
          <w:szCs w:val="28"/>
        </w:rPr>
        <w:t>Критерием принятия решения о предоставлении (об отказе в предоставлении) разрешения на условно разрешенный вид использования являются рекомендации Комиссии.</w:t>
      </w:r>
    </w:p>
    <w:p w14:paraId="549FE5CF" w14:textId="4A6E2A32" w:rsidR="00C428BC" w:rsidRPr="00C428BC" w:rsidRDefault="00C428BC" w:rsidP="00C428B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28BC">
        <w:rPr>
          <w:rFonts w:ascii="Liberation Serif" w:hAnsi="Liberation Serif" w:cs="Times New Roman"/>
          <w:sz w:val="28"/>
          <w:szCs w:val="28"/>
        </w:rPr>
        <w:t xml:space="preserve">Результатом административной процедуры является принятое главой </w:t>
      </w:r>
      <w:r>
        <w:rPr>
          <w:rFonts w:ascii="Liberation Serif" w:hAnsi="Liberation Serif" w:cs="Times New Roman"/>
          <w:sz w:val="28"/>
          <w:szCs w:val="28"/>
        </w:rPr>
        <w:t>Камышловского городского</w:t>
      </w:r>
      <w:r w:rsidRPr="00C428B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округа</w:t>
      </w:r>
      <w:r w:rsidRPr="00C428BC">
        <w:rPr>
          <w:rFonts w:ascii="Liberation Serif" w:hAnsi="Liberation Serif" w:cs="Times New Roman"/>
          <w:sz w:val="28"/>
          <w:szCs w:val="28"/>
        </w:rPr>
        <w:t xml:space="preserve">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использования.</w:t>
      </w:r>
    </w:p>
    <w:p w14:paraId="15400B89" w14:textId="77777777" w:rsidR="00C428BC" w:rsidRPr="00C428BC" w:rsidRDefault="00C428BC" w:rsidP="00C428B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28BC">
        <w:rPr>
          <w:rFonts w:ascii="Liberation Serif" w:hAnsi="Liberation Serif" w:cs="Times New Roman"/>
          <w:sz w:val="28"/>
          <w:szCs w:val="28"/>
        </w:rPr>
        <w:t xml:space="preserve">Способ фиксации результата административной процедуры: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регистрируется в журнале регистрации электронного документооборота. </w:t>
      </w:r>
    </w:p>
    <w:p w14:paraId="55074D0D" w14:textId="07D739E8" w:rsidR="00C428BC" w:rsidRPr="00C428BC" w:rsidRDefault="00C428BC" w:rsidP="00C428B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428BC">
        <w:rPr>
          <w:rFonts w:ascii="Liberation Serif" w:hAnsi="Liberation Serif"/>
          <w:sz w:val="28"/>
          <w:szCs w:val="28"/>
        </w:rPr>
        <w:t xml:space="preserve">Зарегистрированное решение передается </w:t>
      </w:r>
      <w:r w:rsidRPr="00C428BC">
        <w:rPr>
          <w:rFonts w:ascii="Liberation Serif" w:eastAsia="Calibri" w:hAnsi="Liberation Serif"/>
          <w:sz w:val="28"/>
          <w:szCs w:val="28"/>
          <w:lang w:eastAsia="en-US"/>
        </w:rPr>
        <w:t xml:space="preserve">специалисту </w:t>
      </w:r>
      <w:r>
        <w:rPr>
          <w:rFonts w:ascii="Liberation Serif" w:eastAsia="Calibri" w:hAnsi="Liberation Serif"/>
          <w:sz w:val="28"/>
          <w:szCs w:val="28"/>
          <w:lang w:eastAsia="en-US"/>
        </w:rPr>
        <w:t>отдела</w:t>
      </w:r>
      <w:r w:rsidRPr="00C428BC">
        <w:rPr>
          <w:rFonts w:ascii="Liberation Serif" w:eastAsia="Calibri" w:hAnsi="Liberation Serif"/>
          <w:sz w:val="28"/>
          <w:szCs w:val="28"/>
          <w:lang w:eastAsia="en-US"/>
        </w:rPr>
        <w:t xml:space="preserve"> архитектуры и градостроительства </w:t>
      </w:r>
      <w:r w:rsidRPr="00C428BC">
        <w:rPr>
          <w:rFonts w:ascii="Liberation Serif" w:hAnsi="Liberation Serif"/>
          <w:sz w:val="28"/>
          <w:szCs w:val="28"/>
        </w:rPr>
        <w:t>для выдачи (направления) заявителю.</w:t>
      </w:r>
    </w:p>
    <w:p w14:paraId="322C92F5" w14:textId="77777777" w:rsidR="00B81658" w:rsidRPr="00DB4D85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044D3844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DB4D85" w:rsidRDefault="008717C0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DD9F7F3" w14:textId="77777777" w:rsidR="00C428BC" w:rsidRPr="00C428BC" w:rsidRDefault="00A15EAF" w:rsidP="00C428B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5</w:t>
      </w:r>
      <w:r w:rsidR="00C428B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C428BC" w:rsidRPr="00C428BC">
        <w:rPr>
          <w:rFonts w:ascii="Liberation Serif" w:eastAsia="Calibri" w:hAnsi="Liberation Serif"/>
          <w:sz w:val="28"/>
          <w:szCs w:val="28"/>
          <w:lang w:eastAsia="en-US"/>
        </w:rPr>
        <w:t xml:space="preserve">Основанием для начала исполнения административной процедуры является: зарегистрированное </w:t>
      </w:r>
      <w:r w:rsidR="00C428BC" w:rsidRPr="00C428BC">
        <w:rPr>
          <w:rFonts w:ascii="Liberation Serif" w:hAnsi="Liberation Serif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разрешения.</w:t>
      </w:r>
    </w:p>
    <w:p w14:paraId="6CAD402F" w14:textId="77777777" w:rsidR="00C428BC" w:rsidRPr="00C428BC" w:rsidRDefault="00C428BC" w:rsidP="00C428B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428BC">
        <w:rPr>
          <w:rFonts w:ascii="Liberation Serif" w:eastAsia="Calibri" w:hAnsi="Liberation Serif"/>
          <w:sz w:val="28"/>
          <w:szCs w:val="28"/>
          <w:lang w:eastAsia="en-US"/>
        </w:rPr>
        <w:t xml:space="preserve">Содержание административного действия, входящего в состав административной процедуры: выдача (направление) заявителю </w:t>
      </w:r>
      <w:r w:rsidRPr="00C428BC">
        <w:rPr>
          <w:rFonts w:ascii="Liberation Serif" w:hAnsi="Liberation Serif"/>
          <w:sz w:val="28"/>
          <w:szCs w:val="28"/>
        </w:rPr>
        <w:t>решения о предоставлении разрешения на условно разрешенный вид использования или об отказе в предоставлении такого разрешения</w:t>
      </w:r>
      <w:r w:rsidRPr="00C428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14:paraId="4D844D26" w14:textId="77777777" w:rsidR="00C428BC" w:rsidRPr="00C428BC" w:rsidRDefault="00C428BC" w:rsidP="00C428B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428BC">
        <w:rPr>
          <w:rFonts w:ascii="Liberation Serif" w:eastAsia="Calibri" w:hAnsi="Liberation Serif"/>
          <w:sz w:val="28"/>
          <w:szCs w:val="28"/>
          <w:lang w:eastAsia="en-US"/>
        </w:rPr>
        <w:t>Критерием принятия решения является подписанное и зарегистрированное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14:paraId="6790913B" w14:textId="0A88DB3C" w:rsidR="00C428BC" w:rsidRPr="00C428BC" w:rsidRDefault="00C428BC" w:rsidP="00C428B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C428BC">
        <w:rPr>
          <w:rFonts w:ascii="Liberation Serif" w:eastAsia="Calibri" w:hAnsi="Liberation Serif"/>
          <w:sz w:val="28"/>
          <w:szCs w:val="28"/>
          <w:lang w:eastAsia="en-US"/>
        </w:rPr>
        <w:t xml:space="preserve">Максимальный срок выполнения административной </w:t>
      </w:r>
      <w:proofErr w:type="gramStart"/>
      <w:r w:rsidRPr="00C428BC">
        <w:rPr>
          <w:rFonts w:ascii="Liberation Serif" w:eastAsia="Calibri" w:hAnsi="Liberation Serif"/>
          <w:sz w:val="28"/>
          <w:szCs w:val="28"/>
          <w:lang w:eastAsia="en-US"/>
        </w:rPr>
        <w:t>процедуры:</w:t>
      </w:r>
      <w:r w:rsidRPr="00C428BC">
        <w:rPr>
          <w:rFonts w:ascii="Liberation Serif" w:eastAsia="Calibri" w:hAnsi="Liberation Serif"/>
          <w:sz w:val="28"/>
          <w:szCs w:val="28"/>
          <w:lang w:eastAsia="en-US"/>
        </w:rPr>
        <w:br/>
        <w:t>составляет</w:t>
      </w:r>
      <w:proofErr w:type="gramEnd"/>
      <w:r w:rsidRPr="00C428BC">
        <w:rPr>
          <w:rFonts w:ascii="Liberation Serif" w:eastAsia="Calibri" w:hAnsi="Liberation Serif"/>
          <w:sz w:val="28"/>
          <w:szCs w:val="28"/>
          <w:lang w:eastAsia="en-US"/>
        </w:rPr>
        <w:t xml:space="preserve"> 1 рабочий день дней со дня подписания главой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Камышловского </w:t>
      </w:r>
      <w:r w:rsidRPr="00C428BC">
        <w:rPr>
          <w:rFonts w:ascii="Liberation Serif" w:eastAsia="Calibri" w:hAnsi="Liberation Serif"/>
          <w:sz w:val="28"/>
          <w:szCs w:val="28"/>
          <w:lang w:eastAsia="en-US"/>
        </w:rPr>
        <w:t>город</w:t>
      </w:r>
      <w:r>
        <w:rPr>
          <w:rFonts w:ascii="Liberation Serif" w:eastAsia="Calibri" w:hAnsi="Liberation Serif"/>
          <w:sz w:val="28"/>
          <w:szCs w:val="28"/>
          <w:lang w:eastAsia="en-US"/>
        </w:rPr>
        <w:t>ского</w:t>
      </w:r>
      <w:r w:rsidRPr="00C428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округа</w:t>
      </w:r>
      <w:r w:rsidRPr="00C428BC">
        <w:rPr>
          <w:rFonts w:ascii="Liberation Serif" w:eastAsia="Calibri" w:hAnsi="Liberation Serif"/>
          <w:i/>
          <w:sz w:val="28"/>
          <w:szCs w:val="28"/>
          <w:lang w:eastAsia="en-US"/>
        </w:rPr>
        <w:t xml:space="preserve"> </w:t>
      </w:r>
      <w:r w:rsidRPr="00C428BC">
        <w:rPr>
          <w:rFonts w:ascii="Liberation Serif" w:eastAsia="Calibri" w:hAnsi="Liberation Serif"/>
          <w:sz w:val="28"/>
          <w:szCs w:val="28"/>
          <w:lang w:eastAsia="en-US"/>
        </w:rPr>
        <w:t>решения о предоставлении разрешения на условно разрешенный вид использования или об отказе в предоставлении такого разрешения.</w:t>
      </w:r>
    </w:p>
    <w:p w14:paraId="302069E3" w14:textId="77777777" w:rsidR="00C428BC" w:rsidRPr="00C428BC" w:rsidRDefault="00C428BC" w:rsidP="00C428B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428BC">
        <w:rPr>
          <w:rFonts w:ascii="Liberation Serif" w:eastAsia="Calibri" w:hAnsi="Liberation Serif"/>
          <w:sz w:val="28"/>
          <w:szCs w:val="28"/>
          <w:lang w:eastAsia="en-US"/>
        </w:rPr>
        <w:t>Результатом выполнения административной процедуры является выдача (направление) заявителю решения о предоставлении разрешения на условно разрешенный вид использования или об отказе в предоставлении такого разрешения.</w:t>
      </w:r>
    </w:p>
    <w:p w14:paraId="668B010E" w14:textId="77777777" w:rsidR="00C428BC" w:rsidRPr="00C428BC" w:rsidRDefault="00C428BC" w:rsidP="00C428B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trike/>
          <w:color w:val="FF0000"/>
          <w:sz w:val="28"/>
          <w:szCs w:val="28"/>
          <w:lang w:eastAsia="en-US"/>
        </w:rPr>
      </w:pPr>
      <w:r w:rsidRPr="00C428BC">
        <w:rPr>
          <w:rFonts w:ascii="Liberation Serif" w:eastAsia="Calibri" w:hAnsi="Liberation Serif"/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14:paraId="7DB45CE2" w14:textId="77777777" w:rsidR="00C428BC" w:rsidRPr="00C428BC" w:rsidRDefault="00C428BC" w:rsidP="00C428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proofErr w:type="gramStart"/>
      <w:r w:rsidRPr="00C428BC">
        <w:rPr>
          <w:rFonts w:ascii="Liberation Serif" w:hAnsi="Liberation Serif"/>
          <w:sz w:val="28"/>
          <w:szCs w:val="28"/>
        </w:rPr>
        <w:t>в</w:t>
      </w:r>
      <w:proofErr w:type="gramEnd"/>
      <w:r w:rsidRPr="00C428BC">
        <w:rPr>
          <w:rFonts w:ascii="Liberation Serif" w:hAnsi="Liberation Serif"/>
          <w:sz w:val="28"/>
          <w:szCs w:val="28"/>
        </w:rPr>
        <w:t xml:space="preserve"> случае выдачи лично заявителю запись о выдаче документов заявителю, подтверждается записью заявителя на копии выдаваемого документа;</w:t>
      </w:r>
    </w:p>
    <w:p w14:paraId="0B5C5266" w14:textId="77777777" w:rsidR="00C428BC" w:rsidRPr="00C428BC" w:rsidRDefault="00C428BC" w:rsidP="00C428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428BC">
        <w:rPr>
          <w:rFonts w:ascii="Liberation Serif" w:hAnsi="Liberation Serif"/>
          <w:sz w:val="28"/>
          <w:szCs w:val="28"/>
        </w:rPr>
        <w:t>в</w:t>
      </w:r>
      <w:proofErr w:type="gramEnd"/>
      <w:r w:rsidRPr="00C428BC">
        <w:rPr>
          <w:rFonts w:ascii="Liberation Serif" w:hAnsi="Liberation Serif"/>
          <w:sz w:val="28"/>
          <w:szCs w:val="28"/>
        </w:rPr>
        <w:t xml:space="preserve"> случае направления заявителю почтой, получение заявителем документов подтверждается уведомлением о вручении;</w:t>
      </w:r>
    </w:p>
    <w:p w14:paraId="6FD1D61D" w14:textId="77777777" w:rsidR="00C428BC" w:rsidRPr="00C428BC" w:rsidRDefault="00C428BC" w:rsidP="00C428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428BC">
        <w:rPr>
          <w:rFonts w:ascii="Liberation Serif" w:hAnsi="Liberation Serif"/>
          <w:sz w:val="28"/>
          <w:szCs w:val="28"/>
        </w:rPr>
        <w:t>в</w:t>
      </w:r>
      <w:proofErr w:type="gramEnd"/>
      <w:r w:rsidRPr="00C428BC">
        <w:rPr>
          <w:rFonts w:ascii="Liberation Serif" w:hAnsi="Liberation Serif"/>
          <w:sz w:val="28"/>
          <w:szCs w:val="28"/>
        </w:rPr>
        <w:t xml:space="preserve">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</w:p>
    <w:p w14:paraId="22223B09" w14:textId="613DE07D" w:rsidR="00AE57C5" w:rsidRPr="00C428BC" w:rsidRDefault="00AE57C5" w:rsidP="00C428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DB4D85" w:rsidRDefault="00A7507B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6" w:name="Par165"/>
      <w:bookmarkStart w:id="7" w:name="Par176"/>
      <w:bookmarkEnd w:id="6"/>
      <w:bookmarkEnd w:id="7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DB4D85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57BB36C" w14:textId="038A082A" w:rsidR="00AA130C" w:rsidRPr="00DB4D85" w:rsidRDefault="00A15EA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6C5A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946E7F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CE4CB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759ED70D" w14:textId="5C285FEC" w:rsidR="00AA130C" w:rsidRPr="00DB4D85" w:rsidRDefault="00AA130C" w:rsidP="009A42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946E7F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CE4CB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14:paraId="69ACFCFD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C726C13" w14:textId="2D2F2658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7A5895">
        <w:rPr>
          <w:rFonts w:ascii="Liberation Serif" w:hAnsi="Liberation Serif" w:cs="Liberation Serif"/>
          <w:sz w:val="28"/>
          <w:szCs w:val="28"/>
        </w:rPr>
        <w:t xml:space="preserve">лично,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заявителем представляются оригиналы документов с опечатками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3A1AF8">
        <w:rPr>
          <w:rFonts w:ascii="Liberation Serif" w:hAnsi="Liberation Serif" w:cs="Liberation Serif"/>
          <w:sz w:val="28"/>
          <w:szCs w:val="28"/>
        </w:rPr>
        <w:t>и (или) ошибками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3CA8D98A" w14:textId="227DFE31" w:rsidR="00AA130C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7E312B81" w14:textId="5AEA0867" w:rsidR="003A1AF8" w:rsidRPr="00DB4D85" w:rsidRDefault="003A1AF8" w:rsidP="003A1AF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Специалист, уполномоченный на прием и регистрацию заявления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регистрирует заявление и приложенные к нему </w:t>
      </w:r>
      <w:r w:rsidRPr="00DB4D85">
        <w:rPr>
          <w:rFonts w:ascii="Liberation Serif" w:hAnsi="Liberation Serif" w:cs="Liberation Serif"/>
          <w:sz w:val="28"/>
          <w:szCs w:val="28"/>
        </w:rPr>
        <w:t>документ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 опечатками </w:t>
      </w:r>
      <w:r w:rsidRPr="00DB4D8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(или) ошибками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F3A0572" w14:textId="307F54E6" w:rsidR="003A1AF8" w:rsidRPr="00DB4D85" w:rsidRDefault="003A1AF8" w:rsidP="003A1A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передачу зарегистрированного заявления, документов, представленных заявителем, специалисту, ответственному </w:t>
      </w:r>
      <w:r>
        <w:rPr>
          <w:rFonts w:ascii="Liberation Serif" w:hAnsi="Liberation Serif" w:cs="Liberation Serif"/>
          <w:sz w:val="28"/>
          <w:szCs w:val="28"/>
        </w:rPr>
        <w:t>исправление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опечаток и (или) ошибок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EFD156" w14:textId="77777777" w:rsidR="003A1AF8" w:rsidRPr="00DB4D85" w:rsidRDefault="003A1AF8" w:rsidP="003A1A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округа.</w:t>
      </w:r>
    </w:p>
    <w:p w14:paraId="3E3EB1CD" w14:textId="77777777" w:rsidR="003A1AF8" w:rsidRPr="00DB4D85" w:rsidRDefault="003A1AF8" w:rsidP="003A1A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1CA53700" w14:textId="35962062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DB4D85">
        <w:rPr>
          <w:rFonts w:ascii="Liberation Serif" w:hAnsi="Liberation Serif" w:cs="Liberation Serif"/>
          <w:sz w:val="28"/>
          <w:szCs w:val="28"/>
        </w:rPr>
        <w:t xml:space="preserve">ли) ошибок </w:t>
      </w:r>
      <w:r w:rsidR="007A5895">
        <w:rPr>
          <w:rFonts w:ascii="Liberation Serif" w:hAnsi="Liberation Serif" w:cs="Liberation Serif"/>
          <w:sz w:val="28"/>
          <w:szCs w:val="28"/>
        </w:rPr>
        <w:t>специалист отдела архитектуры и градостроительства 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="007A5895">
        <w:rPr>
          <w:rFonts w:ascii="Liberation Serif" w:hAnsi="Liberation Serif" w:cs="Liberation Serif"/>
          <w:sz w:val="28"/>
          <w:szCs w:val="28"/>
        </w:rPr>
        <w:t>3 рабочих дней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14:paraId="093BABEF" w14:textId="7BC08A93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</w:t>
      </w:r>
      <w:r w:rsidR="00EC6425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услуги,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уведомляет заявителя о принятом решении способом, указанным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51AA8529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(или) ошибок, допущенных в документах, выданных в результате предоставления муниципальной услуги.</w:t>
      </w:r>
    </w:p>
    <w:p w14:paraId="0F2C8C62" w14:textId="6F664366" w:rsidR="00AA130C" w:rsidRPr="00DB4D85" w:rsidRDefault="00AA130C" w:rsidP="007A58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</w:t>
      </w:r>
      <w:r w:rsidR="00EC6425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результате предоставления муниципальной услуги, осуществляется </w:t>
      </w:r>
      <w:r w:rsidR="007A5895">
        <w:rPr>
          <w:rFonts w:ascii="Liberation Serif" w:hAnsi="Liberation Serif" w:cs="Liberation Serif"/>
          <w:sz w:val="28"/>
          <w:szCs w:val="28"/>
        </w:rPr>
        <w:t>специалистом отдела архитектуры и градостроительства 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="007A5895">
        <w:rPr>
          <w:rFonts w:ascii="Liberation Serif" w:hAnsi="Liberation Serif" w:cs="Liberation Serif"/>
          <w:sz w:val="28"/>
          <w:szCs w:val="28"/>
        </w:rPr>
        <w:t>3 рабочих дней.</w:t>
      </w:r>
    </w:p>
    <w:p w14:paraId="3B124D17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3ADBE025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не более </w:t>
      </w:r>
      <w:r w:rsidR="00E74E81">
        <w:rPr>
          <w:rFonts w:ascii="Liberation Serif" w:hAnsi="Liberation Serif" w:cs="Liberation Serif"/>
          <w:sz w:val="28"/>
          <w:szCs w:val="28"/>
        </w:rPr>
        <w:t>3</w:t>
      </w:r>
      <w:r w:rsidR="007A5895">
        <w:rPr>
          <w:rFonts w:ascii="Liberation Serif" w:hAnsi="Liberation Serif" w:cs="Liberation Serif"/>
          <w:sz w:val="28"/>
          <w:szCs w:val="28"/>
        </w:rPr>
        <w:t xml:space="preserve"> рабочих дней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со дня поступления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7A5895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305E2D" w:rsidRPr="00DB4D85">
        <w:rPr>
          <w:rFonts w:ascii="Liberation Serif" w:hAnsi="Liberation Serif" w:cs="Liberation Serif"/>
          <w:sz w:val="28"/>
          <w:szCs w:val="28"/>
        </w:rPr>
        <w:t xml:space="preserve"> в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14:paraId="49DDEA06" w14:textId="7471B392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E55E59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A0F3BF4" w14:textId="77777777" w:rsidR="00AA130C" w:rsidRPr="00DB4D85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A9F6094" w14:textId="77777777" w:rsidR="00535185" w:rsidRPr="00DB4D85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519803F7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03823809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14:paraId="6F3DE39A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07A6CBD5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64D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округа.</w:t>
      </w:r>
    </w:p>
    <w:p w14:paraId="33A24D2D" w14:textId="05FB082C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C64D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4C0D00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14:paraId="2F870AC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FE7BD7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79E1E655" w14:textId="6D121165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69322E8C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0191929" w14:textId="508EEBAB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C64D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Камышловского городского округа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5F822CA7" w:rsidR="00535185" w:rsidRPr="00DB4D85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взимание платы, регистрацию или авторизацию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163D6A2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D1D831A" w14:textId="1790D545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14:paraId="003B53B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30B48BE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14:paraId="7B3C20E8" w14:textId="374C148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C64D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округа.</w:t>
      </w:r>
    </w:p>
    <w:p w14:paraId="4CC75A9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16EB4BDE" w14:textId="6E957FEA" w:rsidR="00535185" w:rsidRPr="00DB4D85" w:rsidRDefault="00934C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14:paraId="5BCA4489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77777777" w:rsidR="000A4322" w:rsidRPr="00DB4D85" w:rsidRDefault="000A43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687F6E" w14:textId="77C03693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4957F95D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14:paraId="030FC6E1" w14:textId="59C4594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227EC60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14:paraId="747F9344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5CA0D09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66C3EE6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единой системе идентификации и аутентификации;</w:t>
      </w:r>
    </w:p>
    <w:p w14:paraId="06AF76F1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EBF2D3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доступа заявителя на 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10FBD6D6" w14:textId="705A8ADD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C92F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16 настоящего административного регламента, необходимые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14:paraId="5148060C" w14:textId="77777777" w:rsidR="00B82869" w:rsidRPr="00DB4D85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DB4D85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77777777" w:rsidR="00AA130C" w:rsidRPr="00DB4D85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ECA3B0" w14:textId="5E015A35" w:rsidR="0053518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137B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орган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</w:t>
      </w:r>
      <w:r w:rsidR="00C137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муниципальную услугу,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14:paraId="7067EF70" w14:textId="38FAB18A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регистрации </w:t>
      </w:r>
      <w:r w:rsidR="006356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оплате муниципальной услуги заявителем. </w:t>
      </w:r>
    </w:p>
    <w:p w14:paraId="5E597E5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14:paraId="2A51BE88" w14:textId="5754178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14:paraId="1D072DD7" w14:textId="7EB9E38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14:paraId="3776610E" w14:textId="56FA335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665C6051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запрос направляется в </w:t>
      </w:r>
      <w:r w:rsidR="00C137B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орган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</w:t>
      </w:r>
      <w:r w:rsidR="00C137BF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услуги.</w:t>
      </w:r>
    </w:p>
    <w:p w14:paraId="77029550" w14:textId="17AD5B1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После принятия запроса заявителя лицом, уполномоченным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5FE992E" w14:textId="46127FF1" w:rsidR="00535185" w:rsidRPr="00DB4D85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0B2A6D" w14:textId="77777777" w:rsidR="00B832E6" w:rsidRPr="00DB4D85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DB4D85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14:paraId="2B677509" w14:textId="77777777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6749B8E4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Государственная пошлина за предоставление муниципальной 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C64D6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DB4D85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4016AB09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8C4F0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37F07D1" w14:textId="652DC7C4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1917A806" w14:textId="6C60815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записи на прием в орган;</w:t>
      </w:r>
    </w:p>
    <w:p w14:paraId="3B95ACF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приеме и регистрации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7819882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начале процедуры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689F74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B66E993" w14:textId="341D4E0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уведомление о результатах рассмотрения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61B748F" w14:textId="2558D37E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proofErr w:type="gramEnd"/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48E51B5B" w14:textId="534E4812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proofErr w:type="gramEnd"/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14:paraId="76D429D5" w14:textId="2206BD7E"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77777777"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F27308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14:paraId="74E99F01" w14:textId="4185E080" w:rsidR="00B832E6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194B167C" w14:textId="7E5656C2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</w:t>
      </w:r>
      <w:r w:rsidR="00F97A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Разрешение на условно разрешенный вид использования земельного участка или объекта капитального строительства 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отказ в выдаче </w:t>
      </w:r>
      <w:r w:rsidR="00F97A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электронного документа, подписанного уполномоченным должностным лицом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14:paraId="17DC923B" w14:textId="196DAD1E" w:rsidR="004B4B20" w:rsidRPr="00DB4D85" w:rsidRDefault="004B4B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14:paraId="1F971FD5" w14:textId="03ACF03F" w:rsidR="00596A32" w:rsidRPr="00DB4D85" w:rsidRDefault="00596A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D95656" w14:textId="77777777"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14:paraId="24D20ECA" w14:textId="77777777"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98E244A" w14:textId="1A2F665D" w:rsidR="00596A32" w:rsidRPr="00DB4D8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63. Заявителям обеспечивается возможность оценить доступность и качество </w:t>
      </w:r>
      <w:r w:rsidR="003A398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(функций).</w:t>
      </w:r>
    </w:p>
    <w:p w14:paraId="32BC2F50" w14:textId="77777777" w:rsidR="006C5A0C" w:rsidRPr="00DB4D85" w:rsidRDefault="006C5A0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A8763C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7C493D" w14:textId="3CA9D96C"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14:paraId="701278E2" w14:textId="77777777"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8D155BC" w14:textId="4998884A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</w:p>
    <w:p w14:paraId="31D2D6F4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08D1753" w14:textId="572E6863"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14:paraId="3FC485F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источника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получения документов, необходимых для оказания муниципальной услуги;</w:t>
      </w:r>
    </w:p>
    <w:p w14:paraId="4EAC6B08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приема и выдачи документов;</w:t>
      </w:r>
    </w:p>
    <w:p w14:paraId="4792FCD4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оказания муниципальной услуги;</w:t>
      </w:r>
    </w:p>
    <w:p w14:paraId="6CFA3292" w14:textId="3541016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обжалования действий (бездействия) и решений, осуществляемых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принимаемых в ходе оказания муниципальной услуги</w:t>
      </w:r>
    </w:p>
    <w:p w14:paraId="5572F7E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369D7CA3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использованием средств телефонной связи;</w:t>
      </w:r>
    </w:p>
    <w:p w14:paraId="29AC7964" w14:textId="26C2294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использованием официальн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</w:t>
      </w:r>
      <w:hyperlink r:id="rId19" w:history="1">
        <w:r w:rsidR="00C64D6F" w:rsidRPr="00C64D6F">
          <w:rPr>
            <w:color w:val="0000FF"/>
            <w:sz w:val="28"/>
            <w:szCs w:val="28"/>
            <w:u w:val="single"/>
          </w:rPr>
          <w:t>http://gorod-kamyshlov.ru/building/munitsipalnyie-uslugi/</w:t>
        </w:r>
      </w:hyperlink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14:paraId="58B9B151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6D44EE9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14:paraId="4FA99B55" w14:textId="77777777" w:rsidR="004B4B20" w:rsidRPr="00DB4D85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DA2B48F"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14:paraId="3F20B57C" w14:textId="31F34E29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14:paraId="64DF3B93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185C0C8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наличие всех необходимых документов, исходя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14:paraId="2BB1440D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соответствие представленных документов установленным требованиям, удостоверяясь, что:</w:t>
      </w:r>
    </w:p>
    <w:p w14:paraId="4A8C62AA" w14:textId="1E5A28AF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14:paraId="06B1F997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221B3D83" w14:textId="03D7828B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14:paraId="0A13881C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14:paraId="2A595285" w14:textId="7DB7AE1D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14:paraId="3FBF8292" w14:textId="0FE8AF70" w:rsidR="00E56532" w:rsidRPr="00DB4D85" w:rsidRDefault="005740C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100F51B" w14:textId="1395C31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оформляет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14:paraId="0CC7CD07" w14:textId="66C92699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информируется специалистами многофункционального центра п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68112C34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14:paraId="75D9BC9A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14:paraId="3D25477F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14:paraId="5A34AE2C" w14:textId="69F4D7F2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  <w:r w:rsidR="005974D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14:paraId="7933A3CD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463F0154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4D1FF8D1" w14:textId="4BA17DCE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государственные услуги, и органов, предоставляющих муниципальные услуги</w:t>
      </w:r>
    </w:p>
    <w:p w14:paraId="5E9941D1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87ECB3D" w14:textId="7FB7946D" w:rsidR="00E56532" w:rsidRPr="00DB4D85" w:rsidRDefault="00807D7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</w:t>
      </w:r>
      <w:r w:rsidR="00D507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7347B49B" w14:textId="77C9EFD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заявителя, наличие соответствующих полномочий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14:paraId="20E8892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перечнем и содержанием выдаваемых документов;</w:t>
      </w:r>
    </w:p>
    <w:p w14:paraId="13E29E46" w14:textId="0EBDA6A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заявителем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14:paraId="77DE95A1" w14:textId="7D608748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многофункциональном центре п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14:paraId="6C855E4E" w14:textId="662EF17E" w:rsidR="00901680" w:rsidRPr="00DB4D85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центр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по результатам предоставления муниципальн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ГБУ СО «МФЦ» осуществляет выдачу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14:paraId="3C343259" w14:textId="5407518F" w:rsidR="00DC69B5" w:rsidRPr="00DB4D8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Невостребованные результаты предоставления услуги хранятся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в течение 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3-х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</w:t>
      </w:r>
      <w:r w:rsidR="007A4D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округа.</w:t>
      </w:r>
    </w:p>
    <w:p w14:paraId="7198D12C" w14:textId="77777777" w:rsidR="00114D06" w:rsidRPr="00DB4D85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DB4D85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7777777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B2EDB58" w:rsidR="00114D06" w:rsidRPr="00DB4D85" w:rsidRDefault="00807D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450191AA" w14:textId="514B3E05" w:rsidR="00114D06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7A4D9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</w:t>
      </w:r>
      <w:r w:rsidR="00F97AE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40C16434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</w:t>
      </w:r>
      <w:r w:rsidR="0053506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="0053506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Камышловского городского округа.</w:t>
      </w:r>
    </w:p>
    <w:p w14:paraId="2E2279D3" w14:textId="68A7125A" w:rsidR="00114D06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6A05DCC4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A0C5EAE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DB4D8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3689293" w:rsidR="00BA7F4E" w:rsidRPr="00DB4D85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DB4D85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328D6930" w:rsidR="00ED48C4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proofErr w:type="gramStart"/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proofErr w:type="gramEnd"/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осуществляется руководителем и </w:t>
      </w:r>
      <w:r w:rsidR="00F0776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лицами </w:t>
      </w:r>
      <w:r w:rsidR="00F07764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D078E03" w14:textId="77777777" w:rsidR="003C265D" w:rsidRPr="00DB4D85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6FAEA2A8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 w:rsidR="00F07764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>, его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76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уполномоченных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лиц,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14:paraId="2C5D36F4" w14:textId="0C367CCA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4D4CD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4D4CDE">
        <w:rPr>
          <w:rFonts w:ascii="Liberation Serif" w:hAnsi="Liberation Serif" w:cs="Liberation Serif"/>
          <w:sz w:val="28"/>
          <w:szCs w:val="28"/>
        </w:rPr>
        <w:t>).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7EE78EF" w14:textId="77777777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DB4D85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20FE1741"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3C87909E" w:rsidR="003F13CC" w:rsidRPr="00DB4D85" w:rsidRDefault="00A00C0C" w:rsidP="006945BE">
      <w:pPr>
        <w:pStyle w:val="ConsPlusNormal"/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945BE">
        <w:rPr>
          <w:rFonts w:ascii="Liberation Serif" w:hAnsi="Liberation Serif" w:cs="Liberation Serif"/>
          <w:sz w:val="28"/>
          <w:szCs w:val="28"/>
        </w:rPr>
        <w:t>Уполномоченное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 лицо </w:t>
      </w:r>
      <w:r w:rsidR="006945BE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 ответственное</w:t>
      </w:r>
      <w:r w:rsidR="006945BE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7AB2C0B8" w:rsidR="003F13CC" w:rsidRPr="00DB4D85" w:rsidRDefault="006945BE" w:rsidP="006945BE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Уполномоченное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 лицо </w:t>
      </w:r>
      <w:r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6B7F27">
        <w:rPr>
          <w:rFonts w:ascii="Liberation Serif" w:hAnsi="Liberation Serif" w:cs="Liberation Serif"/>
          <w:sz w:val="28"/>
          <w:szCs w:val="28"/>
        </w:rPr>
        <w:t xml:space="preserve">, 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ответственное за формирование и направление межведомственного запроса о </w:t>
      </w:r>
      <w:r w:rsidR="003F13CC" w:rsidRPr="00DB4D85">
        <w:rPr>
          <w:rFonts w:ascii="Liberation Serif" w:hAnsi="Liberation Serif" w:cs="Liberation Serif"/>
          <w:sz w:val="28"/>
          <w:szCs w:val="28"/>
        </w:rPr>
        <w:lastRenderedPageBreak/>
        <w:t>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E09EF71" w:rsidR="003F13CC" w:rsidRPr="00DB4D85" w:rsidRDefault="006B7F27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Уполномоченное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лицо </w:t>
      </w:r>
      <w:r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округа,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2EF9FBA9" w:rsidR="003F13CC" w:rsidRPr="00DB4D85" w:rsidRDefault="006B7F27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Уполномоченное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лицо </w:t>
      </w:r>
      <w:r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0E395979" w:rsidR="003F13CC" w:rsidRPr="00DB4D85" w:rsidRDefault="006B7F27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Уполномоченное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лицо </w:t>
      </w:r>
      <w:r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ответственное за прием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 xml:space="preserve">и представленных документов, несет персональную ответственность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>за соблюдение сроков и порядка выдачи указанных документов.</w:t>
      </w:r>
    </w:p>
    <w:p w14:paraId="21DA92B7" w14:textId="78D98C35" w:rsidR="003F13CC" w:rsidRPr="00DB4D85" w:rsidRDefault="003F13CC" w:rsidP="006B7F27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6B7F27">
        <w:rPr>
          <w:rFonts w:ascii="Liberation Serif" w:hAnsi="Liberation Serif" w:cs="Liberation Serif"/>
          <w:sz w:val="28"/>
          <w:szCs w:val="28"/>
        </w:rPr>
        <w:t>уполномоченных лиц 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определяется в соответствии с их должностными регламентами и законодательством Российской Федерации.</w:t>
      </w:r>
    </w:p>
    <w:p w14:paraId="579920E9" w14:textId="2CA82D97" w:rsidR="00D10B18" w:rsidRPr="00DB4D85" w:rsidRDefault="00D10B18" w:rsidP="006B7F2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</w:t>
      </w:r>
      <w:proofErr w:type="gramEnd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 предоставлением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DB4D85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proofErr w:type="gramEnd"/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A2BF6FE" w:rsidR="00ED48C4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proofErr w:type="gramStart"/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proofErr w:type="gramEnd"/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</w:t>
      </w:r>
      <w:r w:rsidR="00461DE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лицами, путем проведения проверок соблюдения и исполнения </w:t>
      </w:r>
      <w:r w:rsidR="00461DE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лицами</w:t>
      </w:r>
      <w:r w:rsidR="00461D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Камышловского городского округа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3EC7AC06" w14:textId="1F0C7A2E" w:rsidR="00F40C60" w:rsidRPr="00DB4D85" w:rsidRDefault="00F40C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="00461DEB">
        <w:rPr>
          <w:rFonts w:ascii="Liberation Serif" w:hAnsi="Liberation Serif" w:cs="Liberation Serif"/>
          <w:sz w:val="28"/>
          <w:szCs w:val="28"/>
        </w:rPr>
        <w:t xml:space="preserve">администрации Камышловского городского </w:t>
      </w:r>
      <w:proofErr w:type="gramStart"/>
      <w:r w:rsidR="00461DEB">
        <w:rPr>
          <w:rFonts w:ascii="Liberation Serif" w:hAnsi="Liberation Serif" w:cs="Liberation Serif"/>
          <w:sz w:val="28"/>
          <w:szCs w:val="28"/>
        </w:rPr>
        <w:t>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при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454F021" w14:textId="77777777" w:rsidR="0059020B" w:rsidRPr="00DB4D85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73CAF7DA" w:rsidR="00B457F7" w:rsidRPr="00DB4D8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DB4D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DB4D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lastRenderedPageBreak/>
        <w:t>и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B8EA4DF" w14:textId="3351DA28"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(далее - жалоба);</w:t>
      </w:r>
    </w:p>
    <w:p w14:paraId="3A57DCC9" w14:textId="77777777" w:rsidR="00B457F7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7FEF5AE8" w:rsidR="00B457F7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81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</w:t>
      </w:r>
      <w:r w:rsidR="0028001E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14:paraId="41D46480" w14:textId="37284A5C" w:rsidR="00674C71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8001E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специалиста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 в случае, если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многофункциональный центр возложена функция по предоставлению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1.3 статьи 16 Федерального закона </w:t>
      </w:r>
      <w:r w:rsidR="00674C7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14:paraId="29FC095D" w14:textId="4E3400EA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5585B7A9" w:rsidR="00B457F7" w:rsidRPr="00DB4D85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7C41BBA" w14:textId="77777777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9689C31" w14:textId="667C4744" w:rsidR="00B457F7" w:rsidRPr="00DB4D85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47747F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14:paraId="005E14C9" w14:textId="5443B7B7"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83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CC1F8E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14:paraId="345004AA" w14:textId="45AAF7A6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Департамент информатизации и связи Свердловской области (далее – учредитель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77777777" w:rsidR="00B457F7" w:rsidRPr="00DB4D85" w:rsidRDefault="00B457F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5FDF60B1" w:rsidR="00B457F7" w:rsidRPr="00DB4D85" w:rsidRDefault="0006588C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271B8B4B"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84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3DC869AB" w14:textId="4AEB8806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1F797751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5D5AC7F9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0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1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09A5E63D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26C75F6D" w14:textId="3B48590E" w:rsidR="0012058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0804B803" w14:textId="77777777" w:rsidR="007F00AE" w:rsidRPr="00DB4D8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DB4D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DB4D85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3DE967C" w14:textId="41E4A4EB" w:rsidR="00B457F7" w:rsidRPr="00DB4D85" w:rsidRDefault="00A00C0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A731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C1CF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Статьи 11.1-11.3 Федерального закона от 27.07.2010 №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2984F1A" w14:textId="1C2FD892" w:rsidR="006C38CC" w:rsidRPr="00DB4D85" w:rsidRDefault="006C38C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22.11.2018 № 828-ПП «Об</w:t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их должностных лиц, государственных гражданских служащих исполнительных </w:t>
      </w:r>
      <w:r w:rsidR="0079562A" w:rsidRPr="00DB4D85">
        <w:rPr>
          <w:rFonts w:ascii="Liberation Serif" w:hAnsi="Liberation Serif" w:cs="Liberation Serif"/>
          <w:sz w:val="28"/>
          <w:szCs w:val="28"/>
        </w:rPr>
        <w:lastRenderedPageBreak/>
        <w:t>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Pr="00DB4D85">
        <w:rPr>
          <w:rFonts w:ascii="Liberation Serif" w:hAnsi="Liberation Serif" w:cs="Liberation Serif"/>
          <w:sz w:val="28"/>
          <w:szCs w:val="28"/>
        </w:rPr>
        <w:t>»</w:t>
      </w:r>
      <w:r w:rsidR="00335E6A">
        <w:rPr>
          <w:rFonts w:ascii="Liberation Serif" w:hAnsi="Liberation Serif" w:cs="Liberation Serif"/>
          <w:sz w:val="28"/>
          <w:szCs w:val="28"/>
        </w:rPr>
        <w:t>.</w:t>
      </w:r>
    </w:p>
    <w:p w14:paraId="5104E4C4" w14:textId="4C219374" w:rsidR="00461DEB" w:rsidRDefault="00DA7315" w:rsidP="00EC6425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86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902E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2" w:history="1">
        <w:r w:rsidR="00864AFF" w:rsidRPr="00564102">
          <w:rPr>
            <w:color w:val="0000FF"/>
            <w:sz w:val="28"/>
            <w:szCs w:val="28"/>
            <w:u w:val="single"/>
          </w:rPr>
          <w:t>https://www.gosuslugi.ru/112605/1/info</w:t>
        </w:r>
      </w:hyperlink>
      <w:r w:rsidR="00864AFF">
        <w:rPr>
          <w:color w:val="0000FF"/>
          <w:sz w:val="28"/>
          <w:szCs w:val="28"/>
          <w:u w:val="single"/>
        </w:rPr>
        <w:t>.</w:t>
      </w:r>
    </w:p>
    <w:p w14:paraId="3F22AFF1" w14:textId="3004157C" w:rsidR="00864AFF" w:rsidRDefault="00864AFF" w:rsidP="00EC6425">
      <w:pPr>
        <w:ind w:firstLine="709"/>
        <w:jc w:val="both"/>
        <w:rPr>
          <w:color w:val="0000FF"/>
          <w:sz w:val="28"/>
          <w:szCs w:val="28"/>
          <w:u w:val="single"/>
        </w:rPr>
      </w:pPr>
    </w:p>
    <w:p w14:paraId="27B9132F" w14:textId="601A77BD" w:rsidR="00864AFF" w:rsidRDefault="00864AFF" w:rsidP="00EC6425">
      <w:pPr>
        <w:ind w:firstLine="709"/>
        <w:jc w:val="both"/>
        <w:rPr>
          <w:color w:val="0000FF"/>
          <w:sz w:val="28"/>
          <w:szCs w:val="28"/>
          <w:u w:val="single"/>
        </w:rPr>
      </w:pPr>
    </w:p>
    <w:p w14:paraId="72706A45" w14:textId="61D21610" w:rsidR="00864AFF" w:rsidRDefault="00864AFF" w:rsidP="00EC6425">
      <w:pPr>
        <w:ind w:firstLine="709"/>
        <w:jc w:val="both"/>
        <w:rPr>
          <w:color w:val="0000FF"/>
          <w:sz w:val="28"/>
          <w:szCs w:val="28"/>
          <w:u w:val="single"/>
        </w:rPr>
      </w:pPr>
    </w:p>
    <w:p w14:paraId="53A55661" w14:textId="77777777" w:rsidR="00864AFF" w:rsidRDefault="00864AFF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160223B" w14:textId="7042B230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9BABC2B" w14:textId="33C8794F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CE2A6E3" w14:textId="314E8469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C3A8E08" w14:textId="03835FE9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2031548" w14:textId="442049C7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5BB345B" w14:textId="0BB5026F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A2B2335" w14:textId="0AE3D85C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EFEEE7" w14:textId="64575894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EE15DD" w14:textId="3132DEB3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9640E3" w14:textId="102765E9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27D5CC2" w14:textId="72D0A218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8E76D27" w14:textId="4FC6F847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2F9DBA" w14:textId="08CB4B74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A1A647F" w14:textId="418B7262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DB002CE" w14:textId="6A07ABEF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5BE83C" w14:textId="2BF12842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DA23435" w14:textId="74B28732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FF985B1" w14:textId="3D72661F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8C48D2C" w14:textId="1F466C27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BAFDC2C" w14:textId="70CD35F2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8C6E128" w14:textId="77777777" w:rsidR="0047747F" w:rsidRDefault="0047747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0B89320" w14:textId="77777777" w:rsidR="0047747F" w:rsidRDefault="0047747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3F0F311" w14:textId="77777777" w:rsidR="0047747F" w:rsidRDefault="0047747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0778C697" w14:textId="77777777" w:rsidR="0047747F" w:rsidRDefault="0047747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3F6734EB" w14:textId="77777777" w:rsidR="0047747F" w:rsidRDefault="0047747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7565FFB2" w14:textId="77777777" w:rsidR="0047747F" w:rsidRDefault="0047747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50F582E" w14:textId="77777777" w:rsidR="0047747F" w:rsidRDefault="0047747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8B6DB1E" w14:textId="77777777" w:rsidR="0047747F" w:rsidRDefault="0047747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3A00D1C9" w14:textId="77777777" w:rsidR="0047747F" w:rsidRDefault="0047747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C7CD539" w14:textId="77777777" w:rsidR="0047747F" w:rsidRDefault="0047747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C0CD74D" w14:textId="77777777" w:rsidR="0047747F" w:rsidRDefault="0047747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7AC9740" w14:textId="69810E20" w:rsidR="0059020B" w:rsidRPr="00DB4D85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proofErr w:type="gramStart"/>
      <w:r w:rsidRPr="00DB4D85"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59020B" w:rsidRPr="00DB4D85">
        <w:rPr>
          <w:rFonts w:ascii="Liberation Serif" w:hAnsi="Liberation Serif" w:cs="Liberation Serif"/>
          <w:sz w:val="22"/>
          <w:szCs w:val="22"/>
        </w:rPr>
        <w:t>риложение</w:t>
      </w:r>
      <w:r w:rsidR="002410C3">
        <w:rPr>
          <w:rFonts w:ascii="Liberation Serif" w:hAnsi="Liberation Serif" w:cs="Liberation Serif"/>
          <w:sz w:val="22"/>
          <w:szCs w:val="22"/>
        </w:rPr>
        <w:t xml:space="preserve"> </w:t>
      </w:r>
      <w:r w:rsidR="0059020B" w:rsidRPr="00DB4D85">
        <w:rPr>
          <w:rFonts w:ascii="Liberation Serif" w:hAnsi="Liberation Serif" w:cs="Liberation Serif"/>
          <w:sz w:val="22"/>
          <w:szCs w:val="22"/>
        </w:rPr>
        <w:t xml:space="preserve"> к</w:t>
      </w:r>
      <w:proofErr w:type="gramEnd"/>
      <w:r w:rsidR="0059020B" w:rsidRPr="00DB4D85">
        <w:rPr>
          <w:rFonts w:ascii="Liberation Serif" w:hAnsi="Liberation Serif" w:cs="Liberation Serif"/>
          <w:sz w:val="22"/>
          <w:szCs w:val="22"/>
        </w:rPr>
        <w:t xml:space="preserve"> Административному регламенту предоставления муниципальной услуги «</w:t>
      </w:r>
      <w:r w:rsidR="0073382A">
        <w:rPr>
          <w:rFonts w:ascii="Liberation Serif" w:hAnsi="Liberation Serif" w:cs="Liberation Serif"/>
          <w:sz w:val="22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9020B" w:rsidRPr="00DB4D85">
        <w:rPr>
          <w:rFonts w:ascii="Liberation Serif" w:hAnsi="Liberation Serif" w:cs="Liberation Serif"/>
          <w:sz w:val="22"/>
          <w:szCs w:val="22"/>
        </w:rPr>
        <w:t>»</w:t>
      </w:r>
    </w:p>
    <w:p w14:paraId="4F542196" w14:textId="77777777" w:rsidR="0073382A" w:rsidRPr="00273E20" w:rsidRDefault="0073382A" w:rsidP="0073382A">
      <w:pPr>
        <w:ind w:left="4536"/>
      </w:pPr>
      <w:r w:rsidRPr="00273E20">
        <w:t>Главе Камышловского городского округа</w:t>
      </w:r>
    </w:p>
    <w:p w14:paraId="69995C1E" w14:textId="3B482C85" w:rsidR="0073382A" w:rsidRPr="00273E20" w:rsidRDefault="0047747F" w:rsidP="0073382A">
      <w:pPr>
        <w:ind w:left="4536"/>
      </w:pPr>
      <w:r>
        <w:t>___________________________________________</w:t>
      </w:r>
    </w:p>
    <w:p w14:paraId="3B6FE8EE" w14:textId="77777777" w:rsidR="0073382A" w:rsidRPr="00273E20" w:rsidRDefault="0073382A" w:rsidP="0073382A">
      <w:pPr>
        <w:ind w:left="4536"/>
      </w:pPr>
      <w:r w:rsidRPr="00273E20">
        <w:t>______________</w:t>
      </w:r>
      <w:r>
        <w:t>_____________________________</w:t>
      </w:r>
    </w:p>
    <w:p w14:paraId="4F47B9DE" w14:textId="77777777" w:rsidR="0073382A" w:rsidRPr="00273E20" w:rsidRDefault="0073382A" w:rsidP="0073382A">
      <w:pPr>
        <w:ind w:left="4536"/>
        <w:rPr>
          <w:sz w:val="18"/>
          <w:szCs w:val="18"/>
        </w:rPr>
      </w:pPr>
      <w:r w:rsidRPr="00273E20">
        <w:rPr>
          <w:sz w:val="18"/>
          <w:szCs w:val="18"/>
        </w:rPr>
        <w:t>(Ф.И.О., данные регистрации, телефон- для физических лиц,</w:t>
      </w:r>
    </w:p>
    <w:p w14:paraId="0DB25776" w14:textId="77777777" w:rsidR="0073382A" w:rsidRPr="00273E20" w:rsidRDefault="0073382A" w:rsidP="0073382A">
      <w:pPr>
        <w:ind w:left="4536"/>
      </w:pPr>
      <w:r w:rsidRPr="00273E20">
        <w:rPr>
          <w:b/>
        </w:rPr>
        <w:t>_____________</w:t>
      </w:r>
      <w:r>
        <w:rPr>
          <w:b/>
        </w:rPr>
        <w:t>______________________________</w:t>
      </w:r>
    </w:p>
    <w:p w14:paraId="0DD20D3B" w14:textId="77777777" w:rsidR="0073382A" w:rsidRPr="00273E20" w:rsidRDefault="0073382A" w:rsidP="0073382A">
      <w:pPr>
        <w:ind w:left="4536"/>
        <w:rPr>
          <w:sz w:val="20"/>
        </w:rPr>
      </w:pPr>
      <w:r w:rsidRPr="00273E20">
        <w:rPr>
          <w:sz w:val="20"/>
        </w:rPr>
        <w:t>(</w:t>
      </w:r>
      <w:proofErr w:type="gramStart"/>
      <w:r w:rsidRPr="00273E20">
        <w:rPr>
          <w:sz w:val="20"/>
        </w:rPr>
        <w:t>наименование</w:t>
      </w:r>
      <w:proofErr w:type="gramEnd"/>
      <w:r w:rsidRPr="00273E20">
        <w:rPr>
          <w:sz w:val="20"/>
        </w:rPr>
        <w:t xml:space="preserve"> организации, юридический адрес,</w:t>
      </w:r>
    </w:p>
    <w:p w14:paraId="4E524F39" w14:textId="05D26E61" w:rsidR="0073382A" w:rsidRPr="00273E20" w:rsidRDefault="0073382A" w:rsidP="0073382A">
      <w:pPr>
        <w:ind w:left="4536"/>
        <w:rPr>
          <w:sz w:val="20"/>
        </w:rPr>
      </w:pPr>
      <w:r w:rsidRPr="00273E20">
        <w:rPr>
          <w:sz w:val="20"/>
        </w:rPr>
        <w:t>__________________</w:t>
      </w:r>
      <w:r>
        <w:rPr>
          <w:sz w:val="20"/>
        </w:rPr>
        <w:t>______________________________</w:t>
      </w:r>
      <w:r w:rsidR="0047747F">
        <w:rPr>
          <w:sz w:val="20"/>
        </w:rPr>
        <w:t>____</w:t>
      </w:r>
    </w:p>
    <w:p w14:paraId="46B61FCA" w14:textId="7C6D3D37" w:rsidR="0073382A" w:rsidRPr="00273E20" w:rsidRDefault="0073382A" w:rsidP="0073382A">
      <w:pPr>
        <w:ind w:left="4536"/>
        <w:rPr>
          <w:sz w:val="28"/>
        </w:rPr>
      </w:pPr>
      <w:proofErr w:type="gramStart"/>
      <w:r w:rsidRPr="00273E20">
        <w:rPr>
          <w:sz w:val="20"/>
        </w:rPr>
        <w:t>реквизиты</w:t>
      </w:r>
      <w:proofErr w:type="gramEnd"/>
      <w:r w:rsidRPr="00273E20">
        <w:rPr>
          <w:sz w:val="20"/>
        </w:rPr>
        <w:t xml:space="preserve"> (ИНН, ОГРН</w:t>
      </w:r>
      <w:r w:rsidRPr="00273E20">
        <w:rPr>
          <w:sz w:val="16"/>
        </w:rPr>
        <w:t xml:space="preserve">) </w:t>
      </w:r>
      <w:r w:rsidRPr="00273E20">
        <w:rPr>
          <w:sz w:val="20"/>
        </w:rPr>
        <w:t>- для юридических лиц,</w:t>
      </w:r>
      <w:r w:rsidRPr="00273E20">
        <w:rPr>
          <w:sz w:val="16"/>
        </w:rPr>
        <w:t xml:space="preserve"> </w:t>
      </w:r>
      <w:r w:rsidRPr="00273E20">
        <w:rPr>
          <w:sz w:val="20"/>
        </w:rPr>
        <w:t>__________________</w:t>
      </w:r>
      <w:r>
        <w:rPr>
          <w:sz w:val="20"/>
        </w:rPr>
        <w:t>______________________________</w:t>
      </w:r>
      <w:r w:rsidR="0047747F">
        <w:rPr>
          <w:sz w:val="20"/>
        </w:rPr>
        <w:t>____</w:t>
      </w:r>
    </w:p>
    <w:p w14:paraId="53EE594E" w14:textId="77777777" w:rsidR="0073382A" w:rsidRPr="00273E20" w:rsidRDefault="0073382A" w:rsidP="0073382A">
      <w:pPr>
        <w:ind w:left="4536"/>
      </w:pPr>
      <w:r w:rsidRPr="00273E20">
        <w:rPr>
          <w:sz w:val="20"/>
        </w:rPr>
        <w:t>_______</w:t>
      </w:r>
      <w:r w:rsidRPr="00273E20">
        <w:t>________</w:t>
      </w:r>
      <w:r>
        <w:t>_____________________________</w:t>
      </w:r>
    </w:p>
    <w:p w14:paraId="79E4E5C4" w14:textId="77777777" w:rsidR="0073382A" w:rsidRPr="00273E20" w:rsidRDefault="0073382A" w:rsidP="0073382A">
      <w:pPr>
        <w:ind w:left="4536"/>
        <w:rPr>
          <w:sz w:val="20"/>
        </w:rPr>
      </w:pPr>
      <w:r w:rsidRPr="00273E20">
        <w:rPr>
          <w:sz w:val="16"/>
        </w:rPr>
        <w:t xml:space="preserve"> (</w:t>
      </w:r>
      <w:proofErr w:type="gramStart"/>
      <w:r w:rsidRPr="00273E20">
        <w:rPr>
          <w:sz w:val="20"/>
        </w:rPr>
        <w:t>факс</w:t>
      </w:r>
      <w:proofErr w:type="gramEnd"/>
      <w:r w:rsidRPr="00273E20">
        <w:rPr>
          <w:sz w:val="20"/>
        </w:rPr>
        <w:t xml:space="preserve">, адрес электронной почты указываются по желанию </w:t>
      </w:r>
    </w:p>
    <w:p w14:paraId="5D4F87A3" w14:textId="74E13B67" w:rsidR="0073382A" w:rsidRPr="00273E20" w:rsidRDefault="0073382A" w:rsidP="0073382A">
      <w:pPr>
        <w:ind w:left="4536"/>
        <w:rPr>
          <w:sz w:val="20"/>
        </w:rPr>
      </w:pPr>
      <w:r w:rsidRPr="00273E20">
        <w:rPr>
          <w:sz w:val="20"/>
        </w:rPr>
        <w:t>__________________</w:t>
      </w:r>
      <w:r>
        <w:rPr>
          <w:sz w:val="20"/>
        </w:rPr>
        <w:t>______________________________</w:t>
      </w:r>
      <w:r w:rsidR="0047747F">
        <w:rPr>
          <w:sz w:val="20"/>
        </w:rPr>
        <w:t>____</w:t>
      </w:r>
    </w:p>
    <w:p w14:paraId="4F1366BC" w14:textId="77777777" w:rsidR="0073382A" w:rsidRPr="00273E20" w:rsidRDefault="0073382A" w:rsidP="0073382A">
      <w:pPr>
        <w:ind w:left="4536"/>
        <w:rPr>
          <w:sz w:val="20"/>
        </w:rPr>
      </w:pPr>
      <w:proofErr w:type="gramStart"/>
      <w:r w:rsidRPr="00273E20">
        <w:rPr>
          <w:sz w:val="20"/>
        </w:rPr>
        <w:t>заявителя</w:t>
      </w:r>
      <w:proofErr w:type="gramEnd"/>
      <w:r w:rsidRPr="00273E20">
        <w:rPr>
          <w:sz w:val="20"/>
        </w:rPr>
        <w:t>)</w:t>
      </w:r>
    </w:p>
    <w:p w14:paraId="36591111" w14:textId="77777777" w:rsidR="0073382A" w:rsidRPr="00273E20" w:rsidRDefault="0073382A" w:rsidP="0073382A">
      <w:pPr>
        <w:rPr>
          <w:sz w:val="16"/>
        </w:rPr>
      </w:pPr>
    </w:p>
    <w:p w14:paraId="51793DD6" w14:textId="77777777" w:rsidR="0073382A" w:rsidRPr="00273E20" w:rsidRDefault="0073382A" w:rsidP="0073382A">
      <w:pPr>
        <w:ind w:hanging="720"/>
        <w:jc w:val="center"/>
        <w:rPr>
          <w:b/>
          <w:sz w:val="28"/>
          <w:szCs w:val="28"/>
        </w:rPr>
      </w:pPr>
      <w:r w:rsidRPr="00273E20">
        <w:rPr>
          <w:b/>
          <w:sz w:val="28"/>
          <w:szCs w:val="28"/>
        </w:rPr>
        <w:t>ЗАЯВЛЕНИЕ</w:t>
      </w:r>
    </w:p>
    <w:p w14:paraId="33461FF9" w14:textId="77777777" w:rsidR="0073382A" w:rsidRPr="00273E20" w:rsidRDefault="0073382A" w:rsidP="0073382A">
      <w:pPr>
        <w:jc w:val="both"/>
        <w:rPr>
          <w:color w:val="FF0000"/>
          <w:sz w:val="10"/>
        </w:rPr>
      </w:pPr>
    </w:p>
    <w:p w14:paraId="24455625" w14:textId="77777777" w:rsidR="0073382A" w:rsidRDefault="0073382A" w:rsidP="0073382A">
      <w:pPr>
        <w:ind w:firstLine="709"/>
        <w:jc w:val="both"/>
      </w:pPr>
      <w:r w:rsidRPr="00273E20">
        <w:t xml:space="preserve">В соответствии с Градостроительным кодексом РФ, Правилами землепользования и застройки Камышловского городского округа, утвержденными решением Думы Камышловского городского округа </w:t>
      </w:r>
      <w:r>
        <w:rPr>
          <w:bCs/>
          <w:iCs/>
          <w:sz w:val="28"/>
          <w:szCs w:val="28"/>
        </w:rPr>
        <w:t>25</w:t>
      </w:r>
      <w:r w:rsidRPr="003B2BFA">
        <w:rPr>
          <w:bCs/>
          <w:iCs/>
        </w:rPr>
        <w:t xml:space="preserve"> </w:t>
      </w:r>
      <w:r>
        <w:rPr>
          <w:bCs/>
          <w:iCs/>
        </w:rPr>
        <w:t>мая</w:t>
      </w:r>
      <w:r w:rsidRPr="003B2BFA">
        <w:rPr>
          <w:bCs/>
          <w:iCs/>
        </w:rPr>
        <w:t xml:space="preserve"> 20</w:t>
      </w:r>
      <w:r>
        <w:rPr>
          <w:bCs/>
          <w:iCs/>
        </w:rPr>
        <w:t>17</w:t>
      </w:r>
      <w:r w:rsidRPr="003B2BFA">
        <w:rPr>
          <w:bCs/>
          <w:iCs/>
        </w:rPr>
        <w:t xml:space="preserve"> года №</w:t>
      </w:r>
      <w:r>
        <w:rPr>
          <w:bCs/>
          <w:iCs/>
        </w:rPr>
        <w:t xml:space="preserve"> 116 </w:t>
      </w:r>
      <w:r w:rsidRPr="00273E20">
        <w:t xml:space="preserve">прошу (просим) предоставить разрешение на условно разрешенный вид использования земельного участка, расположенного </w:t>
      </w:r>
    </w:p>
    <w:p w14:paraId="1306963F" w14:textId="7FB0D926" w:rsidR="0073382A" w:rsidRDefault="0073382A" w:rsidP="0073382A">
      <w:pPr>
        <w:jc w:val="both"/>
      </w:pPr>
      <w:proofErr w:type="gramStart"/>
      <w:r>
        <w:t>по</w:t>
      </w:r>
      <w:proofErr w:type="gramEnd"/>
      <w:r>
        <w:t xml:space="preserve"> адресу:____________________________________________________________________</w:t>
      </w:r>
      <w:r w:rsidR="0047747F">
        <w:t>_______</w:t>
      </w:r>
    </w:p>
    <w:p w14:paraId="7EBEA954" w14:textId="3E877506" w:rsidR="0073382A" w:rsidRDefault="0073382A" w:rsidP="0073382A">
      <w:pPr>
        <w:jc w:val="both"/>
      </w:pPr>
      <w:r>
        <w:t>_____________________________________________________________________________</w:t>
      </w:r>
      <w:r w:rsidR="0047747F">
        <w:t>_______</w:t>
      </w:r>
    </w:p>
    <w:p w14:paraId="7372EF6D" w14:textId="77777777" w:rsidR="0073382A" w:rsidRPr="00273E20" w:rsidRDefault="0073382A" w:rsidP="0073382A">
      <w:proofErr w:type="gramStart"/>
      <w:r w:rsidRPr="00273E20">
        <w:t>с</w:t>
      </w:r>
      <w:proofErr w:type="gramEnd"/>
      <w:r w:rsidRPr="00273E20">
        <w:t xml:space="preserve"> кадастровым(ми) номером(ми):___________________________________________________________</w:t>
      </w:r>
      <w:r>
        <w:t>_____________</w:t>
      </w:r>
    </w:p>
    <w:p w14:paraId="1B5828CD" w14:textId="77777777" w:rsidR="0073382A" w:rsidRPr="00273E20" w:rsidRDefault="0073382A" w:rsidP="0073382A">
      <w:proofErr w:type="gramStart"/>
      <w:r w:rsidRPr="00273E20">
        <w:t>с</w:t>
      </w:r>
      <w:proofErr w:type="gramEnd"/>
      <w:r w:rsidRPr="00273E20">
        <w:t xml:space="preserve"> разрешенным использованием:___________________</w:t>
      </w:r>
      <w:r>
        <w:t>___________</w:t>
      </w:r>
      <w:r w:rsidRPr="00273E20">
        <w:t>________________________________________</w:t>
      </w:r>
    </w:p>
    <w:p w14:paraId="20221239" w14:textId="77777777" w:rsidR="0073382A" w:rsidRPr="00273E20" w:rsidRDefault="0073382A" w:rsidP="0073382A">
      <w:r w:rsidRPr="00273E20">
        <w:t>_______________________________________________________</w:t>
      </w:r>
      <w:r>
        <w:t>______________________________</w:t>
      </w:r>
    </w:p>
    <w:p w14:paraId="5621CEB3" w14:textId="77777777" w:rsidR="0073382A" w:rsidRPr="00273E20" w:rsidRDefault="0073382A" w:rsidP="0073382A">
      <w:proofErr w:type="gramStart"/>
      <w:r w:rsidRPr="00273E20">
        <w:t>на</w:t>
      </w:r>
      <w:proofErr w:type="gramEnd"/>
      <w:r w:rsidRPr="00273E20">
        <w:t>____________________________________________________</w:t>
      </w:r>
      <w:r>
        <w:t>_______________________________</w:t>
      </w:r>
    </w:p>
    <w:p w14:paraId="6A03997E" w14:textId="77777777" w:rsidR="0073382A" w:rsidRPr="00273E20" w:rsidRDefault="0073382A" w:rsidP="0073382A">
      <w:pPr>
        <w:jc w:val="both"/>
        <w:rPr>
          <w:sz w:val="16"/>
          <w:szCs w:val="16"/>
        </w:rPr>
      </w:pPr>
      <w:r w:rsidRPr="00273E20">
        <w:rPr>
          <w:sz w:val="16"/>
          <w:szCs w:val="16"/>
        </w:rPr>
        <w:t>(</w:t>
      </w:r>
      <w:proofErr w:type="gramStart"/>
      <w:r w:rsidRPr="00273E20">
        <w:rPr>
          <w:sz w:val="16"/>
          <w:szCs w:val="16"/>
        </w:rPr>
        <w:t>наименование</w:t>
      </w:r>
      <w:proofErr w:type="gramEnd"/>
      <w:r w:rsidRPr="00273E20">
        <w:rPr>
          <w:sz w:val="16"/>
          <w:szCs w:val="16"/>
        </w:rPr>
        <w:t xml:space="preserve"> вида разрешенного использования, согласно Правил землепользования и застройки Камышловского городского округа </w:t>
      </w:r>
    </w:p>
    <w:p w14:paraId="27246944" w14:textId="6DA14882" w:rsidR="0073382A" w:rsidRPr="00273E20" w:rsidRDefault="0073382A" w:rsidP="0073382A">
      <w:pPr>
        <w:jc w:val="both"/>
        <w:rPr>
          <w:sz w:val="18"/>
          <w:szCs w:val="18"/>
        </w:rPr>
      </w:pPr>
      <w:r w:rsidRPr="00273E20"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____________________________</w:t>
      </w:r>
      <w:r w:rsidR="0047747F">
        <w:rPr>
          <w:sz w:val="18"/>
          <w:szCs w:val="18"/>
        </w:rPr>
        <w:t>__________</w:t>
      </w:r>
    </w:p>
    <w:p w14:paraId="3AE71E29" w14:textId="77777777" w:rsidR="0073382A" w:rsidRPr="00273E20" w:rsidRDefault="0073382A" w:rsidP="0073382A">
      <w:pPr>
        <w:rPr>
          <w:sz w:val="16"/>
          <w:szCs w:val="16"/>
        </w:rPr>
      </w:pPr>
      <w:proofErr w:type="gramStart"/>
      <w:r w:rsidRPr="00273E20">
        <w:rPr>
          <w:sz w:val="16"/>
          <w:szCs w:val="16"/>
        </w:rPr>
        <w:t>приказу</w:t>
      </w:r>
      <w:proofErr w:type="gramEnd"/>
      <w:r w:rsidRPr="00273E20">
        <w:rPr>
          <w:sz w:val="16"/>
          <w:szCs w:val="16"/>
        </w:rPr>
        <w:t xml:space="preserve"> </w:t>
      </w:r>
      <w:proofErr w:type="spellStart"/>
      <w:r w:rsidRPr="00273E20">
        <w:rPr>
          <w:sz w:val="16"/>
          <w:szCs w:val="16"/>
        </w:rPr>
        <w:t>Минэконом</w:t>
      </w:r>
      <w:proofErr w:type="spellEnd"/>
      <w:r w:rsidRPr="00273E20">
        <w:rPr>
          <w:sz w:val="16"/>
          <w:szCs w:val="16"/>
        </w:rPr>
        <w:t xml:space="preserve"> развития РФ от 01.09.2014 г. № 540)</w:t>
      </w:r>
    </w:p>
    <w:p w14:paraId="4F7CD72C" w14:textId="5F67A18E" w:rsidR="0073382A" w:rsidRPr="00273E20" w:rsidRDefault="0073382A" w:rsidP="0073382A">
      <w:pPr>
        <w:rPr>
          <w:sz w:val="18"/>
          <w:szCs w:val="18"/>
        </w:rPr>
      </w:pPr>
      <w:r w:rsidRPr="00273E20"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____________________________</w:t>
      </w:r>
      <w:r w:rsidR="0047747F">
        <w:rPr>
          <w:sz w:val="18"/>
          <w:szCs w:val="18"/>
        </w:rPr>
        <w:t>__________</w:t>
      </w:r>
    </w:p>
    <w:p w14:paraId="03578961" w14:textId="77777777" w:rsidR="0073382A" w:rsidRPr="00273E20" w:rsidRDefault="0073382A" w:rsidP="0073382A">
      <w:pPr>
        <w:widowControl w:val="0"/>
        <w:autoSpaceDE w:val="0"/>
        <w:autoSpaceDN w:val="0"/>
        <w:adjustRightInd w:val="0"/>
        <w:rPr>
          <w:szCs w:val="20"/>
        </w:rPr>
      </w:pPr>
      <w:proofErr w:type="gramStart"/>
      <w:r w:rsidRPr="00273E20">
        <w:rPr>
          <w:szCs w:val="20"/>
        </w:rPr>
        <w:t>в</w:t>
      </w:r>
      <w:proofErr w:type="gramEnd"/>
      <w:r w:rsidRPr="00273E20">
        <w:rPr>
          <w:szCs w:val="20"/>
        </w:rPr>
        <w:t xml:space="preserve"> связи с ____________________________________________________________</w:t>
      </w:r>
      <w:r>
        <w:rPr>
          <w:szCs w:val="20"/>
        </w:rPr>
        <w:t>_____</w:t>
      </w:r>
      <w:r w:rsidRPr="00273E20">
        <w:rPr>
          <w:szCs w:val="20"/>
        </w:rPr>
        <w:t>____________</w:t>
      </w:r>
    </w:p>
    <w:p w14:paraId="503E1246" w14:textId="25ADA805" w:rsidR="0073382A" w:rsidRPr="00273E20" w:rsidRDefault="0073382A" w:rsidP="0073382A">
      <w:pPr>
        <w:widowControl w:val="0"/>
        <w:autoSpaceDE w:val="0"/>
        <w:autoSpaceDN w:val="0"/>
        <w:adjustRightInd w:val="0"/>
        <w:rPr>
          <w:szCs w:val="20"/>
        </w:rPr>
      </w:pPr>
      <w:r w:rsidRPr="00273E20">
        <w:rPr>
          <w:szCs w:val="20"/>
        </w:rPr>
        <w:t>________________________________________________</w:t>
      </w:r>
      <w:r>
        <w:rPr>
          <w:szCs w:val="20"/>
        </w:rPr>
        <w:t>_____________________________</w:t>
      </w:r>
      <w:r w:rsidR="0047747F">
        <w:rPr>
          <w:szCs w:val="20"/>
        </w:rPr>
        <w:t>________</w:t>
      </w:r>
    </w:p>
    <w:p w14:paraId="784FDE91" w14:textId="77777777" w:rsidR="0073382A" w:rsidRPr="00273E20" w:rsidRDefault="0073382A" w:rsidP="0073382A">
      <w:pPr>
        <w:widowControl w:val="0"/>
        <w:autoSpaceDE w:val="0"/>
        <w:autoSpaceDN w:val="0"/>
        <w:adjustRightInd w:val="0"/>
        <w:rPr>
          <w:sz w:val="12"/>
          <w:szCs w:val="20"/>
        </w:rPr>
      </w:pPr>
    </w:p>
    <w:p w14:paraId="2B1A6A65" w14:textId="77777777" w:rsidR="0073382A" w:rsidRPr="00273E20" w:rsidRDefault="0073382A" w:rsidP="0073382A">
      <w:pPr>
        <w:widowControl w:val="0"/>
        <w:autoSpaceDE w:val="0"/>
        <w:autoSpaceDN w:val="0"/>
        <w:adjustRightInd w:val="0"/>
      </w:pPr>
      <w:r w:rsidRPr="00273E20">
        <w:t>Настоящим заявляю (заявляем), что: на земельном участке отсутствуют объекты недвижимости, находящиеся в собственности иных лиц и отсутствуют споры по границам земельного участка со смежными землепользователями. Несу (несём) ответственность за достоверность представленных сведений, указанных в настоящем заявлении.</w:t>
      </w:r>
    </w:p>
    <w:p w14:paraId="2F707923" w14:textId="77777777" w:rsidR="0073382A" w:rsidRPr="00273E20" w:rsidRDefault="0073382A" w:rsidP="0073382A">
      <w:pPr>
        <w:widowControl w:val="0"/>
        <w:autoSpaceDE w:val="0"/>
        <w:autoSpaceDN w:val="0"/>
        <w:adjustRightInd w:val="0"/>
        <w:rPr>
          <w:sz w:val="12"/>
          <w:szCs w:val="20"/>
        </w:rPr>
      </w:pPr>
    </w:p>
    <w:p w14:paraId="08E40265" w14:textId="77777777" w:rsidR="0073382A" w:rsidRPr="00273E20" w:rsidRDefault="0073382A" w:rsidP="0073382A">
      <w:pPr>
        <w:widowControl w:val="0"/>
        <w:autoSpaceDE w:val="0"/>
        <w:autoSpaceDN w:val="0"/>
        <w:adjustRightInd w:val="0"/>
        <w:rPr>
          <w:sz w:val="12"/>
          <w:szCs w:val="20"/>
        </w:rPr>
      </w:pPr>
    </w:p>
    <w:p w14:paraId="2E3C8587" w14:textId="77777777" w:rsidR="0073382A" w:rsidRPr="00273E20" w:rsidRDefault="0073382A" w:rsidP="0073382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73E20">
        <w:rPr>
          <w:sz w:val="20"/>
          <w:szCs w:val="20"/>
        </w:rPr>
        <w:t>Приложение: 1. __________________________________________________________________ на ___ л. ___ экз.</w:t>
      </w:r>
    </w:p>
    <w:p w14:paraId="62DB65A8" w14:textId="77777777" w:rsidR="0073382A" w:rsidRPr="00273E20" w:rsidRDefault="0073382A" w:rsidP="0073382A">
      <w:pPr>
        <w:widowControl w:val="0"/>
        <w:tabs>
          <w:tab w:val="left" w:pos="2694"/>
        </w:tabs>
        <w:autoSpaceDE w:val="0"/>
        <w:autoSpaceDN w:val="0"/>
        <w:adjustRightInd w:val="0"/>
        <w:ind w:firstLine="2694"/>
        <w:rPr>
          <w:sz w:val="20"/>
          <w:szCs w:val="20"/>
        </w:rPr>
      </w:pPr>
      <w:r w:rsidRPr="00273E20">
        <w:rPr>
          <w:sz w:val="20"/>
          <w:szCs w:val="20"/>
        </w:rPr>
        <w:t>(</w:t>
      </w:r>
      <w:proofErr w:type="gramStart"/>
      <w:r w:rsidRPr="00273E20">
        <w:rPr>
          <w:sz w:val="20"/>
          <w:szCs w:val="20"/>
        </w:rPr>
        <w:t>наименование</w:t>
      </w:r>
      <w:proofErr w:type="gramEnd"/>
      <w:r w:rsidRPr="00273E20">
        <w:rPr>
          <w:sz w:val="20"/>
          <w:szCs w:val="20"/>
        </w:rPr>
        <w:t xml:space="preserve"> документа)</w:t>
      </w:r>
    </w:p>
    <w:p w14:paraId="15D7C12A" w14:textId="77777777" w:rsidR="0073382A" w:rsidRPr="00273E20" w:rsidRDefault="0073382A" w:rsidP="0073382A">
      <w:pPr>
        <w:widowControl w:val="0"/>
        <w:autoSpaceDE w:val="0"/>
        <w:autoSpaceDN w:val="0"/>
        <w:adjustRightInd w:val="0"/>
        <w:ind w:firstLine="1418"/>
        <w:rPr>
          <w:sz w:val="20"/>
          <w:szCs w:val="20"/>
        </w:rPr>
      </w:pPr>
      <w:r w:rsidRPr="00273E20">
        <w:rPr>
          <w:sz w:val="20"/>
          <w:szCs w:val="20"/>
        </w:rPr>
        <w:t>2. ________________________________________________________________ на ___ л. ___ экз.</w:t>
      </w:r>
    </w:p>
    <w:p w14:paraId="111A27A6" w14:textId="77777777" w:rsidR="0073382A" w:rsidRPr="00273E20" w:rsidRDefault="0073382A" w:rsidP="0073382A">
      <w:pPr>
        <w:widowControl w:val="0"/>
        <w:autoSpaceDE w:val="0"/>
        <w:autoSpaceDN w:val="0"/>
        <w:adjustRightInd w:val="0"/>
        <w:ind w:firstLine="2694"/>
        <w:rPr>
          <w:sz w:val="20"/>
          <w:szCs w:val="20"/>
        </w:rPr>
      </w:pPr>
      <w:r w:rsidRPr="00273E20">
        <w:rPr>
          <w:sz w:val="20"/>
          <w:szCs w:val="20"/>
        </w:rPr>
        <w:t>(</w:t>
      </w:r>
      <w:proofErr w:type="gramStart"/>
      <w:r w:rsidRPr="00273E20">
        <w:rPr>
          <w:sz w:val="20"/>
          <w:szCs w:val="20"/>
        </w:rPr>
        <w:t>наименование</w:t>
      </w:r>
      <w:proofErr w:type="gramEnd"/>
      <w:r w:rsidRPr="00273E20">
        <w:rPr>
          <w:sz w:val="20"/>
          <w:szCs w:val="20"/>
        </w:rPr>
        <w:t xml:space="preserve"> документа)</w:t>
      </w:r>
    </w:p>
    <w:p w14:paraId="336FD868" w14:textId="77777777" w:rsidR="0073382A" w:rsidRPr="00273E20" w:rsidRDefault="0073382A" w:rsidP="0073382A">
      <w:pPr>
        <w:widowControl w:val="0"/>
        <w:autoSpaceDE w:val="0"/>
        <w:autoSpaceDN w:val="0"/>
        <w:adjustRightInd w:val="0"/>
        <w:ind w:firstLine="1418"/>
        <w:rPr>
          <w:sz w:val="20"/>
          <w:szCs w:val="20"/>
        </w:rPr>
      </w:pPr>
      <w:r w:rsidRPr="00273E20">
        <w:rPr>
          <w:sz w:val="20"/>
          <w:szCs w:val="20"/>
        </w:rPr>
        <w:t>3. ________________________________________________________________ на ___ л. ___ экз.</w:t>
      </w:r>
    </w:p>
    <w:p w14:paraId="64CDE419" w14:textId="77777777" w:rsidR="0073382A" w:rsidRPr="00273E20" w:rsidRDefault="0073382A" w:rsidP="0073382A">
      <w:pPr>
        <w:widowControl w:val="0"/>
        <w:autoSpaceDE w:val="0"/>
        <w:autoSpaceDN w:val="0"/>
        <w:adjustRightInd w:val="0"/>
        <w:ind w:firstLine="1418"/>
        <w:rPr>
          <w:sz w:val="20"/>
          <w:szCs w:val="20"/>
        </w:rPr>
      </w:pPr>
      <w:r w:rsidRPr="00273E20">
        <w:rPr>
          <w:sz w:val="20"/>
          <w:szCs w:val="20"/>
        </w:rPr>
        <w:t xml:space="preserve">                       (</w:t>
      </w:r>
      <w:proofErr w:type="gramStart"/>
      <w:r w:rsidRPr="00273E20">
        <w:rPr>
          <w:sz w:val="20"/>
          <w:szCs w:val="20"/>
        </w:rPr>
        <w:t>наименование</w:t>
      </w:r>
      <w:proofErr w:type="gramEnd"/>
      <w:r w:rsidRPr="00273E20">
        <w:rPr>
          <w:sz w:val="20"/>
          <w:szCs w:val="20"/>
        </w:rPr>
        <w:t xml:space="preserve"> документа)</w:t>
      </w:r>
    </w:p>
    <w:p w14:paraId="51B62062" w14:textId="77777777" w:rsidR="0047747F" w:rsidRPr="0047747F" w:rsidRDefault="0047747F" w:rsidP="0047747F">
      <w:pPr>
        <w:pStyle w:val="ConsPlusNonformat"/>
        <w:ind w:right="-1"/>
        <w:rPr>
          <w:rFonts w:ascii="Liberation Serif" w:hAnsi="Liberation Serif" w:cs="Liberation Serif"/>
          <w:sz w:val="24"/>
          <w:szCs w:val="24"/>
        </w:rPr>
      </w:pPr>
      <w:r w:rsidRPr="0047747F">
        <w:rPr>
          <w:rFonts w:ascii="Liberation Serif" w:hAnsi="Liberation Serif" w:cs="Liberation Serif"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2B335ADB" w14:textId="77777777" w:rsidR="0073382A" w:rsidRPr="00273E20" w:rsidRDefault="0073382A" w:rsidP="0073382A">
      <w:pPr>
        <w:widowControl w:val="0"/>
        <w:autoSpaceDE w:val="0"/>
        <w:autoSpaceDN w:val="0"/>
        <w:adjustRightInd w:val="0"/>
        <w:ind w:hanging="2977"/>
        <w:jc w:val="center"/>
        <w:rPr>
          <w:sz w:val="20"/>
          <w:szCs w:val="20"/>
        </w:rPr>
      </w:pPr>
    </w:p>
    <w:p w14:paraId="6C31402C" w14:textId="77777777" w:rsidR="0073382A" w:rsidRDefault="0073382A" w:rsidP="0073382A">
      <w:r w:rsidRPr="00273E20">
        <w:t xml:space="preserve">_____________/_______________________________/                          </w:t>
      </w:r>
    </w:p>
    <w:p w14:paraId="3877D62A" w14:textId="77777777" w:rsidR="0073382A" w:rsidRDefault="0073382A" w:rsidP="0073382A">
      <w:r>
        <w:rPr>
          <w:szCs w:val="20"/>
        </w:rPr>
        <w:t xml:space="preserve">  </w:t>
      </w:r>
      <w:r w:rsidRPr="00273E20">
        <w:rPr>
          <w:szCs w:val="20"/>
        </w:rPr>
        <w:t>(</w:t>
      </w:r>
      <w:proofErr w:type="gramStart"/>
      <w:r w:rsidRPr="00273E20">
        <w:rPr>
          <w:szCs w:val="20"/>
        </w:rPr>
        <w:t xml:space="preserve">подпись)   </w:t>
      </w:r>
      <w:proofErr w:type="gramEnd"/>
      <w:r w:rsidRPr="00273E20">
        <w:rPr>
          <w:szCs w:val="20"/>
        </w:rPr>
        <w:t xml:space="preserve">         (расшифровка подписи)         </w:t>
      </w:r>
    </w:p>
    <w:p w14:paraId="31778FA1" w14:textId="487FF102" w:rsidR="00BD394E" w:rsidRPr="00DB4D85" w:rsidRDefault="0073382A" w:rsidP="0073382A">
      <w:pPr>
        <w:rPr>
          <w:rFonts w:ascii="Liberation Serif" w:hAnsi="Liberation Serif" w:cs="Liberation Serif"/>
        </w:rPr>
      </w:pPr>
      <w:r w:rsidRPr="00273E20">
        <w:t xml:space="preserve">«____»________________20____г.   </w:t>
      </w:r>
      <w:r w:rsidR="00BD394E" w:rsidRPr="00DB4D85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A0F94" wp14:editId="1A28DBF0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-1146419496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6B89226A" w14:textId="31089A7C" w:rsidR="00AB12A9" w:rsidRPr="00DE315A" w:rsidRDefault="00AB12A9" w:rsidP="00C14EA3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A0F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9.65pt;margin-top:214.6pt;width:216.1pt;height:145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-1146419496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14:paraId="6B89226A" w14:textId="31089A7C" w:rsidR="00AB12A9" w:rsidRPr="00DE315A" w:rsidRDefault="00AB12A9" w:rsidP="00C14EA3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BD394E" w:rsidRPr="00DB4D85" w:rsidSect="0047747F">
      <w:headerReference w:type="even" r:id="rId23"/>
      <w:headerReference w:type="default" r:id="rId24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154AD" w14:textId="77777777" w:rsidR="00F90C51" w:rsidRDefault="00F90C51" w:rsidP="00923F93">
      <w:r>
        <w:separator/>
      </w:r>
    </w:p>
  </w:endnote>
  <w:endnote w:type="continuationSeparator" w:id="0">
    <w:p w14:paraId="2E78EF49" w14:textId="77777777" w:rsidR="00F90C51" w:rsidRDefault="00F90C5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E014B" w14:textId="77777777" w:rsidR="00F90C51" w:rsidRDefault="00F90C51" w:rsidP="00923F93">
      <w:r>
        <w:separator/>
      </w:r>
    </w:p>
  </w:footnote>
  <w:footnote w:type="continuationSeparator" w:id="0">
    <w:p w14:paraId="166BD1A6" w14:textId="77777777" w:rsidR="00F90C51" w:rsidRDefault="00F90C51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AB12A9" w:rsidRDefault="00AB12A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EEEC45C" w14:textId="77777777" w:rsidR="00AB12A9" w:rsidRDefault="00AB12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530950"/>
      <w:docPartObj>
        <w:docPartGallery w:val="Page Numbers (Top of Page)"/>
        <w:docPartUnique/>
      </w:docPartObj>
    </w:sdtPr>
    <w:sdtEndPr/>
    <w:sdtContent>
      <w:p w14:paraId="000F1BBB" w14:textId="69A0E095" w:rsidR="00AB12A9" w:rsidRDefault="00AB12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C8C">
          <w:rPr>
            <w:noProof/>
          </w:rPr>
          <w:t>34</w:t>
        </w:r>
        <w:r>
          <w:fldChar w:fldCharType="end"/>
        </w:r>
      </w:p>
    </w:sdtContent>
  </w:sdt>
  <w:p w14:paraId="49077AAF" w14:textId="77777777" w:rsidR="00AB12A9" w:rsidRDefault="00AB12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32244B"/>
    <w:multiLevelType w:val="multilevel"/>
    <w:tmpl w:val="FF74C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732463"/>
    <w:multiLevelType w:val="multilevel"/>
    <w:tmpl w:val="20E8B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3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3"/>
  </w:num>
  <w:num w:numId="13">
    <w:abstractNumId w:val="18"/>
  </w:num>
  <w:num w:numId="14">
    <w:abstractNumId w:val="25"/>
  </w:num>
  <w:num w:numId="15">
    <w:abstractNumId w:val="1"/>
  </w:num>
  <w:num w:numId="16">
    <w:abstractNumId w:val="13"/>
  </w:num>
  <w:num w:numId="17">
    <w:abstractNumId w:val="22"/>
  </w:num>
  <w:num w:numId="18">
    <w:abstractNumId w:val="10"/>
  </w:num>
  <w:num w:numId="19">
    <w:abstractNumId w:val="17"/>
  </w:num>
  <w:num w:numId="20">
    <w:abstractNumId w:val="21"/>
  </w:num>
  <w:num w:numId="21">
    <w:abstractNumId w:val="19"/>
  </w:num>
  <w:num w:numId="22">
    <w:abstractNumId w:val="20"/>
  </w:num>
  <w:num w:numId="23">
    <w:abstractNumId w:val="23"/>
  </w:num>
  <w:num w:numId="24">
    <w:abstractNumId w:val="24"/>
  </w:num>
  <w:num w:numId="2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565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4AD9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1217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9D1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19B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B5092"/>
    <w:rsid w:val="001C3287"/>
    <w:rsid w:val="001C4452"/>
    <w:rsid w:val="001D11BA"/>
    <w:rsid w:val="001D1666"/>
    <w:rsid w:val="001D3185"/>
    <w:rsid w:val="001D5E41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4F4E"/>
    <w:rsid w:val="002078FB"/>
    <w:rsid w:val="00210B6E"/>
    <w:rsid w:val="00212583"/>
    <w:rsid w:val="00217680"/>
    <w:rsid w:val="00217A74"/>
    <w:rsid w:val="002208F1"/>
    <w:rsid w:val="00220E80"/>
    <w:rsid w:val="00221553"/>
    <w:rsid w:val="0022596B"/>
    <w:rsid w:val="002259CA"/>
    <w:rsid w:val="00226379"/>
    <w:rsid w:val="002303DA"/>
    <w:rsid w:val="00230663"/>
    <w:rsid w:val="0024028F"/>
    <w:rsid w:val="00240615"/>
    <w:rsid w:val="002410C3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01E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63ED"/>
    <w:rsid w:val="002A72D8"/>
    <w:rsid w:val="002B13D8"/>
    <w:rsid w:val="002B1AF3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7AB2"/>
    <w:rsid w:val="0033112F"/>
    <w:rsid w:val="0033125C"/>
    <w:rsid w:val="00332EE3"/>
    <w:rsid w:val="00334625"/>
    <w:rsid w:val="00334F36"/>
    <w:rsid w:val="00335E6A"/>
    <w:rsid w:val="003377E0"/>
    <w:rsid w:val="00337FCF"/>
    <w:rsid w:val="0034169B"/>
    <w:rsid w:val="003436FA"/>
    <w:rsid w:val="00344475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1EB7"/>
    <w:rsid w:val="0037542B"/>
    <w:rsid w:val="0037562F"/>
    <w:rsid w:val="003769A5"/>
    <w:rsid w:val="003802BE"/>
    <w:rsid w:val="003816C8"/>
    <w:rsid w:val="003818D1"/>
    <w:rsid w:val="003830DA"/>
    <w:rsid w:val="00386C57"/>
    <w:rsid w:val="003908D2"/>
    <w:rsid w:val="0039096B"/>
    <w:rsid w:val="00391402"/>
    <w:rsid w:val="00391613"/>
    <w:rsid w:val="0039390F"/>
    <w:rsid w:val="003A1A2A"/>
    <w:rsid w:val="003A1AF8"/>
    <w:rsid w:val="003A2BC9"/>
    <w:rsid w:val="003A398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1DEB"/>
    <w:rsid w:val="004656A3"/>
    <w:rsid w:val="00466EE6"/>
    <w:rsid w:val="00470A51"/>
    <w:rsid w:val="00476F0D"/>
    <w:rsid w:val="0047747F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6300"/>
    <w:rsid w:val="004B636D"/>
    <w:rsid w:val="004C0BD9"/>
    <w:rsid w:val="004C2C6D"/>
    <w:rsid w:val="004C40EA"/>
    <w:rsid w:val="004C4837"/>
    <w:rsid w:val="004C502A"/>
    <w:rsid w:val="004C5E4E"/>
    <w:rsid w:val="004D1B66"/>
    <w:rsid w:val="004D2805"/>
    <w:rsid w:val="004D3C3D"/>
    <w:rsid w:val="004D482D"/>
    <w:rsid w:val="004D4CDE"/>
    <w:rsid w:val="004E19B3"/>
    <w:rsid w:val="004E2C61"/>
    <w:rsid w:val="004E51EA"/>
    <w:rsid w:val="004E6F40"/>
    <w:rsid w:val="004F021E"/>
    <w:rsid w:val="004F08CF"/>
    <w:rsid w:val="004F1710"/>
    <w:rsid w:val="004F1D7F"/>
    <w:rsid w:val="004F2D56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8D7"/>
    <w:rsid w:val="00507A8A"/>
    <w:rsid w:val="00514703"/>
    <w:rsid w:val="00515DBA"/>
    <w:rsid w:val="005164E5"/>
    <w:rsid w:val="00520B4C"/>
    <w:rsid w:val="00521712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B48"/>
    <w:rsid w:val="00534ED1"/>
    <w:rsid w:val="0053506F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102"/>
    <w:rsid w:val="00564C31"/>
    <w:rsid w:val="00564DF8"/>
    <w:rsid w:val="00564ED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119A"/>
    <w:rsid w:val="00594C17"/>
    <w:rsid w:val="00595512"/>
    <w:rsid w:val="00596686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1BB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C71"/>
    <w:rsid w:val="00677496"/>
    <w:rsid w:val="0068511A"/>
    <w:rsid w:val="006868E1"/>
    <w:rsid w:val="006879D0"/>
    <w:rsid w:val="006902E0"/>
    <w:rsid w:val="00691621"/>
    <w:rsid w:val="00691E74"/>
    <w:rsid w:val="006945BE"/>
    <w:rsid w:val="00694E53"/>
    <w:rsid w:val="006954BD"/>
    <w:rsid w:val="0069784D"/>
    <w:rsid w:val="006A0892"/>
    <w:rsid w:val="006A50BA"/>
    <w:rsid w:val="006A64FD"/>
    <w:rsid w:val="006A7EE0"/>
    <w:rsid w:val="006B0A8F"/>
    <w:rsid w:val="006B2EE9"/>
    <w:rsid w:val="006B37AF"/>
    <w:rsid w:val="006B39AE"/>
    <w:rsid w:val="006B689C"/>
    <w:rsid w:val="006B7F27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1B85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382A"/>
    <w:rsid w:val="0073592A"/>
    <w:rsid w:val="007371E2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42D6"/>
    <w:rsid w:val="00767C68"/>
    <w:rsid w:val="007715F7"/>
    <w:rsid w:val="007727FA"/>
    <w:rsid w:val="007841B5"/>
    <w:rsid w:val="007858D5"/>
    <w:rsid w:val="00787371"/>
    <w:rsid w:val="00793DFD"/>
    <w:rsid w:val="0079562A"/>
    <w:rsid w:val="00795A63"/>
    <w:rsid w:val="00796434"/>
    <w:rsid w:val="007A03F4"/>
    <w:rsid w:val="007A4D9A"/>
    <w:rsid w:val="007A5895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763"/>
    <w:rsid w:val="007C2B6C"/>
    <w:rsid w:val="007C666A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1F4B"/>
    <w:rsid w:val="00802E12"/>
    <w:rsid w:val="0080478A"/>
    <w:rsid w:val="00805374"/>
    <w:rsid w:val="00806173"/>
    <w:rsid w:val="00807D7C"/>
    <w:rsid w:val="00807FBB"/>
    <w:rsid w:val="0081019B"/>
    <w:rsid w:val="008103E9"/>
    <w:rsid w:val="00810436"/>
    <w:rsid w:val="0081132B"/>
    <w:rsid w:val="00811347"/>
    <w:rsid w:val="0081148F"/>
    <w:rsid w:val="00811689"/>
    <w:rsid w:val="008120AA"/>
    <w:rsid w:val="00813023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279C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4589A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4AFF"/>
    <w:rsid w:val="00865C30"/>
    <w:rsid w:val="00865D4C"/>
    <w:rsid w:val="0086773F"/>
    <w:rsid w:val="00867A23"/>
    <w:rsid w:val="008717C0"/>
    <w:rsid w:val="0087397B"/>
    <w:rsid w:val="00876396"/>
    <w:rsid w:val="00880598"/>
    <w:rsid w:val="0088093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3AFD"/>
    <w:rsid w:val="008A6362"/>
    <w:rsid w:val="008A6D5E"/>
    <w:rsid w:val="008A75EC"/>
    <w:rsid w:val="008B0DF1"/>
    <w:rsid w:val="008B3016"/>
    <w:rsid w:val="008B4876"/>
    <w:rsid w:val="008B4ABB"/>
    <w:rsid w:val="008B4FF2"/>
    <w:rsid w:val="008C23E5"/>
    <w:rsid w:val="008C2CB6"/>
    <w:rsid w:val="008C4F05"/>
    <w:rsid w:val="008C56AA"/>
    <w:rsid w:val="008C6087"/>
    <w:rsid w:val="008C621A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1E5A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6E7F"/>
    <w:rsid w:val="00947090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42BA"/>
    <w:rsid w:val="009862C7"/>
    <w:rsid w:val="00990FEE"/>
    <w:rsid w:val="00992A51"/>
    <w:rsid w:val="009951AB"/>
    <w:rsid w:val="009A0EF5"/>
    <w:rsid w:val="009A18F3"/>
    <w:rsid w:val="009A2BC9"/>
    <w:rsid w:val="009A42C3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2785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3646"/>
    <w:rsid w:val="00A6628E"/>
    <w:rsid w:val="00A67D82"/>
    <w:rsid w:val="00A67E85"/>
    <w:rsid w:val="00A70FB3"/>
    <w:rsid w:val="00A71815"/>
    <w:rsid w:val="00A71C86"/>
    <w:rsid w:val="00A73BE8"/>
    <w:rsid w:val="00A74B1B"/>
    <w:rsid w:val="00A7507B"/>
    <w:rsid w:val="00A804BE"/>
    <w:rsid w:val="00A80519"/>
    <w:rsid w:val="00A8207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2A9"/>
    <w:rsid w:val="00AB1F95"/>
    <w:rsid w:val="00AB366F"/>
    <w:rsid w:val="00AB3D40"/>
    <w:rsid w:val="00AB3FE2"/>
    <w:rsid w:val="00AB468C"/>
    <w:rsid w:val="00AB4D59"/>
    <w:rsid w:val="00AB5394"/>
    <w:rsid w:val="00AB6D76"/>
    <w:rsid w:val="00AC1116"/>
    <w:rsid w:val="00AC12E6"/>
    <w:rsid w:val="00AC1CFF"/>
    <w:rsid w:val="00AC202A"/>
    <w:rsid w:val="00AC28F4"/>
    <w:rsid w:val="00AC2E71"/>
    <w:rsid w:val="00AC3AE5"/>
    <w:rsid w:val="00AC45D4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4A66"/>
    <w:rsid w:val="00AF54A1"/>
    <w:rsid w:val="00AF553A"/>
    <w:rsid w:val="00AF7586"/>
    <w:rsid w:val="00B005FF"/>
    <w:rsid w:val="00B0372D"/>
    <w:rsid w:val="00B07119"/>
    <w:rsid w:val="00B07595"/>
    <w:rsid w:val="00B11399"/>
    <w:rsid w:val="00B13AA4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1BE6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37B5"/>
    <w:rsid w:val="00BF5C64"/>
    <w:rsid w:val="00BF6378"/>
    <w:rsid w:val="00BF6B69"/>
    <w:rsid w:val="00BF6DC3"/>
    <w:rsid w:val="00BF748E"/>
    <w:rsid w:val="00BF7932"/>
    <w:rsid w:val="00C01FBA"/>
    <w:rsid w:val="00C02EAA"/>
    <w:rsid w:val="00C042D3"/>
    <w:rsid w:val="00C06A5A"/>
    <w:rsid w:val="00C10641"/>
    <w:rsid w:val="00C12A8B"/>
    <w:rsid w:val="00C132EA"/>
    <w:rsid w:val="00C137BF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8BC"/>
    <w:rsid w:val="00C42C82"/>
    <w:rsid w:val="00C42FD9"/>
    <w:rsid w:val="00C46EBE"/>
    <w:rsid w:val="00C4737C"/>
    <w:rsid w:val="00C5205D"/>
    <w:rsid w:val="00C52798"/>
    <w:rsid w:val="00C54A06"/>
    <w:rsid w:val="00C5504E"/>
    <w:rsid w:val="00C55F53"/>
    <w:rsid w:val="00C57AD5"/>
    <w:rsid w:val="00C60ABC"/>
    <w:rsid w:val="00C64D6F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2F7F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1F8E"/>
    <w:rsid w:val="00CC3135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4558"/>
    <w:rsid w:val="00CF536E"/>
    <w:rsid w:val="00CF6CE4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17E6E"/>
    <w:rsid w:val="00D20402"/>
    <w:rsid w:val="00D20B41"/>
    <w:rsid w:val="00D20EDF"/>
    <w:rsid w:val="00D210F0"/>
    <w:rsid w:val="00D23941"/>
    <w:rsid w:val="00D23C4F"/>
    <w:rsid w:val="00D25CA0"/>
    <w:rsid w:val="00D27006"/>
    <w:rsid w:val="00D30D79"/>
    <w:rsid w:val="00D334B9"/>
    <w:rsid w:val="00D33F50"/>
    <w:rsid w:val="00D37648"/>
    <w:rsid w:val="00D40EC0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50AE"/>
    <w:rsid w:val="00D664FA"/>
    <w:rsid w:val="00D67A02"/>
    <w:rsid w:val="00D7037A"/>
    <w:rsid w:val="00D70899"/>
    <w:rsid w:val="00D710F0"/>
    <w:rsid w:val="00D7133E"/>
    <w:rsid w:val="00D74E2D"/>
    <w:rsid w:val="00D76364"/>
    <w:rsid w:val="00D76548"/>
    <w:rsid w:val="00D76628"/>
    <w:rsid w:val="00D77D1D"/>
    <w:rsid w:val="00D8057A"/>
    <w:rsid w:val="00D80D7C"/>
    <w:rsid w:val="00D81156"/>
    <w:rsid w:val="00D8131E"/>
    <w:rsid w:val="00D8201B"/>
    <w:rsid w:val="00D84670"/>
    <w:rsid w:val="00D8598E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69B5"/>
    <w:rsid w:val="00DD35C1"/>
    <w:rsid w:val="00DD3ED4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2C7E"/>
    <w:rsid w:val="00E049C7"/>
    <w:rsid w:val="00E052F9"/>
    <w:rsid w:val="00E07021"/>
    <w:rsid w:val="00E071B6"/>
    <w:rsid w:val="00E10154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37528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4E81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5F0A"/>
    <w:rsid w:val="00E9668C"/>
    <w:rsid w:val="00E96C24"/>
    <w:rsid w:val="00E97C46"/>
    <w:rsid w:val="00EA32AC"/>
    <w:rsid w:val="00EA526E"/>
    <w:rsid w:val="00EA53C7"/>
    <w:rsid w:val="00EA67AB"/>
    <w:rsid w:val="00EA6A8E"/>
    <w:rsid w:val="00EA7C8C"/>
    <w:rsid w:val="00EB0D69"/>
    <w:rsid w:val="00EB324C"/>
    <w:rsid w:val="00EB5434"/>
    <w:rsid w:val="00EB5D62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451"/>
    <w:rsid w:val="00EE6110"/>
    <w:rsid w:val="00EF02FA"/>
    <w:rsid w:val="00EF36C3"/>
    <w:rsid w:val="00EF422F"/>
    <w:rsid w:val="00EF6F29"/>
    <w:rsid w:val="00F016A8"/>
    <w:rsid w:val="00F01ABC"/>
    <w:rsid w:val="00F01EBF"/>
    <w:rsid w:val="00F06259"/>
    <w:rsid w:val="00F06DF2"/>
    <w:rsid w:val="00F07764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082"/>
    <w:rsid w:val="00F40C60"/>
    <w:rsid w:val="00F42E6E"/>
    <w:rsid w:val="00F43EE7"/>
    <w:rsid w:val="00F45033"/>
    <w:rsid w:val="00F45D5E"/>
    <w:rsid w:val="00F46101"/>
    <w:rsid w:val="00F46D87"/>
    <w:rsid w:val="00F4744A"/>
    <w:rsid w:val="00F4762F"/>
    <w:rsid w:val="00F5026B"/>
    <w:rsid w:val="00F51EC7"/>
    <w:rsid w:val="00F524BB"/>
    <w:rsid w:val="00F53844"/>
    <w:rsid w:val="00F55F52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87A5C"/>
    <w:rsid w:val="00F90C51"/>
    <w:rsid w:val="00F91486"/>
    <w:rsid w:val="00F92766"/>
    <w:rsid w:val="00F94A58"/>
    <w:rsid w:val="00F9531E"/>
    <w:rsid w:val="00F95BBB"/>
    <w:rsid w:val="00F97337"/>
    <w:rsid w:val="00F9797C"/>
    <w:rsid w:val="00F97AEA"/>
    <w:rsid w:val="00FA2E49"/>
    <w:rsid w:val="00FA3355"/>
    <w:rsid w:val="00FA3B5B"/>
    <w:rsid w:val="00FA5E5C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99782ACE-8D66-4827-8046-A4CD0DA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8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D9171C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6A64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suslugi.ru/382719/1/info" TargetMode="External"/><Relationship Id="rId18" Type="http://schemas.openxmlformats.org/officeDocument/2006/relationships/hyperlink" Target="consultantplus://offline/ref=FE4AF0CF3427A82AAF077E0CE3B12B8927A1973B825A3E0C6197BD5A478298C6A2CA1DF2v2QC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is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rod-kamyshlov.ru/building/munitsipalnyie-uslugi/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gorod-kamyshlov.ru/building/munitsipalnyie-uslugi/" TargetMode="External"/><Relationship Id="rId19" Type="http://schemas.openxmlformats.org/officeDocument/2006/relationships/hyperlink" Target="http://gorod-kamyshlov.ru/building/munitsipalnyie-uslu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12605/1/info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yperlink" Target="https://www.gosuslugi.ru/112605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337E-EB6F-4D7E-A54F-C7E322E7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13444</Words>
  <Characters>76632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Admin</cp:lastModifiedBy>
  <cp:revision>6</cp:revision>
  <cp:lastPrinted>2021-02-05T05:07:00Z</cp:lastPrinted>
  <dcterms:created xsi:type="dcterms:W3CDTF">2021-01-28T11:49:00Z</dcterms:created>
  <dcterms:modified xsi:type="dcterms:W3CDTF">2021-02-05T08:50:00Z</dcterms:modified>
</cp:coreProperties>
</file>