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B0" w:rsidRDefault="006A6A6B">
      <w:pPr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1950" cy="448310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36" r="-5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B0" w:rsidRDefault="006A6A6B">
      <w:pPr>
        <w:pStyle w:val="1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ГЛАВА КАМЫШЛОВСКОГО ГОРОДСКОГО ОКРУГА </w:t>
      </w:r>
    </w:p>
    <w:p w:rsidR="00F24BB0" w:rsidRPr="006A6A6B" w:rsidRDefault="006A6A6B">
      <w:pPr>
        <w:pStyle w:val="1"/>
        <w:numPr>
          <w:ilvl w:val="0"/>
          <w:numId w:val="2"/>
        </w:numPr>
        <w:pBdr>
          <w:bottom w:val="thinThickSmallGap" w:sz="24" w:space="1" w:color="000001"/>
        </w:pBdr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:rsidR="00F24BB0" w:rsidRPr="006A6A6B" w:rsidRDefault="006A6A6B">
      <w:pPr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F24BB0" w:rsidRPr="006A6A6B" w:rsidRDefault="006A6A6B">
      <w:pPr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.08.2018 года      № </w:t>
      </w:r>
      <w:r>
        <w:rPr>
          <w:rFonts w:ascii="Times New Roman" w:hAnsi="Times New Roman"/>
          <w:sz w:val="28"/>
          <w:szCs w:val="28"/>
          <w:lang w:val="ru-RU"/>
        </w:rPr>
        <w:t>720</w:t>
      </w:r>
    </w:p>
    <w:p w:rsidR="00F24BB0" w:rsidRPr="006A6A6B" w:rsidRDefault="006A6A6B">
      <w:pPr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>г. Камышлов</w:t>
      </w:r>
    </w:p>
    <w:p w:rsidR="00F24BB0" w:rsidRPr="006A6A6B" w:rsidRDefault="00F24BB0">
      <w:pPr>
        <w:jc w:val="center"/>
        <w:rPr>
          <w:rFonts w:hint="eastAsia"/>
          <w:b/>
          <w:i/>
          <w:lang w:val="ru-RU"/>
        </w:rPr>
      </w:pPr>
    </w:p>
    <w:p w:rsidR="00F24BB0" w:rsidRPr="006A6A6B" w:rsidRDefault="006A6A6B">
      <w:pPr>
        <w:jc w:val="center"/>
        <w:rPr>
          <w:rFonts w:hint="eastAsia"/>
          <w:lang w:val="ru-RU"/>
        </w:rPr>
      </w:pPr>
      <w:bookmarkStart w:id="0" w:name="_GoBack"/>
      <w:proofErr w:type="gramStart"/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б</w:t>
      </w:r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 xml:space="preserve">  изменени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proofErr w:type="gramEnd"/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Pr="006A6A6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должностных лиц спасательных служб гражданской обороны</w:t>
      </w:r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 xml:space="preserve"> городского округа, утвержденной постановлением </w:t>
      </w:r>
    </w:p>
    <w:p w:rsidR="00F24BB0" w:rsidRPr="006A6A6B" w:rsidRDefault="006A6A6B">
      <w:pPr>
        <w:jc w:val="center"/>
        <w:rPr>
          <w:rFonts w:hint="eastAsia"/>
          <w:lang w:val="ru-RU"/>
        </w:rPr>
      </w:pPr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 xml:space="preserve">главы </w:t>
      </w:r>
      <w:proofErr w:type="spellStart"/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 xml:space="preserve"> городского округа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6A6B">
        <w:rPr>
          <w:rFonts w:ascii="Times New Roman" w:hAnsi="Times New Roman"/>
          <w:b/>
          <w:i/>
          <w:sz w:val="28"/>
          <w:szCs w:val="28"/>
          <w:lang w:val="ru-RU"/>
        </w:rPr>
        <w:t>от 03.10.2017 года № 901</w:t>
      </w:r>
    </w:p>
    <w:bookmarkEnd w:id="0"/>
    <w:p w:rsidR="00F24BB0" w:rsidRDefault="00F24BB0">
      <w:pPr>
        <w:jc w:val="center"/>
        <w:rPr>
          <w:b/>
          <w:i/>
          <w:lang w:val="ru-RU"/>
        </w:rPr>
      </w:pPr>
    </w:p>
    <w:p w:rsidR="006A6A6B" w:rsidRPr="006A6A6B" w:rsidRDefault="006A6A6B">
      <w:pPr>
        <w:jc w:val="center"/>
        <w:rPr>
          <w:rFonts w:hint="eastAsia"/>
          <w:b/>
          <w:i/>
          <w:lang w:val="ru-RU"/>
        </w:rPr>
      </w:pPr>
    </w:p>
    <w:p w:rsidR="00F24BB0" w:rsidRPr="006A6A6B" w:rsidRDefault="006A6A6B">
      <w:pPr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     В соответствии с Федеральным законом от 06.10.2003 года № 131-ФЗ «Об общих принципах организации местного самоуправления в Р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оссийской Федерации» («Собрание законодательства РФ», 06.10.2003, №40, ст. 3822), Уставом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округа, утвержденным решением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Камышловской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городской Думы от 26 мая 2005 г. № 257 (в ред. решения Думы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 от 19.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11.2015 № 257), в связи с изменениями в кадровом составе, </w:t>
      </w:r>
    </w:p>
    <w:p w:rsidR="00F24BB0" w:rsidRPr="006A6A6B" w:rsidRDefault="006A6A6B">
      <w:pPr>
        <w:ind w:firstLine="708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F24BB0" w:rsidRPr="006A6A6B" w:rsidRDefault="006A6A6B">
      <w:pPr>
        <w:ind w:firstLine="709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1. Внести </w:t>
      </w:r>
      <w:proofErr w:type="gramStart"/>
      <w:r w:rsidRPr="006A6A6B">
        <w:rPr>
          <w:rFonts w:ascii="Times New Roman" w:hAnsi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должностных</w:t>
      </w:r>
      <w:proofErr w:type="gramEnd"/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лиц спасательных служб гражданской обороны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округа, утвержденной постановлением главы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 от 03.10.</w:t>
      </w:r>
      <w:r w:rsidRPr="006A6A6B">
        <w:rPr>
          <w:rFonts w:ascii="Times New Roman" w:hAnsi="Times New Roman"/>
          <w:sz w:val="28"/>
          <w:szCs w:val="28"/>
          <w:lang w:val="ru-RU"/>
        </w:rPr>
        <w:t>2017 года № 901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создании спасательных служб гражданской обороны и назначении должностных лиц”</w:t>
      </w:r>
      <w:r w:rsidRPr="006A6A6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6A6A6B">
        <w:rPr>
          <w:rFonts w:ascii="Times New Roman" w:hAnsi="Times New Roman"/>
          <w:sz w:val="28"/>
          <w:szCs w:val="28"/>
          <w:lang w:val="ru-RU"/>
        </w:rPr>
        <w:t>, следующие изменения:</w:t>
      </w:r>
    </w:p>
    <w:p w:rsidR="00F24BB0" w:rsidRPr="006A6A6B" w:rsidRDefault="006A6A6B">
      <w:pPr>
        <w:spacing w:line="228" w:lineRule="auto"/>
        <w:ind w:firstLine="708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1.1. Исключить 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должностных лиц спасательных служб гражданской обороны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r w:rsidRPr="006A6A6B">
        <w:rPr>
          <w:rFonts w:ascii="Times New Roman" w:hAnsi="Times New Roman"/>
          <w:sz w:val="28"/>
          <w:szCs w:val="28"/>
          <w:lang w:val="ru-RU"/>
        </w:rPr>
        <w:t>:</w:t>
      </w:r>
    </w:p>
    <w:p w:rsidR="00F24BB0" w:rsidRPr="006A6A6B" w:rsidRDefault="006A6A6B">
      <w:pPr>
        <w:spacing w:line="228" w:lineRule="auto"/>
        <w:ind w:firstLine="708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Романова Александра Витальевича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начальника инженерной спасательной службы гражданской обороны,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начальника отдела архитектуры и градостроительства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</w:t>
      </w:r>
      <w:proofErr w:type="gramStart"/>
      <w:r w:rsidRPr="006A6A6B">
        <w:rPr>
          <w:rFonts w:ascii="Times New Roman" w:hAnsi="Times New Roman"/>
          <w:sz w:val="28"/>
          <w:szCs w:val="28"/>
          <w:lang w:val="ru-RU"/>
        </w:rPr>
        <w:t>округа,;</w:t>
      </w:r>
      <w:proofErr w:type="gramEnd"/>
    </w:p>
    <w:p w:rsidR="00F24BB0" w:rsidRPr="006A6A6B" w:rsidRDefault="006A6A6B">
      <w:pPr>
        <w:spacing w:line="228" w:lineRule="auto"/>
        <w:ind w:firstLine="708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Соболеву Алену </w:t>
      </w:r>
      <w:proofErr w:type="gramStart"/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Александровну,  начальник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спасательной службы гражданской обороны </w:t>
      </w:r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обеспечению защиты </w:t>
      </w:r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культурных ценностей </w:t>
      </w:r>
      <w:proofErr w:type="spellStart"/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Камышловского</w:t>
      </w:r>
      <w:proofErr w:type="spellEnd"/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городского округа,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председателя комитета по образованию, культуре, спорту и делам молодежи администрации </w:t>
      </w:r>
      <w:proofErr w:type="spellStart"/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Камышловского</w:t>
      </w:r>
      <w:proofErr w:type="spellEnd"/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округа.</w:t>
      </w:r>
    </w:p>
    <w:p w:rsidR="00F24BB0" w:rsidRPr="006A6A6B" w:rsidRDefault="006A6A6B">
      <w:pPr>
        <w:ind w:firstLine="709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1.2. Включить 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должностных лиц спасательных служб гражданской обороны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городского </w:t>
      </w:r>
      <w:proofErr w:type="gramStart"/>
      <w:r w:rsidRPr="006A6A6B">
        <w:rPr>
          <w:rFonts w:ascii="Times New Roman" w:hAnsi="Times New Roman"/>
          <w:sz w:val="28"/>
          <w:szCs w:val="28"/>
          <w:lang w:val="ru-RU"/>
        </w:rPr>
        <w:t>округа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F24BB0" w:rsidRPr="006A6A6B" w:rsidRDefault="006A6A6B">
      <w:pPr>
        <w:ind w:firstLine="709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начальника инженерной спасательной службы гражданской обороны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A6A6B">
        <w:rPr>
          <w:rFonts w:ascii="Times New Roman" w:hAnsi="Times New Roman"/>
          <w:sz w:val="28"/>
          <w:szCs w:val="28"/>
          <w:lang w:val="ru-RU"/>
        </w:rPr>
        <w:t>Нифонтов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начальника отдела архитектуры и градостроительства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округа;</w:t>
      </w:r>
    </w:p>
    <w:p w:rsidR="00F24BB0" w:rsidRPr="006A6A6B" w:rsidRDefault="006A6A6B">
      <w:pPr>
        <w:ind w:firstLine="709"/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A6A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спасательной службы гражданской обороны </w:t>
      </w:r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обеспечению защиты культурных ценностей </w:t>
      </w:r>
      <w:proofErr w:type="spellStart"/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Камышловского</w:t>
      </w:r>
      <w:proofErr w:type="spellEnd"/>
      <w:r w:rsidRPr="006A6A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городского округа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Мишенькину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Алевтину Александровну, председателя комитета по образованию, культуре, спорту и делам молодежи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городского округа</w:t>
      </w:r>
      <w:r w:rsidRPr="006A6A6B">
        <w:rPr>
          <w:rFonts w:ascii="Times New Roman" w:hAnsi="Times New Roman"/>
          <w:sz w:val="28"/>
          <w:szCs w:val="28"/>
          <w:lang w:val="ru-RU"/>
        </w:rPr>
        <w:t>;</w:t>
      </w:r>
    </w:p>
    <w:p w:rsidR="00F24BB0" w:rsidRPr="006A6A6B" w:rsidRDefault="006A6A6B">
      <w:pPr>
        <w:jc w:val="both"/>
        <w:rPr>
          <w:rFonts w:hint="eastAsia"/>
          <w:lang w:val="ru-RU"/>
        </w:rPr>
      </w:pP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       2. Постановления</w:t>
      </w: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главы </w:t>
      </w:r>
      <w:proofErr w:type="spellStart"/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Камышловского</w:t>
      </w:r>
      <w:proofErr w:type="spellEnd"/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городского округа от 10.04.2018 года № 304 “</w:t>
      </w: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 внесении изменений</w:t>
      </w:r>
      <w:r w:rsidRPr="006A6A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</w:t>
      </w:r>
      <w:r w:rsidRPr="006A6A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</w:t>
      </w: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остановлени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</w:t>
      </w: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главы </w:t>
      </w:r>
      <w:proofErr w:type="spellStart"/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Камышловского</w:t>
      </w:r>
      <w:proofErr w:type="spellEnd"/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городского округа от 28.12.2015 года №1816</w:t>
      </w:r>
      <w:r w:rsidRPr="006A6A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 w:eastAsia="ru-RU"/>
        </w:rPr>
        <w:t xml:space="preserve"> «</w:t>
      </w: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 создании спасательной службы гражданской обороны по обеспечению защиты культурных ценнос</w:t>
      </w:r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тей </w:t>
      </w:r>
      <w:proofErr w:type="spellStart"/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Камышловского</w:t>
      </w:r>
      <w:proofErr w:type="spellEnd"/>
      <w:r w:rsidRPr="006A6A6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городского округа» считать утратившим силу. </w:t>
      </w:r>
    </w:p>
    <w:p w:rsidR="00F24BB0" w:rsidRPr="006A6A6B" w:rsidRDefault="006A6A6B">
      <w:pPr>
        <w:jc w:val="both"/>
        <w:rPr>
          <w:rFonts w:hint="eastAsia"/>
          <w:lang w:val="ru-RU"/>
        </w:rPr>
      </w:pPr>
      <w:r w:rsidRPr="006A6A6B">
        <w:rPr>
          <w:rFonts w:ascii="Times New Roman" w:hAnsi="Times New Roman"/>
          <w:sz w:val="28"/>
          <w:szCs w:val="28"/>
          <w:lang w:val="ru-RU"/>
        </w:rPr>
        <w:t xml:space="preserve">          3. Контроль за исполнением настоящего постановления оставляю за собой.</w:t>
      </w:r>
    </w:p>
    <w:p w:rsidR="00F24BB0" w:rsidRPr="006A6A6B" w:rsidRDefault="00F24BB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BB0" w:rsidRDefault="00F24B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A6B" w:rsidRDefault="006A6A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A6B" w:rsidRDefault="006A6A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BB0" w:rsidRPr="006A6A6B" w:rsidRDefault="006A6A6B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6A6A6B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A6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6A6B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6A6A6B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Pr="006A6A6B">
        <w:rPr>
          <w:rFonts w:ascii="Times New Roman" w:hAnsi="Times New Roman"/>
          <w:sz w:val="28"/>
          <w:szCs w:val="28"/>
          <w:lang w:val="ru-RU"/>
        </w:rPr>
        <w:tab/>
      </w:r>
      <w:r w:rsidRPr="006A6A6B">
        <w:rPr>
          <w:rFonts w:ascii="Times New Roman" w:hAnsi="Times New Roman"/>
          <w:sz w:val="28"/>
          <w:szCs w:val="28"/>
          <w:lang w:val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A6A6B">
        <w:rPr>
          <w:rFonts w:ascii="Times New Roman" w:hAnsi="Times New Roman"/>
          <w:sz w:val="28"/>
          <w:szCs w:val="28"/>
          <w:lang w:val="ru-RU"/>
        </w:rPr>
        <w:t>А.В. Половников</w:t>
      </w:r>
    </w:p>
    <w:sectPr w:rsidR="00F24BB0" w:rsidRPr="006A6A6B" w:rsidSect="006A6A6B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FF"/>
    <w:multiLevelType w:val="multilevel"/>
    <w:tmpl w:val="E8EC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94003"/>
    <w:multiLevelType w:val="multilevel"/>
    <w:tmpl w:val="D53291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24BB0"/>
    <w:rsid w:val="006A6A6B"/>
    <w:rsid w:val="00F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9A20"/>
  <w15:docId w15:val="{550BD7E9-EA69-49DA-B09C-7C4C7327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A6A6B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A6B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cp:lastPrinted>2018-08-14T10:42:00Z</cp:lastPrinted>
  <dcterms:created xsi:type="dcterms:W3CDTF">2017-10-20T23:40:00Z</dcterms:created>
  <dcterms:modified xsi:type="dcterms:W3CDTF">2018-08-14T10:42:00Z</dcterms:modified>
  <dc:language>ru-RU</dc:language>
</cp:coreProperties>
</file>