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3C1B5B" w:rsidRPr="00624909" w:rsidRDefault="003C1B5B" w:rsidP="003C1B5B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835"/>
        <w:gridCol w:w="2551"/>
        <w:gridCol w:w="3969"/>
      </w:tblGrid>
      <w:tr w:rsidR="003C1B5B" w:rsidRPr="008B4E18" w:rsidTr="00D01069">
        <w:trPr>
          <w:trHeight w:val="2033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902A5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sz w:val="28"/>
                <w:szCs w:val="28"/>
              </w:rPr>
              <w:t>На общественные обсуждения представляется</w:t>
            </w:r>
            <w:r w:rsidRPr="00D01069">
              <w:rPr>
                <w:rFonts w:ascii="Liberation Serif" w:eastAsia="Times New Roman" w:hAnsi="Liberation Serif"/>
                <w:sz w:val="28"/>
                <w:szCs w:val="28"/>
              </w:rPr>
              <w:t>:</w:t>
            </w:r>
            <w:r w:rsidRPr="00D01069">
              <w:rPr>
                <w:rFonts w:ascii="Liberation Serif" w:hAnsi="Liberation Serif"/>
                <w:sz w:val="28"/>
              </w:rPr>
              <w:t xml:space="preserve"> </w:t>
            </w:r>
            <w:r w:rsidR="00D01069" w:rsidRPr="00D01069">
              <w:rPr>
                <w:rFonts w:ascii="Liberation Serif" w:hAnsi="Liberation Serif"/>
                <w:b/>
                <w:bCs/>
                <w:iCs/>
                <w:sz w:val="28"/>
              </w:rPr>
              <w:t>документаци</w:t>
            </w:r>
            <w:r w:rsidR="00D01069" w:rsidRPr="00D01069">
              <w:rPr>
                <w:rFonts w:ascii="Liberation Serif" w:hAnsi="Liberation Serif"/>
                <w:b/>
                <w:bCs/>
                <w:iCs/>
                <w:sz w:val="28"/>
              </w:rPr>
              <w:t>я</w:t>
            </w:r>
            <w:r w:rsidR="00D01069" w:rsidRPr="00D01069">
              <w:rPr>
                <w:rFonts w:ascii="Liberation Serif" w:hAnsi="Liberation Serif"/>
                <w:b/>
                <w:bCs/>
                <w:iCs/>
                <w:sz w:val="28"/>
              </w:rPr>
              <w:t xml:space="preserve"> по планировке территории (</w:t>
            </w:r>
            <w:r w:rsidR="00D01069" w:rsidRPr="00D01069">
              <w:rPr>
                <w:rFonts w:ascii="Liberation Serif" w:hAnsi="Liberation Serif"/>
                <w:b/>
                <w:sz w:val="28"/>
                <w:szCs w:val="28"/>
              </w:rPr>
              <w:t>проект планировки и проект</w:t>
            </w:r>
            <w:bookmarkStart w:id="0" w:name="_GoBack"/>
            <w:bookmarkEnd w:id="0"/>
            <w:r w:rsidR="00D01069" w:rsidRPr="00D01069">
              <w:rPr>
                <w:rFonts w:ascii="Liberation Serif" w:hAnsi="Liberation Serif"/>
                <w:b/>
                <w:sz w:val="28"/>
                <w:szCs w:val="28"/>
              </w:rPr>
              <w:t xml:space="preserve"> межевания территории) для размещения  внеплощадочных сетей водоотведения, водоснабжения, газоснабжения, связи и сети ливневой канализации объекта капитального строительства: «Следственный изолятор на 1000 мест в г. Камышлове Свердловской области»</w:t>
            </w:r>
          </w:p>
        </w:tc>
      </w:tr>
      <w:tr w:rsidR="003C1B5B" w:rsidRPr="008B4E18" w:rsidTr="00D01069">
        <w:trPr>
          <w:trHeight w:val="775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3C1B5B" w:rsidRPr="008B4E18" w:rsidTr="00D01069">
        <w:trPr>
          <w:trHeight w:val="872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3C1B5B" w:rsidRPr="00ED696B" w:rsidRDefault="003C1B5B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Срок проведения общественных обсуждений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E24901" w:rsidRDefault="00E24901" w:rsidP="00E24901">
            <w:pPr>
              <w:pStyle w:val="ConsPlusNormal"/>
              <w:jc w:val="center"/>
              <w:rPr>
                <w:rFonts w:ascii="Times New Roman" w:hAnsi="Times New Roman"/>
                <w:iCs/>
                <w:sz w:val="28"/>
              </w:rPr>
            </w:pPr>
          </w:p>
          <w:p w:rsidR="003C1B5B" w:rsidRPr="00CD5C0B" w:rsidRDefault="00CD5C0B" w:rsidP="00D01069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D5C0B">
              <w:rPr>
                <w:rFonts w:ascii="Times New Roman" w:hAnsi="Times New Roman"/>
                <w:iCs/>
                <w:sz w:val="28"/>
              </w:rPr>
              <w:t>с 2</w:t>
            </w:r>
            <w:r w:rsidR="00D01069">
              <w:rPr>
                <w:rFonts w:ascii="Times New Roman" w:hAnsi="Times New Roman"/>
                <w:iCs/>
                <w:sz w:val="28"/>
              </w:rPr>
              <w:t>1</w:t>
            </w:r>
            <w:r w:rsidRPr="00CD5C0B">
              <w:rPr>
                <w:rFonts w:ascii="Times New Roman" w:hAnsi="Times New Roman"/>
                <w:iCs/>
                <w:sz w:val="28"/>
              </w:rPr>
              <w:t>.</w:t>
            </w:r>
            <w:r w:rsidR="00D01069">
              <w:rPr>
                <w:rFonts w:ascii="Times New Roman" w:hAnsi="Times New Roman"/>
                <w:iCs/>
                <w:sz w:val="28"/>
              </w:rPr>
              <w:t>11</w:t>
            </w:r>
            <w:r w:rsidRPr="00CD5C0B">
              <w:rPr>
                <w:rFonts w:ascii="Times New Roman" w:hAnsi="Times New Roman"/>
                <w:iCs/>
                <w:sz w:val="28"/>
              </w:rPr>
              <w:t>.201</w:t>
            </w:r>
            <w:r w:rsidR="00D01069">
              <w:rPr>
                <w:rFonts w:ascii="Times New Roman" w:hAnsi="Times New Roman"/>
                <w:iCs/>
                <w:sz w:val="28"/>
              </w:rPr>
              <w:t>9</w:t>
            </w:r>
            <w:r w:rsidRPr="00CD5C0B">
              <w:rPr>
                <w:rFonts w:ascii="Times New Roman" w:hAnsi="Times New Roman"/>
                <w:iCs/>
                <w:sz w:val="28"/>
              </w:rPr>
              <w:t xml:space="preserve">г. </w:t>
            </w:r>
            <w:r w:rsidR="00D01069">
              <w:rPr>
                <w:rFonts w:ascii="Times New Roman" w:hAnsi="Times New Roman"/>
                <w:iCs/>
                <w:sz w:val="28"/>
              </w:rPr>
              <w:t>д</w:t>
            </w:r>
            <w:r w:rsidRPr="00CD5C0B">
              <w:rPr>
                <w:rFonts w:ascii="Times New Roman" w:hAnsi="Times New Roman"/>
                <w:iCs/>
                <w:sz w:val="28"/>
              </w:rPr>
              <w:t xml:space="preserve">о </w:t>
            </w:r>
            <w:r w:rsidR="00D01069">
              <w:rPr>
                <w:rFonts w:ascii="Times New Roman" w:hAnsi="Times New Roman"/>
                <w:iCs/>
                <w:sz w:val="28"/>
              </w:rPr>
              <w:t>18</w:t>
            </w:r>
            <w:r w:rsidRPr="00CD5C0B">
              <w:rPr>
                <w:rFonts w:ascii="Times New Roman" w:hAnsi="Times New Roman"/>
                <w:iCs/>
                <w:sz w:val="28"/>
              </w:rPr>
              <w:t>.01.20</w:t>
            </w:r>
            <w:r w:rsidR="00D01069">
              <w:rPr>
                <w:rFonts w:ascii="Times New Roman" w:hAnsi="Times New Roman"/>
                <w:iCs/>
                <w:sz w:val="28"/>
              </w:rPr>
              <w:t>20</w:t>
            </w:r>
            <w:r w:rsidRPr="00CD5C0B">
              <w:rPr>
                <w:rFonts w:ascii="Times New Roman" w:hAnsi="Times New Roman"/>
                <w:iCs/>
                <w:sz w:val="28"/>
              </w:rPr>
              <w:t>г.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  <w:vAlign w:val="center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3C1B5B" w:rsidRPr="008B4E18" w:rsidRDefault="003C1B5B" w:rsidP="003C1B5B">
            <w:pPr>
              <w:pStyle w:val="formattext"/>
              <w:numPr>
                <w:ilvl w:val="0"/>
                <w:numId w:val="8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3C1B5B" w:rsidRPr="008B4E18" w:rsidTr="004D4EEE"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696B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3C1B5B" w:rsidRPr="008B4E18" w:rsidTr="00ED696B">
        <w:trPr>
          <w:trHeight w:val="429"/>
        </w:trPr>
        <w:tc>
          <w:tcPr>
            <w:tcW w:w="2421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3C1B5B" w:rsidRPr="008B4E18" w:rsidTr="00D01069">
        <w:trPr>
          <w:trHeight w:val="1613"/>
        </w:trPr>
        <w:tc>
          <w:tcPr>
            <w:tcW w:w="2421" w:type="dxa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E24901" w:rsidRPr="00E24901" w:rsidRDefault="00E24901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24901">
              <w:rPr>
                <w:rFonts w:ascii="Times New Roman" w:hAnsi="Times New Roman"/>
                <w:iCs/>
                <w:sz w:val="28"/>
              </w:rPr>
              <w:t xml:space="preserve">с </w:t>
            </w:r>
            <w:r w:rsidR="00D01069">
              <w:rPr>
                <w:rFonts w:ascii="Times New Roman" w:hAnsi="Times New Roman"/>
                <w:iCs/>
                <w:sz w:val="28"/>
              </w:rPr>
              <w:t>30</w:t>
            </w:r>
            <w:r w:rsidRPr="00E24901">
              <w:rPr>
                <w:rFonts w:ascii="Times New Roman" w:hAnsi="Times New Roman"/>
                <w:iCs/>
                <w:sz w:val="28"/>
              </w:rPr>
              <w:t>.1</w:t>
            </w:r>
            <w:r w:rsidR="00D01069">
              <w:rPr>
                <w:rFonts w:ascii="Times New Roman" w:hAnsi="Times New Roman"/>
                <w:iCs/>
                <w:sz w:val="28"/>
              </w:rPr>
              <w:t>1</w:t>
            </w:r>
            <w:r w:rsidRPr="00E24901">
              <w:rPr>
                <w:rFonts w:ascii="Times New Roman" w:hAnsi="Times New Roman"/>
                <w:iCs/>
                <w:sz w:val="28"/>
              </w:rPr>
              <w:t>.201</w:t>
            </w:r>
            <w:r w:rsidR="00D01069">
              <w:rPr>
                <w:rFonts w:ascii="Times New Roman" w:hAnsi="Times New Roman"/>
                <w:iCs/>
                <w:sz w:val="28"/>
              </w:rPr>
              <w:t>9</w:t>
            </w:r>
            <w:r w:rsidRPr="00E24901">
              <w:rPr>
                <w:rFonts w:ascii="Times New Roman" w:hAnsi="Times New Roman"/>
                <w:iCs/>
                <w:sz w:val="28"/>
              </w:rPr>
              <w:t xml:space="preserve">г. по </w:t>
            </w:r>
            <w:r w:rsidR="00D01069">
              <w:rPr>
                <w:rFonts w:ascii="Times New Roman" w:hAnsi="Times New Roman"/>
                <w:iCs/>
                <w:sz w:val="28"/>
              </w:rPr>
              <w:t>10</w:t>
            </w:r>
            <w:r w:rsidRPr="00E24901">
              <w:rPr>
                <w:rFonts w:ascii="Times New Roman" w:hAnsi="Times New Roman"/>
                <w:iCs/>
                <w:sz w:val="28"/>
              </w:rPr>
              <w:t>.01.20</w:t>
            </w:r>
            <w:r w:rsidR="00D01069">
              <w:rPr>
                <w:rFonts w:ascii="Times New Roman" w:hAnsi="Times New Roman"/>
                <w:iCs/>
                <w:sz w:val="28"/>
              </w:rPr>
              <w:t>20</w:t>
            </w:r>
            <w:r w:rsidRPr="00E24901">
              <w:rPr>
                <w:rFonts w:ascii="Times New Roman" w:hAnsi="Times New Roman"/>
                <w:iCs/>
                <w:sz w:val="28"/>
              </w:rPr>
              <w:t>г.</w:t>
            </w:r>
            <w:r w:rsidR="003C1B5B"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3C1B5B" w:rsidRDefault="003C1B5B" w:rsidP="00E24901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  <w:r w:rsid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(кроме праздничных дней)</w:t>
            </w:r>
          </w:p>
          <w:p w:rsidR="003C1B5B" w:rsidRPr="008B4E18" w:rsidRDefault="003C1B5B" w:rsidP="003C1B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  <w:tc>
          <w:tcPr>
            <w:tcW w:w="3969" w:type="dxa"/>
            <w:shd w:val="clear" w:color="auto" w:fill="auto"/>
          </w:tcPr>
          <w:p w:rsidR="00E24901" w:rsidRDefault="00D01069" w:rsidP="00E2490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24901">
              <w:rPr>
                <w:rFonts w:ascii="Times New Roman" w:hAnsi="Times New Roman"/>
                <w:iCs/>
                <w:sz w:val="28"/>
              </w:rPr>
              <w:t xml:space="preserve">с </w:t>
            </w:r>
            <w:r>
              <w:rPr>
                <w:rFonts w:ascii="Times New Roman" w:hAnsi="Times New Roman"/>
                <w:iCs/>
                <w:sz w:val="28"/>
              </w:rPr>
              <w:t>30</w:t>
            </w:r>
            <w:r w:rsidRPr="00E24901">
              <w:rPr>
                <w:rFonts w:ascii="Times New Roman" w:hAnsi="Times New Roman"/>
                <w:iCs/>
                <w:sz w:val="28"/>
              </w:rPr>
              <w:t>.1</w:t>
            </w:r>
            <w:r>
              <w:rPr>
                <w:rFonts w:ascii="Times New Roman" w:hAnsi="Times New Roman"/>
                <w:iCs/>
                <w:sz w:val="28"/>
              </w:rPr>
              <w:t>1</w:t>
            </w:r>
            <w:r w:rsidRPr="00E24901">
              <w:rPr>
                <w:rFonts w:ascii="Times New Roman" w:hAnsi="Times New Roman"/>
                <w:iCs/>
                <w:sz w:val="28"/>
              </w:rPr>
              <w:t>.201</w:t>
            </w:r>
            <w:r>
              <w:rPr>
                <w:rFonts w:ascii="Times New Roman" w:hAnsi="Times New Roman"/>
                <w:iCs/>
                <w:sz w:val="28"/>
              </w:rPr>
              <w:t>9</w:t>
            </w:r>
            <w:r w:rsidRPr="00E24901">
              <w:rPr>
                <w:rFonts w:ascii="Times New Roman" w:hAnsi="Times New Roman"/>
                <w:iCs/>
                <w:sz w:val="28"/>
              </w:rPr>
              <w:t xml:space="preserve">г. по </w:t>
            </w:r>
            <w:r>
              <w:rPr>
                <w:rFonts w:ascii="Times New Roman" w:hAnsi="Times New Roman"/>
                <w:iCs/>
                <w:sz w:val="28"/>
              </w:rPr>
              <w:t>10</w:t>
            </w:r>
            <w:r w:rsidRPr="00E24901">
              <w:rPr>
                <w:rFonts w:ascii="Times New Roman" w:hAnsi="Times New Roman"/>
                <w:iCs/>
                <w:sz w:val="28"/>
              </w:rPr>
              <w:t>.01.20</w:t>
            </w:r>
            <w:r>
              <w:rPr>
                <w:rFonts w:ascii="Times New Roman" w:hAnsi="Times New Roman"/>
                <w:iCs/>
                <w:sz w:val="28"/>
              </w:rPr>
              <w:t>20</w:t>
            </w:r>
            <w:r w:rsidRPr="00E24901">
              <w:rPr>
                <w:rFonts w:ascii="Times New Roman" w:hAnsi="Times New Roman"/>
                <w:iCs/>
                <w:sz w:val="28"/>
              </w:rPr>
              <w:t>г.</w:t>
            </w:r>
            <w:r w:rsidR="00E24901" w:rsidRP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, </w:t>
            </w:r>
            <w:r w:rsidR="00E24901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понедельник – пятница (кроме праздничных дней)</w:t>
            </w:r>
          </w:p>
          <w:p w:rsidR="003C1B5B" w:rsidRPr="008B4E18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</w:tr>
      <w:tr w:rsidR="003C1B5B" w:rsidRPr="008B4E18" w:rsidTr="00D01069">
        <w:trPr>
          <w:trHeight w:val="533"/>
        </w:trPr>
        <w:tc>
          <w:tcPr>
            <w:tcW w:w="10343" w:type="dxa"/>
            <w:gridSpan w:val="5"/>
            <w:shd w:val="clear" w:color="auto" w:fill="auto"/>
          </w:tcPr>
          <w:p w:rsidR="003C1B5B" w:rsidRPr="00ED696B" w:rsidRDefault="003C1B5B" w:rsidP="004D4EEE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96B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3C1B5B" w:rsidRPr="008B4E18" w:rsidTr="004D4EEE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3C1B5B" w:rsidRPr="008B4E18" w:rsidRDefault="003C1B5B" w:rsidP="003C1B5B">
            <w:pPr>
              <w:pStyle w:val="ConsPlusNormal"/>
              <w:widowControl w:val="0"/>
              <w:numPr>
                <w:ilvl w:val="1"/>
                <w:numId w:val="9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3C1B5B" w:rsidRPr="008B4E18" w:rsidTr="004D4EEE">
        <w:trPr>
          <w:trHeight w:val="1433"/>
        </w:trPr>
        <w:tc>
          <w:tcPr>
            <w:tcW w:w="2988" w:type="dxa"/>
            <w:gridSpan w:val="2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3C1B5B" w:rsidRPr="008B4E18" w:rsidRDefault="003C1B5B" w:rsidP="004D4EEE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3C1B5B" w:rsidRPr="008B4E18" w:rsidTr="004D4EEE"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696B">
              <w:rPr>
                <w:rFonts w:ascii="Times New Roman" w:hAnsi="Times New Roman" w:cs="Times New Roman"/>
              </w:rPr>
              <w:t>http://</w:t>
            </w:r>
            <w:r w:rsidRPr="00ED696B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696B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3C1B5B" w:rsidRPr="008B4E18" w:rsidTr="00D01069">
        <w:trPr>
          <w:trHeight w:val="1709"/>
        </w:trPr>
        <w:tc>
          <w:tcPr>
            <w:tcW w:w="2988" w:type="dxa"/>
            <w:gridSpan w:val="2"/>
            <w:shd w:val="clear" w:color="auto" w:fill="auto"/>
          </w:tcPr>
          <w:p w:rsidR="003C1B5B" w:rsidRPr="00624909" w:rsidRDefault="003C1B5B" w:rsidP="004D4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C1B5B" w:rsidRPr="008B4E18" w:rsidRDefault="003C1B5B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3C1B5B" w:rsidRPr="008B4E18" w:rsidRDefault="003C1B5B" w:rsidP="004D4EEE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EE1E0A" w:rsidRPr="00EE1E0A" w:rsidRDefault="00EE1E0A" w:rsidP="003C1B5B">
      <w:pPr>
        <w:rPr>
          <w:rFonts w:ascii="Times New Roman" w:hAnsi="Times New Roman" w:cs="Times New Roman"/>
          <w:sz w:val="28"/>
          <w:szCs w:val="28"/>
        </w:rPr>
      </w:pPr>
    </w:p>
    <w:sectPr w:rsidR="00EE1E0A" w:rsidRPr="00EE1E0A" w:rsidSect="00D01069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102"/>
    <w:multiLevelType w:val="hybridMultilevel"/>
    <w:tmpl w:val="FF8A0AC6"/>
    <w:lvl w:ilvl="0" w:tplc="E4787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69786E"/>
    <w:multiLevelType w:val="multilevel"/>
    <w:tmpl w:val="C72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10904"/>
    <w:multiLevelType w:val="multilevel"/>
    <w:tmpl w:val="FAD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11362"/>
    <w:multiLevelType w:val="multilevel"/>
    <w:tmpl w:val="932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8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8"/>
    <w:rsid w:val="00070CDD"/>
    <w:rsid w:val="00167C12"/>
    <w:rsid w:val="001D629B"/>
    <w:rsid w:val="00252FCF"/>
    <w:rsid w:val="003C1B5B"/>
    <w:rsid w:val="00492AA9"/>
    <w:rsid w:val="005E7612"/>
    <w:rsid w:val="005F69B8"/>
    <w:rsid w:val="0069093A"/>
    <w:rsid w:val="007B576C"/>
    <w:rsid w:val="00902A53"/>
    <w:rsid w:val="00CD5C0B"/>
    <w:rsid w:val="00D01069"/>
    <w:rsid w:val="00E24901"/>
    <w:rsid w:val="00E74A32"/>
    <w:rsid w:val="00ED696B"/>
    <w:rsid w:val="00EE1E0A"/>
    <w:rsid w:val="00EF6B19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1DE4-5246-4D79-A523-F59CF7CB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3C1B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B5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92A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1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D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FC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52FCF"/>
    <w:rPr>
      <w:b/>
      <w:bCs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3C1B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B5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C1B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C1B5B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3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cp:lastPrinted>2019-11-18T08:26:00Z</cp:lastPrinted>
  <dcterms:created xsi:type="dcterms:W3CDTF">2018-10-09T03:55:00Z</dcterms:created>
  <dcterms:modified xsi:type="dcterms:W3CDTF">2019-11-18T08:27:00Z</dcterms:modified>
</cp:coreProperties>
</file>