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sz w:val="20"/>
          <w:szCs w:val="20"/>
        </w:rPr>
      </w:pPr>
      <w:r w:rsidRPr="008A6DFC">
        <w:rPr>
          <w:rFonts w:ascii="Liberation Serif" w:hAnsi="Liberation Serif"/>
          <w:noProof/>
        </w:rPr>
        <w:drawing>
          <wp:inline distT="0" distB="0" distL="0" distR="0" wp14:anchorId="0B69FD3A" wp14:editId="7C245004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8A6DFC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8A6DFC" w:rsidRPr="008A6DFC" w:rsidRDefault="00D70ECD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8A6DFC" w:rsidRPr="008A6DFC" w:rsidRDefault="008A6DFC" w:rsidP="008A6DFC">
      <w:pPr>
        <w:pBdr>
          <w:top w:val="double" w:sz="12" w:space="1" w:color="000000"/>
        </w:pBd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8A6DFC" w:rsidRPr="008A6DFC" w:rsidRDefault="008A6DFC" w:rsidP="008A6DFC">
      <w:pPr>
        <w:suppressAutoHyphens/>
        <w:autoSpaceDN w:val="0"/>
        <w:rPr>
          <w:rFonts w:ascii="Liberation Serif" w:hAnsi="Liberation Serif"/>
          <w:sz w:val="28"/>
          <w:szCs w:val="28"/>
        </w:rPr>
      </w:pPr>
      <w:r w:rsidRPr="008A6DFC">
        <w:rPr>
          <w:rFonts w:ascii="Liberation Serif" w:hAnsi="Liberation Serif"/>
          <w:sz w:val="28"/>
          <w:szCs w:val="28"/>
        </w:rPr>
        <w:t xml:space="preserve">От   .01.2019 №    </w:t>
      </w:r>
    </w:p>
    <w:p w:rsidR="007D79DC" w:rsidRDefault="007D79DC" w:rsidP="00C07484">
      <w:pPr>
        <w:jc w:val="both"/>
        <w:rPr>
          <w:sz w:val="28"/>
          <w:szCs w:val="28"/>
        </w:rPr>
      </w:pPr>
    </w:p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Pr="00D70ECD" w:rsidRDefault="008A6DFC" w:rsidP="00367E7B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D70ECD">
        <w:rPr>
          <w:rFonts w:ascii="Times New Roman" w:hAnsi="Times New Roman" w:cs="Times New Roman"/>
          <w:iCs/>
          <w:sz w:val="28"/>
          <w:szCs w:val="28"/>
        </w:rPr>
        <w:t>О внесении изменений в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0ECD">
        <w:rPr>
          <w:rFonts w:ascii="Times New Roman" w:hAnsi="Times New Roman" w:cs="Times New Roman"/>
          <w:iCs/>
          <w:sz w:val="28"/>
          <w:szCs w:val="28"/>
        </w:rPr>
        <w:t>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>а, утвержденное постановлением главы Камышловского городского округа от 19.12.2018 «</w:t>
      </w:r>
      <w:r w:rsidR="007D79DC" w:rsidRPr="00D70ECD">
        <w:rPr>
          <w:rFonts w:ascii="Times New Roman" w:hAnsi="Times New Roman" w:cs="Times New Roman"/>
          <w:iCs/>
          <w:sz w:val="28"/>
          <w:szCs w:val="28"/>
        </w:rPr>
        <w:t xml:space="preserve">О регулировании трудовых отношений </w:t>
      </w:r>
    </w:p>
    <w:p w:rsidR="007D79DC" w:rsidRPr="00D70ECD" w:rsidRDefault="007D79DC" w:rsidP="00367E7B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0ECD">
        <w:rPr>
          <w:rFonts w:ascii="Times New Roman" w:hAnsi="Times New Roman" w:cs="Times New Roman"/>
          <w:iCs/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>»</w:t>
      </w:r>
    </w:p>
    <w:bookmarkEnd w:id="0"/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917EFB" w:rsidP="00A2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EF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EFB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F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EF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E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EFB">
        <w:rPr>
          <w:rFonts w:ascii="Times New Roman" w:hAnsi="Times New Roman" w:cs="Times New Roman"/>
          <w:sz w:val="28"/>
          <w:szCs w:val="28"/>
        </w:rPr>
        <w:t xml:space="preserve">, </w:t>
      </w:r>
      <w:r w:rsidR="00821D73" w:rsidRPr="00821D73">
        <w:rPr>
          <w:rFonts w:ascii="Times New Roman" w:hAnsi="Times New Roman" w:cs="Times New Roman"/>
          <w:sz w:val="28"/>
          <w:szCs w:val="28"/>
        </w:rPr>
        <w:t>Федеральны</w:t>
      </w:r>
      <w:r w:rsidR="00A24B76">
        <w:rPr>
          <w:rFonts w:ascii="Times New Roman" w:hAnsi="Times New Roman" w:cs="Times New Roman"/>
          <w:sz w:val="28"/>
          <w:szCs w:val="28"/>
        </w:rPr>
        <w:t>ми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4B76">
        <w:rPr>
          <w:rFonts w:ascii="Times New Roman" w:hAnsi="Times New Roman" w:cs="Times New Roman"/>
          <w:sz w:val="28"/>
          <w:szCs w:val="28"/>
        </w:rPr>
        <w:t xml:space="preserve">ами 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A24B76">
        <w:rPr>
          <w:rFonts w:ascii="Times New Roman" w:hAnsi="Times New Roman" w:cs="Times New Roman"/>
          <w:sz w:val="28"/>
          <w:szCs w:val="28"/>
        </w:rPr>
        <w:t>№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 7-ФЗ</w:t>
      </w:r>
      <w:r w:rsidR="00A24B76">
        <w:rPr>
          <w:rFonts w:ascii="Times New Roman" w:hAnsi="Times New Roman" w:cs="Times New Roman"/>
          <w:sz w:val="28"/>
          <w:szCs w:val="28"/>
        </w:rPr>
        <w:t xml:space="preserve"> «</w:t>
      </w:r>
      <w:r w:rsidR="00A24B76" w:rsidRPr="00A24B7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24B76">
        <w:rPr>
          <w:rFonts w:ascii="Times New Roman" w:hAnsi="Times New Roman" w:cs="Times New Roman"/>
          <w:sz w:val="28"/>
          <w:szCs w:val="28"/>
        </w:rPr>
        <w:t>»,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821D73">
        <w:rPr>
          <w:rFonts w:ascii="Times New Roman" w:hAnsi="Times New Roman" w:cs="Times New Roman"/>
          <w:sz w:val="28"/>
          <w:szCs w:val="28"/>
        </w:rPr>
        <w:t>№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161-ФЗ</w:t>
      </w:r>
      <w:r w:rsidR="00821D73">
        <w:rPr>
          <w:rFonts w:ascii="Times New Roman" w:hAnsi="Times New Roman" w:cs="Times New Roman"/>
          <w:sz w:val="28"/>
          <w:szCs w:val="28"/>
        </w:rPr>
        <w:t xml:space="preserve"> «</w:t>
      </w:r>
      <w:r w:rsidR="00821D73" w:rsidRPr="00821D7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D70E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7D79DC" w:rsidRPr="00C0748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79DC" w:rsidRPr="00C0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DC" w:rsidRPr="00C07484">
        <w:rPr>
          <w:rFonts w:ascii="Times New Roman" w:hAnsi="Times New Roman" w:cs="Times New Roman"/>
          <w:sz w:val="28"/>
          <w:szCs w:val="28"/>
        </w:rPr>
        <w:t>К</w:t>
      </w:r>
      <w:r w:rsidR="007D79DC">
        <w:rPr>
          <w:rFonts w:ascii="Times New Roman" w:hAnsi="Times New Roman" w:cs="Times New Roman"/>
          <w:sz w:val="28"/>
          <w:szCs w:val="28"/>
        </w:rPr>
        <w:t>амышлов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ского городского округа, </w:t>
      </w:r>
      <w:r w:rsidR="00D70ECD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D70ECD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34EB" w:rsidRDefault="00821D73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34E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734EB" w:rsidRPr="002734EB">
        <w:rPr>
          <w:rFonts w:ascii="Times New Roman" w:hAnsi="Times New Roman" w:cs="Times New Roman"/>
          <w:bCs/>
          <w:sz w:val="28"/>
          <w:szCs w:val="28"/>
        </w:rPr>
        <w:t xml:space="preserve">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«О регулировании трудовых отношений с руководителями муниципальных учреждений и муниципальных унитарных предприятий Камышловского городского округа»</w:t>
      </w:r>
      <w:r w:rsidR="002734EB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следующие изменения: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4 Положения изложить в следующей редакции: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34EB">
        <w:rPr>
          <w:rFonts w:ascii="Times New Roman" w:hAnsi="Times New Roman" w:cs="Times New Roman"/>
          <w:bCs/>
          <w:sz w:val="28"/>
          <w:szCs w:val="28"/>
        </w:rPr>
        <w:t xml:space="preserve">4. Назначение руководителей муниципальных учреждений, в которых функции и полномочия учредителя осуществляет комитет по образованию, культуре, спорту и делам молодежи администрации Камышловского городского округа,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главы</w:t>
      </w:r>
      <w:r w:rsidRPr="002734EB">
        <w:rPr>
          <w:rFonts w:ascii="Times New Roman" w:hAnsi="Times New Roman" w:cs="Times New Roman"/>
          <w:bCs/>
          <w:sz w:val="28"/>
          <w:szCs w:val="28"/>
        </w:rPr>
        <w:t xml:space="preserve"> Камышловского городского округа.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3.2 Положения изложить в следующей редакции: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34EB">
        <w:rPr>
          <w:rFonts w:ascii="Times New Roman" w:hAnsi="Times New Roman" w:cs="Times New Roman"/>
          <w:bCs/>
          <w:sz w:val="28"/>
          <w:szCs w:val="28"/>
        </w:rPr>
        <w:t xml:space="preserve">3.2. На основании </w:t>
      </w:r>
      <w:r>
        <w:rPr>
          <w:rFonts w:ascii="Times New Roman" w:hAnsi="Times New Roman" w:cs="Times New Roman"/>
          <w:bCs/>
          <w:sz w:val="28"/>
          <w:szCs w:val="28"/>
        </w:rPr>
        <w:t>распоряжения главы Камышловского городского округа</w:t>
      </w:r>
      <w:r w:rsidRPr="002734EB">
        <w:rPr>
          <w:rFonts w:ascii="Times New Roman" w:hAnsi="Times New Roman" w:cs="Times New Roman"/>
          <w:bCs/>
          <w:sz w:val="28"/>
          <w:szCs w:val="28"/>
        </w:rPr>
        <w:t xml:space="preserve"> о назначении на должность, с лицом, назначенным на должность руководителя учреждения (предприятия), заключается трудовой договор по установленной законодательством форме, который подписывается работодателем с одной стороны, и лицом, назначенным на должность руководителя, с другой.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 Пункт 3.8 Положения изложить в следующей редакции:</w:t>
      </w:r>
    </w:p>
    <w:p w:rsidR="002734EB" w:rsidRDefault="002734EB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34EB">
        <w:rPr>
          <w:rFonts w:ascii="Times New Roman" w:hAnsi="Times New Roman" w:cs="Times New Roman"/>
          <w:bCs/>
          <w:sz w:val="28"/>
          <w:szCs w:val="28"/>
        </w:rPr>
        <w:t xml:space="preserve">3.8. Освобождение от должности руководителя учреждения (предприятия) производится на основании </w:t>
      </w:r>
      <w:r>
        <w:rPr>
          <w:rFonts w:ascii="Times New Roman" w:hAnsi="Times New Roman" w:cs="Times New Roman"/>
          <w:bCs/>
          <w:sz w:val="28"/>
          <w:szCs w:val="28"/>
        </w:rPr>
        <w:t>распоряжения главы Каамышловского городского округа.»</w:t>
      </w:r>
      <w:r w:rsidR="00DC6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59E" w:rsidRDefault="00DC659E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Пункт 3.9 Положения исключить.</w:t>
      </w:r>
    </w:p>
    <w:p w:rsidR="007C0F08" w:rsidRDefault="00634ECF" w:rsidP="0027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0F08">
        <w:rPr>
          <w:rFonts w:ascii="Times New Roman" w:hAnsi="Times New Roman" w:cs="Times New Roman"/>
          <w:sz w:val="28"/>
          <w:szCs w:val="28"/>
        </w:rPr>
        <w:t xml:space="preserve">. </w:t>
      </w:r>
      <w:r w:rsidR="007C0F08" w:rsidRPr="007C0F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D79DC" w:rsidRPr="00667D13" w:rsidRDefault="00634ECF" w:rsidP="00E15EC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D33">
        <w:rPr>
          <w:rFonts w:ascii="Times New Roman" w:hAnsi="Times New Roman" w:cs="Times New Roman"/>
          <w:sz w:val="28"/>
          <w:szCs w:val="28"/>
        </w:rPr>
        <w:t xml:space="preserve">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D33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СОГЛАСОВАНИЕ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E9141F">
        <w:rPr>
          <w:sz w:val="28"/>
          <w:szCs w:val="28"/>
        </w:rPr>
        <w:t xml:space="preserve"> главы Камышловского городского округа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от      .</w:t>
      </w:r>
      <w:r>
        <w:rPr>
          <w:sz w:val="28"/>
          <w:szCs w:val="28"/>
        </w:rPr>
        <w:t>01.2019</w:t>
      </w:r>
      <w:r w:rsidRPr="00E9141F">
        <w:rPr>
          <w:sz w:val="28"/>
          <w:szCs w:val="28"/>
        </w:rPr>
        <w:t xml:space="preserve">    №         </w:t>
      </w:r>
    </w:p>
    <w:p w:rsidR="00BB0872" w:rsidRPr="00BB0872" w:rsidRDefault="00BB0872" w:rsidP="00BB0872">
      <w:pPr>
        <w:widowControl w:val="0"/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«</w:t>
      </w:r>
      <w:r w:rsidRPr="00BB0872">
        <w:rPr>
          <w:sz w:val="28"/>
          <w:szCs w:val="28"/>
        </w:rPr>
        <w:t xml:space="preserve">О внесении изменений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«О регулировании трудовых отношений </w:t>
      </w:r>
    </w:p>
    <w:p w:rsidR="00BB0872" w:rsidRPr="00E9141F" w:rsidRDefault="00BB0872" w:rsidP="00BB0872">
      <w:pPr>
        <w:widowControl w:val="0"/>
        <w:jc w:val="center"/>
        <w:rPr>
          <w:sz w:val="28"/>
          <w:szCs w:val="28"/>
        </w:rPr>
      </w:pPr>
      <w:r w:rsidRPr="00BB0872">
        <w:rPr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округа»</w:t>
      </w:r>
    </w:p>
    <w:p w:rsidR="00BB0872" w:rsidRPr="00E9141F" w:rsidRDefault="00BB0872" w:rsidP="00BB0872">
      <w:pPr>
        <w:jc w:val="center"/>
        <w:rPr>
          <w:b/>
        </w:rPr>
      </w:pPr>
      <w:r w:rsidRPr="00E9141F"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B0872" w:rsidRPr="00E9141F" w:rsidTr="006B1D57">
        <w:trPr>
          <w:trHeight w:val="278"/>
        </w:trPr>
        <w:tc>
          <w:tcPr>
            <w:tcW w:w="3030" w:type="dxa"/>
            <w:vMerge w:val="restart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  <w:vMerge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Замечания и подпись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 xml:space="preserve">Первый заместитель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главы администрации Бессонов Е.А.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Власова Е.Н.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Соболева А.А.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Председатель комитета по образованию, культуре, спорту и делам молодежи Мишенькина А.А.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 организационного отдела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Сенцова Е.В.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 xml:space="preserve">юридического отдела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Усова О.А.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B0872" w:rsidRPr="00E9141F" w:rsidRDefault="00BB0872" w:rsidP="00BB0872">
      <w:pPr>
        <w:widowControl w:val="0"/>
        <w:jc w:val="both"/>
      </w:pPr>
    </w:p>
    <w:p w:rsidR="00BB0872" w:rsidRPr="00E9141F" w:rsidRDefault="00BB0872" w:rsidP="00BB0872">
      <w:pPr>
        <w:widowControl w:val="0"/>
        <w:jc w:val="both"/>
      </w:pPr>
      <w:r w:rsidRPr="00E9141F">
        <w:t xml:space="preserve">Распоряжение разослать:  </w:t>
      </w:r>
    </w:p>
    <w:p w:rsidR="00BB0872" w:rsidRDefault="00BB0872" w:rsidP="00BB0872">
      <w:pPr>
        <w:autoSpaceDE w:val="0"/>
        <w:autoSpaceDN w:val="0"/>
        <w:adjustRightInd w:val="0"/>
      </w:pPr>
      <w:r w:rsidRPr="00E9141F">
        <w:t>Организационный отдел –  1 экз.</w:t>
      </w:r>
    </w:p>
    <w:p w:rsidR="00BB0872" w:rsidRDefault="00BB0872" w:rsidP="00BB0872">
      <w:pPr>
        <w:autoSpaceDE w:val="0"/>
        <w:autoSpaceDN w:val="0"/>
        <w:adjustRightInd w:val="0"/>
      </w:pPr>
      <w:r>
        <w:t>К</w:t>
      </w:r>
      <w:r w:rsidRPr="00F6729E">
        <w:t>омитет по образованию, культуре, спорту и делам молодежи</w:t>
      </w:r>
      <w:r>
        <w:t xml:space="preserve"> –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МКУ ЦОДА КГО- 1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МБУ «Кмышловский городской архив по личному составу» - 1 экз.</w:t>
      </w:r>
    </w:p>
    <w:p w:rsidR="00BB0872" w:rsidRDefault="00BB0872" w:rsidP="00BB0872">
      <w:pPr>
        <w:autoSpaceDE w:val="0"/>
        <w:autoSpaceDN w:val="0"/>
        <w:adjustRightInd w:val="0"/>
      </w:pPr>
      <w:r>
        <w:t>МУП ТСО – 1 экз.</w:t>
      </w:r>
    </w:p>
    <w:p w:rsidR="00BB0872" w:rsidRPr="00F6729E" w:rsidRDefault="00BB0872" w:rsidP="00BB0872">
      <w:pPr>
        <w:autoSpaceDE w:val="0"/>
        <w:autoSpaceDN w:val="0"/>
        <w:adjustRightInd w:val="0"/>
      </w:pPr>
      <w:r>
        <w:t>МУП ЦРА № 124 – 1 экз.</w:t>
      </w:r>
    </w:p>
    <w:p w:rsidR="00BB0872" w:rsidRPr="00E9141F" w:rsidRDefault="00BB0872" w:rsidP="00BB087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063"/>
      </w:tblGrid>
      <w:tr w:rsidR="00BB0872" w:rsidRPr="00E9141F" w:rsidTr="006B1D57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872" w:rsidRPr="00E9141F" w:rsidRDefault="00BB0872" w:rsidP="006B1D57">
            <w:pPr>
              <w:widowControl w:val="0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872" w:rsidRPr="00E9141F" w:rsidRDefault="00BB0872" w:rsidP="006B1D57">
            <w:pPr>
              <w:widowControl w:val="0"/>
              <w:jc w:val="both"/>
            </w:pPr>
            <w:r w:rsidRPr="00E9141F"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t>8(34375) 2-32-24</w:t>
            </w:r>
          </w:p>
        </w:tc>
      </w:tr>
    </w:tbl>
    <w:p w:rsidR="00BB0872" w:rsidRPr="00E9141F" w:rsidRDefault="00BB0872" w:rsidP="00BB0872">
      <w:pPr>
        <w:widowControl w:val="0"/>
        <w:jc w:val="both"/>
        <w:rPr>
          <w:sz w:val="20"/>
          <w:szCs w:val="20"/>
        </w:rPr>
      </w:pPr>
      <w:r w:rsidRPr="00E9141F">
        <w:rPr>
          <w:sz w:val="20"/>
          <w:szCs w:val="20"/>
        </w:rPr>
        <w:t>Передано на согласование: ______________</w:t>
      </w:r>
    </w:p>
    <w:p w:rsidR="00BB0872" w:rsidRPr="00E9141F" w:rsidRDefault="00BB0872" w:rsidP="00BB0872">
      <w:pPr>
        <w:widowControl w:val="0"/>
        <w:jc w:val="both"/>
        <w:rPr>
          <w:sz w:val="20"/>
          <w:szCs w:val="20"/>
          <w:vertAlign w:val="superscript"/>
        </w:rPr>
      </w:pPr>
      <w:r w:rsidRPr="00E9141F">
        <w:rPr>
          <w:sz w:val="20"/>
          <w:szCs w:val="20"/>
        </w:rPr>
        <w:t xml:space="preserve">                                                         </w:t>
      </w:r>
      <w:r w:rsidRPr="00E9141F">
        <w:rPr>
          <w:sz w:val="20"/>
          <w:szCs w:val="20"/>
          <w:vertAlign w:val="superscript"/>
        </w:rPr>
        <w:t>(дата)</w:t>
      </w:r>
    </w:p>
    <w:p w:rsidR="00BB0872" w:rsidRPr="00E9141F" w:rsidRDefault="00BB0872" w:rsidP="00BB0872">
      <w:pPr>
        <w:widowControl w:val="0"/>
        <w:rPr>
          <w:sz w:val="28"/>
          <w:szCs w:val="28"/>
        </w:rPr>
      </w:pPr>
    </w:p>
    <w:p w:rsidR="00F03B14" w:rsidRDefault="00BB0872" w:rsidP="00BB0872">
      <w:pPr>
        <w:widowControl w:val="0"/>
        <w:jc w:val="both"/>
        <w:rPr>
          <w:sz w:val="28"/>
          <w:szCs w:val="28"/>
        </w:rPr>
      </w:pPr>
      <w:r w:rsidRPr="00E9141F">
        <w:rPr>
          <w:sz w:val="28"/>
          <w:szCs w:val="28"/>
        </w:rPr>
        <w:t>Глава Камышловского городского округа                                 А.В. Половников</w:t>
      </w:r>
    </w:p>
    <w:sectPr w:rsidR="00F03B14" w:rsidSect="0041178B">
      <w:pgSz w:w="11906" w:h="16838" w:code="9"/>
      <w:pgMar w:top="993" w:right="707" w:bottom="851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01" w:rsidRDefault="00567D01" w:rsidP="00AC7FEA">
      <w:r>
        <w:separator/>
      </w:r>
    </w:p>
  </w:endnote>
  <w:endnote w:type="continuationSeparator" w:id="0">
    <w:p w:rsidR="00567D01" w:rsidRDefault="00567D01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01" w:rsidRDefault="00567D01" w:rsidP="00AC7FEA">
      <w:r>
        <w:separator/>
      </w:r>
    </w:p>
  </w:footnote>
  <w:footnote w:type="continuationSeparator" w:id="0">
    <w:p w:rsidR="00567D01" w:rsidRDefault="00567D01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56337"/>
    <w:rsid w:val="000673FD"/>
    <w:rsid w:val="000B654E"/>
    <w:rsid w:val="000D3530"/>
    <w:rsid w:val="00105DFF"/>
    <w:rsid w:val="00152476"/>
    <w:rsid w:val="00153361"/>
    <w:rsid w:val="0018081E"/>
    <w:rsid w:val="00184E9E"/>
    <w:rsid w:val="0020325C"/>
    <w:rsid w:val="00237A9A"/>
    <w:rsid w:val="00250ACD"/>
    <w:rsid w:val="0026695A"/>
    <w:rsid w:val="002734EB"/>
    <w:rsid w:val="002E6019"/>
    <w:rsid w:val="003105DC"/>
    <w:rsid w:val="00337158"/>
    <w:rsid w:val="00367E7B"/>
    <w:rsid w:val="00377BA6"/>
    <w:rsid w:val="00386682"/>
    <w:rsid w:val="00393961"/>
    <w:rsid w:val="0041178B"/>
    <w:rsid w:val="00414C34"/>
    <w:rsid w:val="0043050B"/>
    <w:rsid w:val="004372C4"/>
    <w:rsid w:val="004976F1"/>
    <w:rsid w:val="004A15A4"/>
    <w:rsid w:val="00552F04"/>
    <w:rsid w:val="005547E6"/>
    <w:rsid w:val="00557B38"/>
    <w:rsid w:val="00566337"/>
    <w:rsid w:val="00567D01"/>
    <w:rsid w:val="00590D60"/>
    <w:rsid w:val="00596220"/>
    <w:rsid w:val="005B4745"/>
    <w:rsid w:val="005C0849"/>
    <w:rsid w:val="005C288D"/>
    <w:rsid w:val="005D2EA7"/>
    <w:rsid w:val="00614D6F"/>
    <w:rsid w:val="006153C5"/>
    <w:rsid w:val="00617640"/>
    <w:rsid w:val="00634ECF"/>
    <w:rsid w:val="0064738B"/>
    <w:rsid w:val="00667D13"/>
    <w:rsid w:val="006C6073"/>
    <w:rsid w:val="006D724C"/>
    <w:rsid w:val="006E12CA"/>
    <w:rsid w:val="00725FD4"/>
    <w:rsid w:val="007427D9"/>
    <w:rsid w:val="007510DC"/>
    <w:rsid w:val="00797F18"/>
    <w:rsid w:val="007C0F08"/>
    <w:rsid w:val="007D44B4"/>
    <w:rsid w:val="007D79DC"/>
    <w:rsid w:val="008176B7"/>
    <w:rsid w:val="00821D73"/>
    <w:rsid w:val="008524E4"/>
    <w:rsid w:val="008533EF"/>
    <w:rsid w:val="00862D62"/>
    <w:rsid w:val="00887BC2"/>
    <w:rsid w:val="00897897"/>
    <w:rsid w:val="008A6DFC"/>
    <w:rsid w:val="00912456"/>
    <w:rsid w:val="009134FD"/>
    <w:rsid w:val="00917EFB"/>
    <w:rsid w:val="009559C6"/>
    <w:rsid w:val="009637B9"/>
    <w:rsid w:val="00970881"/>
    <w:rsid w:val="00971C51"/>
    <w:rsid w:val="00977337"/>
    <w:rsid w:val="00A1308E"/>
    <w:rsid w:val="00A24B76"/>
    <w:rsid w:val="00A376D2"/>
    <w:rsid w:val="00A37E07"/>
    <w:rsid w:val="00A53ABD"/>
    <w:rsid w:val="00A620B9"/>
    <w:rsid w:val="00A6350E"/>
    <w:rsid w:val="00AC7FEA"/>
    <w:rsid w:val="00B07B23"/>
    <w:rsid w:val="00B80276"/>
    <w:rsid w:val="00B8610C"/>
    <w:rsid w:val="00BB0872"/>
    <w:rsid w:val="00BB6445"/>
    <w:rsid w:val="00BD10EA"/>
    <w:rsid w:val="00BD3806"/>
    <w:rsid w:val="00BF2B86"/>
    <w:rsid w:val="00C07484"/>
    <w:rsid w:val="00C14C39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70ECD"/>
    <w:rsid w:val="00D72F3B"/>
    <w:rsid w:val="00DC659E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A1953"/>
    <w:rsid w:val="00EB31B4"/>
    <w:rsid w:val="00EC4523"/>
    <w:rsid w:val="00F03B14"/>
    <w:rsid w:val="00F23BC3"/>
    <w:rsid w:val="00F6729E"/>
    <w:rsid w:val="00F67655"/>
    <w:rsid w:val="00F67DA5"/>
    <w:rsid w:val="00FB0A1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4C8E7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8807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VlasovaAE</cp:lastModifiedBy>
  <cp:revision>8</cp:revision>
  <cp:lastPrinted>2019-01-25T04:44:00Z</cp:lastPrinted>
  <dcterms:created xsi:type="dcterms:W3CDTF">2019-01-23T08:12:00Z</dcterms:created>
  <dcterms:modified xsi:type="dcterms:W3CDTF">2019-01-25T04:56:00Z</dcterms:modified>
</cp:coreProperties>
</file>