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autoSpaceDE w:val="true"/>
        <w:jc w:val="center"/>
        <w:rPr/>
      </w:pPr>
      <w:r>
        <w:rPr>
          <w:rStyle w:val="Style12"/>
          <w:sz w:val="24"/>
          <w:szCs w:val="24"/>
        </w:rPr>
        <w:drawing>
          <wp:inline distT="0" distB="10160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autoSpaceDE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Style20"/>
        <w:widowControl/>
        <w:pBdr>
          <w:top w:val="double" w:sz="12" w:space="1" w:color="000000"/>
        </w:pBdr>
        <w:autoSpaceDE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widowControl/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29.01.2019  N 35</w:t>
      </w:r>
    </w:p>
    <w:p>
      <w:pPr>
        <w:pStyle w:val="Style20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лыжной гонки «Лыжня России – 2019»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Распоряжения Губернатора Свердловской области от 22.12.2017 года №283-РГ в целях развития массового спорта и пропаганды физической культуры в Камышловском городском округе, администрация Камышловского городского округа</w:t>
      </w:r>
    </w:p>
    <w:p>
      <w:pPr>
        <w:pStyle w:val="2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0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1. Комитету по образованию, культуре, спорту и делам молодежи администрации Камышловского городского округа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 xml:space="preserve">провести  на территории Камышловского городского округа: 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лыжную гонку «Лыжня России – 2019» среди дошкольных образовательных учреждений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2019 года, место проведения Центральный стадион; </w:t>
      </w:r>
    </w:p>
    <w:p>
      <w:pPr>
        <w:pStyle w:val="Style20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лыжную гонку «Лыжня России – 2019» </w:t>
      </w:r>
      <w:r>
        <w:rPr>
          <w:rStyle w:val="Style12"/>
          <w:rFonts w:ascii="Liberation Serif" w:hAnsi="Liberation Serif"/>
          <w:sz w:val="28"/>
          <w:szCs w:val="28"/>
        </w:rPr>
        <w:t>17</w:t>
      </w:r>
      <w:r>
        <w:rPr>
          <w:rStyle w:val="Style12"/>
          <w:rFonts w:ascii="Liberation Serif" w:hAnsi="Liberation Serif"/>
          <w:sz w:val="28"/>
          <w:szCs w:val="28"/>
        </w:rPr>
        <w:t xml:space="preserve"> февраля 2019 года, место проведения кордон «Бамбуковский».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соревнований по лыжным гонкам «Лыжня России – 2019» на территории Камышловского городского округа (Приложение №1);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дошкольных учреждений Камышловского городского округа «Дошколёнок-2019» (Приложение №2);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учащихся 1-2 классов образовательных учреждений Камышловского городского округа (Приложение №3).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Рекомендовать: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Начальнику межмуниципального отдела министерства внутренних дел России «Камышловский» Черевко С.П. обеспечить общественный порядок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2019 года, место проведения Центральный стадион,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февраля 2019 года, место проведения кордон «Бамбуковский».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Главному врачу государственного бюджетного учреждения здравоохранения Свердловской области  «Камышловская центральная районная больница» Закачуриной И.В. обеспечить медицинское сопровождение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2019 года с 12:00 до 14:00 (место проведения Центральный стадион) и 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 февраля 2019 года с 13.00 до 15.00 часов (место проведения кордон «Бамбуковский»).</w:t>
      </w:r>
    </w:p>
    <w:p>
      <w:pPr>
        <w:pStyle w:val="Style20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3) Руководителям предприятий и организаций города обеспечить участие коллективов в соревнованиях.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20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4) Директору общества с ограниченной ответственностью «КамТВ» Литвинчук Е.Н., директору радио «Реал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FM</w:t>
      </w:r>
      <w:r>
        <w:rPr>
          <w:rStyle w:val="Style12"/>
          <w:rFonts w:ascii="Liberation Serif" w:hAnsi="Liberation Serif"/>
          <w:sz w:val="28"/>
          <w:szCs w:val="28"/>
        </w:rPr>
        <w:t>» Чикерскому М.В. разместить информацию  о проведении лыжной гонки «Лыжня России – 2019» на территории Камышловского городского округа в своих эфирах и информационных блоках.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Директору муниципального казенного учреждения «Центр обеспечения деятельности администрации Камышловского городского округа» Калмыкову Д.А. обеспечить расчистку дороги и места стоянки для автомобильного транспорта на кордоне «Бамбуковский» для проведения мероприятия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февраля 2019 года.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Председателю комитета по образованию, культуре, спорту и делам молодежи администрации Камышловского городского округа Мишенькиной А.А.: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мероприятия звукоусиливающей аппаратурой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2019 года с 11:45 до 14:00 и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февраля 2019 года с 12.30 до 15.00 часов;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участие учащихся образовательных учреждений в соревновании. 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Директору муниципального автономного учреждения дополнительного образования «Детско-юношеская спортивная школа» Прожерину В.В. обеспечить бесперебойное электроснабжение </w:t>
      </w: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февраля 2019 года при проведении лыжной гонки «Лыжня России – 2019» на кородоне «Бамбуковский».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Директору муниципального бюджетного учреждения «Центр развития физической культуры, спорта и патриотического воспитания» Новикову В.А. обеспечить бесперебойное электроснабжение </w:t>
      </w: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февраля 2019 года при проведении лыжной гонки среди дошкольных учреждений Камышловского городского округа «Дошколёнок-2019» и среди учащихся 1-2 классов образовательных учреждений Камышловского городского округа на городском стадионе.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Настоящее постановление разместить в газете «Камышловские известия» и на официальном сайте Камышловского городского округа.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0"/>
    <w:next w:val="Style20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before="0" w:after="12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1">
    <w:name w:val="Красная строка"/>
    <w:basedOn w:val="Style19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2</Pages>
  <Words>472</Words>
  <CharactersWithSpaces>3943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2019-01-29T09:38:00Z</dcterms:created>
  <dc:creator>Пользователь</dc:creator>
  <dc:description/>
  <dc:language>ru-RU</dc:language>
  <cp:lastModifiedBy/>
  <cp:lastPrinted>2019-01-29T09:55:00Z</cp:lastPrinted>
  <dcterms:modified xsi:type="dcterms:W3CDTF">2019-02-07T12:49:14Z</dcterms:modified>
  <cp:revision>4</cp:revision>
  <dc:subject/>
  <dc:title/>
</cp:coreProperties>
</file>