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21" w:rsidRPr="00A44D21" w:rsidRDefault="00527F6E" w:rsidP="00A44D21">
      <w:pPr>
        <w:spacing w:after="0" w:line="240" w:lineRule="auto"/>
        <w:ind w:right="1"/>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361950" cy="447675"/>
            <wp:effectExtent l="19050" t="0" r="0" b="0"/>
            <wp:docPr id="1" name="Рисунок 1" descr="Описание: Описание: 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мышлов-герб"/>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bookmarkStart w:id="0" w:name="_Toc161556863"/>
      <w:bookmarkStart w:id="1" w:name="_Toc235334147"/>
    </w:p>
    <w:bookmarkEnd w:id="0"/>
    <w:bookmarkEnd w:id="1"/>
    <w:p w:rsidR="00A44D21" w:rsidRPr="00A44D21" w:rsidRDefault="00A44D21" w:rsidP="00A44D21">
      <w:pPr>
        <w:spacing w:after="0" w:line="240" w:lineRule="auto"/>
        <w:jc w:val="center"/>
        <w:rPr>
          <w:rFonts w:ascii="Times New Roman" w:hAnsi="Times New Roman"/>
          <w:b/>
          <w:sz w:val="28"/>
          <w:szCs w:val="28"/>
          <w:lang w:eastAsia="ru-RU"/>
        </w:rPr>
      </w:pPr>
      <w:r w:rsidRPr="00A44D21">
        <w:rPr>
          <w:rFonts w:ascii="Times New Roman" w:hAnsi="Times New Roman"/>
          <w:b/>
          <w:sz w:val="28"/>
          <w:szCs w:val="28"/>
          <w:lang w:eastAsia="ru-RU"/>
        </w:rPr>
        <w:t xml:space="preserve">  ГЛАВА КАМЫШЛОВСКОГО ГОРОДСКОГО ОКРУГА</w:t>
      </w:r>
    </w:p>
    <w:p w:rsidR="00A44D21" w:rsidRPr="00A44D21" w:rsidRDefault="00A44D21" w:rsidP="00A44D21">
      <w:pPr>
        <w:spacing w:after="0" w:line="240" w:lineRule="auto"/>
        <w:jc w:val="center"/>
        <w:rPr>
          <w:rFonts w:ascii="Times New Roman" w:hAnsi="Times New Roman"/>
          <w:b/>
          <w:sz w:val="28"/>
          <w:szCs w:val="28"/>
          <w:lang w:eastAsia="ru-RU"/>
        </w:rPr>
      </w:pPr>
      <w:r w:rsidRPr="00A44D21">
        <w:rPr>
          <w:rFonts w:ascii="Times New Roman" w:hAnsi="Times New Roman"/>
          <w:b/>
          <w:sz w:val="28"/>
          <w:szCs w:val="28"/>
          <w:lang w:eastAsia="ru-RU"/>
        </w:rPr>
        <w:t>П О С Т А Н О В Л Е Н И Е</w:t>
      </w:r>
    </w:p>
    <w:p w:rsidR="00A44D21" w:rsidRPr="00A44D21" w:rsidRDefault="00A44D21" w:rsidP="00A44D21">
      <w:pPr>
        <w:pBdr>
          <w:top w:val="thinThickSmallGap" w:sz="24" w:space="0" w:color="auto"/>
        </w:pBdr>
        <w:spacing w:after="0" w:line="240" w:lineRule="auto"/>
        <w:jc w:val="center"/>
        <w:rPr>
          <w:rFonts w:ascii="Times New Roman" w:hAnsi="Times New Roman"/>
          <w:sz w:val="28"/>
          <w:szCs w:val="28"/>
          <w:lang w:eastAsia="ru-RU"/>
        </w:rPr>
      </w:pPr>
    </w:p>
    <w:p w:rsidR="00A44D21" w:rsidRPr="00A44D21" w:rsidRDefault="00A44D21" w:rsidP="00A44D21">
      <w:pPr>
        <w:keepNext/>
        <w:tabs>
          <w:tab w:val="left" w:pos="709"/>
        </w:tabs>
        <w:spacing w:after="0" w:line="240" w:lineRule="auto"/>
        <w:outlineLvl w:val="0"/>
        <w:rPr>
          <w:rFonts w:ascii="Times New Roman" w:eastAsia="Arial Unicode MS" w:hAnsi="Times New Roman"/>
          <w:bCs/>
          <w:sz w:val="28"/>
          <w:szCs w:val="28"/>
          <w:lang w:eastAsia="ru-RU"/>
        </w:rPr>
      </w:pPr>
      <w:r w:rsidRPr="00A44D21">
        <w:rPr>
          <w:rFonts w:ascii="Times New Roman" w:eastAsia="Arial Unicode MS" w:hAnsi="Times New Roman"/>
          <w:bCs/>
          <w:sz w:val="28"/>
          <w:szCs w:val="28"/>
          <w:lang w:eastAsia="ru-RU"/>
        </w:rPr>
        <w:t xml:space="preserve">от  .2017 года    №  </w:t>
      </w:r>
    </w:p>
    <w:p w:rsidR="00A44D21" w:rsidRPr="00A44D21" w:rsidRDefault="00A44D21" w:rsidP="00A44D21">
      <w:pPr>
        <w:keepNext/>
        <w:spacing w:after="0" w:line="240" w:lineRule="auto"/>
        <w:outlineLvl w:val="0"/>
        <w:rPr>
          <w:rFonts w:ascii="Times New Roman" w:eastAsia="Arial Unicode MS" w:hAnsi="Times New Roman"/>
          <w:bCs/>
          <w:sz w:val="28"/>
          <w:szCs w:val="28"/>
          <w:lang w:eastAsia="ru-RU"/>
        </w:rPr>
      </w:pPr>
      <w:r w:rsidRPr="00A44D21">
        <w:rPr>
          <w:rFonts w:ascii="Times New Roman" w:eastAsia="Arial Unicode MS" w:hAnsi="Times New Roman"/>
          <w:bCs/>
          <w:sz w:val="28"/>
          <w:szCs w:val="28"/>
          <w:lang w:eastAsia="ru-RU"/>
        </w:rPr>
        <w:t>г. Камышлов</w:t>
      </w:r>
    </w:p>
    <w:p w:rsidR="00A44D21" w:rsidRPr="00A44D21" w:rsidRDefault="00A44D21" w:rsidP="00A44D21">
      <w:pPr>
        <w:spacing w:after="0" w:line="240" w:lineRule="auto"/>
        <w:jc w:val="center"/>
        <w:rPr>
          <w:rFonts w:ascii="Times New Roman" w:hAnsi="Times New Roman"/>
          <w:b/>
          <w:bCs/>
          <w:i/>
          <w:iCs/>
          <w:sz w:val="28"/>
          <w:szCs w:val="28"/>
          <w:lang w:eastAsia="ru-RU"/>
        </w:rPr>
      </w:pPr>
    </w:p>
    <w:p w:rsidR="00A44D21" w:rsidRPr="00A44D21" w:rsidRDefault="00A44D21" w:rsidP="00A44D21">
      <w:pPr>
        <w:spacing w:after="0" w:line="240" w:lineRule="auto"/>
        <w:jc w:val="center"/>
        <w:rPr>
          <w:rFonts w:ascii="Times New Roman" w:eastAsia="Arial Unicode MS" w:hAnsi="Times New Roman"/>
          <w:bCs/>
          <w:sz w:val="28"/>
          <w:szCs w:val="28"/>
          <w:lang w:eastAsia="ru-RU"/>
        </w:rPr>
      </w:pPr>
      <w:r w:rsidRPr="00A44D21">
        <w:rPr>
          <w:rFonts w:ascii="Times New Roman" w:hAnsi="Times New Roman"/>
          <w:b/>
          <w:bCs/>
          <w:i/>
          <w:iCs/>
          <w:sz w:val="28"/>
          <w:szCs w:val="28"/>
          <w:lang w:eastAsia="ru-RU"/>
        </w:rPr>
        <w:t>Об утверждении административного регламента предоставления муниципальной услуги «</w:t>
      </w:r>
      <w:r w:rsidR="00983A85">
        <w:rPr>
          <w:rFonts w:ascii="Times New Roman" w:hAnsi="Times New Roman"/>
          <w:b/>
          <w:i/>
          <w:sz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r w:rsidRPr="00A44D21">
        <w:rPr>
          <w:rFonts w:ascii="Times New Roman" w:hAnsi="Times New Roman"/>
          <w:b/>
          <w:bCs/>
          <w:i/>
          <w:iCs/>
          <w:sz w:val="28"/>
          <w:szCs w:val="28"/>
          <w:lang w:eastAsia="ru-RU"/>
        </w:rPr>
        <w:t xml:space="preserve">» </w:t>
      </w:r>
    </w:p>
    <w:p w:rsidR="00A44D21" w:rsidRPr="00A44D21" w:rsidRDefault="00A44D21" w:rsidP="00A44D21">
      <w:pPr>
        <w:spacing w:after="0" w:line="240" w:lineRule="auto"/>
        <w:jc w:val="center"/>
        <w:rPr>
          <w:rFonts w:ascii="Times New Roman" w:hAnsi="Times New Roman"/>
          <w:sz w:val="28"/>
          <w:szCs w:val="28"/>
          <w:lang w:eastAsia="ru-RU"/>
        </w:rPr>
      </w:pPr>
    </w:p>
    <w:p w:rsidR="00A44D21" w:rsidRPr="00A44D21" w:rsidRDefault="00A44D21" w:rsidP="00A44D21">
      <w:pPr>
        <w:spacing w:after="0" w:line="240" w:lineRule="auto"/>
        <w:ind w:firstLine="709"/>
        <w:jc w:val="both"/>
        <w:rPr>
          <w:rFonts w:ascii="Times New Roman" w:hAnsi="Times New Roman"/>
          <w:bCs/>
          <w:iCs/>
          <w:sz w:val="28"/>
          <w:szCs w:val="28"/>
          <w:lang w:eastAsia="ru-RU"/>
        </w:rPr>
      </w:pPr>
      <w:r w:rsidRPr="00A44D21">
        <w:rPr>
          <w:rFonts w:ascii="Times New Roman" w:hAnsi="Times New Roman"/>
          <w:sz w:val="28"/>
          <w:szCs w:val="28"/>
          <w:lang w:eastAsia="ru-RU"/>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w:t>
      </w:r>
      <w:hyperlink r:id="rId9" w:tooltip="Постановление Правительства РФ от 15.06.2009 N 478 (ред. от 16.06.2010) &quo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 w:history="1">
        <w:r w:rsidRPr="00A44D21">
          <w:rPr>
            <w:rFonts w:ascii="Times New Roman" w:hAnsi="Times New Roman"/>
            <w:sz w:val="28"/>
            <w:szCs w:val="28"/>
            <w:lang w:eastAsia="ru-RU"/>
          </w:rPr>
          <w:t>постановлением</w:t>
        </w:r>
      </w:hyperlink>
      <w:r w:rsidRPr="00A44D21">
        <w:rPr>
          <w:rFonts w:ascii="Times New Roman" w:hAnsi="Times New Roman"/>
          <w:sz w:val="28"/>
          <w:szCs w:val="28"/>
          <w:lang w:eastAsia="ru-RU"/>
        </w:rPr>
        <w:t xml:space="preserve"> Правительства Российской Федерации</w:t>
      </w:r>
      <w:r w:rsidRPr="00A44D21">
        <w:rPr>
          <w:rFonts w:cs="Arial"/>
          <w:sz w:val="20"/>
          <w:szCs w:val="20"/>
          <w:lang w:eastAsia="ru-RU"/>
        </w:rPr>
        <w:t xml:space="preserve">  </w:t>
      </w:r>
      <w:r w:rsidRPr="00A44D21">
        <w:rPr>
          <w:rFonts w:ascii="Times New Roman" w:hAnsi="Times New Roman"/>
          <w:sz w:val="28"/>
          <w:szCs w:val="28"/>
          <w:lang w:eastAsia="ru-RU"/>
        </w:rPr>
        <w:t xml:space="preserve">от 30 апреля 2014 года № 403 «Об исчерпывающем перечне процедур в сфере жилищного строительства», </w:t>
      </w:r>
      <w:hyperlink r:id="rId10" w:tooltip="Постановление Правительства РФ от 15.06.2009 N 478 (ред. от 16.06.2010) &quo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 w:history="1">
        <w:r w:rsidRPr="00A44D21">
          <w:rPr>
            <w:rFonts w:ascii="Times New Roman" w:hAnsi="Times New Roman"/>
            <w:sz w:val="28"/>
            <w:szCs w:val="28"/>
            <w:lang w:eastAsia="ru-RU"/>
          </w:rPr>
          <w:t>постановлением</w:t>
        </w:r>
      </w:hyperlink>
      <w:r w:rsidRPr="00A44D21">
        <w:rPr>
          <w:rFonts w:ascii="Times New Roman" w:hAnsi="Times New Roman"/>
          <w:sz w:val="28"/>
          <w:szCs w:val="28"/>
          <w:lang w:eastAsia="ru-RU"/>
        </w:rPr>
        <w:t xml:space="preserve"> Правительства Российской Федерации от 15 июня 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информационно-телекоммуникационной сети Интернет», руководствуясь </w:t>
      </w:r>
      <w:r w:rsidRPr="00A44D21">
        <w:rPr>
          <w:rFonts w:ascii="Times New Roman" w:hAnsi="Times New Roman"/>
          <w:color w:val="000000"/>
          <w:sz w:val="28"/>
          <w:szCs w:val="28"/>
          <w:lang w:eastAsia="ru-RU"/>
        </w:rPr>
        <w:t>постановлением главы Камышловского городского округа от 27 июля 2009 года № 1178 «Об утверждении Порядка разработки, утверждения и корректировки административных регламентов структурных подразделений, отраслевых (функциональных) органов администрации Камышловского городского округа по исполнению муниципальных функций и предоставлению муниципальных услуг»,</w:t>
      </w:r>
      <w:r w:rsidRPr="00A44D21">
        <w:rPr>
          <w:rFonts w:ascii="Times New Roman" w:hAnsi="Times New Roman"/>
          <w:sz w:val="28"/>
          <w:szCs w:val="28"/>
          <w:lang w:eastAsia="ru-RU"/>
        </w:rPr>
        <w:t xml:space="preserve"> </w:t>
      </w:r>
      <w:r w:rsidRPr="00A44D21">
        <w:rPr>
          <w:rFonts w:ascii="Times New Roman" w:hAnsi="Times New Roman"/>
          <w:bCs/>
          <w:iCs/>
          <w:sz w:val="28"/>
          <w:szCs w:val="28"/>
          <w:lang w:eastAsia="ru-RU"/>
        </w:rPr>
        <w:t>Постановлением главы Камышловского городского округа от 14 июля 2015 года № 1063 «Об утверждении перечня муниципальных услуг, предоставляемых через «Многофункциональный центр предоставления государственных и муниципальных услуг» на территории Камышловского городского округа», и.о. главы Камышловского городского округа</w:t>
      </w:r>
    </w:p>
    <w:p w:rsidR="00A44D21" w:rsidRPr="00A44D21" w:rsidRDefault="00A44D21" w:rsidP="00A44D21">
      <w:pPr>
        <w:spacing w:after="0" w:line="240" w:lineRule="auto"/>
        <w:ind w:firstLine="709"/>
        <w:jc w:val="both"/>
        <w:rPr>
          <w:rFonts w:ascii="Times New Roman" w:hAnsi="Times New Roman"/>
          <w:b/>
          <w:bCs/>
          <w:iCs/>
          <w:sz w:val="28"/>
          <w:szCs w:val="28"/>
          <w:lang w:eastAsia="ru-RU"/>
        </w:rPr>
      </w:pPr>
      <w:r w:rsidRPr="00A44D21">
        <w:rPr>
          <w:rFonts w:ascii="Times New Roman" w:hAnsi="Times New Roman"/>
          <w:b/>
          <w:bCs/>
          <w:iCs/>
          <w:sz w:val="28"/>
          <w:szCs w:val="28"/>
          <w:lang w:eastAsia="ru-RU"/>
        </w:rPr>
        <w:t xml:space="preserve">ПОСТАНОВИЛ: </w:t>
      </w:r>
    </w:p>
    <w:p w:rsidR="00A44D21" w:rsidRPr="00A44D21" w:rsidRDefault="00A44D21" w:rsidP="00A44D21">
      <w:pPr>
        <w:numPr>
          <w:ilvl w:val="0"/>
          <w:numId w:val="1"/>
        </w:numPr>
        <w:spacing w:after="0" w:line="240" w:lineRule="auto"/>
        <w:ind w:left="0" w:firstLine="851"/>
        <w:contextualSpacing/>
        <w:jc w:val="both"/>
        <w:rPr>
          <w:rFonts w:ascii="Times New Roman" w:eastAsia="Times New Roman" w:hAnsi="Times New Roman"/>
          <w:sz w:val="28"/>
          <w:szCs w:val="28"/>
          <w:lang w:eastAsia="ru-RU"/>
        </w:rPr>
      </w:pPr>
      <w:r w:rsidRPr="00A44D21">
        <w:rPr>
          <w:rFonts w:ascii="Times New Roman" w:eastAsia="Times New Roman" w:hAnsi="Times New Roman"/>
          <w:sz w:val="28"/>
          <w:szCs w:val="28"/>
          <w:lang w:eastAsia="ru-RU"/>
        </w:rPr>
        <w:t xml:space="preserve">Утвердить административный регламент </w:t>
      </w:r>
      <w:r w:rsidRPr="00A44D21">
        <w:rPr>
          <w:rFonts w:ascii="Times New Roman" w:eastAsia="Times New Roman" w:hAnsi="Times New Roman"/>
          <w:bCs/>
          <w:iCs/>
          <w:sz w:val="28"/>
          <w:szCs w:val="28"/>
          <w:lang w:eastAsia="ru-RU"/>
        </w:rPr>
        <w:t xml:space="preserve">предоставления муниципальной услуги </w:t>
      </w:r>
      <w:r w:rsidR="00983A85" w:rsidRPr="00983A85">
        <w:rPr>
          <w:rFonts w:ascii="Times New Roman" w:hAnsi="Times New Roman"/>
          <w:bCs/>
          <w:iCs/>
          <w:sz w:val="28"/>
          <w:szCs w:val="28"/>
          <w:lang w:eastAsia="ru-RU"/>
        </w:rPr>
        <w:t>«</w:t>
      </w:r>
      <w:r w:rsidR="00983A85" w:rsidRPr="00983A85">
        <w:rPr>
          <w:rFonts w:ascii="Times New Roman" w:hAnsi="Times New Roman"/>
          <w:sz w:val="28"/>
        </w:rPr>
        <w:t xml:space="preserve">Предоставление разрешения на использование </w:t>
      </w:r>
      <w:r w:rsidR="00983A85" w:rsidRPr="00983A85">
        <w:rPr>
          <w:rFonts w:ascii="Times New Roman" w:hAnsi="Times New Roman"/>
          <w:sz w:val="28"/>
        </w:rPr>
        <w:lastRenderedPageBreak/>
        <w:t>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r w:rsidR="00983A85" w:rsidRPr="00983A85">
        <w:rPr>
          <w:rFonts w:ascii="Times New Roman" w:hAnsi="Times New Roman"/>
          <w:bCs/>
          <w:iCs/>
          <w:sz w:val="28"/>
          <w:szCs w:val="28"/>
          <w:lang w:eastAsia="ru-RU"/>
        </w:rPr>
        <w:t>»</w:t>
      </w:r>
      <w:r w:rsidR="00983A85" w:rsidRPr="00A44D21">
        <w:rPr>
          <w:rFonts w:ascii="Times New Roman" w:hAnsi="Times New Roman"/>
          <w:b/>
          <w:bCs/>
          <w:i/>
          <w:iCs/>
          <w:sz w:val="28"/>
          <w:szCs w:val="28"/>
          <w:lang w:eastAsia="ru-RU"/>
        </w:rPr>
        <w:t xml:space="preserve"> </w:t>
      </w:r>
      <w:r w:rsidRPr="005F3FC2">
        <w:rPr>
          <w:rFonts w:ascii="Times New Roman" w:eastAsia="Times New Roman" w:hAnsi="Times New Roman"/>
          <w:sz w:val="28"/>
          <w:szCs w:val="28"/>
          <w:lang w:eastAsia="ru-RU"/>
        </w:rPr>
        <w:t xml:space="preserve"> (прилагается).</w:t>
      </w:r>
    </w:p>
    <w:p w:rsidR="00A44D21" w:rsidRPr="00A44D21" w:rsidRDefault="0063335A" w:rsidP="00A44D21">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2</w:t>
      </w:r>
      <w:r w:rsidR="00A44D21" w:rsidRPr="00A44D21">
        <w:rPr>
          <w:rFonts w:ascii="Times New Roman" w:hAnsi="Times New Roman"/>
          <w:sz w:val="28"/>
          <w:szCs w:val="28"/>
          <w:lang w:eastAsia="ru-RU"/>
        </w:rPr>
        <w:t xml:space="preserve">. </w:t>
      </w:r>
      <w:r w:rsidR="00A44D21" w:rsidRPr="00A44D21">
        <w:rPr>
          <w:rFonts w:ascii="Times New Roman" w:hAnsi="Times New Roman"/>
          <w:color w:val="000000"/>
          <w:sz w:val="28"/>
          <w:szCs w:val="28"/>
          <w:lang w:eastAsia="ru-RU"/>
        </w:rPr>
        <w:t xml:space="preserve">Организационному отделу администрации Камышловского городского округа опубликовать настоящее постановление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 в десятидневный  срок. </w:t>
      </w:r>
    </w:p>
    <w:p w:rsidR="00A44D21" w:rsidRPr="00A44D21" w:rsidRDefault="0063335A" w:rsidP="00A44D2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A44D21" w:rsidRPr="00A44D21">
        <w:rPr>
          <w:rFonts w:ascii="Times New Roman" w:hAnsi="Times New Roman"/>
          <w:sz w:val="28"/>
          <w:szCs w:val="28"/>
          <w:lang w:eastAsia="ru-RU"/>
        </w:rPr>
        <w:t>. Контроль за исполнением настоящего постановления оставляю за собой.</w:t>
      </w:r>
    </w:p>
    <w:p w:rsidR="00A44D21" w:rsidRPr="00A44D21" w:rsidRDefault="00A44D21" w:rsidP="00A44D21">
      <w:pPr>
        <w:spacing w:after="0" w:line="240" w:lineRule="auto"/>
        <w:jc w:val="both"/>
        <w:rPr>
          <w:rFonts w:ascii="Times New Roman" w:hAnsi="Times New Roman"/>
          <w:sz w:val="28"/>
          <w:szCs w:val="28"/>
          <w:lang w:eastAsia="ru-RU"/>
        </w:rPr>
      </w:pPr>
    </w:p>
    <w:p w:rsidR="00A44D21" w:rsidRPr="00A44D21" w:rsidRDefault="00A44D21" w:rsidP="00A44D21">
      <w:pPr>
        <w:spacing w:after="0" w:line="240" w:lineRule="auto"/>
        <w:jc w:val="both"/>
        <w:rPr>
          <w:rFonts w:ascii="Times New Roman" w:hAnsi="Times New Roman"/>
          <w:sz w:val="28"/>
          <w:szCs w:val="28"/>
          <w:lang w:eastAsia="ru-RU"/>
        </w:rPr>
      </w:pPr>
    </w:p>
    <w:p w:rsidR="00A44D21" w:rsidRPr="00A44D21" w:rsidRDefault="00A44D21" w:rsidP="00A44D21">
      <w:pPr>
        <w:spacing w:after="0" w:line="240" w:lineRule="auto"/>
        <w:jc w:val="both"/>
        <w:rPr>
          <w:rFonts w:ascii="Times New Roman" w:hAnsi="Times New Roman"/>
          <w:sz w:val="28"/>
          <w:szCs w:val="28"/>
          <w:lang w:eastAsia="ru-RU"/>
        </w:rPr>
      </w:pPr>
    </w:p>
    <w:p w:rsidR="00A44D21" w:rsidRPr="00A44D21" w:rsidRDefault="00A44D21" w:rsidP="00A44D21">
      <w:pPr>
        <w:spacing w:after="0" w:line="240" w:lineRule="auto"/>
        <w:jc w:val="both"/>
        <w:rPr>
          <w:rFonts w:ascii="Times New Roman" w:hAnsi="Times New Roman"/>
          <w:sz w:val="28"/>
          <w:szCs w:val="28"/>
          <w:lang w:eastAsia="ru-RU"/>
        </w:rPr>
      </w:pPr>
    </w:p>
    <w:p w:rsidR="00A44D21" w:rsidRPr="00A44D21" w:rsidRDefault="00A44D21" w:rsidP="00A44D21">
      <w:pPr>
        <w:spacing w:after="0" w:line="240" w:lineRule="auto"/>
        <w:jc w:val="both"/>
        <w:rPr>
          <w:rFonts w:ascii="Times New Roman" w:hAnsi="Times New Roman"/>
          <w:bCs/>
          <w:sz w:val="28"/>
          <w:szCs w:val="28"/>
          <w:lang w:eastAsia="ru-RU"/>
        </w:rPr>
      </w:pPr>
      <w:r w:rsidRPr="00A44D21">
        <w:rPr>
          <w:rFonts w:ascii="Times New Roman" w:hAnsi="Times New Roman"/>
          <w:bCs/>
          <w:sz w:val="28"/>
          <w:szCs w:val="28"/>
          <w:lang w:eastAsia="ru-RU"/>
        </w:rPr>
        <w:t>Глава</w:t>
      </w:r>
    </w:p>
    <w:p w:rsidR="00A44D21" w:rsidRPr="00A44D21" w:rsidRDefault="00A44D21" w:rsidP="00A44D21">
      <w:pPr>
        <w:spacing w:after="0" w:line="240" w:lineRule="auto"/>
        <w:jc w:val="both"/>
        <w:rPr>
          <w:rFonts w:ascii="Times New Roman" w:hAnsi="Times New Roman"/>
          <w:bCs/>
          <w:sz w:val="28"/>
          <w:szCs w:val="28"/>
          <w:lang w:eastAsia="ru-RU"/>
        </w:rPr>
      </w:pPr>
      <w:r w:rsidRPr="00A44D21">
        <w:rPr>
          <w:rFonts w:ascii="Times New Roman" w:hAnsi="Times New Roman"/>
          <w:bCs/>
          <w:sz w:val="28"/>
          <w:szCs w:val="28"/>
          <w:lang w:eastAsia="ru-RU"/>
        </w:rPr>
        <w:t>Камышловского городского округа                                          А.В. Половников</w:t>
      </w:r>
    </w:p>
    <w:p w:rsidR="00BF3F23" w:rsidRPr="00BF3F23" w:rsidRDefault="00A44D21" w:rsidP="00BF3F23">
      <w:pPr>
        <w:pStyle w:val="ConsPlusNormal"/>
        <w:ind w:left="5670"/>
        <w:jc w:val="both"/>
        <w:outlineLvl w:val="1"/>
        <w:rPr>
          <w:rFonts w:ascii="Times New Roman" w:hAnsi="Times New Roman" w:cs="Times New Roman"/>
          <w:sz w:val="28"/>
          <w:szCs w:val="28"/>
        </w:rPr>
      </w:pPr>
      <w:r>
        <w:rPr>
          <w:rFonts w:ascii="Times New Roman" w:hAnsi="Times New Roman" w:cs="Times New Roman"/>
          <w:sz w:val="28"/>
          <w:szCs w:val="28"/>
        </w:rPr>
        <w:br w:type="page"/>
      </w:r>
      <w:r w:rsidR="00BF3F23" w:rsidRPr="00BF3F23">
        <w:rPr>
          <w:rFonts w:ascii="Times New Roman" w:hAnsi="Times New Roman" w:cs="Times New Roman"/>
          <w:sz w:val="28"/>
          <w:szCs w:val="28"/>
        </w:rPr>
        <w:lastRenderedPageBreak/>
        <w:t>УТВЕРЖДЕН</w:t>
      </w:r>
    </w:p>
    <w:p w:rsidR="00BF3F23" w:rsidRPr="00BF3F23" w:rsidRDefault="00A44D21" w:rsidP="00BF3F23">
      <w:pPr>
        <w:pStyle w:val="ConsPlusNormal"/>
        <w:ind w:left="5670"/>
        <w:jc w:val="both"/>
        <w:outlineLvl w:val="1"/>
        <w:rPr>
          <w:rFonts w:ascii="Times New Roman" w:hAnsi="Times New Roman" w:cs="Times New Roman"/>
          <w:sz w:val="28"/>
          <w:szCs w:val="28"/>
        </w:rPr>
      </w:pPr>
      <w:r>
        <w:rPr>
          <w:rFonts w:ascii="Times New Roman" w:hAnsi="Times New Roman" w:cs="Times New Roman"/>
          <w:sz w:val="28"/>
          <w:szCs w:val="28"/>
        </w:rPr>
        <w:t>постановлением</w:t>
      </w:r>
      <w:r w:rsidR="00BF3F23" w:rsidRPr="00BF3F23">
        <w:rPr>
          <w:rFonts w:ascii="Times New Roman" w:hAnsi="Times New Roman" w:cs="Times New Roman"/>
          <w:sz w:val="28"/>
          <w:szCs w:val="28"/>
        </w:rPr>
        <w:t xml:space="preserve">  главы </w:t>
      </w:r>
    </w:p>
    <w:p w:rsidR="00BF3F23" w:rsidRPr="00BF3F23" w:rsidRDefault="00BF3F23" w:rsidP="00BF3F23">
      <w:pPr>
        <w:pStyle w:val="ConsPlusNormal"/>
        <w:ind w:left="5670"/>
        <w:jc w:val="both"/>
        <w:outlineLvl w:val="1"/>
        <w:rPr>
          <w:rFonts w:ascii="Times New Roman" w:hAnsi="Times New Roman" w:cs="Times New Roman"/>
          <w:sz w:val="28"/>
          <w:szCs w:val="28"/>
        </w:rPr>
      </w:pPr>
      <w:r w:rsidRPr="00BF3F23">
        <w:rPr>
          <w:rFonts w:ascii="Times New Roman" w:hAnsi="Times New Roman" w:cs="Times New Roman"/>
          <w:sz w:val="28"/>
          <w:szCs w:val="28"/>
        </w:rPr>
        <w:t xml:space="preserve">Камышловского городского округа </w:t>
      </w:r>
      <w:r w:rsidR="00624158">
        <w:rPr>
          <w:rFonts w:ascii="Times New Roman" w:hAnsi="Times New Roman" w:cs="Times New Roman"/>
          <w:sz w:val="28"/>
          <w:szCs w:val="28"/>
        </w:rPr>
        <w:t>от ____________ №_____</w:t>
      </w:r>
    </w:p>
    <w:p w:rsidR="00BF3F23" w:rsidRPr="00BF3F23" w:rsidRDefault="00BF3F23" w:rsidP="00BF3F23">
      <w:pPr>
        <w:pStyle w:val="ConsPlusNormal"/>
        <w:jc w:val="center"/>
        <w:outlineLvl w:val="1"/>
        <w:rPr>
          <w:rFonts w:ascii="Times New Roman" w:hAnsi="Times New Roman" w:cs="Times New Roman"/>
          <w:sz w:val="28"/>
          <w:szCs w:val="28"/>
        </w:rPr>
      </w:pPr>
    </w:p>
    <w:p w:rsidR="00BF3F23" w:rsidRPr="00BF3F23" w:rsidRDefault="00BF3F23" w:rsidP="00BF3F23">
      <w:pPr>
        <w:pStyle w:val="ConsPlusNormal"/>
        <w:jc w:val="center"/>
        <w:outlineLvl w:val="1"/>
        <w:rPr>
          <w:rFonts w:ascii="Times New Roman" w:hAnsi="Times New Roman" w:cs="Times New Roman"/>
          <w:sz w:val="28"/>
          <w:szCs w:val="28"/>
        </w:rPr>
      </w:pPr>
    </w:p>
    <w:p w:rsidR="00BF3F23" w:rsidRPr="00BF3F23" w:rsidRDefault="00BF3F23" w:rsidP="00BF3F23">
      <w:pPr>
        <w:pStyle w:val="ConsPlusNormal"/>
        <w:jc w:val="center"/>
        <w:outlineLvl w:val="1"/>
        <w:rPr>
          <w:rFonts w:ascii="Times New Roman" w:hAnsi="Times New Roman" w:cs="Times New Roman"/>
          <w:b/>
          <w:sz w:val="28"/>
          <w:szCs w:val="28"/>
        </w:rPr>
      </w:pPr>
      <w:r w:rsidRPr="00BF3F23">
        <w:rPr>
          <w:rFonts w:ascii="Times New Roman" w:hAnsi="Times New Roman" w:cs="Times New Roman"/>
          <w:b/>
          <w:sz w:val="28"/>
          <w:szCs w:val="28"/>
        </w:rPr>
        <w:t>Административный регламент предоставления муниципальной услуги</w:t>
      </w:r>
    </w:p>
    <w:p w:rsidR="00BF3F23" w:rsidRPr="00983A85" w:rsidRDefault="00983A85" w:rsidP="00BF3F23">
      <w:pPr>
        <w:pStyle w:val="ConsPlusNormal"/>
        <w:jc w:val="center"/>
        <w:outlineLvl w:val="1"/>
        <w:rPr>
          <w:rFonts w:ascii="Times New Roman" w:hAnsi="Times New Roman" w:cs="Times New Roman"/>
          <w:b/>
          <w:sz w:val="28"/>
          <w:szCs w:val="28"/>
        </w:rPr>
      </w:pPr>
      <w:r w:rsidRPr="00983A85">
        <w:rPr>
          <w:rFonts w:ascii="Times New Roman" w:hAnsi="Times New Roman"/>
          <w:b/>
          <w:bCs/>
          <w:iCs/>
          <w:sz w:val="28"/>
          <w:szCs w:val="28"/>
        </w:rPr>
        <w:t>«</w:t>
      </w:r>
      <w:r w:rsidRPr="00983A85">
        <w:rPr>
          <w:rFonts w:ascii="Times New Roman" w:hAnsi="Times New Roman"/>
          <w:b/>
          <w:sz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r w:rsidRPr="00983A85">
        <w:rPr>
          <w:rFonts w:ascii="Times New Roman" w:hAnsi="Times New Roman"/>
          <w:b/>
          <w:bCs/>
          <w:iCs/>
          <w:sz w:val="28"/>
          <w:szCs w:val="28"/>
        </w:rPr>
        <w:t>»</w:t>
      </w:r>
      <w:r w:rsidRPr="00983A85">
        <w:rPr>
          <w:rFonts w:ascii="Times New Roman" w:hAnsi="Times New Roman"/>
          <w:b/>
          <w:bCs/>
          <w:i/>
          <w:iCs/>
          <w:sz w:val="28"/>
          <w:szCs w:val="28"/>
        </w:rPr>
        <w:t xml:space="preserve"> </w:t>
      </w:r>
      <w:r w:rsidRPr="00983A85">
        <w:rPr>
          <w:rFonts w:ascii="Times New Roman" w:hAnsi="Times New Roman"/>
          <w:b/>
          <w:sz w:val="28"/>
          <w:szCs w:val="28"/>
        </w:rPr>
        <w:t xml:space="preserve"> </w:t>
      </w:r>
    </w:p>
    <w:p w:rsidR="008D67EB" w:rsidRPr="00BF3F23" w:rsidRDefault="008D67EB">
      <w:pPr>
        <w:pStyle w:val="ConsPlusNormal"/>
        <w:jc w:val="center"/>
        <w:outlineLvl w:val="1"/>
        <w:rPr>
          <w:rFonts w:ascii="Times New Roman" w:hAnsi="Times New Roman" w:cs="Times New Roman"/>
          <w:sz w:val="28"/>
          <w:szCs w:val="28"/>
        </w:rPr>
      </w:pPr>
      <w:r w:rsidRPr="00BF3F23">
        <w:rPr>
          <w:rFonts w:ascii="Times New Roman" w:hAnsi="Times New Roman" w:cs="Times New Roman"/>
          <w:sz w:val="28"/>
          <w:szCs w:val="28"/>
        </w:rPr>
        <w:t>Раздел I. ОБЩИЕ ПОЛОЖЕНИЯ</w:t>
      </w:r>
    </w:p>
    <w:p w:rsidR="008D67EB" w:rsidRPr="00BF3F23" w:rsidRDefault="008D67EB">
      <w:pPr>
        <w:pStyle w:val="ConsPlusNormal"/>
        <w:rPr>
          <w:rFonts w:ascii="Times New Roman" w:hAnsi="Times New Roman" w:cs="Times New Roman"/>
          <w:sz w:val="28"/>
          <w:szCs w:val="28"/>
        </w:rPr>
      </w:pPr>
    </w:p>
    <w:p w:rsidR="008D67EB" w:rsidRPr="00BF3F23" w:rsidRDefault="008D67EB">
      <w:pPr>
        <w:pStyle w:val="ConsPlusNormal"/>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1. Настоящий Административный регламент (далее - Регламент) предоставления муниципальной услуги </w:t>
      </w:r>
      <w:r w:rsidR="00983A85" w:rsidRPr="00983A85">
        <w:rPr>
          <w:rFonts w:ascii="Times New Roman" w:hAnsi="Times New Roman"/>
          <w:bCs/>
          <w:iCs/>
          <w:sz w:val="28"/>
          <w:szCs w:val="28"/>
        </w:rPr>
        <w:t>«</w:t>
      </w:r>
      <w:r w:rsidR="00983A85" w:rsidRPr="00983A85">
        <w:rPr>
          <w:rFonts w:ascii="Times New Roman" w:hAnsi="Times New Roman"/>
          <w:sz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r w:rsidR="00983A85" w:rsidRPr="00983A85">
        <w:rPr>
          <w:rFonts w:ascii="Times New Roman" w:hAnsi="Times New Roman"/>
          <w:bCs/>
          <w:iCs/>
          <w:sz w:val="28"/>
          <w:szCs w:val="28"/>
        </w:rPr>
        <w:t>»</w:t>
      </w:r>
      <w:r w:rsidR="00983A85" w:rsidRPr="00A44D21">
        <w:rPr>
          <w:rFonts w:ascii="Times New Roman" w:hAnsi="Times New Roman"/>
          <w:b/>
          <w:bCs/>
          <w:i/>
          <w:iCs/>
          <w:sz w:val="28"/>
          <w:szCs w:val="28"/>
        </w:rPr>
        <w:t xml:space="preserve"> </w:t>
      </w:r>
      <w:r w:rsidR="00983A85" w:rsidRPr="005F3FC2">
        <w:rPr>
          <w:rFonts w:ascii="Times New Roman" w:hAnsi="Times New Roman"/>
          <w:sz w:val="28"/>
          <w:szCs w:val="28"/>
        </w:rPr>
        <w:t xml:space="preserve"> </w:t>
      </w:r>
      <w:r w:rsidR="005F3FC2" w:rsidRPr="00BF3F23">
        <w:rPr>
          <w:rFonts w:ascii="Times New Roman" w:hAnsi="Times New Roman" w:cs="Times New Roman"/>
          <w:sz w:val="28"/>
          <w:szCs w:val="28"/>
        </w:rPr>
        <w:t xml:space="preserve"> </w:t>
      </w:r>
      <w:r w:rsidRPr="00BF3F23">
        <w:rPr>
          <w:rFonts w:ascii="Times New Roman" w:hAnsi="Times New Roman" w:cs="Times New Roman"/>
          <w:sz w:val="28"/>
          <w:szCs w:val="28"/>
        </w:rPr>
        <w:t>(далее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 иные вопросы оказания муниципальной услуги.</w:t>
      </w:r>
    </w:p>
    <w:p w:rsidR="008D67EB" w:rsidRDefault="008D67EB" w:rsidP="005F3FC2">
      <w:pPr>
        <w:pStyle w:val="ConsPlusNormal"/>
        <w:ind w:firstLine="539"/>
        <w:jc w:val="both"/>
        <w:rPr>
          <w:rFonts w:ascii="Times New Roman" w:hAnsi="Times New Roman" w:cs="Times New Roman"/>
          <w:sz w:val="28"/>
          <w:szCs w:val="28"/>
        </w:rPr>
      </w:pPr>
      <w:r w:rsidRPr="00BF3F23">
        <w:rPr>
          <w:rFonts w:ascii="Times New Roman" w:hAnsi="Times New Roman" w:cs="Times New Roman"/>
          <w:sz w:val="28"/>
          <w:szCs w:val="28"/>
        </w:rPr>
        <w:t xml:space="preserve">2. Получателями муниципальной услуги являются </w:t>
      </w:r>
      <w:r w:rsidR="005F3FC2" w:rsidRPr="005F3FC2">
        <w:rPr>
          <w:rFonts w:ascii="Times New Roman" w:hAnsi="Times New Roman" w:cs="Times New Roman"/>
          <w:color w:val="2D2D2D"/>
          <w:spacing w:val="1"/>
          <w:sz w:val="28"/>
          <w:szCs w:val="28"/>
          <w:shd w:val="clear" w:color="auto" w:fill="FFFFFF"/>
        </w:rPr>
        <w:t>юридические</w:t>
      </w:r>
      <w:r w:rsidR="005F3FC2">
        <w:rPr>
          <w:rFonts w:ascii="Times New Roman" w:hAnsi="Times New Roman" w:cs="Times New Roman"/>
          <w:color w:val="2D2D2D"/>
          <w:spacing w:val="1"/>
          <w:sz w:val="28"/>
          <w:szCs w:val="28"/>
          <w:shd w:val="clear" w:color="auto" w:fill="FFFFFF"/>
        </w:rPr>
        <w:t xml:space="preserve"> </w:t>
      </w:r>
      <w:r w:rsidR="005F3FC2" w:rsidRPr="005F3FC2">
        <w:rPr>
          <w:rFonts w:ascii="Times New Roman" w:hAnsi="Times New Roman" w:cs="Times New Roman"/>
          <w:color w:val="2D2D2D"/>
          <w:spacing w:val="1"/>
          <w:sz w:val="28"/>
          <w:szCs w:val="28"/>
          <w:shd w:val="clear" w:color="auto" w:fill="FFFFFF"/>
        </w:rPr>
        <w:t>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r w:rsidRPr="005F3FC2">
        <w:rPr>
          <w:rFonts w:ascii="Times New Roman" w:hAnsi="Times New Roman" w:cs="Times New Roman"/>
          <w:sz w:val="28"/>
          <w:szCs w:val="28"/>
        </w:rPr>
        <w:t xml:space="preserve"> (далее - Заявители).</w:t>
      </w:r>
    </w:p>
    <w:p w:rsidR="005F3FC2" w:rsidRPr="005F3FC2" w:rsidRDefault="005F3FC2" w:rsidP="005F3FC2">
      <w:pPr>
        <w:pStyle w:val="ConsPlusNormal"/>
        <w:ind w:firstLine="539"/>
        <w:jc w:val="both"/>
        <w:rPr>
          <w:rFonts w:ascii="Times New Roman" w:hAnsi="Times New Roman" w:cs="Times New Roman"/>
          <w:sz w:val="28"/>
          <w:szCs w:val="28"/>
        </w:rPr>
      </w:pPr>
      <w:r w:rsidRPr="005F3FC2">
        <w:rPr>
          <w:rFonts w:ascii="Times New Roman" w:hAnsi="Times New Roman" w:cs="Times New Roman"/>
          <w:sz w:val="28"/>
          <w:szCs w:val="28"/>
        </w:rPr>
        <w:t xml:space="preserve">От имени </w:t>
      </w:r>
      <w:r w:rsidR="00624158">
        <w:rPr>
          <w:rFonts w:ascii="Times New Roman" w:hAnsi="Times New Roman" w:cs="Times New Roman"/>
          <w:sz w:val="28"/>
          <w:szCs w:val="28"/>
        </w:rPr>
        <w:t>З</w:t>
      </w:r>
      <w:r w:rsidRPr="005F3FC2">
        <w:rPr>
          <w:rFonts w:ascii="Times New Roman" w:hAnsi="Times New Roman" w:cs="Times New Roman"/>
          <w:sz w:val="28"/>
          <w:szCs w:val="28"/>
        </w:rPr>
        <w:t xml:space="preserve">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w:t>
      </w:r>
      <w:r w:rsidR="00624158">
        <w:rPr>
          <w:rFonts w:ascii="Times New Roman" w:hAnsi="Times New Roman" w:cs="Times New Roman"/>
          <w:sz w:val="28"/>
          <w:szCs w:val="28"/>
        </w:rPr>
        <w:t>П</w:t>
      </w:r>
      <w:r w:rsidRPr="005F3FC2">
        <w:rPr>
          <w:rFonts w:ascii="Times New Roman" w:hAnsi="Times New Roman" w:cs="Times New Roman"/>
          <w:sz w:val="28"/>
          <w:szCs w:val="28"/>
        </w:rPr>
        <w:t>редставители).</w:t>
      </w:r>
    </w:p>
    <w:p w:rsidR="008D67EB" w:rsidRPr="00BF3F23" w:rsidRDefault="008D67EB" w:rsidP="005F3FC2">
      <w:pPr>
        <w:pStyle w:val="ConsPlusNormal"/>
        <w:ind w:firstLine="539"/>
        <w:jc w:val="both"/>
        <w:rPr>
          <w:rFonts w:ascii="Times New Roman" w:hAnsi="Times New Roman" w:cs="Times New Roman"/>
          <w:sz w:val="28"/>
          <w:szCs w:val="28"/>
        </w:rPr>
      </w:pPr>
      <w:r w:rsidRPr="005F3FC2">
        <w:rPr>
          <w:rFonts w:ascii="Times New Roman" w:hAnsi="Times New Roman" w:cs="Times New Roman"/>
          <w:sz w:val="28"/>
          <w:szCs w:val="28"/>
        </w:rPr>
        <w:t xml:space="preserve">3. Порядок информирования о предоставлении муниципальной </w:t>
      </w:r>
      <w:r w:rsidRPr="00BF3F23">
        <w:rPr>
          <w:rFonts w:ascii="Times New Roman" w:hAnsi="Times New Roman" w:cs="Times New Roman"/>
          <w:sz w:val="28"/>
          <w:szCs w:val="28"/>
        </w:rPr>
        <w:t>услуги, о месте нахождения и графике работы ответственного исполнителя муниципальной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3.1. Информирование заявителей о порядке предоставления муниципальной услуги осуществляется</w:t>
      </w:r>
      <w:r w:rsidR="00BF3F23" w:rsidRPr="00BF3F23">
        <w:t xml:space="preserve"> </w:t>
      </w:r>
      <w:r w:rsidR="00BF3F23">
        <w:rPr>
          <w:rFonts w:ascii="Times New Roman" w:hAnsi="Times New Roman" w:cs="Times New Roman"/>
          <w:sz w:val="28"/>
          <w:szCs w:val="28"/>
        </w:rPr>
        <w:t>Администрацией</w:t>
      </w:r>
      <w:r w:rsidR="00BF3F23" w:rsidRPr="00BF3F23">
        <w:t xml:space="preserve"> </w:t>
      </w:r>
      <w:r w:rsidR="00BF3F23" w:rsidRPr="00BF3F23">
        <w:rPr>
          <w:rFonts w:ascii="Times New Roman" w:hAnsi="Times New Roman" w:cs="Times New Roman"/>
          <w:sz w:val="28"/>
          <w:szCs w:val="28"/>
        </w:rPr>
        <w:t>Камышловского городского округа (далее - Администрация)</w:t>
      </w:r>
      <w:r w:rsidR="00BF3F23">
        <w:rPr>
          <w:rFonts w:ascii="Times New Roman" w:hAnsi="Times New Roman" w:cs="Times New Roman"/>
          <w:sz w:val="28"/>
          <w:szCs w:val="28"/>
        </w:rPr>
        <w:t xml:space="preserve">, </w:t>
      </w:r>
      <w:r w:rsidR="00BF3F23" w:rsidRPr="00BF3F23">
        <w:rPr>
          <w:rFonts w:ascii="Times New Roman" w:hAnsi="Times New Roman" w:cs="Times New Roman"/>
          <w:sz w:val="28"/>
          <w:szCs w:val="28"/>
        </w:rPr>
        <w:t xml:space="preserve">в лице отдела архитектуры и градостроительства администрации Камышловского городского округа (далее - </w:t>
      </w:r>
      <w:r w:rsidR="00C411E7">
        <w:rPr>
          <w:rFonts w:ascii="Times New Roman" w:hAnsi="Times New Roman" w:cs="Times New Roman"/>
          <w:sz w:val="28"/>
          <w:szCs w:val="28"/>
        </w:rPr>
        <w:t>О</w:t>
      </w:r>
      <w:r w:rsidR="00BF3F23" w:rsidRPr="00BF3F23">
        <w:rPr>
          <w:rFonts w:ascii="Times New Roman" w:hAnsi="Times New Roman" w:cs="Times New Roman"/>
          <w:sz w:val="28"/>
          <w:szCs w:val="28"/>
        </w:rPr>
        <w:t>тдел)</w:t>
      </w:r>
      <w:r w:rsidRPr="00BF3F23">
        <w:rPr>
          <w:rFonts w:ascii="Times New Roman" w:hAnsi="Times New Roman" w:cs="Times New Roman"/>
          <w:sz w:val="28"/>
          <w:szCs w:val="28"/>
        </w:rPr>
        <w:t xml:space="preserve"> в форме:</w:t>
      </w:r>
    </w:p>
    <w:p w:rsidR="008D67EB" w:rsidRPr="00BF3F23" w:rsidRDefault="008D67EB" w:rsidP="00BF3F23">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 информационных материалов, на стенде, размещенном возле каб. </w:t>
      </w:r>
      <w:r w:rsidR="00BF3F23">
        <w:rPr>
          <w:rFonts w:ascii="Times New Roman" w:hAnsi="Times New Roman" w:cs="Times New Roman"/>
          <w:sz w:val="28"/>
          <w:szCs w:val="28"/>
        </w:rPr>
        <w:t>1</w:t>
      </w:r>
      <w:r w:rsidRPr="00BF3F23">
        <w:rPr>
          <w:rFonts w:ascii="Times New Roman" w:hAnsi="Times New Roman" w:cs="Times New Roman"/>
          <w:sz w:val="28"/>
          <w:szCs w:val="28"/>
        </w:rPr>
        <w:t xml:space="preserve"> в </w:t>
      </w:r>
      <w:r w:rsidRPr="00BF3F23">
        <w:rPr>
          <w:rFonts w:ascii="Times New Roman" w:hAnsi="Times New Roman" w:cs="Times New Roman"/>
          <w:sz w:val="28"/>
          <w:szCs w:val="28"/>
        </w:rPr>
        <w:lastRenderedPageBreak/>
        <w:t xml:space="preserve">здании </w:t>
      </w:r>
      <w:r w:rsidR="00BF3F23" w:rsidRPr="00BF3F23">
        <w:rPr>
          <w:rFonts w:ascii="Times New Roman" w:hAnsi="Times New Roman" w:cs="Times New Roman"/>
          <w:sz w:val="28"/>
          <w:szCs w:val="28"/>
        </w:rPr>
        <w:t>Администраци</w:t>
      </w:r>
      <w:r w:rsidR="00BF3F23">
        <w:rPr>
          <w:rFonts w:ascii="Times New Roman" w:hAnsi="Times New Roman" w:cs="Times New Roman"/>
          <w:sz w:val="28"/>
          <w:szCs w:val="28"/>
        </w:rPr>
        <w:t xml:space="preserve">и; </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публикаций в средствах массовой информации;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информации, размещенной на официальном интернет-сайте администрации;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консультирования заявителей;</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 информации, размещенной в федеральной государственной информационной системе </w:t>
      </w:r>
      <w:r w:rsidR="00BF3F23">
        <w:rPr>
          <w:rFonts w:ascii="Times New Roman" w:hAnsi="Times New Roman" w:cs="Times New Roman"/>
          <w:sz w:val="28"/>
          <w:szCs w:val="28"/>
        </w:rPr>
        <w:t>«</w:t>
      </w:r>
      <w:r w:rsidRPr="00BF3F23">
        <w:rPr>
          <w:rFonts w:ascii="Times New Roman" w:hAnsi="Times New Roman" w:cs="Times New Roman"/>
          <w:sz w:val="28"/>
          <w:szCs w:val="28"/>
        </w:rPr>
        <w:t>Единый портал государственных и муниципальных услуг (функций)</w:t>
      </w:r>
      <w:r w:rsidR="00BF3F23">
        <w:rPr>
          <w:rFonts w:ascii="Times New Roman" w:hAnsi="Times New Roman" w:cs="Times New Roman"/>
          <w:sz w:val="28"/>
          <w:szCs w:val="28"/>
        </w:rPr>
        <w:t>»</w:t>
      </w:r>
      <w:r w:rsidRPr="00BF3F23">
        <w:rPr>
          <w:rFonts w:ascii="Times New Roman" w:hAnsi="Times New Roman" w:cs="Times New Roman"/>
          <w:sz w:val="28"/>
          <w:szCs w:val="28"/>
        </w:rPr>
        <w:t xml:space="preserve"> (далее - Единый портал государственных и муниципальных услуг) по электронному адресу http://www.gosuslugi.ru и региональной государс</w:t>
      </w:r>
      <w:r w:rsidR="00BF3F23">
        <w:rPr>
          <w:rFonts w:ascii="Times New Roman" w:hAnsi="Times New Roman" w:cs="Times New Roman"/>
          <w:sz w:val="28"/>
          <w:szCs w:val="28"/>
        </w:rPr>
        <w:t>твенной информационной системе «</w:t>
      </w:r>
      <w:r w:rsidRPr="00BF3F23">
        <w:rPr>
          <w:rFonts w:ascii="Times New Roman" w:hAnsi="Times New Roman" w:cs="Times New Roman"/>
          <w:sz w:val="28"/>
          <w:szCs w:val="28"/>
        </w:rPr>
        <w:t>Портал государственных и муниципальных услуг (функций) Свердловской области</w:t>
      </w:r>
      <w:r w:rsidR="00BF3F23">
        <w:rPr>
          <w:rFonts w:ascii="Times New Roman" w:hAnsi="Times New Roman" w:cs="Times New Roman"/>
          <w:sz w:val="28"/>
          <w:szCs w:val="28"/>
        </w:rPr>
        <w:t>»</w:t>
      </w:r>
      <w:r w:rsidRPr="00BF3F23">
        <w:rPr>
          <w:rFonts w:ascii="Times New Roman" w:hAnsi="Times New Roman" w:cs="Times New Roman"/>
          <w:sz w:val="28"/>
          <w:szCs w:val="28"/>
        </w:rPr>
        <w:t xml:space="preserve"> (далее - Региональный портал государственных и муниципальных услуг) по электронному адресу http://www.66.gosuslugi.ru;</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информации, размещенной на сайте Государственного бюджетного у</w:t>
      </w:r>
      <w:r w:rsidR="00BF3F23">
        <w:rPr>
          <w:rFonts w:ascii="Times New Roman" w:hAnsi="Times New Roman" w:cs="Times New Roman"/>
          <w:sz w:val="28"/>
          <w:szCs w:val="28"/>
        </w:rPr>
        <w:t>чреждения Свердловской области «</w:t>
      </w:r>
      <w:r w:rsidRPr="00BF3F23">
        <w:rPr>
          <w:rFonts w:ascii="Times New Roman" w:hAnsi="Times New Roman" w:cs="Times New Roman"/>
          <w:sz w:val="28"/>
          <w:szCs w:val="28"/>
        </w:rPr>
        <w:t>Многофункциональный центр предоставления государственных и муниципальных услуг</w:t>
      </w:r>
      <w:r w:rsidR="00BF3F23">
        <w:rPr>
          <w:rFonts w:ascii="Times New Roman" w:hAnsi="Times New Roman" w:cs="Times New Roman"/>
          <w:sz w:val="28"/>
          <w:szCs w:val="28"/>
        </w:rPr>
        <w:t>»</w:t>
      </w:r>
      <w:r w:rsidRPr="00BF3F23">
        <w:rPr>
          <w:rFonts w:ascii="Times New Roman" w:hAnsi="Times New Roman" w:cs="Times New Roman"/>
          <w:sz w:val="28"/>
          <w:szCs w:val="28"/>
        </w:rPr>
        <w:t xml:space="preserve"> (далее - ГБУ СО </w:t>
      </w:r>
      <w:r w:rsidR="00BF3F23">
        <w:rPr>
          <w:rFonts w:ascii="Times New Roman" w:hAnsi="Times New Roman" w:cs="Times New Roman"/>
          <w:sz w:val="28"/>
          <w:szCs w:val="28"/>
        </w:rPr>
        <w:t>«</w:t>
      </w:r>
      <w:r w:rsidRPr="00BF3F23">
        <w:rPr>
          <w:rFonts w:ascii="Times New Roman" w:hAnsi="Times New Roman" w:cs="Times New Roman"/>
          <w:sz w:val="28"/>
          <w:szCs w:val="28"/>
        </w:rPr>
        <w:t>МФЦ</w:t>
      </w:r>
      <w:r w:rsidR="00BF3F23">
        <w:rPr>
          <w:rFonts w:ascii="Times New Roman" w:hAnsi="Times New Roman" w:cs="Times New Roman"/>
          <w:sz w:val="28"/>
          <w:szCs w:val="28"/>
        </w:rPr>
        <w:t>»</w:t>
      </w:r>
      <w:r w:rsidRPr="00BF3F23">
        <w:rPr>
          <w:rFonts w:ascii="Times New Roman" w:hAnsi="Times New Roman" w:cs="Times New Roman"/>
          <w:sz w:val="28"/>
          <w:szCs w:val="28"/>
        </w:rPr>
        <w:t>);</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 информации, полученной в ГБУ СО </w:t>
      </w:r>
      <w:r w:rsidR="00BF3F23">
        <w:rPr>
          <w:rFonts w:ascii="Times New Roman" w:hAnsi="Times New Roman" w:cs="Times New Roman"/>
          <w:sz w:val="28"/>
          <w:szCs w:val="28"/>
        </w:rPr>
        <w:t>«</w:t>
      </w:r>
      <w:r w:rsidRPr="00BF3F23">
        <w:rPr>
          <w:rFonts w:ascii="Times New Roman" w:hAnsi="Times New Roman" w:cs="Times New Roman"/>
          <w:sz w:val="28"/>
          <w:szCs w:val="28"/>
        </w:rPr>
        <w:t>МФЦ</w:t>
      </w:r>
      <w:r w:rsidR="00BF3F23">
        <w:rPr>
          <w:rFonts w:ascii="Times New Roman" w:hAnsi="Times New Roman" w:cs="Times New Roman"/>
          <w:sz w:val="28"/>
          <w:szCs w:val="28"/>
        </w:rPr>
        <w:t>»</w:t>
      </w:r>
      <w:r w:rsidRPr="00BF3F23">
        <w:rPr>
          <w:rFonts w:ascii="Times New Roman" w:hAnsi="Times New Roman" w:cs="Times New Roman"/>
          <w:sz w:val="28"/>
          <w:szCs w:val="28"/>
        </w:rPr>
        <w:t>.</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Информацию о местонахождении, графике работы государственного бюджетного у</w:t>
      </w:r>
      <w:r w:rsidR="00BF3F23">
        <w:rPr>
          <w:rFonts w:ascii="Times New Roman" w:hAnsi="Times New Roman" w:cs="Times New Roman"/>
          <w:sz w:val="28"/>
          <w:szCs w:val="28"/>
        </w:rPr>
        <w:t>чреждения Свердловской области «</w:t>
      </w:r>
      <w:r w:rsidRPr="00BF3F23">
        <w:rPr>
          <w:rFonts w:ascii="Times New Roman" w:hAnsi="Times New Roman" w:cs="Times New Roman"/>
          <w:sz w:val="28"/>
          <w:szCs w:val="28"/>
        </w:rPr>
        <w:t>Многофункциональный центр предоставления государственных и муниципальных услуг</w:t>
      </w:r>
      <w:r w:rsidR="00BF3F23">
        <w:rPr>
          <w:rFonts w:ascii="Times New Roman" w:hAnsi="Times New Roman" w:cs="Times New Roman"/>
          <w:sz w:val="28"/>
          <w:szCs w:val="28"/>
        </w:rPr>
        <w:t>»</w:t>
      </w:r>
      <w:r w:rsidRPr="00BF3F23">
        <w:rPr>
          <w:rFonts w:ascii="Times New Roman" w:hAnsi="Times New Roman" w:cs="Times New Roman"/>
          <w:sz w:val="28"/>
          <w:szCs w:val="28"/>
        </w:rPr>
        <w:t xml:space="preserve"> и его филиалов можно найти на официальном сайте в сети Интернет: www.mfc66.ru, а также по телефонам для справок: 8 (343</w:t>
      </w:r>
      <w:r w:rsidR="009C3BDC">
        <w:rPr>
          <w:rFonts w:ascii="Times New Roman" w:hAnsi="Times New Roman" w:cs="Times New Roman"/>
          <w:sz w:val="28"/>
          <w:szCs w:val="28"/>
        </w:rPr>
        <w:t>75</w:t>
      </w:r>
      <w:r w:rsidRPr="00BF3F23">
        <w:rPr>
          <w:rFonts w:ascii="Times New Roman" w:hAnsi="Times New Roman" w:cs="Times New Roman"/>
          <w:sz w:val="28"/>
          <w:szCs w:val="28"/>
        </w:rPr>
        <w:t xml:space="preserve">) </w:t>
      </w:r>
      <w:r w:rsidR="009C3BDC">
        <w:rPr>
          <w:rFonts w:ascii="Times New Roman" w:hAnsi="Times New Roman" w:cs="Times New Roman"/>
          <w:sz w:val="28"/>
          <w:szCs w:val="28"/>
        </w:rPr>
        <w:t>50190</w:t>
      </w:r>
      <w:r w:rsidRPr="00BF3F23">
        <w:rPr>
          <w:rFonts w:ascii="Times New Roman" w:hAnsi="Times New Roman" w:cs="Times New Roman"/>
          <w:sz w:val="28"/>
          <w:szCs w:val="28"/>
        </w:rPr>
        <w:t>, 8 8002008440.</w:t>
      </w:r>
    </w:p>
    <w:p w:rsidR="00BF3F23" w:rsidRDefault="008D67EB" w:rsidP="00BF3F23">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3.2. Место нахождения </w:t>
      </w:r>
      <w:r w:rsidR="00624158">
        <w:rPr>
          <w:rFonts w:ascii="Times New Roman" w:hAnsi="Times New Roman" w:cs="Times New Roman"/>
          <w:sz w:val="28"/>
          <w:szCs w:val="28"/>
        </w:rPr>
        <w:t>А</w:t>
      </w:r>
      <w:r w:rsidRPr="00BF3F23">
        <w:rPr>
          <w:rFonts w:ascii="Times New Roman" w:hAnsi="Times New Roman" w:cs="Times New Roman"/>
          <w:sz w:val="28"/>
          <w:szCs w:val="28"/>
        </w:rPr>
        <w:t>дминистрации,</w:t>
      </w:r>
      <w:r w:rsidR="005F3FC2">
        <w:rPr>
          <w:rFonts w:ascii="Times New Roman" w:hAnsi="Times New Roman" w:cs="Times New Roman"/>
          <w:sz w:val="28"/>
          <w:szCs w:val="28"/>
        </w:rPr>
        <w:t xml:space="preserve"> в лице Отдела</w:t>
      </w:r>
      <w:r w:rsidRPr="00BF3F23">
        <w:rPr>
          <w:rFonts w:ascii="Times New Roman" w:hAnsi="Times New Roman" w:cs="Times New Roman"/>
          <w:sz w:val="28"/>
          <w:szCs w:val="28"/>
        </w:rPr>
        <w:t xml:space="preserve"> предоставляющего муниципальную услугу: </w:t>
      </w:r>
      <w:r w:rsidR="00BF3F23" w:rsidRPr="00BF3F23">
        <w:rPr>
          <w:rFonts w:ascii="Times New Roman" w:hAnsi="Times New Roman" w:cs="Times New Roman"/>
          <w:sz w:val="28"/>
          <w:szCs w:val="28"/>
        </w:rPr>
        <w:t>624480, Россия, Свердловская область, город Камышлов, ул. Свердлова, 41</w:t>
      </w:r>
      <w:r w:rsidR="00BF3F23">
        <w:rPr>
          <w:rFonts w:ascii="Times New Roman" w:hAnsi="Times New Roman" w:cs="Times New Roman"/>
          <w:sz w:val="28"/>
          <w:szCs w:val="28"/>
        </w:rPr>
        <w:t>;</w:t>
      </w:r>
    </w:p>
    <w:p w:rsidR="008D67EB" w:rsidRPr="00BF3F23" w:rsidRDefault="008D67EB" w:rsidP="00BF3F23">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 почтовый адрес для направления документов и обращений: </w:t>
      </w:r>
      <w:r w:rsidR="00BF3F23" w:rsidRPr="00BF3F23">
        <w:rPr>
          <w:rFonts w:ascii="Times New Roman" w:hAnsi="Times New Roman" w:cs="Times New Roman"/>
          <w:sz w:val="28"/>
          <w:szCs w:val="28"/>
        </w:rPr>
        <w:t>624480, Россия, Свердловская область, город Камышлов, ул. Свердлова, 41</w:t>
      </w:r>
      <w:r w:rsidRPr="00BF3F23">
        <w:rPr>
          <w:rFonts w:ascii="Times New Roman" w:hAnsi="Times New Roman" w:cs="Times New Roman"/>
          <w:sz w:val="28"/>
          <w:szCs w:val="28"/>
        </w:rPr>
        <w:t>;</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w:t>
      </w:r>
      <w:r w:rsidR="00BF3F23">
        <w:rPr>
          <w:rFonts w:ascii="Times New Roman" w:hAnsi="Times New Roman" w:cs="Times New Roman"/>
          <w:sz w:val="28"/>
          <w:szCs w:val="28"/>
        </w:rPr>
        <w:t xml:space="preserve"> адрес электронной почты: ar</w:t>
      </w:r>
      <w:r w:rsidR="00BF3F23">
        <w:rPr>
          <w:rFonts w:ascii="Times New Roman" w:hAnsi="Times New Roman" w:cs="Times New Roman"/>
          <w:sz w:val="28"/>
          <w:szCs w:val="28"/>
          <w:lang w:val="en-US"/>
        </w:rPr>
        <w:t>chKGO</w:t>
      </w:r>
      <w:r w:rsidRPr="00BF3F23">
        <w:rPr>
          <w:rFonts w:ascii="Times New Roman" w:hAnsi="Times New Roman" w:cs="Times New Roman"/>
          <w:sz w:val="28"/>
          <w:szCs w:val="28"/>
        </w:rPr>
        <w:t>@</w:t>
      </w:r>
      <w:r w:rsidR="00BF3F23">
        <w:rPr>
          <w:rFonts w:ascii="Times New Roman" w:hAnsi="Times New Roman" w:cs="Times New Roman"/>
          <w:sz w:val="28"/>
          <w:szCs w:val="28"/>
          <w:lang w:val="en-US"/>
        </w:rPr>
        <w:t>yandex</w:t>
      </w:r>
      <w:r w:rsidRPr="00BF3F23">
        <w:rPr>
          <w:rFonts w:ascii="Times New Roman" w:hAnsi="Times New Roman" w:cs="Times New Roman"/>
          <w:sz w:val="28"/>
          <w:szCs w:val="28"/>
        </w:rPr>
        <w:t>.ru;</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телефон специалиста, ответственного за предоставление услуги: 8 (343</w:t>
      </w:r>
      <w:r w:rsidR="00BF3F23" w:rsidRPr="00BF3F23">
        <w:rPr>
          <w:rFonts w:ascii="Times New Roman" w:hAnsi="Times New Roman" w:cs="Times New Roman"/>
          <w:sz w:val="28"/>
          <w:szCs w:val="28"/>
        </w:rPr>
        <w:t>75</w:t>
      </w:r>
      <w:r w:rsidRPr="00BF3F23">
        <w:rPr>
          <w:rFonts w:ascii="Times New Roman" w:hAnsi="Times New Roman" w:cs="Times New Roman"/>
          <w:sz w:val="28"/>
          <w:szCs w:val="28"/>
        </w:rPr>
        <w:t>) 2-</w:t>
      </w:r>
      <w:r w:rsidR="00BF3F23" w:rsidRPr="00BF3F23">
        <w:rPr>
          <w:rFonts w:ascii="Times New Roman" w:hAnsi="Times New Roman" w:cs="Times New Roman"/>
          <w:sz w:val="28"/>
          <w:szCs w:val="28"/>
        </w:rPr>
        <w:t>47</w:t>
      </w:r>
      <w:r w:rsidRPr="00BF3F23">
        <w:rPr>
          <w:rFonts w:ascii="Times New Roman" w:hAnsi="Times New Roman" w:cs="Times New Roman"/>
          <w:sz w:val="28"/>
          <w:szCs w:val="28"/>
        </w:rPr>
        <w:t>-</w:t>
      </w:r>
      <w:r w:rsidR="00BF3F23" w:rsidRPr="00BF3F23">
        <w:rPr>
          <w:rFonts w:ascii="Times New Roman" w:hAnsi="Times New Roman" w:cs="Times New Roman"/>
          <w:sz w:val="28"/>
          <w:szCs w:val="28"/>
        </w:rPr>
        <w:t>37</w:t>
      </w:r>
      <w:r w:rsidRPr="00BF3F23">
        <w:rPr>
          <w:rFonts w:ascii="Times New Roman" w:hAnsi="Times New Roman" w:cs="Times New Roman"/>
          <w:sz w:val="28"/>
          <w:szCs w:val="28"/>
        </w:rPr>
        <w:t>, 8 (343</w:t>
      </w:r>
      <w:r w:rsidR="00BF3F23" w:rsidRPr="00BF3F23">
        <w:rPr>
          <w:rFonts w:ascii="Times New Roman" w:hAnsi="Times New Roman" w:cs="Times New Roman"/>
          <w:sz w:val="28"/>
          <w:szCs w:val="28"/>
        </w:rPr>
        <w:t>75</w:t>
      </w:r>
      <w:r w:rsidRPr="00BF3F23">
        <w:rPr>
          <w:rFonts w:ascii="Times New Roman" w:hAnsi="Times New Roman" w:cs="Times New Roman"/>
          <w:sz w:val="28"/>
          <w:szCs w:val="28"/>
        </w:rPr>
        <w:t>) 2-</w:t>
      </w:r>
      <w:r w:rsidR="00BF3F23" w:rsidRPr="00BF3F23">
        <w:rPr>
          <w:rFonts w:ascii="Times New Roman" w:hAnsi="Times New Roman" w:cs="Times New Roman"/>
          <w:sz w:val="28"/>
          <w:szCs w:val="28"/>
        </w:rPr>
        <w:t>08</w:t>
      </w:r>
      <w:r w:rsidRPr="00BF3F23">
        <w:rPr>
          <w:rFonts w:ascii="Times New Roman" w:hAnsi="Times New Roman" w:cs="Times New Roman"/>
          <w:sz w:val="28"/>
          <w:szCs w:val="28"/>
        </w:rPr>
        <w:t>-</w:t>
      </w:r>
      <w:r w:rsidR="00BF3F23" w:rsidRPr="00BF3F23">
        <w:rPr>
          <w:rFonts w:ascii="Times New Roman" w:hAnsi="Times New Roman" w:cs="Times New Roman"/>
          <w:sz w:val="28"/>
          <w:szCs w:val="28"/>
        </w:rPr>
        <w:t>66</w:t>
      </w:r>
      <w:r w:rsidRPr="00BF3F23">
        <w:rPr>
          <w:rFonts w:ascii="Times New Roman" w:hAnsi="Times New Roman" w:cs="Times New Roman"/>
          <w:sz w:val="28"/>
          <w:szCs w:val="28"/>
        </w:rPr>
        <w:t>;</w:t>
      </w:r>
    </w:p>
    <w:p w:rsidR="00BF3F23"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 адрес сайта: </w:t>
      </w:r>
      <w:r w:rsidR="00BF3F23" w:rsidRPr="00BF3F23">
        <w:rPr>
          <w:rFonts w:ascii="Times New Roman" w:hAnsi="Times New Roman" w:cs="Times New Roman"/>
          <w:sz w:val="28"/>
          <w:szCs w:val="28"/>
        </w:rPr>
        <w:t xml:space="preserve">http://gorod-kamyshlov.ru/ </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Информация о местонахождении, графике работы, справочном телефоне, электронном адресе, порядке предоставления муниципальной услуги размещается на официальном сайте администрации в </w:t>
      </w:r>
      <w:r w:rsidRPr="00BF3F23">
        <w:rPr>
          <w:rFonts w:ascii="Times New Roman" w:hAnsi="Times New Roman" w:cs="Times New Roman"/>
          <w:sz w:val="28"/>
          <w:szCs w:val="28"/>
        </w:rPr>
        <w:lastRenderedPageBreak/>
        <w:t>информаци</w:t>
      </w:r>
      <w:r w:rsidR="00BF3F23">
        <w:rPr>
          <w:rFonts w:ascii="Times New Roman" w:hAnsi="Times New Roman" w:cs="Times New Roman"/>
          <w:sz w:val="28"/>
          <w:szCs w:val="28"/>
        </w:rPr>
        <w:t>онно-телекоммуникационной сети «</w:t>
      </w:r>
      <w:r w:rsidRPr="00BF3F23">
        <w:rPr>
          <w:rFonts w:ascii="Times New Roman" w:hAnsi="Times New Roman" w:cs="Times New Roman"/>
          <w:sz w:val="28"/>
          <w:szCs w:val="28"/>
        </w:rPr>
        <w:t>Интернет</w:t>
      </w:r>
      <w:r w:rsidR="00BF3F23">
        <w:rPr>
          <w:rFonts w:ascii="Times New Roman" w:hAnsi="Times New Roman" w:cs="Times New Roman"/>
          <w:sz w:val="28"/>
          <w:szCs w:val="28"/>
        </w:rPr>
        <w:t>»</w:t>
      </w:r>
      <w:r w:rsidRPr="00BF3F23">
        <w:rPr>
          <w:rFonts w:ascii="Times New Roman" w:hAnsi="Times New Roman" w:cs="Times New Roman"/>
          <w:sz w:val="28"/>
          <w:szCs w:val="28"/>
        </w:rPr>
        <w:t>, а также на Едином и Региональном порталах государственных и муниципальных услуг, на</w:t>
      </w:r>
      <w:r w:rsidR="00BF3F23">
        <w:rPr>
          <w:rFonts w:ascii="Times New Roman" w:hAnsi="Times New Roman" w:cs="Times New Roman"/>
          <w:sz w:val="28"/>
          <w:szCs w:val="28"/>
        </w:rPr>
        <w:t xml:space="preserve"> сайте ГБУ СО «</w:t>
      </w:r>
      <w:r w:rsidRPr="00BF3F23">
        <w:rPr>
          <w:rFonts w:ascii="Times New Roman" w:hAnsi="Times New Roman" w:cs="Times New Roman"/>
          <w:sz w:val="28"/>
          <w:szCs w:val="28"/>
        </w:rPr>
        <w:t>МФЦ</w:t>
      </w:r>
      <w:r w:rsidR="00BF3F23">
        <w:rPr>
          <w:rFonts w:ascii="Times New Roman" w:hAnsi="Times New Roman" w:cs="Times New Roman"/>
          <w:sz w:val="28"/>
          <w:szCs w:val="28"/>
        </w:rPr>
        <w:t>»</w:t>
      </w:r>
      <w:r w:rsidRPr="00BF3F23">
        <w:rPr>
          <w:rFonts w:ascii="Times New Roman" w:hAnsi="Times New Roman" w:cs="Times New Roman"/>
          <w:sz w:val="28"/>
          <w:szCs w:val="28"/>
        </w:rPr>
        <w:t>.</w:t>
      </w:r>
    </w:p>
    <w:p w:rsidR="00F95D79" w:rsidRPr="0063335A" w:rsidRDefault="008D67EB" w:rsidP="00F95D79">
      <w:pPr>
        <w:spacing w:after="0" w:line="240" w:lineRule="auto"/>
        <w:ind w:firstLine="709"/>
        <w:rPr>
          <w:rFonts w:ascii="Times New Roman" w:hAnsi="Times New Roman"/>
          <w:sz w:val="28"/>
          <w:szCs w:val="28"/>
        </w:rPr>
      </w:pPr>
      <w:r w:rsidRPr="00BF3F23">
        <w:rPr>
          <w:rFonts w:ascii="Times New Roman" w:hAnsi="Times New Roman"/>
          <w:sz w:val="28"/>
          <w:szCs w:val="28"/>
        </w:rPr>
        <w:t xml:space="preserve">3.3. </w:t>
      </w:r>
      <w:r w:rsidR="00F95D79" w:rsidRPr="0063335A">
        <w:rPr>
          <w:rFonts w:ascii="Times New Roman" w:hAnsi="Times New Roman"/>
          <w:sz w:val="28"/>
          <w:szCs w:val="28"/>
        </w:rPr>
        <w:t>График работы Отдела (кабинет №1):</w:t>
      </w:r>
    </w:p>
    <w:p w:rsidR="00F95D79" w:rsidRPr="0063335A" w:rsidRDefault="00F95D79" w:rsidP="00F95D79">
      <w:pPr>
        <w:tabs>
          <w:tab w:val="left" w:pos="3119"/>
        </w:tabs>
        <w:spacing w:after="0" w:line="240" w:lineRule="auto"/>
        <w:rPr>
          <w:rFonts w:ascii="Times New Roman" w:hAnsi="Times New Roman"/>
          <w:sz w:val="20"/>
          <w:szCs w:val="20"/>
        </w:rPr>
      </w:pPr>
    </w:p>
    <w:p w:rsidR="00F95D79" w:rsidRPr="0063335A" w:rsidRDefault="00F95D79" w:rsidP="00F95D79">
      <w:pPr>
        <w:tabs>
          <w:tab w:val="left" w:pos="3119"/>
        </w:tabs>
        <w:spacing w:after="0" w:line="240" w:lineRule="auto"/>
        <w:ind w:firstLine="709"/>
        <w:rPr>
          <w:rFonts w:ascii="Times New Roman" w:hAnsi="Times New Roman"/>
          <w:sz w:val="28"/>
          <w:szCs w:val="28"/>
        </w:rPr>
      </w:pPr>
      <w:r w:rsidRPr="0063335A">
        <w:rPr>
          <w:rFonts w:ascii="Times New Roman" w:hAnsi="Times New Roman"/>
          <w:sz w:val="28"/>
          <w:szCs w:val="28"/>
        </w:rPr>
        <w:t xml:space="preserve">понедельник             8.00 </w:t>
      </w:r>
      <w:r w:rsidRPr="0063335A">
        <w:rPr>
          <w:rFonts w:ascii="Times New Roman" w:hAnsi="Times New Roman"/>
          <w:b/>
          <w:sz w:val="28"/>
          <w:szCs w:val="28"/>
        </w:rPr>
        <w:t>-</w:t>
      </w:r>
      <w:r w:rsidRPr="0063335A">
        <w:rPr>
          <w:rFonts w:ascii="Times New Roman" w:hAnsi="Times New Roman"/>
          <w:sz w:val="28"/>
          <w:szCs w:val="28"/>
        </w:rPr>
        <w:t xml:space="preserve"> 17.00, перерыв 12.00 </w:t>
      </w:r>
      <w:r w:rsidRPr="0063335A">
        <w:rPr>
          <w:rFonts w:ascii="Times New Roman" w:hAnsi="Times New Roman"/>
          <w:b/>
          <w:sz w:val="28"/>
          <w:szCs w:val="28"/>
        </w:rPr>
        <w:t>-</w:t>
      </w:r>
      <w:r w:rsidRPr="0063335A">
        <w:rPr>
          <w:rFonts w:ascii="Times New Roman" w:hAnsi="Times New Roman"/>
          <w:sz w:val="28"/>
          <w:szCs w:val="28"/>
        </w:rPr>
        <w:t xml:space="preserve"> 12.48</w:t>
      </w:r>
    </w:p>
    <w:p w:rsidR="00F95D79" w:rsidRPr="0063335A" w:rsidRDefault="00F95D79" w:rsidP="00F95D79">
      <w:pPr>
        <w:spacing w:after="0" w:line="240" w:lineRule="auto"/>
        <w:ind w:firstLine="709"/>
        <w:rPr>
          <w:rFonts w:ascii="Times New Roman" w:hAnsi="Times New Roman"/>
          <w:sz w:val="28"/>
          <w:szCs w:val="28"/>
        </w:rPr>
      </w:pPr>
      <w:r w:rsidRPr="0063335A">
        <w:rPr>
          <w:rFonts w:ascii="Times New Roman" w:hAnsi="Times New Roman"/>
          <w:sz w:val="28"/>
          <w:szCs w:val="28"/>
        </w:rPr>
        <w:t xml:space="preserve">вторник                    8.00 </w:t>
      </w:r>
      <w:r w:rsidRPr="0063335A">
        <w:rPr>
          <w:rFonts w:ascii="Times New Roman" w:hAnsi="Times New Roman"/>
          <w:b/>
          <w:sz w:val="28"/>
          <w:szCs w:val="28"/>
        </w:rPr>
        <w:t>-</w:t>
      </w:r>
      <w:r w:rsidRPr="0063335A">
        <w:rPr>
          <w:rFonts w:ascii="Times New Roman" w:hAnsi="Times New Roman"/>
          <w:sz w:val="28"/>
          <w:szCs w:val="28"/>
        </w:rPr>
        <w:t xml:space="preserve"> 17.00, перерыв 12.00 </w:t>
      </w:r>
      <w:r w:rsidRPr="0063335A">
        <w:rPr>
          <w:rFonts w:ascii="Times New Roman" w:hAnsi="Times New Roman"/>
          <w:b/>
          <w:sz w:val="28"/>
          <w:szCs w:val="28"/>
        </w:rPr>
        <w:t>-</w:t>
      </w:r>
      <w:r w:rsidRPr="0063335A">
        <w:rPr>
          <w:rFonts w:ascii="Times New Roman" w:hAnsi="Times New Roman"/>
          <w:sz w:val="28"/>
          <w:szCs w:val="28"/>
        </w:rPr>
        <w:t xml:space="preserve"> 12.48</w:t>
      </w:r>
    </w:p>
    <w:p w:rsidR="00F95D79" w:rsidRPr="0063335A" w:rsidRDefault="00F95D79" w:rsidP="00F95D79">
      <w:pPr>
        <w:spacing w:after="0" w:line="240" w:lineRule="auto"/>
        <w:ind w:firstLine="709"/>
        <w:rPr>
          <w:rFonts w:ascii="Times New Roman" w:hAnsi="Times New Roman"/>
          <w:sz w:val="28"/>
          <w:szCs w:val="28"/>
        </w:rPr>
      </w:pPr>
      <w:r w:rsidRPr="0063335A">
        <w:rPr>
          <w:rFonts w:ascii="Times New Roman" w:hAnsi="Times New Roman"/>
          <w:sz w:val="28"/>
          <w:szCs w:val="28"/>
        </w:rPr>
        <w:t xml:space="preserve">среда                        8.00 </w:t>
      </w:r>
      <w:r w:rsidRPr="0063335A">
        <w:rPr>
          <w:rFonts w:ascii="Times New Roman" w:hAnsi="Times New Roman"/>
          <w:b/>
          <w:sz w:val="28"/>
          <w:szCs w:val="28"/>
        </w:rPr>
        <w:t>-</w:t>
      </w:r>
      <w:r w:rsidRPr="0063335A">
        <w:rPr>
          <w:rFonts w:ascii="Times New Roman" w:hAnsi="Times New Roman"/>
          <w:sz w:val="28"/>
          <w:szCs w:val="28"/>
        </w:rPr>
        <w:t xml:space="preserve"> 17.00, перерыв 12.00 </w:t>
      </w:r>
      <w:r w:rsidRPr="0063335A">
        <w:rPr>
          <w:rFonts w:ascii="Times New Roman" w:hAnsi="Times New Roman"/>
          <w:b/>
          <w:sz w:val="28"/>
          <w:szCs w:val="28"/>
        </w:rPr>
        <w:t>-</w:t>
      </w:r>
      <w:r w:rsidRPr="0063335A">
        <w:rPr>
          <w:rFonts w:ascii="Times New Roman" w:hAnsi="Times New Roman"/>
          <w:sz w:val="28"/>
          <w:szCs w:val="28"/>
        </w:rPr>
        <w:t>12.48</w:t>
      </w:r>
    </w:p>
    <w:p w:rsidR="00F95D79" w:rsidRPr="0063335A" w:rsidRDefault="00F95D79" w:rsidP="00F95D79">
      <w:pPr>
        <w:tabs>
          <w:tab w:val="left" w:pos="2977"/>
          <w:tab w:val="left" w:pos="3119"/>
        </w:tabs>
        <w:spacing w:after="0" w:line="240" w:lineRule="auto"/>
        <w:ind w:firstLine="709"/>
        <w:rPr>
          <w:rFonts w:ascii="Times New Roman" w:hAnsi="Times New Roman"/>
          <w:sz w:val="28"/>
          <w:szCs w:val="28"/>
        </w:rPr>
      </w:pPr>
      <w:r w:rsidRPr="0063335A">
        <w:rPr>
          <w:rFonts w:ascii="Times New Roman" w:hAnsi="Times New Roman"/>
          <w:sz w:val="28"/>
          <w:szCs w:val="28"/>
        </w:rPr>
        <w:t xml:space="preserve">четверг                     8.00 </w:t>
      </w:r>
      <w:r w:rsidRPr="0063335A">
        <w:rPr>
          <w:rFonts w:ascii="Times New Roman" w:hAnsi="Times New Roman"/>
          <w:b/>
          <w:sz w:val="28"/>
          <w:szCs w:val="28"/>
        </w:rPr>
        <w:t>-</w:t>
      </w:r>
      <w:r w:rsidRPr="0063335A">
        <w:rPr>
          <w:rFonts w:ascii="Times New Roman" w:hAnsi="Times New Roman"/>
          <w:sz w:val="28"/>
          <w:szCs w:val="28"/>
        </w:rPr>
        <w:t xml:space="preserve"> 17.00, перерыв 12.00 </w:t>
      </w:r>
      <w:r w:rsidRPr="0063335A">
        <w:rPr>
          <w:rFonts w:ascii="Times New Roman" w:hAnsi="Times New Roman"/>
          <w:b/>
          <w:sz w:val="28"/>
          <w:szCs w:val="28"/>
        </w:rPr>
        <w:t>-</w:t>
      </w:r>
      <w:r w:rsidRPr="0063335A">
        <w:rPr>
          <w:rFonts w:ascii="Times New Roman" w:hAnsi="Times New Roman"/>
          <w:sz w:val="28"/>
          <w:szCs w:val="28"/>
        </w:rPr>
        <w:t xml:space="preserve"> 12.48</w:t>
      </w:r>
    </w:p>
    <w:p w:rsidR="00F95D79" w:rsidRPr="0063335A" w:rsidRDefault="00F95D79" w:rsidP="00F95D79">
      <w:pPr>
        <w:spacing w:after="0" w:line="240" w:lineRule="auto"/>
        <w:ind w:firstLine="709"/>
        <w:rPr>
          <w:rFonts w:ascii="Times New Roman" w:hAnsi="Times New Roman"/>
          <w:sz w:val="28"/>
          <w:szCs w:val="28"/>
        </w:rPr>
      </w:pPr>
      <w:r w:rsidRPr="0063335A">
        <w:rPr>
          <w:rFonts w:ascii="Times New Roman" w:hAnsi="Times New Roman"/>
          <w:sz w:val="28"/>
          <w:szCs w:val="28"/>
        </w:rPr>
        <w:t xml:space="preserve">пятница                    8.00 </w:t>
      </w:r>
      <w:r w:rsidRPr="0063335A">
        <w:rPr>
          <w:rFonts w:ascii="Times New Roman" w:hAnsi="Times New Roman"/>
          <w:b/>
          <w:sz w:val="28"/>
          <w:szCs w:val="28"/>
        </w:rPr>
        <w:t>-</w:t>
      </w:r>
      <w:r w:rsidRPr="0063335A">
        <w:rPr>
          <w:rFonts w:ascii="Times New Roman" w:hAnsi="Times New Roman"/>
          <w:sz w:val="28"/>
          <w:szCs w:val="28"/>
        </w:rPr>
        <w:t xml:space="preserve"> 16.00, перерыв 12.00 </w:t>
      </w:r>
      <w:r w:rsidRPr="0063335A">
        <w:rPr>
          <w:rFonts w:ascii="Times New Roman" w:hAnsi="Times New Roman"/>
          <w:b/>
          <w:sz w:val="28"/>
          <w:szCs w:val="28"/>
        </w:rPr>
        <w:t xml:space="preserve">- </w:t>
      </w:r>
      <w:r w:rsidRPr="0063335A">
        <w:rPr>
          <w:rFonts w:ascii="Times New Roman" w:hAnsi="Times New Roman"/>
          <w:sz w:val="28"/>
          <w:szCs w:val="28"/>
        </w:rPr>
        <w:t>12.48</w:t>
      </w:r>
    </w:p>
    <w:p w:rsidR="0005735A" w:rsidRPr="0063335A" w:rsidRDefault="0005735A" w:rsidP="00F95D79">
      <w:pPr>
        <w:spacing w:after="0" w:line="240" w:lineRule="auto"/>
        <w:ind w:firstLine="709"/>
        <w:rPr>
          <w:rFonts w:ascii="Times New Roman" w:hAnsi="Times New Roman"/>
          <w:sz w:val="28"/>
          <w:szCs w:val="28"/>
        </w:rPr>
      </w:pPr>
      <w:r w:rsidRPr="0063335A">
        <w:rPr>
          <w:rFonts w:ascii="Times New Roman" w:hAnsi="Times New Roman"/>
          <w:sz w:val="28"/>
          <w:szCs w:val="28"/>
        </w:rPr>
        <w:t>суббота, воскресенье – выходные дни</w:t>
      </w:r>
    </w:p>
    <w:p w:rsidR="00BF3F23" w:rsidRDefault="00BF3F23" w:rsidP="00BF3F23">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Время приема заявителей: вторник  - с 08.30 часов до 16.30 часов; обед с 12.00 до 13.00.</w:t>
      </w:r>
    </w:p>
    <w:p w:rsidR="008D67EB" w:rsidRPr="00BF3F23" w:rsidRDefault="008D67EB" w:rsidP="00BF3F23">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Прием заявителей для приема заявлений и документов осуществляется также в филиале ГБУ СО </w:t>
      </w:r>
      <w:r w:rsidR="00BF3F23">
        <w:rPr>
          <w:rFonts w:ascii="Times New Roman" w:hAnsi="Times New Roman" w:cs="Times New Roman"/>
          <w:sz w:val="28"/>
          <w:szCs w:val="28"/>
        </w:rPr>
        <w:t>«</w:t>
      </w:r>
      <w:r w:rsidRPr="00BF3F23">
        <w:rPr>
          <w:rFonts w:ascii="Times New Roman" w:hAnsi="Times New Roman" w:cs="Times New Roman"/>
          <w:sz w:val="28"/>
          <w:szCs w:val="28"/>
        </w:rPr>
        <w:t>Многофункциональный центр предоставления государственных и муниципальных услуг</w:t>
      </w:r>
      <w:r w:rsidR="00BF3F23">
        <w:rPr>
          <w:rFonts w:ascii="Times New Roman" w:hAnsi="Times New Roman" w:cs="Times New Roman"/>
          <w:sz w:val="28"/>
          <w:szCs w:val="28"/>
        </w:rPr>
        <w:t>»</w:t>
      </w:r>
      <w:r w:rsidRPr="00BF3F23">
        <w:rPr>
          <w:rFonts w:ascii="Times New Roman" w:hAnsi="Times New Roman" w:cs="Times New Roman"/>
          <w:sz w:val="28"/>
          <w:szCs w:val="28"/>
        </w:rPr>
        <w:t xml:space="preserve"> в городе К</w:t>
      </w:r>
      <w:r w:rsidR="00BF3F23">
        <w:rPr>
          <w:rFonts w:ascii="Times New Roman" w:hAnsi="Times New Roman" w:cs="Times New Roman"/>
          <w:sz w:val="28"/>
          <w:szCs w:val="28"/>
        </w:rPr>
        <w:t>амышлове</w:t>
      </w:r>
      <w:r w:rsidRPr="00BF3F23">
        <w:rPr>
          <w:rFonts w:ascii="Times New Roman" w:hAnsi="Times New Roman" w:cs="Times New Roman"/>
          <w:sz w:val="28"/>
          <w:szCs w:val="28"/>
        </w:rPr>
        <w:t xml:space="preserve"> (далее - МФЦ) по адресу: </w:t>
      </w:r>
      <w:r w:rsidR="00BF3F23" w:rsidRPr="00BF3F23">
        <w:rPr>
          <w:rFonts w:ascii="Times New Roman" w:hAnsi="Times New Roman" w:cs="Times New Roman"/>
          <w:sz w:val="28"/>
          <w:szCs w:val="28"/>
        </w:rPr>
        <w:t>: г. Камышлов, ул. Ленинградская, д. 12.</w:t>
      </w:r>
    </w:p>
    <w:p w:rsid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График приема заявителей специалистами МФЦ: </w:t>
      </w:r>
      <w:r w:rsidR="00BF3F23" w:rsidRPr="00BF3F23">
        <w:rPr>
          <w:rFonts w:ascii="Times New Roman" w:hAnsi="Times New Roman" w:cs="Times New Roman"/>
          <w:sz w:val="28"/>
          <w:szCs w:val="28"/>
        </w:rPr>
        <w:t>понедельник, среда, четверг, пятница с 9.00 - 18.00, вторник с 9.00 до 20.00, суббота с 9.00 до 15.00, вс. - выходной.</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Справочные телефоны МФЦ: </w:t>
      </w:r>
      <w:r w:rsidR="00BF3F23" w:rsidRPr="00BF3F23">
        <w:rPr>
          <w:rFonts w:ascii="Times New Roman" w:hAnsi="Times New Roman" w:cs="Times New Roman"/>
          <w:sz w:val="28"/>
          <w:szCs w:val="28"/>
        </w:rPr>
        <w:t>8 (34375) 5-01-90</w:t>
      </w:r>
      <w:r w:rsidRPr="00BF3F23">
        <w:rPr>
          <w:rFonts w:ascii="Times New Roman" w:hAnsi="Times New Roman" w:cs="Times New Roman"/>
          <w:sz w:val="28"/>
          <w:szCs w:val="28"/>
        </w:rPr>
        <w:t>, 8 800200 8 440.</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Стенды (вывески), содержащие информацию о графике (режиме) работы, адресе официального интернет-сайта размещаются возле каб. </w:t>
      </w:r>
      <w:r w:rsidR="00BF3F23">
        <w:rPr>
          <w:rFonts w:ascii="Times New Roman" w:hAnsi="Times New Roman" w:cs="Times New Roman"/>
          <w:sz w:val="28"/>
          <w:szCs w:val="28"/>
        </w:rPr>
        <w:t>1</w:t>
      </w:r>
      <w:r w:rsidRPr="00BF3F23">
        <w:rPr>
          <w:rFonts w:ascii="Times New Roman" w:hAnsi="Times New Roman" w:cs="Times New Roman"/>
          <w:sz w:val="28"/>
          <w:szCs w:val="28"/>
        </w:rPr>
        <w:t xml:space="preserve"> администрации.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На стенде в администрации размещаются следующие информационные материалы:</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образец заявления и перечень документов, необходимых для предоставления государственной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график работы специалистов администрации, осуществляющих прием и консультирование заявителей по вопросам предоставления государственной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основания для отказа в предоставлении государственной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3.4. Консультирование заявителей о порядке предоставления муниципальной услуги может осуществляться:</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lastRenderedPageBreak/>
        <w:t>- при личном обращении;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по телефону;</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по письменным обращениям;</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по электронной почте;</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посредством интернет-сайта.</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 порядке предоставления муниципальной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 перечне документов, необходимых для предоставления муниципальной услуги;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 входящих номерах, под которыми зарегистрированы в системе делопроизводства заявления;</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о принятом по конкретному заявлению решении.</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3.5.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При ответах на телефонные звонки и устные обращения специалисты </w:t>
      </w:r>
      <w:r w:rsidR="00624158">
        <w:rPr>
          <w:rFonts w:ascii="Times New Roman" w:hAnsi="Times New Roman" w:cs="Times New Roman"/>
          <w:sz w:val="28"/>
          <w:szCs w:val="28"/>
        </w:rPr>
        <w:t>А</w:t>
      </w:r>
      <w:r w:rsidRPr="00BF3F23">
        <w:rPr>
          <w:rFonts w:ascii="Times New Roman" w:hAnsi="Times New Roman" w:cs="Times New Roman"/>
          <w:sz w:val="28"/>
          <w:szCs w:val="28"/>
        </w:rPr>
        <w:t>дминистрации подробно и в вежливой форме информируют обратившихся по вопросу предоставления муниципальной услуги.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администрации,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D67EB" w:rsidRPr="00BF3F23" w:rsidRDefault="008D67EB">
      <w:pPr>
        <w:pStyle w:val="ConsPlusNormal"/>
        <w:rPr>
          <w:rFonts w:ascii="Times New Roman" w:hAnsi="Times New Roman" w:cs="Times New Roman"/>
          <w:sz w:val="28"/>
          <w:szCs w:val="28"/>
        </w:rPr>
      </w:pPr>
    </w:p>
    <w:p w:rsidR="008D67EB" w:rsidRPr="00BF3F23" w:rsidRDefault="008D67EB">
      <w:pPr>
        <w:pStyle w:val="ConsPlusNormal"/>
        <w:jc w:val="center"/>
        <w:outlineLvl w:val="1"/>
        <w:rPr>
          <w:rFonts w:ascii="Times New Roman" w:hAnsi="Times New Roman" w:cs="Times New Roman"/>
          <w:sz w:val="28"/>
          <w:szCs w:val="28"/>
        </w:rPr>
      </w:pPr>
      <w:r w:rsidRPr="00BF3F23">
        <w:rPr>
          <w:rFonts w:ascii="Times New Roman" w:hAnsi="Times New Roman" w:cs="Times New Roman"/>
          <w:sz w:val="28"/>
          <w:szCs w:val="28"/>
        </w:rPr>
        <w:t>Раздел II. СТАНДАРТ ПРЕДОСТАВЛЕНИЯ МУНИЦИПАЛЬНОЙ УСЛУГИ</w:t>
      </w:r>
    </w:p>
    <w:p w:rsidR="008D67EB" w:rsidRPr="00BF3F23" w:rsidRDefault="008D67EB">
      <w:pPr>
        <w:pStyle w:val="ConsPlusNormal"/>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1. НАИМЕНОВАНИЕ МУНИЦИПАЛЬНОЙ УСЛУГИ</w:t>
      </w:r>
    </w:p>
    <w:p w:rsidR="008D67EB" w:rsidRPr="00BF3F23" w:rsidRDefault="008D67EB">
      <w:pPr>
        <w:pStyle w:val="ConsPlusNormal"/>
        <w:rPr>
          <w:rFonts w:ascii="Times New Roman" w:hAnsi="Times New Roman" w:cs="Times New Roman"/>
          <w:sz w:val="28"/>
          <w:szCs w:val="28"/>
        </w:rPr>
      </w:pPr>
    </w:p>
    <w:p w:rsidR="008D67EB" w:rsidRPr="00BF3F23" w:rsidRDefault="008D67EB">
      <w:pPr>
        <w:pStyle w:val="ConsPlusNormal"/>
        <w:ind w:firstLine="540"/>
        <w:jc w:val="both"/>
        <w:rPr>
          <w:rFonts w:ascii="Times New Roman" w:hAnsi="Times New Roman" w:cs="Times New Roman"/>
          <w:sz w:val="28"/>
          <w:szCs w:val="28"/>
        </w:rPr>
      </w:pPr>
      <w:r w:rsidRPr="00BF3F23">
        <w:rPr>
          <w:rFonts w:ascii="Times New Roman" w:hAnsi="Times New Roman" w:cs="Times New Roman"/>
          <w:sz w:val="28"/>
          <w:szCs w:val="28"/>
        </w:rPr>
        <w:t>1.1. Наименование муниципальной услуги</w:t>
      </w:r>
      <w:r w:rsidR="00E708CF">
        <w:rPr>
          <w:rFonts w:ascii="Times New Roman" w:hAnsi="Times New Roman" w:cs="Times New Roman"/>
          <w:sz w:val="28"/>
          <w:szCs w:val="28"/>
        </w:rPr>
        <w:t>:</w:t>
      </w:r>
      <w:r w:rsidRPr="00BF3F23">
        <w:rPr>
          <w:rFonts w:ascii="Times New Roman" w:hAnsi="Times New Roman" w:cs="Times New Roman"/>
          <w:sz w:val="28"/>
          <w:szCs w:val="28"/>
        </w:rPr>
        <w:t xml:space="preserve"> </w:t>
      </w:r>
      <w:r w:rsidR="00983A85" w:rsidRPr="00983A85">
        <w:rPr>
          <w:rFonts w:ascii="Times New Roman" w:hAnsi="Times New Roman"/>
          <w:bCs/>
          <w:iCs/>
          <w:sz w:val="28"/>
          <w:szCs w:val="28"/>
        </w:rPr>
        <w:t>«</w:t>
      </w:r>
      <w:r w:rsidR="00983A85" w:rsidRPr="00983A85">
        <w:rPr>
          <w:rFonts w:ascii="Times New Roman" w:hAnsi="Times New Roman"/>
          <w:sz w:val="28"/>
        </w:rPr>
        <w:t xml:space="preserve">Предоставление разрешения </w:t>
      </w:r>
      <w:r w:rsidR="00983A85" w:rsidRPr="00983A85">
        <w:rPr>
          <w:rFonts w:ascii="Times New Roman" w:hAnsi="Times New Roman"/>
          <w:sz w:val="28"/>
        </w:rPr>
        <w:lastRenderedPageBreak/>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r w:rsidR="00983A85" w:rsidRPr="00983A85">
        <w:rPr>
          <w:rFonts w:ascii="Times New Roman" w:hAnsi="Times New Roman"/>
          <w:bCs/>
          <w:iCs/>
          <w:sz w:val="28"/>
          <w:szCs w:val="28"/>
        </w:rPr>
        <w:t>»</w:t>
      </w:r>
      <w:r w:rsidRPr="00BF3F23">
        <w:rPr>
          <w:rFonts w:ascii="Times New Roman" w:hAnsi="Times New Roman" w:cs="Times New Roman"/>
          <w:sz w:val="28"/>
          <w:szCs w:val="28"/>
        </w:rPr>
        <w:t>.</w:t>
      </w:r>
    </w:p>
    <w:p w:rsidR="00DE5D1D" w:rsidRPr="0054714B" w:rsidRDefault="00983A85" w:rsidP="00DE5D1D">
      <w:pPr>
        <w:pStyle w:val="formattext"/>
        <w:shd w:val="clear" w:color="auto" w:fill="FFFFFF"/>
        <w:spacing w:before="0" w:beforeAutospacing="0" w:after="0" w:afterAutospacing="0"/>
        <w:ind w:firstLine="540"/>
        <w:jc w:val="both"/>
        <w:textAlignment w:val="baseline"/>
        <w:rPr>
          <w:spacing w:val="1"/>
          <w:sz w:val="28"/>
          <w:szCs w:val="28"/>
        </w:rPr>
      </w:pPr>
      <w:r w:rsidRPr="00983A85">
        <w:rPr>
          <w:sz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Камышловского городского округа</w:t>
      </w:r>
      <w:bookmarkStart w:id="2" w:name="_GoBack"/>
      <w:bookmarkEnd w:id="2"/>
      <w:r w:rsidRPr="00A44D21">
        <w:rPr>
          <w:b/>
          <w:bCs/>
          <w:i/>
          <w:iCs/>
          <w:sz w:val="28"/>
          <w:szCs w:val="28"/>
        </w:rPr>
        <w:t xml:space="preserve"> </w:t>
      </w:r>
      <w:r w:rsidRPr="005F3FC2">
        <w:rPr>
          <w:sz w:val="28"/>
          <w:szCs w:val="28"/>
        </w:rPr>
        <w:t xml:space="preserve"> </w:t>
      </w:r>
      <w:r w:rsidR="00DE5D1D" w:rsidRPr="0054714B">
        <w:rPr>
          <w:spacing w:val="1"/>
          <w:sz w:val="28"/>
          <w:szCs w:val="28"/>
        </w:rPr>
        <w:t>(далее - разрешение на использование земель или земельных участков) выдается в следующих целях:</w:t>
      </w:r>
    </w:p>
    <w:p w:rsidR="00931C04" w:rsidRPr="0054714B" w:rsidRDefault="00931C04" w:rsidP="00DE5D1D">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 </w:t>
      </w:r>
      <w:r w:rsidR="00DE5D1D" w:rsidRPr="0054714B">
        <w:rPr>
          <w:spacing w:val="1"/>
          <w:sz w:val="28"/>
          <w:szCs w:val="28"/>
        </w:rPr>
        <w:t>проведение инженерных изысканий;</w:t>
      </w:r>
    </w:p>
    <w:p w:rsidR="00931C04" w:rsidRPr="0054714B" w:rsidRDefault="00931C04" w:rsidP="00DE5D1D">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 </w:t>
      </w:r>
      <w:r w:rsidR="00DE5D1D" w:rsidRPr="0054714B">
        <w:rPr>
          <w:spacing w:val="1"/>
          <w:sz w:val="28"/>
          <w:szCs w:val="28"/>
        </w:rPr>
        <w:t>капитальный или текущий ремонт линейного объекта;</w:t>
      </w:r>
    </w:p>
    <w:p w:rsidR="00931C04" w:rsidRPr="0054714B" w:rsidRDefault="00931C04" w:rsidP="00DE5D1D">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 </w:t>
      </w:r>
      <w:r w:rsidR="00DE5D1D" w:rsidRPr="0054714B">
        <w:rPr>
          <w:spacing w:val="1"/>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1C04" w:rsidRPr="0054714B" w:rsidRDefault="00931C04" w:rsidP="00DE5D1D">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 </w:t>
      </w:r>
      <w:r w:rsidR="00DE5D1D" w:rsidRPr="0054714B">
        <w:rPr>
          <w:spacing w:val="1"/>
          <w:sz w:val="28"/>
          <w:szCs w:val="28"/>
        </w:rPr>
        <w:t>осуществление геологического изучения недр.</w:t>
      </w:r>
    </w:p>
    <w:p w:rsidR="00931C04" w:rsidRPr="0054714B" w:rsidRDefault="00DE5D1D" w:rsidP="00931C04">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Разрешение на использование земель или земельных участков не дает лицу, в отношении которого оно принято, право на строительство или реконструкцию объектов капитального строительства.</w:t>
      </w:r>
    </w:p>
    <w:p w:rsidR="00931C04" w:rsidRPr="00B508DF" w:rsidRDefault="00DE5D1D" w:rsidP="00931C04">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w:t>
      </w:r>
      <w:r w:rsidRPr="00B508DF">
        <w:rPr>
          <w:spacing w:val="1"/>
          <w:sz w:val="28"/>
          <w:szCs w:val="28"/>
        </w:rPr>
        <w:t>на срок не более одного года.</w:t>
      </w:r>
    </w:p>
    <w:p w:rsidR="00931C04" w:rsidRPr="0054714B" w:rsidRDefault="00DE5D1D" w:rsidP="00931C04">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Разрешение на использование земель или земельных участков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выдается на срок их строительства, реконструкции.</w:t>
      </w:r>
    </w:p>
    <w:p w:rsidR="00DE5D1D" w:rsidRPr="00B508DF" w:rsidRDefault="00DE5D1D" w:rsidP="00931C04">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 xml:space="preserve">Разрешение на использование земель или земельных участков в целях осуществления геологического изучения недр выдается </w:t>
      </w:r>
      <w:r w:rsidRPr="00B508DF">
        <w:rPr>
          <w:spacing w:val="1"/>
          <w:sz w:val="28"/>
          <w:szCs w:val="28"/>
        </w:rPr>
        <w:t>на срок действия лицензии, удостоверяющей право проведения работ по геологическому изучению недр.</w:t>
      </w:r>
    </w:p>
    <w:p w:rsidR="00931C04" w:rsidRPr="0054714B" w:rsidRDefault="00DE5D1D" w:rsidP="00931C04">
      <w:pPr>
        <w:pStyle w:val="formattext"/>
        <w:shd w:val="clear" w:color="auto" w:fill="FFFFFF"/>
        <w:spacing w:before="0" w:beforeAutospacing="0" w:after="0" w:afterAutospacing="0"/>
        <w:ind w:firstLine="540"/>
        <w:jc w:val="both"/>
        <w:textAlignment w:val="baseline"/>
        <w:rPr>
          <w:spacing w:val="1"/>
          <w:sz w:val="28"/>
          <w:szCs w:val="28"/>
        </w:rPr>
      </w:pPr>
      <w:r w:rsidRPr="0054714B">
        <w:rPr>
          <w:spacing w:val="1"/>
          <w:sz w:val="28"/>
          <w:szCs w:val="28"/>
        </w:rPr>
        <w:t>Действие настоящего Административного регламента не распространяется на правоотношения, связанные:</w:t>
      </w:r>
    </w:p>
    <w:p w:rsidR="00931C04" w:rsidRPr="001547DA" w:rsidRDefault="00931C04" w:rsidP="00931C04">
      <w:pPr>
        <w:pStyle w:val="formattext"/>
        <w:shd w:val="clear" w:color="auto" w:fill="FFFFFF"/>
        <w:spacing w:before="0" w:beforeAutospacing="0" w:after="0" w:afterAutospacing="0"/>
        <w:ind w:firstLine="540"/>
        <w:jc w:val="both"/>
        <w:textAlignment w:val="baseline"/>
        <w:rPr>
          <w:spacing w:val="1"/>
          <w:sz w:val="28"/>
          <w:szCs w:val="28"/>
        </w:rPr>
      </w:pPr>
      <w:r w:rsidRPr="001547DA">
        <w:rPr>
          <w:spacing w:val="1"/>
          <w:sz w:val="28"/>
          <w:szCs w:val="28"/>
        </w:rPr>
        <w:t xml:space="preserve">- </w:t>
      </w:r>
      <w:r w:rsidR="00DE5D1D" w:rsidRPr="001547DA">
        <w:rPr>
          <w:spacing w:val="1"/>
          <w:sz w:val="28"/>
          <w:szCs w:val="28"/>
        </w:rPr>
        <w:t>с размещением на землях или земельных участках нестационарных торговых объектов;</w:t>
      </w:r>
    </w:p>
    <w:p w:rsidR="00931C04" w:rsidRPr="001547DA" w:rsidRDefault="00931C04" w:rsidP="00931C04">
      <w:pPr>
        <w:pStyle w:val="formattext"/>
        <w:shd w:val="clear" w:color="auto" w:fill="FFFFFF"/>
        <w:spacing w:before="0" w:beforeAutospacing="0" w:after="0" w:afterAutospacing="0"/>
        <w:ind w:firstLine="540"/>
        <w:jc w:val="both"/>
        <w:textAlignment w:val="baseline"/>
        <w:rPr>
          <w:spacing w:val="1"/>
          <w:sz w:val="28"/>
          <w:szCs w:val="28"/>
        </w:rPr>
      </w:pPr>
      <w:r w:rsidRPr="001547DA">
        <w:rPr>
          <w:spacing w:val="1"/>
          <w:sz w:val="28"/>
          <w:szCs w:val="28"/>
        </w:rPr>
        <w:t xml:space="preserve">- </w:t>
      </w:r>
      <w:r w:rsidR="00DE5D1D" w:rsidRPr="001547DA">
        <w:rPr>
          <w:spacing w:val="1"/>
          <w:sz w:val="28"/>
          <w:szCs w:val="28"/>
        </w:rPr>
        <w:t>с установкой и эксплуатацией на землях или земельных участках рекламных конструкций;</w:t>
      </w:r>
    </w:p>
    <w:p w:rsidR="00DE5D1D" w:rsidRPr="0054714B" w:rsidRDefault="00931C04" w:rsidP="00931C04">
      <w:pPr>
        <w:pStyle w:val="formattext"/>
        <w:shd w:val="clear" w:color="auto" w:fill="FFFFFF"/>
        <w:spacing w:before="0" w:beforeAutospacing="0" w:after="0" w:afterAutospacing="0"/>
        <w:ind w:firstLine="540"/>
        <w:jc w:val="both"/>
        <w:textAlignment w:val="baseline"/>
        <w:rPr>
          <w:rFonts w:ascii="Arial" w:hAnsi="Arial" w:cs="Arial"/>
          <w:spacing w:val="1"/>
          <w:sz w:val="12"/>
          <w:szCs w:val="12"/>
        </w:rPr>
      </w:pPr>
      <w:r w:rsidRPr="0054714B">
        <w:rPr>
          <w:spacing w:val="1"/>
          <w:sz w:val="28"/>
          <w:szCs w:val="28"/>
        </w:rPr>
        <w:t xml:space="preserve">- </w:t>
      </w:r>
      <w:r w:rsidR="00DE5D1D" w:rsidRPr="0054714B">
        <w:rPr>
          <w:spacing w:val="1"/>
          <w:sz w:val="28"/>
          <w:szCs w:val="28"/>
        </w:rPr>
        <w:t>с размещением на землях или земельных участках объектов, виды которых установлены </w:t>
      </w:r>
      <w:hyperlink r:id="rId11" w:history="1">
        <w:r w:rsidR="00DE5D1D" w:rsidRPr="0054714B">
          <w:rPr>
            <w:rStyle w:val="a3"/>
            <w:color w:val="auto"/>
            <w:spacing w:val="1"/>
            <w:sz w:val="28"/>
            <w:szCs w:val="28"/>
            <w:u w:val="none"/>
          </w:rPr>
          <w:t xml:space="preserve">Постановлением Правительства Российской Федерации от 03.12.2014 </w:t>
        </w:r>
        <w:r w:rsidRPr="0054714B">
          <w:rPr>
            <w:rStyle w:val="a3"/>
            <w:color w:val="auto"/>
            <w:spacing w:val="1"/>
            <w:sz w:val="28"/>
            <w:szCs w:val="28"/>
            <w:u w:val="none"/>
          </w:rPr>
          <w:t>года № 1300 «</w:t>
        </w:r>
        <w:r w:rsidR="00DE5D1D" w:rsidRPr="0054714B">
          <w:rPr>
            <w:rStyle w:val="a3"/>
            <w:color w:val="auto"/>
            <w:spacing w:val="1"/>
            <w:sz w:val="28"/>
            <w:szCs w:val="28"/>
            <w:u w:val="none"/>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00DE5D1D" w:rsidRPr="0054714B">
          <w:rPr>
            <w:rStyle w:val="a3"/>
            <w:color w:val="auto"/>
            <w:spacing w:val="1"/>
            <w:sz w:val="28"/>
            <w:szCs w:val="28"/>
            <w:u w:val="none"/>
          </w:rPr>
          <w:lastRenderedPageBreak/>
          <w:t>собственности, без предоставления земельных участков и установления сервитутов</w:t>
        </w:r>
      </w:hyperlink>
      <w:r w:rsidRPr="0054714B">
        <w:rPr>
          <w:spacing w:val="1"/>
          <w:sz w:val="28"/>
          <w:szCs w:val="28"/>
        </w:rPr>
        <w:t>».</w:t>
      </w:r>
    </w:p>
    <w:p w:rsidR="008D67EB" w:rsidRPr="0054714B" w:rsidRDefault="008D67EB">
      <w:pPr>
        <w:pStyle w:val="ConsPlusNormal"/>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2. НАИМЕНОВАНИЕ ОРГАНА,</w:t>
      </w:r>
    </w:p>
    <w:p w:rsidR="008D67EB" w:rsidRPr="00BF3F23" w:rsidRDefault="008D67EB">
      <w:pPr>
        <w:pStyle w:val="ConsPlusNormal"/>
        <w:jc w:val="center"/>
        <w:rPr>
          <w:rFonts w:ascii="Times New Roman" w:hAnsi="Times New Roman" w:cs="Times New Roman"/>
          <w:sz w:val="28"/>
          <w:szCs w:val="28"/>
        </w:rPr>
      </w:pPr>
      <w:r w:rsidRPr="00BF3F23">
        <w:rPr>
          <w:rFonts w:ascii="Times New Roman" w:hAnsi="Times New Roman" w:cs="Times New Roman"/>
          <w:sz w:val="28"/>
          <w:szCs w:val="28"/>
        </w:rPr>
        <w:t>ПРЕДОСТАВЛЯЮЩЕГО МУНИЦИПАЛЬНУЮ УСЛУГУ</w:t>
      </w:r>
    </w:p>
    <w:p w:rsidR="008D67EB" w:rsidRPr="00BF3F23" w:rsidRDefault="008D67EB">
      <w:pPr>
        <w:pStyle w:val="ConsPlusNormal"/>
        <w:rPr>
          <w:rFonts w:ascii="Times New Roman" w:hAnsi="Times New Roman" w:cs="Times New Roman"/>
          <w:sz w:val="28"/>
          <w:szCs w:val="28"/>
        </w:rPr>
      </w:pPr>
    </w:p>
    <w:p w:rsidR="008D67EB" w:rsidRPr="0063335A" w:rsidRDefault="008D67EB">
      <w:pPr>
        <w:pStyle w:val="ConsPlusNormal"/>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2.1. Уполномоченным органом на предоставление муниципальной услуги является администрация </w:t>
      </w:r>
      <w:r w:rsidR="00E708CF">
        <w:rPr>
          <w:rFonts w:ascii="Times New Roman" w:hAnsi="Times New Roman" w:cs="Times New Roman"/>
          <w:sz w:val="28"/>
          <w:szCs w:val="28"/>
        </w:rPr>
        <w:t xml:space="preserve">Камышловского </w:t>
      </w:r>
      <w:r w:rsidRPr="00BF3F23">
        <w:rPr>
          <w:rFonts w:ascii="Times New Roman" w:hAnsi="Times New Roman" w:cs="Times New Roman"/>
          <w:sz w:val="28"/>
          <w:szCs w:val="28"/>
        </w:rPr>
        <w:t>городского округа</w:t>
      </w:r>
      <w:r w:rsidR="00624158">
        <w:rPr>
          <w:rFonts w:ascii="Times New Roman" w:hAnsi="Times New Roman" w:cs="Times New Roman"/>
          <w:sz w:val="28"/>
          <w:szCs w:val="28"/>
        </w:rPr>
        <w:t xml:space="preserve"> </w:t>
      </w:r>
      <w:r w:rsidR="00624158" w:rsidRPr="0063335A">
        <w:rPr>
          <w:rFonts w:ascii="Times New Roman" w:hAnsi="Times New Roman" w:cs="Times New Roman"/>
          <w:sz w:val="28"/>
          <w:szCs w:val="28"/>
        </w:rPr>
        <w:t>(далее -Администрация)</w:t>
      </w:r>
      <w:r w:rsidRPr="0063335A">
        <w:rPr>
          <w:rFonts w:ascii="Times New Roman" w:hAnsi="Times New Roman" w:cs="Times New Roman"/>
          <w:sz w:val="28"/>
          <w:szCs w:val="28"/>
        </w:rPr>
        <w:t>.</w:t>
      </w:r>
      <w:r w:rsidRPr="00BF3F23">
        <w:rPr>
          <w:rFonts w:ascii="Times New Roman" w:hAnsi="Times New Roman" w:cs="Times New Roman"/>
          <w:sz w:val="28"/>
          <w:szCs w:val="28"/>
        </w:rPr>
        <w:t xml:space="preserve"> Ответственное структурное подразделение за предост</w:t>
      </w:r>
      <w:r w:rsidR="00E708CF">
        <w:rPr>
          <w:rFonts w:ascii="Times New Roman" w:hAnsi="Times New Roman" w:cs="Times New Roman"/>
          <w:sz w:val="28"/>
          <w:szCs w:val="28"/>
        </w:rPr>
        <w:t>авление муниципальной услуги - о</w:t>
      </w:r>
      <w:r w:rsidRPr="00BF3F23">
        <w:rPr>
          <w:rFonts w:ascii="Times New Roman" w:hAnsi="Times New Roman" w:cs="Times New Roman"/>
          <w:sz w:val="28"/>
          <w:szCs w:val="28"/>
        </w:rPr>
        <w:t>тдел архитектуры и градостроительства</w:t>
      </w:r>
      <w:r w:rsidR="00E708CF">
        <w:rPr>
          <w:rFonts w:ascii="Times New Roman" w:hAnsi="Times New Roman" w:cs="Times New Roman"/>
          <w:sz w:val="28"/>
          <w:szCs w:val="28"/>
        </w:rPr>
        <w:t xml:space="preserve"> </w:t>
      </w:r>
      <w:r w:rsidR="00E708CF" w:rsidRPr="00BF3F23">
        <w:rPr>
          <w:rFonts w:ascii="Times New Roman" w:hAnsi="Times New Roman" w:cs="Times New Roman"/>
          <w:sz w:val="28"/>
          <w:szCs w:val="28"/>
        </w:rPr>
        <w:t xml:space="preserve">администрация </w:t>
      </w:r>
      <w:r w:rsidR="00E708CF">
        <w:rPr>
          <w:rFonts w:ascii="Times New Roman" w:hAnsi="Times New Roman" w:cs="Times New Roman"/>
          <w:sz w:val="28"/>
          <w:szCs w:val="28"/>
        </w:rPr>
        <w:t xml:space="preserve">Камышловского </w:t>
      </w:r>
      <w:r w:rsidR="00E708CF" w:rsidRPr="00BF3F23">
        <w:rPr>
          <w:rFonts w:ascii="Times New Roman" w:hAnsi="Times New Roman" w:cs="Times New Roman"/>
          <w:sz w:val="28"/>
          <w:szCs w:val="28"/>
        </w:rPr>
        <w:t>городского округа</w:t>
      </w:r>
      <w:r w:rsidR="00624158">
        <w:rPr>
          <w:rFonts w:ascii="Times New Roman" w:hAnsi="Times New Roman" w:cs="Times New Roman"/>
          <w:sz w:val="28"/>
          <w:szCs w:val="28"/>
        </w:rPr>
        <w:t xml:space="preserve"> </w:t>
      </w:r>
      <w:r w:rsidR="00624158" w:rsidRPr="0063335A">
        <w:rPr>
          <w:rFonts w:ascii="Times New Roman" w:hAnsi="Times New Roman" w:cs="Times New Roman"/>
          <w:sz w:val="28"/>
          <w:szCs w:val="28"/>
        </w:rPr>
        <w:t>(далее - Отдел)</w:t>
      </w:r>
      <w:r w:rsidRPr="0063335A">
        <w:rPr>
          <w:rFonts w:ascii="Times New Roman" w:hAnsi="Times New Roman" w:cs="Times New Roman"/>
          <w:sz w:val="28"/>
          <w:szCs w:val="28"/>
        </w:rPr>
        <w:t>.</w:t>
      </w:r>
    </w:p>
    <w:p w:rsidR="008D67EB" w:rsidRPr="00BF3F23" w:rsidRDefault="008D67EB">
      <w:pPr>
        <w:pStyle w:val="ConsPlusNormal"/>
        <w:spacing w:before="220"/>
        <w:ind w:firstLine="540"/>
        <w:jc w:val="both"/>
        <w:rPr>
          <w:rFonts w:ascii="Times New Roman" w:hAnsi="Times New Roman" w:cs="Times New Roman"/>
          <w:sz w:val="28"/>
          <w:szCs w:val="28"/>
        </w:rPr>
      </w:pPr>
      <w:r w:rsidRPr="00BF3F23">
        <w:rPr>
          <w:rFonts w:ascii="Times New Roman" w:hAnsi="Times New Roman" w:cs="Times New Roman"/>
          <w:sz w:val="28"/>
          <w:szCs w:val="28"/>
        </w:rPr>
        <w:t>Услуга может быть предоставлена посредством многофункционального центра предоставления государственных и муниципальных услуг (МФЦ).</w:t>
      </w:r>
    </w:p>
    <w:p w:rsidR="008D67EB" w:rsidRPr="00BF3F23" w:rsidRDefault="008D67EB">
      <w:pPr>
        <w:pStyle w:val="ConsPlusNormal"/>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3. РЕЗУЛЬТАТ ПРЕДОСТАВЛЕНИЯ МУНИЦИПАЛЬНОЙ УСЛУГИ</w:t>
      </w:r>
    </w:p>
    <w:p w:rsidR="008D67EB" w:rsidRPr="00BF3F23" w:rsidRDefault="008D67EB">
      <w:pPr>
        <w:pStyle w:val="ConsPlusNormal"/>
        <w:rPr>
          <w:rFonts w:ascii="Times New Roman" w:hAnsi="Times New Roman" w:cs="Times New Roman"/>
          <w:sz w:val="28"/>
          <w:szCs w:val="28"/>
        </w:rPr>
      </w:pPr>
    </w:p>
    <w:p w:rsidR="008D67EB" w:rsidRDefault="008D67EB" w:rsidP="00931C04">
      <w:pPr>
        <w:pStyle w:val="ConsPlusNormal"/>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3.1. </w:t>
      </w:r>
      <w:r w:rsidR="00931C04" w:rsidRPr="00931C04">
        <w:rPr>
          <w:rFonts w:ascii="Times New Roman" w:hAnsi="Times New Roman" w:cs="Times New Roman"/>
          <w:sz w:val="28"/>
          <w:szCs w:val="28"/>
        </w:rPr>
        <w:t xml:space="preserve">Результатом предоставления муниципальной услуги является выдача постановления </w:t>
      </w:r>
      <w:r w:rsidR="00931C04">
        <w:rPr>
          <w:rFonts w:ascii="Times New Roman" w:hAnsi="Times New Roman" w:cs="Times New Roman"/>
          <w:sz w:val="28"/>
          <w:szCs w:val="28"/>
        </w:rPr>
        <w:t xml:space="preserve">главы Камышловского городского округа (далее -постановление) </w:t>
      </w:r>
      <w:r w:rsidR="00931C04" w:rsidRPr="00931C04">
        <w:rPr>
          <w:rFonts w:ascii="Times New Roman" w:hAnsi="Times New Roman" w:cs="Times New Roman"/>
          <w:sz w:val="28"/>
          <w:szCs w:val="28"/>
        </w:rPr>
        <w:t xml:space="preserve">о разрешении на использование земель или земельного участка, находящихся в государственной или муниципальной собственности. Заявителю может быть </w:t>
      </w:r>
      <w:r w:rsidR="00931C04" w:rsidRPr="0054714B">
        <w:rPr>
          <w:rFonts w:ascii="Times New Roman" w:hAnsi="Times New Roman" w:cs="Times New Roman"/>
          <w:sz w:val="28"/>
          <w:szCs w:val="28"/>
        </w:rPr>
        <w:t xml:space="preserve">отказано в предоставлении муниципальной услуги по основаниям, указанным в пункте </w:t>
      </w:r>
      <w:r w:rsidR="0054714B" w:rsidRPr="0054714B">
        <w:rPr>
          <w:rFonts w:ascii="Times New Roman" w:hAnsi="Times New Roman" w:cs="Times New Roman"/>
          <w:sz w:val="28"/>
          <w:szCs w:val="28"/>
        </w:rPr>
        <w:t>7.</w:t>
      </w:r>
      <w:r w:rsidR="00931C04" w:rsidRPr="0054714B">
        <w:rPr>
          <w:rFonts w:ascii="Times New Roman" w:hAnsi="Times New Roman" w:cs="Times New Roman"/>
          <w:sz w:val="28"/>
          <w:szCs w:val="28"/>
        </w:rPr>
        <w:t>2 настоящего Регламента.</w:t>
      </w:r>
    </w:p>
    <w:p w:rsidR="00931C04" w:rsidRPr="00BF3F23" w:rsidRDefault="00931C04" w:rsidP="00931C04">
      <w:pPr>
        <w:pStyle w:val="ConsPlusNormal"/>
        <w:ind w:firstLine="540"/>
        <w:jc w:val="both"/>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4. СРОКИ ПРЕДОСТАВЛЕНИЯ МУНИЦИПАЛЬНОЙ УСЛУГИ</w:t>
      </w:r>
    </w:p>
    <w:p w:rsidR="008D67EB" w:rsidRPr="00BF3F23" w:rsidRDefault="008D67EB">
      <w:pPr>
        <w:pStyle w:val="ConsPlusNormal"/>
        <w:rPr>
          <w:rFonts w:ascii="Times New Roman" w:hAnsi="Times New Roman" w:cs="Times New Roman"/>
          <w:sz w:val="28"/>
          <w:szCs w:val="28"/>
        </w:rPr>
      </w:pPr>
    </w:p>
    <w:p w:rsidR="00931C04" w:rsidRDefault="00973D55" w:rsidP="00931C04">
      <w:pPr>
        <w:pStyle w:val="ConsPlusNormal"/>
        <w:ind w:firstLine="708"/>
        <w:jc w:val="both"/>
        <w:rPr>
          <w:rFonts w:ascii="Times New Roman" w:hAnsi="Times New Roman" w:cs="Times New Roman"/>
          <w:sz w:val="28"/>
          <w:szCs w:val="28"/>
        </w:rPr>
      </w:pPr>
      <w:r w:rsidRPr="0063335A">
        <w:rPr>
          <w:rFonts w:ascii="Times New Roman" w:hAnsi="Times New Roman" w:cs="Times New Roman"/>
          <w:sz w:val="28"/>
          <w:szCs w:val="28"/>
        </w:rPr>
        <w:t>4.1</w:t>
      </w:r>
      <w:r w:rsidR="00931C04" w:rsidRPr="0063335A">
        <w:rPr>
          <w:rFonts w:ascii="Times New Roman" w:hAnsi="Times New Roman" w:cs="Times New Roman"/>
          <w:sz w:val="28"/>
          <w:szCs w:val="28"/>
        </w:rPr>
        <w:t>.</w:t>
      </w:r>
      <w:r w:rsidR="00931C04" w:rsidRPr="00931C04">
        <w:rPr>
          <w:rFonts w:ascii="Times New Roman" w:hAnsi="Times New Roman" w:cs="Times New Roman"/>
          <w:sz w:val="28"/>
          <w:szCs w:val="28"/>
        </w:rPr>
        <w:t xml:space="preserve"> Срок предоставления муниципальной услуги по принятию решения о выдаче постановления о разрешении на использование земель или земельного участка или об отказе в предоставлении муниципальной услуги </w:t>
      </w:r>
      <w:r w:rsidR="00931C04" w:rsidRPr="0010084E">
        <w:rPr>
          <w:rFonts w:ascii="Times New Roman" w:hAnsi="Times New Roman" w:cs="Times New Roman"/>
          <w:sz w:val="28"/>
          <w:szCs w:val="28"/>
        </w:rPr>
        <w:t>не должен превышать</w:t>
      </w:r>
      <w:r w:rsidR="00931C04" w:rsidRPr="00B71677">
        <w:rPr>
          <w:rFonts w:ascii="Times New Roman" w:hAnsi="Times New Roman" w:cs="Times New Roman"/>
          <w:color w:val="FF0000"/>
          <w:sz w:val="28"/>
          <w:szCs w:val="28"/>
        </w:rPr>
        <w:t xml:space="preserve"> </w:t>
      </w:r>
      <w:r w:rsidR="00931C04" w:rsidRPr="0063335A">
        <w:rPr>
          <w:rFonts w:ascii="Times New Roman" w:hAnsi="Times New Roman" w:cs="Times New Roman"/>
          <w:sz w:val="28"/>
          <w:szCs w:val="28"/>
        </w:rPr>
        <w:t>25</w:t>
      </w:r>
      <w:r w:rsidR="00931C04" w:rsidRPr="00B71677">
        <w:rPr>
          <w:rFonts w:ascii="Times New Roman" w:hAnsi="Times New Roman" w:cs="Times New Roman"/>
          <w:color w:val="FF0000"/>
          <w:sz w:val="28"/>
          <w:szCs w:val="28"/>
        </w:rPr>
        <w:t xml:space="preserve"> </w:t>
      </w:r>
      <w:r w:rsidR="0010084E">
        <w:rPr>
          <w:rFonts w:ascii="Times New Roman" w:hAnsi="Times New Roman" w:cs="Times New Roman"/>
          <w:color w:val="FF0000"/>
          <w:sz w:val="28"/>
          <w:szCs w:val="28"/>
        </w:rPr>
        <w:t xml:space="preserve"> </w:t>
      </w:r>
      <w:r w:rsidR="00931C04" w:rsidRPr="0010084E">
        <w:rPr>
          <w:rFonts w:ascii="Times New Roman" w:hAnsi="Times New Roman" w:cs="Times New Roman"/>
          <w:sz w:val="28"/>
          <w:szCs w:val="28"/>
        </w:rPr>
        <w:t>дней с момента регистрации заявления о предоставлении муниципальной услуги.</w:t>
      </w:r>
      <w:r w:rsidR="00931C04" w:rsidRPr="00931C04">
        <w:rPr>
          <w:rFonts w:ascii="Times New Roman" w:hAnsi="Times New Roman" w:cs="Times New Roman"/>
          <w:sz w:val="28"/>
          <w:szCs w:val="28"/>
        </w:rPr>
        <w:t xml:space="preserve"> </w:t>
      </w:r>
    </w:p>
    <w:p w:rsidR="008D67EB" w:rsidRDefault="0063335A" w:rsidP="00931C04">
      <w:pPr>
        <w:pStyle w:val="ConsPlusNormal"/>
        <w:ind w:firstLine="708"/>
        <w:jc w:val="both"/>
        <w:rPr>
          <w:rFonts w:ascii="Times New Roman" w:hAnsi="Times New Roman" w:cs="Times New Roman"/>
          <w:sz w:val="28"/>
          <w:szCs w:val="28"/>
        </w:rPr>
      </w:pPr>
      <w:r w:rsidRPr="0063335A">
        <w:rPr>
          <w:rFonts w:ascii="Times New Roman" w:hAnsi="Times New Roman" w:cs="Times New Roman"/>
          <w:sz w:val="28"/>
          <w:szCs w:val="28"/>
        </w:rPr>
        <w:t>4</w:t>
      </w:r>
      <w:r w:rsidR="00931C04" w:rsidRPr="00931C04">
        <w:rPr>
          <w:rFonts w:ascii="Times New Roman" w:hAnsi="Times New Roman" w:cs="Times New Roman"/>
          <w:sz w:val="28"/>
          <w:szCs w:val="28"/>
        </w:rPr>
        <w:t xml:space="preserve">.2. Срок направления заявителю постановления о разрешении на использование земель или земельного участка или письменного отказа в предоставлении муниципальной услуги не может превышать </w:t>
      </w:r>
      <w:r w:rsidR="00973D55">
        <w:rPr>
          <w:rFonts w:ascii="Times New Roman" w:hAnsi="Times New Roman" w:cs="Times New Roman"/>
          <w:sz w:val="28"/>
          <w:szCs w:val="28"/>
        </w:rPr>
        <w:t>3-</w:t>
      </w:r>
      <w:r w:rsidR="00931C04" w:rsidRPr="00931C04">
        <w:rPr>
          <w:rFonts w:ascii="Times New Roman" w:hAnsi="Times New Roman" w:cs="Times New Roman"/>
          <w:sz w:val="28"/>
          <w:szCs w:val="28"/>
        </w:rPr>
        <w:t>х рабочих дней с момента подписания указанных документов.</w:t>
      </w:r>
    </w:p>
    <w:p w:rsidR="00931C04" w:rsidRPr="00931C04" w:rsidRDefault="00931C04" w:rsidP="00931C04">
      <w:pPr>
        <w:pStyle w:val="ConsPlusNormal"/>
        <w:ind w:firstLine="708"/>
        <w:jc w:val="both"/>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5. НОРМАТИВНО-ПРАВОВЫЕ АКТЫ, РЕГУЛИРУЮЩИЕ ОТНОШЕНИЯ,</w:t>
      </w:r>
    </w:p>
    <w:p w:rsidR="008D67EB" w:rsidRPr="00BF3F23" w:rsidRDefault="008D67EB">
      <w:pPr>
        <w:pStyle w:val="ConsPlusNormal"/>
        <w:jc w:val="center"/>
        <w:rPr>
          <w:rFonts w:ascii="Times New Roman" w:hAnsi="Times New Roman" w:cs="Times New Roman"/>
          <w:sz w:val="28"/>
          <w:szCs w:val="28"/>
        </w:rPr>
      </w:pPr>
      <w:r w:rsidRPr="00BF3F23">
        <w:rPr>
          <w:rFonts w:ascii="Times New Roman" w:hAnsi="Times New Roman" w:cs="Times New Roman"/>
          <w:sz w:val="28"/>
          <w:szCs w:val="28"/>
        </w:rPr>
        <w:t>ВОЗНИКАЮЩИЕ В СВЯЗИ С ПРЕДОСТАВЛЕНИЕМ МУНИЦИПАЛЬНОЙ УСЛУГИ</w:t>
      </w:r>
    </w:p>
    <w:p w:rsidR="008D67EB" w:rsidRPr="00BF3F23" w:rsidRDefault="008D67EB">
      <w:pPr>
        <w:pStyle w:val="ConsPlusNormal"/>
        <w:rPr>
          <w:rFonts w:ascii="Times New Roman" w:hAnsi="Times New Roman" w:cs="Times New Roman"/>
          <w:sz w:val="28"/>
          <w:szCs w:val="28"/>
        </w:rPr>
      </w:pPr>
    </w:p>
    <w:p w:rsidR="00931C04" w:rsidRDefault="008D67EB" w:rsidP="00931C04">
      <w:pPr>
        <w:pStyle w:val="ConsPlusNormal"/>
        <w:ind w:firstLine="540"/>
        <w:jc w:val="both"/>
        <w:rPr>
          <w:rFonts w:ascii="Times New Roman" w:hAnsi="Times New Roman" w:cs="Times New Roman"/>
          <w:sz w:val="28"/>
          <w:szCs w:val="28"/>
        </w:rPr>
      </w:pPr>
      <w:r w:rsidRPr="00BF3F23">
        <w:rPr>
          <w:rFonts w:ascii="Times New Roman" w:hAnsi="Times New Roman" w:cs="Times New Roman"/>
          <w:sz w:val="28"/>
          <w:szCs w:val="28"/>
        </w:rPr>
        <w:t xml:space="preserve">5.1. </w:t>
      </w:r>
      <w:r w:rsidR="00931C04" w:rsidRPr="00931C04">
        <w:rPr>
          <w:rFonts w:ascii="Times New Roman" w:hAnsi="Times New Roman" w:cs="Times New Roman"/>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31C04" w:rsidRDefault="00931C04"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31C04">
        <w:rPr>
          <w:rFonts w:ascii="Times New Roman" w:hAnsi="Times New Roman" w:cs="Times New Roman"/>
          <w:sz w:val="28"/>
          <w:szCs w:val="28"/>
        </w:rPr>
        <w:t xml:space="preserve"> Конституция Российской Федерации, принятая всенародным </w:t>
      </w:r>
      <w:r w:rsidRPr="00931C04">
        <w:rPr>
          <w:rFonts w:ascii="Times New Roman" w:hAnsi="Times New Roman" w:cs="Times New Roman"/>
          <w:sz w:val="28"/>
          <w:szCs w:val="28"/>
        </w:rPr>
        <w:lastRenderedPageBreak/>
        <w:t>голо</w:t>
      </w:r>
      <w:r>
        <w:rPr>
          <w:rFonts w:ascii="Times New Roman" w:hAnsi="Times New Roman" w:cs="Times New Roman"/>
          <w:sz w:val="28"/>
          <w:szCs w:val="28"/>
        </w:rPr>
        <w:t>сованием 12 декабря 1993 года («</w:t>
      </w:r>
      <w:r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Pr="00931C04">
        <w:rPr>
          <w:rFonts w:ascii="Times New Roman" w:hAnsi="Times New Roman" w:cs="Times New Roman"/>
          <w:sz w:val="28"/>
          <w:szCs w:val="28"/>
        </w:rPr>
        <w:t>, 25 декабря</w:t>
      </w:r>
      <w:r>
        <w:rPr>
          <w:rFonts w:ascii="Times New Roman" w:hAnsi="Times New Roman" w:cs="Times New Roman"/>
          <w:sz w:val="28"/>
          <w:szCs w:val="28"/>
        </w:rPr>
        <w:t xml:space="preserve"> 1993 года</w:t>
      </w:r>
      <w:r w:rsidRPr="00931C04">
        <w:rPr>
          <w:rFonts w:ascii="Times New Roman" w:hAnsi="Times New Roman" w:cs="Times New Roman"/>
          <w:sz w:val="28"/>
          <w:szCs w:val="28"/>
        </w:rPr>
        <w:t xml:space="preserve">, </w:t>
      </w:r>
      <w:r>
        <w:rPr>
          <w:rFonts w:ascii="Times New Roman" w:hAnsi="Times New Roman" w:cs="Times New Roman"/>
          <w:sz w:val="28"/>
          <w:szCs w:val="28"/>
        </w:rPr>
        <w:t>№</w:t>
      </w:r>
      <w:r w:rsidRPr="00931C04">
        <w:rPr>
          <w:rFonts w:ascii="Times New Roman" w:hAnsi="Times New Roman" w:cs="Times New Roman"/>
          <w:sz w:val="28"/>
          <w:szCs w:val="28"/>
        </w:rPr>
        <w:t xml:space="preserve"> 237); </w:t>
      </w:r>
    </w:p>
    <w:p w:rsidR="00931C04" w:rsidRDefault="00931C04"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31C04">
        <w:rPr>
          <w:rFonts w:ascii="Times New Roman" w:hAnsi="Times New Roman" w:cs="Times New Roman"/>
          <w:sz w:val="28"/>
          <w:szCs w:val="28"/>
        </w:rPr>
        <w:t>Гражданский кодекс Российской Федерации (</w:t>
      </w:r>
      <w:r>
        <w:rPr>
          <w:rFonts w:ascii="Times New Roman" w:hAnsi="Times New Roman" w:cs="Times New Roman"/>
          <w:sz w:val="28"/>
          <w:szCs w:val="28"/>
        </w:rPr>
        <w:t>«</w:t>
      </w:r>
      <w:r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Pr="00931C04">
        <w:rPr>
          <w:rFonts w:ascii="Times New Roman" w:hAnsi="Times New Roman" w:cs="Times New Roman"/>
          <w:sz w:val="28"/>
          <w:szCs w:val="28"/>
        </w:rPr>
        <w:t xml:space="preserve">, </w:t>
      </w:r>
      <w:r>
        <w:rPr>
          <w:rFonts w:ascii="Times New Roman" w:hAnsi="Times New Roman" w:cs="Times New Roman"/>
          <w:sz w:val="28"/>
          <w:szCs w:val="28"/>
        </w:rPr>
        <w:t>№</w:t>
      </w:r>
      <w:r w:rsidRPr="00931C04">
        <w:rPr>
          <w:rFonts w:ascii="Times New Roman" w:hAnsi="Times New Roman" w:cs="Times New Roman"/>
          <w:sz w:val="28"/>
          <w:szCs w:val="28"/>
        </w:rPr>
        <w:t xml:space="preserve"> 238- 239, 08.12.1994</w:t>
      </w:r>
      <w:r>
        <w:rPr>
          <w:rFonts w:ascii="Times New Roman" w:hAnsi="Times New Roman" w:cs="Times New Roman"/>
          <w:sz w:val="28"/>
          <w:szCs w:val="28"/>
        </w:rPr>
        <w:t xml:space="preserve"> года</w:t>
      </w:r>
      <w:r w:rsidRPr="00931C04">
        <w:rPr>
          <w:rFonts w:ascii="Times New Roman" w:hAnsi="Times New Roman" w:cs="Times New Roman"/>
          <w:sz w:val="28"/>
          <w:szCs w:val="28"/>
        </w:rPr>
        <w:t>);</w:t>
      </w:r>
    </w:p>
    <w:p w:rsidR="00CB3EF0" w:rsidRDefault="00931C04"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31C04">
        <w:rPr>
          <w:rFonts w:ascii="Times New Roman" w:hAnsi="Times New Roman" w:cs="Times New Roman"/>
          <w:sz w:val="28"/>
          <w:szCs w:val="28"/>
        </w:rPr>
        <w:t xml:space="preserve"> Земельный кодекс Российской Федерации (</w:t>
      </w:r>
      <w:r w:rsidR="00CB3EF0">
        <w:rPr>
          <w:rFonts w:ascii="Times New Roman" w:hAnsi="Times New Roman" w:cs="Times New Roman"/>
          <w:sz w:val="28"/>
          <w:szCs w:val="28"/>
        </w:rPr>
        <w:t>«</w:t>
      </w:r>
      <w:r w:rsidRPr="00931C04">
        <w:rPr>
          <w:rFonts w:ascii="Times New Roman" w:hAnsi="Times New Roman" w:cs="Times New Roman"/>
          <w:sz w:val="28"/>
          <w:szCs w:val="28"/>
        </w:rPr>
        <w:t>Российская газета</w:t>
      </w:r>
      <w:r w:rsidR="00CB3EF0">
        <w:rPr>
          <w:rFonts w:ascii="Times New Roman" w:hAnsi="Times New Roman" w:cs="Times New Roman"/>
          <w:sz w:val="28"/>
          <w:szCs w:val="28"/>
        </w:rPr>
        <w:t>»</w:t>
      </w:r>
      <w:r w:rsidRPr="00931C04">
        <w:rPr>
          <w:rFonts w:ascii="Times New Roman" w:hAnsi="Times New Roman" w:cs="Times New Roman"/>
          <w:sz w:val="28"/>
          <w:szCs w:val="28"/>
        </w:rPr>
        <w:t xml:space="preserve">, </w:t>
      </w:r>
      <w:r w:rsidR="00CB3EF0">
        <w:rPr>
          <w:rFonts w:ascii="Times New Roman" w:hAnsi="Times New Roman" w:cs="Times New Roman"/>
          <w:sz w:val="28"/>
          <w:szCs w:val="28"/>
        </w:rPr>
        <w:t>№</w:t>
      </w:r>
      <w:r w:rsidRPr="00931C04">
        <w:rPr>
          <w:rFonts w:ascii="Times New Roman" w:hAnsi="Times New Roman" w:cs="Times New Roman"/>
          <w:sz w:val="28"/>
          <w:szCs w:val="28"/>
        </w:rPr>
        <w:t xml:space="preserve"> 211- 212, 30.10.2001</w:t>
      </w:r>
      <w:r w:rsidR="00CB3EF0">
        <w:rPr>
          <w:rFonts w:ascii="Times New Roman" w:hAnsi="Times New Roman" w:cs="Times New Roman"/>
          <w:sz w:val="28"/>
          <w:szCs w:val="28"/>
        </w:rPr>
        <w:t xml:space="preserve"> года</w:t>
      </w:r>
      <w:r w:rsidRPr="00931C04">
        <w:rPr>
          <w:rFonts w:ascii="Times New Roman" w:hAnsi="Times New Roman" w:cs="Times New Roman"/>
          <w:sz w:val="28"/>
          <w:szCs w:val="28"/>
        </w:rPr>
        <w:t xml:space="preserve">);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Градостроительный кодекс Российской Федерации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290, 30.12.2004</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1C04" w:rsidRPr="00931C04">
        <w:rPr>
          <w:rFonts w:ascii="Times New Roman" w:hAnsi="Times New Roman" w:cs="Times New Roman"/>
          <w:sz w:val="28"/>
          <w:szCs w:val="28"/>
        </w:rPr>
        <w:t xml:space="preserve"> Федеральный закон от 6 октября 2003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131-ФЗ </w:t>
      </w:r>
      <w:r>
        <w:rPr>
          <w:rFonts w:ascii="Times New Roman" w:hAnsi="Times New Roman" w:cs="Times New Roman"/>
          <w:sz w:val="28"/>
          <w:szCs w:val="28"/>
        </w:rPr>
        <w:t>«</w:t>
      </w:r>
      <w:r w:rsidR="00931C04" w:rsidRPr="00931C0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202, 08.10.2003</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Федеральный закон от 27 июля 2010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210-ФЗ </w:t>
      </w:r>
      <w:r>
        <w:rPr>
          <w:rFonts w:ascii="Times New Roman" w:hAnsi="Times New Roman" w:cs="Times New Roman"/>
          <w:sz w:val="28"/>
          <w:szCs w:val="28"/>
        </w:rPr>
        <w:t>«</w:t>
      </w:r>
      <w:r w:rsidR="00931C04" w:rsidRPr="00931C0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 №</w:t>
      </w:r>
      <w:r w:rsidR="00931C04" w:rsidRPr="00931C04">
        <w:rPr>
          <w:rFonts w:ascii="Times New Roman" w:hAnsi="Times New Roman" w:cs="Times New Roman"/>
          <w:sz w:val="28"/>
          <w:szCs w:val="28"/>
        </w:rPr>
        <w:t xml:space="preserve"> 168, 30.07.2010</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00931C04" w:rsidRPr="00931C04">
        <w:rPr>
          <w:rFonts w:ascii="Times New Roman" w:hAnsi="Times New Roman" w:cs="Times New Roman"/>
          <w:sz w:val="28"/>
          <w:szCs w:val="28"/>
        </w:rPr>
        <w:t>210-ФЗ);</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1C04" w:rsidRPr="00931C04">
        <w:rPr>
          <w:rFonts w:ascii="Times New Roman" w:hAnsi="Times New Roman" w:cs="Times New Roman"/>
          <w:sz w:val="28"/>
          <w:szCs w:val="28"/>
        </w:rPr>
        <w:t xml:space="preserve"> Федеральный закон от 25 октября 2001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137-ФЗ </w:t>
      </w:r>
      <w:r>
        <w:rPr>
          <w:rFonts w:ascii="Times New Roman" w:hAnsi="Times New Roman" w:cs="Times New Roman"/>
          <w:sz w:val="28"/>
          <w:szCs w:val="28"/>
        </w:rPr>
        <w:t>«</w:t>
      </w:r>
      <w:r w:rsidR="00931C04" w:rsidRPr="00931C04">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211-212, 30.10.2001</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1C04" w:rsidRPr="00931C04">
        <w:rPr>
          <w:rFonts w:ascii="Times New Roman" w:hAnsi="Times New Roman" w:cs="Times New Roman"/>
          <w:sz w:val="28"/>
          <w:szCs w:val="28"/>
        </w:rPr>
        <w:t xml:space="preserve"> Федеральный закон от 29 декабря 2004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191-ФЗ </w:t>
      </w:r>
      <w:r>
        <w:rPr>
          <w:rFonts w:ascii="Times New Roman" w:hAnsi="Times New Roman" w:cs="Times New Roman"/>
          <w:sz w:val="28"/>
          <w:szCs w:val="28"/>
        </w:rPr>
        <w:t>«</w:t>
      </w:r>
      <w:r w:rsidR="00931C04" w:rsidRPr="00931C04">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290, 30.12.2004</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Федеральный закон от 02 мая 2006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59-ФЗ </w:t>
      </w:r>
      <w:r>
        <w:rPr>
          <w:rFonts w:ascii="Times New Roman" w:hAnsi="Times New Roman" w:cs="Times New Roman"/>
          <w:sz w:val="28"/>
          <w:szCs w:val="28"/>
        </w:rPr>
        <w:t>«</w:t>
      </w:r>
      <w:r w:rsidR="00931C04" w:rsidRPr="00931C0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95, 05.05.2006</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63-ФЗ </w:t>
      </w:r>
      <w:r>
        <w:rPr>
          <w:rFonts w:ascii="Times New Roman" w:hAnsi="Times New Roman" w:cs="Times New Roman"/>
          <w:sz w:val="28"/>
          <w:szCs w:val="28"/>
        </w:rPr>
        <w:t>«</w:t>
      </w:r>
      <w:r w:rsidR="00931C04" w:rsidRPr="00931C04">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Российская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75, 08.04.2011</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Федеральный закон от 13.07.2015 </w:t>
      </w:r>
      <w:r>
        <w:rPr>
          <w:rFonts w:ascii="Times New Roman" w:hAnsi="Times New Roman" w:cs="Times New Roman"/>
          <w:sz w:val="28"/>
          <w:szCs w:val="28"/>
        </w:rPr>
        <w:t>года №</w:t>
      </w:r>
      <w:r w:rsidR="00931C04" w:rsidRPr="00931C04">
        <w:rPr>
          <w:rFonts w:ascii="Times New Roman" w:hAnsi="Times New Roman" w:cs="Times New Roman"/>
          <w:sz w:val="28"/>
          <w:szCs w:val="28"/>
        </w:rPr>
        <w:t xml:space="preserve"> 218-ФЗ «О государственной регистрации недвижимости»;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Закон Свердловской области от 07.07.2004 </w:t>
      </w:r>
      <w:r>
        <w:rPr>
          <w:rFonts w:ascii="Times New Roman" w:hAnsi="Times New Roman" w:cs="Times New Roman"/>
          <w:sz w:val="28"/>
          <w:szCs w:val="28"/>
        </w:rPr>
        <w:t>года № 18-ОЗ «</w:t>
      </w:r>
      <w:r w:rsidR="00931C04" w:rsidRPr="00931C04">
        <w:rPr>
          <w:rFonts w:ascii="Times New Roman" w:hAnsi="Times New Roman" w:cs="Times New Roman"/>
          <w:sz w:val="28"/>
          <w:szCs w:val="28"/>
        </w:rPr>
        <w:t>Об особенностях регулирования земельных отношений на территории Свердловской области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Областная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 xml:space="preserve">07 июля </w:t>
      </w:r>
      <w:r w:rsidR="00931C04" w:rsidRPr="00931C04">
        <w:rPr>
          <w:rFonts w:ascii="Times New Roman" w:hAnsi="Times New Roman" w:cs="Times New Roman"/>
          <w:sz w:val="28"/>
          <w:szCs w:val="28"/>
        </w:rPr>
        <w:t>2004</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181-182);</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1C04" w:rsidRPr="00931C04">
        <w:rPr>
          <w:rFonts w:ascii="Times New Roman" w:hAnsi="Times New Roman" w:cs="Times New Roman"/>
          <w:sz w:val="28"/>
          <w:szCs w:val="28"/>
        </w:rPr>
        <w:t xml:space="preserve"> Постановление Правительства Российской Федерации от 27.11.2014 </w:t>
      </w:r>
      <w:r>
        <w:rPr>
          <w:rFonts w:ascii="Times New Roman" w:hAnsi="Times New Roman" w:cs="Times New Roman"/>
          <w:sz w:val="28"/>
          <w:szCs w:val="28"/>
        </w:rPr>
        <w:t>года</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1244 </w:t>
      </w:r>
      <w:r>
        <w:rPr>
          <w:rFonts w:ascii="Times New Roman" w:hAnsi="Times New Roman" w:cs="Times New Roman"/>
          <w:sz w:val="28"/>
          <w:szCs w:val="28"/>
        </w:rPr>
        <w:t>«</w:t>
      </w:r>
      <w:r w:rsidR="00931C04" w:rsidRPr="00931C04">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(официальный интернет-портал правовой информации http://www.pravo.gov.ru, 01.12.2014, </w:t>
      </w:r>
      <w:r>
        <w:rPr>
          <w:rFonts w:ascii="Times New Roman" w:hAnsi="Times New Roman" w:cs="Times New Roman"/>
          <w:sz w:val="28"/>
          <w:szCs w:val="28"/>
        </w:rPr>
        <w:t>«</w:t>
      </w:r>
      <w:r w:rsidR="00931C04" w:rsidRPr="00931C0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931C04" w:rsidRPr="00931C04">
        <w:rPr>
          <w:rFonts w:ascii="Times New Roman" w:hAnsi="Times New Roman" w:cs="Times New Roman"/>
          <w:sz w:val="28"/>
          <w:szCs w:val="28"/>
        </w:rPr>
        <w:t>, 08.12.2014</w:t>
      </w:r>
      <w:r>
        <w:rPr>
          <w:rFonts w:ascii="Times New Roman" w:hAnsi="Times New Roman" w:cs="Times New Roman"/>
          <w:sz w:val="28"/>
          <w:szCs w:val="28"/>
        </w:rPr>
        <w:t xml:space="preserve"> года, №</w:t>
      </w:r>
      <w:r w:rsidR="00931C04" w:rsidRPr="00931C04">
        <w:rPr>
          <w:rFonts w:ascii="Times New Roman" w:hAnsi="Times New Roman" w:cs="Times New Roman"/>
          <w:sz w:val="28"/>
          <w:szCs w:val="28"/>
        </w:rPr>
        <w:t xml:space="preserve">49 (часть VI), ст. 6951);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Постановление Правительства Российской Федерации 03.12.2014 </w:t>
      </w:r>
      <w:r>
        <w:rPr>
          <w:rFonts w:ascii="Times New Roman" w:hAnsi="Times New Roman" w:cs="Times New Roman"/>
          <w:sz w:val="28"/>
          <w:szCs w:val="28"/>
        </w:rPr>
        <w:t>года №</w:t>
      </w:r>
      <w:r w:rsidR="00931C04" w:rsidRPr="00931C04">
        <w:rPr>
          <w:rFonts w:ascii="Times New Roman" w:hAnsi="Times New Roman" w:cs="Times New Roman"/>
          <w:sz w:val="28"/>
          <w:szCs w:val="28"/>
        </w:rPr>
        <w:t xml:space="preserve"> 1300 </w:t>
      </w:r>
      <w:r>
        <w:rPr>
          <w:rFonts w:ascii="Times New Roman" w:hAnsi="Times New Roman" w:cs="Times New Roman"/>
          <w:sz w:val="28"/>
          <w:szCs w:val="28"/>
        </w:rPr>
        <w:t>«</w:t>
      </w:r>
      <w:r w:rsidR="00931C04" w:rsidRPr="00931C04">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(официальный интернет- портал правовой информации http://www.pravo.gov.ru, 09.12.2014</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931C04" w:rsidRPr="00931C04">
        <w:rPr>
          <w:rFonts w:ascii="Times New Roman" w:hAnsi="Times New Roman" w:cs="Times New Roman"/>
          <w:sz w:val="28"/>
          <w:szCs w:val="28"/>
        </w:rPr>
        <w:t>, 15.12.2014</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w:t>
      </w: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 50, ст. 7089);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Закон Свердловской области от 15.07.2013</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75-ОЗ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Об установлении на территории Свердловской области случаев, при которых не </w:t>
      </w:r>
      <w:r w:rsidR="00931C04" w:rsidRPr="00931C04">
        <w:rPr>
          <w:rFonts w:ascii="Times New Roman" w:hAnsi="Times New Roman" w:cs="Times New Roman"/>
          <w:sz w:val="28"/>
          <w:szCs w:val="28"/>
        </w:rPr>
        <w:lastRenderedPageBreak/>
        <w:t>требуется получение разрешения на строительство</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Областная газета</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w:t>
      </w:r>
      <w:r>
        <w:rPr>
          <w:rFonts w:ascii="Times New Roman" w:hAnsi="Times New Roman" w:cs="Times New Roman"/>
          <w:sz w:val="28"/>
          <w:szCs w:val="28"/>
        </w:rPr>
        <w:t>№</w:t>
      </w:r>
      <w:r w:rsidR="00931C04" w:rsidRPr="00931C04">
        <w:rPr>
          <w:rFonts w:ascii="Times New Roman" w:hAnsi="Times New Roman" w:cs="Times New Roman"/>
          <w:sz w:val="28"/>
          <w:szCs w:val="28"/>
        </w:rPr>
        <w:t xml:space="preserve"> 334-337, 17.07.2013); </w:t>
      </w:r>
    </w:p>
    <w:p w:rsidR="00CB3EF0"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1C04" w:rsidRPr="00931C04">
        <w:rPr>
          <w:rFonts w:ascii="Times New Roman" w:hAnsi="Times New Roman" w:cs="Times New Roman"/>
          <w:sz w:val="28"/>
          <w:szCs w:val="28"/>
        </w:rPr>
        <w:t xml:space="preserve">Постановление Правительства Свердловской области от 10.06.2015 N482-ПП </w:t>
      </w:r>
      <w:r>
        <w:rPr>
          <w:rFonts w:ascii="Times New Roman" w:hAnsi="Times New Roman" w:cs="Times New Roman"/>
          <w:sz w:val="28"/>
          <w:szCs w:val="28"/>
        </w:rPr>
        <w:t>«</w:t>
      </w:r>
      <w:r w:rsidR="00931C04" w:rsidRPr="00931C04">
        <w:rPr>
          <w:rFonts w:ascii="Times New Roman" w:hAnsi="Times New Roman" w:cs="Times New Roman"/>
          <w:sz w:val="28"/>
          <w:szCs w:val="28"/>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 («</w:t>
      </w:r>
      <w:r w:rsidR="00931C04" w:rsidRPr="00931C04">
        <w:rPr>
          <w:rFonts w:ascii="Times New Roman" w:hAnsi="Times New Roman" w:cs="Times New Roman"/>
          <w:sz w:val="28"/>
          <w:szCs w:val="28"/>
        </w:rPr>
        <w:t>Областная газета</w:t>
      </w:r>
      <w:r>
        <w:rPr>
          <w:rFonts w:ascii="Times New Roman" w:hAnsi="Times New Roman" w:cs="Times New Roman"/>
          <w:sz w:val="28"/>
          <w:szCs w:val="28"/>
        </w:rPr>
        <w:t xml:space="preserve">», № </w:t>
      </w:r>
      <w:r w:rsidR="00931C04" w:rsidRPr="00931C04">
        <w:rPr>
          <w:rFonts w:ascii="Times New Roman" w:hAnsi="Times New Roman" w:cs="Times New Roman"/>
          <w:sz w:val="28"/>
          <w:szCs w:val="28"/>
        </w:rPr>
        <w:t>104, 17.06.2015</w:t>
      </w:r>
      <w:r>
        <w:rPr>
          <w:rFonts w:ascii="Times New Roman" w:hAnsi="Times New Roman" w:cs="Times New Roman"/>
          <w:sz w:val="28"/>
          <w:szCs w:val="28"/>
        </w:rPr>
        <w:t xml:space="preserve"> года</w:t>
      </w:r>
      <w:r w:rsidR="00931C04" w:rsidRPr="00931C04">
        <w:rPr>
          <w:rFonts w:ascii="Times New Roman" w:hAnsi="Times New Roman" w:cs="Times New Roman"/>
          <w:sz w:val="28"/>
          <w:szCs w:val="28"/>
        </w:rPr>
        <w:t>);</w:t>
      </w:r>
      <w:r w:rsidR="00931C04" w:rsidRPr="00BF3F23">
        <w:rPr>
          <w:rFonts w:ascii="Times New Roman" w:hAnsi="Times New Roman" w:cs="Times New Roman"/>
          <w:sz w:val="28"/>
          <w:szCs w:val="28"/>
        </w:rPr>
        <w:t xml:space="preserve"> </w:t>
      </w:r>
    </w:p>
    <w:p w:rsidR="008D67EB" w:rsidRPr="00BF3F23" w:rsidRDefault="00CB3EF0" w:rsidP="00931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D67EB" w:rsidRPr="00BF3F23">
        <w:rPr>
          <w:rFonts w:ascii="Times New Roman" w:hAnsi="Times New Roman" w:cs="Times New Roman"/>
          <w:sz w:val="28"/>
          <w:szCs w:val="28"/>
        </w:rPr>
        <w:t xml:space="preserve"> </w:t>
      </w:r>
      <w:hyperlink r:id="rId12" w:history="1">
        <w:r w:rsidR="008D67EB" w:rsidRPr="00973D55">
          <w:rPr>
            <w:rFonts w:ascii="Times New Roman" w:hAnsi="Times New Roman" w:cs="Times New Roman"/>
            <w:sz w:val="28"/>
            <w:szCs w:val="28"/>
          </w:rPr>
          <w:t>Устав</w:t>
        </w:r>
      </w:hyperlink>
      <w:r w:rsidR="008D67EB" w:rsidRPr="00BF3F23">
        <w:rPr>
          <w:rFonts w:ascii="Times New Roman" w:hAnsi="Times New Roman" w:cs="Times New Roman"/>
          <w:sz w:val="28"/>
          <w:szCs w:val="28"/>
        </w:rPr>
        <w:t xml:space="preserve"> </w:t>
      </w:r>
      <w:r w:rsidR="00E708CF">
        <w:rPr>
          <w:rFonts w:ascii="Times New Roman" w:hAnsi="Times New Roman" w:cs="Times New Roman"/>
          <w:sz w:val="28"/>
          <w:szCs w:val="28"/>
        </w:rPr>
        <w:t xml:space="preserve">Камышловского </w:t>
      </w:r>
      <w:r w:rsidR="008D67EB" w:rsidRPr="00BF3F23">
        <w:rPr>
          <w:rFonts w:ascii="Times New Roman" w:hAnsi="Times New Roman" w:cs="Times New Roman"/>
          <w:sz w:val="28"/>
          <w:szCs w:val="28"/>
        </w:rPr>
        <w:t>городского округа.</w:t>
      </w:r>
    </w:p>
    <w:p w:rsidR="008D67EB" w:rsidRPr="00BF3F23" w:rsidRDefault="008D67EB">
      <w:pPr>
        <w:pStyle w:val="ConsPlusNormal"/>
        <w:rPr>
          <w:rFonts w:ascii="Times New Roman" w:hAnsi="Times New Roman" w:cs="Times New Roman"/>
          <w:sz w:val="28"/>
          <w:szCs w:val="28"/>
        </w:rPr>
      </w:pPr>
    </w:p>
    <w:p w:rsidR="008D67EB" w:rsidRPr="002E1C7B" w:rsidRDefault="008D67EB">
      <w:pPr>
        <w:pStyle w:val="ConsPlusNormal"/>
        <w:jc w:val="center"/>
        <w:outlineLvl w:val="2"/>
        <w:rPr>
          <w:rFonts w:ascii="Times New Roman" w:hAnsi="Times New Roman" w:cs="Times New Roman"/>
          <w:sz w:val="28"/>
          <w:szCs w:val="28"/>
        </w:rPr>
      </w:pPr>
      <w:r w:rsidRPr="002E1C7B">
        <w:rPr>
          <w:rFonts w:ascii="Times New Roman" w:hAnsi="Times New Roman" w:cs="Times New Roman"/>
          <w:sz w:val="28"/>
          <w:szCs w:val="28"/>
        </w:rPr>
        <w:t>6. ИСЧЕРПЫВАЮЩИЙ ПЕРЕЧЕНЬ ДОКУМЕНТОВ, НЕОБХОДИМЫХ</w:t>
      </w:r>
    </w:p>
    <w:p w:rsidR="008D67EB" w:rsidRPr="00BF3F23" w:rsidRDefault="008D67EB">
      <w:pPr>
        <w:pStyle w:val="ConsPlusNormal"/>
        <w:jc w:val="center"/>
        <w:rPr>
          <w:rFonts w:ascii="Times New Roman" w:hAnsi="Times New Roman" w:cs="Times New Roman"/>
          <w:sz w:val="28"/>
          <w:szCs w:val="28"/>
        </w:rPr>
      </w:pPr>
      <w:r w:rsidRPr="002E1C7B">
        <w:rPr>
          <w:rFonts w:ascii="Times New Roman" w:hAnsi="Times New Roman" w:cs="Times New Roman"/>
          <w:sz w:val="28"/>
          <w:szCs w:val="28"/>
        </w:rPr>
        <w:t>В СООТВЕТСТВИИ</w:t>
      </w:r>
      <w:r w:rsidRPr="00BF3F23">
        <w:rPr>
          <w:rFonts w:ascii="Times New Roman" w:hAnsi="Times New Roman" w:cs="Times New Roman"/>
          <w:sz w:val="28"/>
          <w:szCs w:val="28"/>
        </w:rPr>
        <w:t xml:space="preserve"> С ЗАКОНОДАТЕЛЬНЫМИ ИЛИ ИНЫМИ НОРМАТИВНЫМИ</w:t>
      </w:r>
      <w:r w:rsidR="002E1C7B">
        <w:rPr>
          <w:rFonts w:ascii="Times New Roman" w:hAnsi="Times New Roman" w:cs="Times New Roman"/>
          <w:sz w:val="28"/>
          <w:szCs w:val="28"/>
        </w:rPr>
        <w:t xml:space="preserve"> </w:t>
      </w:r>
      <w:r w:rsidRPr="00BF3F23">
        <w:rPr>
          <w:rFonts w:ascii="Times New Roman" w:hAnsi="Times New Roman" w:cs="Times New Roman"/>
          <w:sz w:val="28"/>
          <w:szCs w:val="28"/>
        </w:rPr>
        <w:t>ПРАВОВЫМИ АКТАМИ ДЛЯ ПРЕДОСТАВЛЕНИЯ МУНИЦИПАЛЬНОЙ УСЛУГИ</w:t>
      </w:r>
    </w:p>
    <w:p w:rsidR="008D67EB" w:rsidRPr="00BF3F23" w:rsidRDefault="008D67EB">
      <w:pPr>
        <w:pStyle w:val="ConsPlusNormal"/>
        <w:rPr>
          <w:rFonts w:ascii="Times New Roman" w:hAnsi="Times New Roman" w:cs="Times New Roman"/>
          <w:sz w:val="28"/>
          <w:szCs w:val="28"/>
        </w:rPr>
      </w:pPr>
    </w:p>
    <w:p w:rsidR="002E1C7B" w:rsidRDefault="008D67EB" w:rsidP="002E1C7B">
      <w:pPr>
        <w:pStyle w:val="ConsPlusNormal"/>
        <w:ind w:firstLine="540"/>
        <w:jc w:val="both"/>
        <w:rPr>
          <w:rFonts w:ascii="Times New Roman" w:hAnsi="Times New Roman" w:cs="Times New Roman"/>
          <w:sz w:val="28"/>
          <w:szCs w:val="28"/>
        </w:rPr>
      </w:pPr>
      <w:bookmarkStart w:id="3" w:name="P123"/>
      <w:bookmarkEnd w:id="3"/>
      <w:r w:rsidRPr="00BF3F23">
        <w:rPr>
          <w:rFonts w:ascii="Times New Roman" w:hAnsi="Times New Roman" w:cs="Times New Roman"/>
          <w:sz w:val="28"/>
          <w:szCs w:val="28"/>
        </w:rPr>
        <w:t xml:space="preserve">6.1. </w:t>
      </w:r>
      <w:bookmarkStart w:id="4" w:name="P130"/>
      <w:bookmarkEnd w:id="4"/>
      <w:r w:rsidR="002E1C7B" w:rsidRPr="002E1C7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1) заявление в письменной форме, в котором должны быть указаны: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почтовый адрес, адрес электронной почты, номер телефона для связи с заявителем или представителем заявителя;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предполагаемые цели использования земель или земельных участков в соответствии с пунктом 1 статьи 39.34 Земельного кодекса Российской Федерации (далее - Земельный кодекс), Постановлением Правительства Российской Федерации от 03.12.2014 </w:t>
      </w:r>
      <w:r>
        <w:rPr>
          <w:rFonts w:ascii="Times New Roman" w:hAnsi="Times New Roman" w:cs="Times New Roman"/>
          <w:sz w:val="28"/>
          <w:szCs w:val="28"/>
        </w:rPr>
        <w:t>года №</w:t>
      </w:r>
      <w:r w:rsidRPr="002E1C7B">
        <w:rPr>
          <w:rFonts w:ascii="Times New Roman" w:hAnsi="Times New Roman" w:cs="Times New Roman"/>
          <w:sz w:val="28"/>
          <w:szCs w:val="28"/>
        </w:rPr>
        <w:t xml:space="preserve"> 1300;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кадастровый номер земельного участка (в случае, если планируется использование всего земельного участка или его части);</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 - срок использования земель или земельных </w:t>
      </w:r>
      <w:r w:rsidRPr="0063335A">
        <w:rPr>
          <w:rFonts w:ascii="Times New Roman" w:hAnsi="Times New Roman" w:cs="Times New Roman"/>
          <w:sz w:val="28"/>
          <w:szCs w:val="28"/>
        </w:rPr>
        <w:t>участков (предполагаемая цель использования земельного участка указывается в соответствии с пунктом 1 статьи 39.34 Земельного кодекса</w:t>
      </w:r>
      <w:r w:rsidRPr="002E1C7B">
        <w:rPr>
          <w:rFonts w:ascii="Times New Roman" w:hAnsi="Times New Roman" w:cs="Times New Roman"/>
          <w:sz w:val="28"/>
          <w:szCs w:val="28"/>
        </w:rPr>
        <w:t xml:space="preserve">, срок использования указывается в пределах сроков, установленных пунктом 1 статьи 39.34 Земельного </w:t>
      </w:r>
      <w:r w:rsidRPr="002E1C7B">
        <w:rPr>
          <w:rFonts w:ascii="Times New Roman" w:hAnsi="Times New Roman" w:cs="Times New Roman"/>
          <w:sz w:val="28"/>
          <w:szCs w:val="28"/>
        </w:rPr>
        <w:lastRenderedPageBreak/>
        <w:t xml:space="preserve">кодекса);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2E1C7B" w:rsidRDefault="002E1C7B" w:rsidP="002E1C7B">
      <w:pPr>
        <w:pStyle w:val="ConsPlusNormal"/>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согласованная с эксплуатационными организациями. </w:t>
      </w:r>
    </w:p>
    <w:p w:rsidR="002E1C7B" w:rsidRDefault="002E1C7B" w:rsidP="002E1C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2E1C7B">
        <w:rPr>
          <w:rFonts w:ascii="Times New Roman" w:hAnsi="Times New Roman" w:cs="Times New Roman"/>
          <w:sz w:val="28"/>
          <w:szCs w:val="28"/>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Pr>
          <w:rFonts w:ascii="Times New Roman" w:hAnsi="Times New Roman" w:cs="Times New Roman"/>
          <w:sz w:val="28"/>
          <w:szCs w:val="28"/>
        </w:rPr>
        <w:t>Отдела</w:t>
      </w:r>
      <w:r w:rsidRPr="002E1C7B">
        <w:rPr>
          <w:rFonts w:ascii="Times New Roman" w:hAnsi="Times New Roman" w:cs="Times New Roman"/>
          <w:sz w:val="28"/>
          <w:szCs w:val="28"/>
        </w:rPr>
        <w:t xml:space="preserve">, указанного в пункте </w:t>
      </w:r>
      <w:r>
        <w:rPr>
          <w:rFonts w:ascii="Times New Roman" w:hAnsi="Times New Roman" w:cs="Times New Roman"/>
          <w:sz w:val="28"/>
          <w:szCs w:val="28"/>
        </w:rPr>
        <w:t>3.2</w:t>
      </w:r>
      <w:r w:rsidRPr="002E1C7B">
        <w:rPr>
          <w:rFonts w:ascii="Times New Roman" w:hAnsi="Times New Roman" w:cs="Times New Roman"/>
          <w:sz w:val="28"/>
          <w:szCs w:val="28"/>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w:t>
      </w:r>
      <w:r>
        <w:rPr>
          <w:rFonts w:ascii="Times New Roman" w:hAnsi="Times New Roman" w:cs="Times New Roman"/>
          <w:sz w:val="28"/>
          <w:szCs w:val="28"/>
        </w:rPr>
        <w:t xml:space="preserve"> года </w:t>
      </w:r>
      <w:r w:rsidRPr="002E1C7B">
        <w:rPr>
          <w:rFonts w:ascii="Times New Roman" w:hAnsi="Times New Roman" w:cs="Times New Roman"/>
          <w:sz w:val="28"/>
          <w:szCs w:val="28"/>
        </w:rPr>
        <w:t xml:space="preserve"> </w:t>
      </w:r>
      <w:r>
        <w:rPr>
          <w:rFonts w:ascii="Times New Roman" w:hAnsi="Times New Roman" w:cs="Times New Roman"/>
          <w:sz w:val="28"/>
          <w:szCs w:val="28"/>
        </w:rPr>
        <w:t>№</w:t>
      </w:r>
      <w:r w:rsidRPr="002E1C7B">
        <w:rPr>
          <w:rFonts w:ascii="Times New Roman" w:hAnsi="Times New Roman" w:cs="Times New Roman"/>
          <w:sz w:val="28"/>
          <w:szCs w:val="28"/>
        </w:rPr>
        <w:t xml:space="preserve"> 63-ФЗ </w:t>
      </w:r>
      <w:r>
        <w:rPr>
          <w:rFonts w:ascii="Times New Roman" w:hAnsi="Times New Roman" w:cs="Times New Roman"/>
          <w:sz w:val="28"/>
          <w:szCs w:val="28"/>
        </w:rPr>
        <w:t>«</w:t>
      </w:r>
      <w:r w:rsidRPr="002E1C7B">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E1C7B">
        <w:rPr>
          <w:rFonts w:ascii="Times New Roman" w:hAnsi="Times New Roman" w:cs="Times New Roman"/>
          <w:sz w:val="28"/>
          <w:szCs w:val="28"/>
        </w:rPr>
        <w:t xml:space="preserve"> и требованиями 10 Федерального закона от 27.07.2010</w:t>
      </w:r>
      <w:r>
        <w:rPr>
          <w:rFonts w:ascii="Times New Roman" w:hAnsi="Times New Roman" w:cs="Times New Roman"/>
          <w:sz w:val="28"/>
          <w:szCs w:val="28"/>
        </w:rPr>
        <w:t xml:space="preserve"> года №</w:t>
      </w:r>
      <w:r w:rsidRPr="002E1C7B">
        <w:rPr>
          <w:rFonts w:ascii="Times New Roman" w:hAnsi="Times New Roman" w:cs="Times New Roman"/>
          <w:sz w:val="28"/>
          <w:szCs w:val="28"/>
        </w:rPr>
        <w:t xml:space="preserve"> 210-ФЗ </w:t>
      </w:r>
      <w:r>
        <w:rPr>
          <w:rFonts w:ascii="Times New Roman" w:hAnsi="Times New Roman" w:cs="Times New Roman"/>
          <w:sz w:val="28"/>
          <w:szCs w:val="28"/>
        </w:rPr>
        <w:t>«</w:t>
      </w:r>
      <w:r w:rsidRPr="002E1C7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FA7147" w:rsidRDefault="008D67E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6.</w:t>
      </w:r>
      <w:r w:rsidR="00973D55" w:rsidRPr="0063335A">
        <w:rPr>
          <w:rFonts w:ascii="Times New Roman" w:hAnsi="Times New Roman" w:cs="Times New Roman"/>
          <w:sz w:val="28"/>
          <w:szCs w:val="28"/>
        </w:rPr>
        <w:t>3</w:t>
      </w:r>
      <w:r w:rsidRPr="002E1C7B">
        <w:rPr>
          <w:rFonts w:ascii="Times New Roman" w:hAnsi="Times New Roman" w:cs="Times New Roman"/>
          <w:sz w:val="28"/>
          <w:szCs w:val="28"/>
        </w:rPr>
        <w:t xml:space="preserve">. </w:t>
      </w:r>
      <w:r w:rsidR="00FA7147">
        <w:rPr>
          <w:rFonts w:ascii="Times New Roman" w:hAnsi="Times New Roman" w:cs="Times New Roman"/>
          <w:sz w:val="28"/>
          <w:szCs w:val="28"/>
        </w:rPr>
        <w:t>К</w:t>
      </w:r>
      <w:r w:rsidR="002E1C7B" w:rsidRPr="002E1C7B">
        <w:rPr>
          <w:rFonts w:ascii="Times New Roman" w:hAnsi="Times New Roman" w:cs="Times New Roman"/>
          <w:sz w:val="28"/>
          <w:szCs w:val="28"/>
        </w:rPr>
        <w:t xml:space="preserve"> заявлению заявителем могут быть приложены: </w:t>
      </w:r>
    </w:p>
    <w:p w:rsidR="00FA7147"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1) кадастровая выписка о земельном участке или кадастровый паспорт земельного участка; </w:t>
      </w:r>
    </w:p>
    <w:p w:rsidR="00FA7147"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w:t>
      </w:r>
    </w:p>
    <w:p w:rsidR="00FA7147"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Постановлением Правительства Российской Федерации от 03.12.2014 </w:t>
      </w:r>
      <w:r w:rsidR="00FA7147">
        <w:rPr>
          <w:rFonts w:ascii="Times New Roman" w:hAnsi="Times New Roman" w:cs="Times New Roman"/>
          <w:sz w:val="28"/>
          <w:szCs w:val="28"/>
        </w:rPr>
        <w:t>года №1300</w:t>
      </w:r>
      <w:r w:rsidRPr="002E1C7B">
        <w:rPr>
          <w:rFonts w:ascii="Times New Roman" w:hAnsi="Times New Roman" w:cs="Times New Roman"/>
          <w:sz w:val="28"/>
          <w:szCs w:val="28"/>
        </w:rPr>
        <w:t xml:space="preserve">. </w:t>
      </w:r>
    </w:p>
    <w:p w:rsidR="00FA7147"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В случае если указанные в настоящем пункте документы не представлены заявителем, такие документы запрашиваются специалистами </w:t>
      </w:r>
      <w:r w:rsidR="00FA7147">
        <w:rPr>
          <w:rFonts w:ascii="Times New Roman" w:hAnsi="Times New Roman" w:cs="Times New Roman"/>
          <w:sz w:val="28"/>
          <w:szCs w:val="28"/>
        </w:rPr>
        <w:t>Отдела</w:t>
      </w:r>
      <w:r w:rsidRPr="002E1C7B">
        <w:rPr>
          <w:rFonts w:ascii="Times New Roman" w:hAnsi="Times New Roman" w:cs="Times New Roman"/>
          <w:sz w:val="28"/>
          <w:szCs w:val="28"/>
        </w:rPr>
        <w:t xml:space="preserve"> в порядке межведомственного информационного взаимодействия.</w:t>
      </w:r>
    </w:p>
    <w:p w:rsidR="00FA7147" w:rsidRDefault="00FA7147" w:rsidP="002E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54714B">
        <w:rPr>
          <w:rFonts w:ascii="Times New Roman" w:hAnsi="Times New Roman" w:cs="Times New Roman"/>
          <w:sz w:val="28"/>
          <w:szCs w:val="28"/>
        </w:rPr>
        <w:t>3</w:t>
      </w:r>
      <w:r w:rsidR="002E1C7B" w:rsidRPr="002E1C7B">
        <w:rPr>
          <w:rFonts w:ascii="Times New Roman" w:hAnsi="Times New Roman" w:cs="Times New Roman"/>
          <w:sz w:val="28"/>
          <w:szCs w:val="28"/>
        </w:rPr>
        <w:t xml:space="preserve">. Специалисты </w:t>
      </w:r>
      <w:r>
        <w:rPr>
          <w:rFonts w:ascii="Times New Roman" w:hAnsi="Times New Roman" w:cs="Times New Roman"/>
          <w:sz w:val="28"/>
          <w:szCs w:val="28"/>
        </w:rPr>
        <w:t>Отдела</w:t>
      </w:r>
      <w:r w:rsidR="002E1C7B" w:rsidRPr="002E1C7B">
        <w:rPr>
          <w:rFonts w:ascii="Times New Roman" w:hAnsi="Times New Roman" w:cs="Times New Roman"/>
          <w:sz w:val="28"/>
          <w:szCs w:val="28"/>
        </w:rPr>
        <w:t xml:space="preserve"> в процессе предоставления муниципальной услуги не вправе требовать от заявителя: </w:t>
      </w:r>
    </w:p>
    <w:p w:rsidR="00FA7147"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 xml:space="preserve">1) представления документов и информации или осуществления </w:t>
      </w:r>
      <w:r w:rsidRPr="002E1C7B">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67EB" w:rsidRDefault="002E1C7B" w:rsidP="002E1C7B">
      <w:pPr>
        <w:pStyle w:val="ConsPlusNormal"/>
        <w:spacing w:before="220"/>
        <w:ind w:firstLine="540"/>
        <w:jc w:val="both"/>
        <w:rPr>
          <w:rFonts w:ascii="Times New Roman" w:hAnsi="Times New Roman" w:cs="Times New Roman"/>
          <w:sz w:val="28"/>
          <w:szCs w:val="28"/>
        </w:rPr>
      </w:pPr>
      <w:r w:rsidRPr="002E1C7B">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FA7147">
        <w:rPr>
          <w:rFonts w:ascii="Times New Roman" w:hAnsi="Times New Roman" w:cs="Times New Roman"/>
          <w:sz w:val="28"/>
          <w:szCs w:val="28"/>
        </w:rPr>
        <w:t xml:space="preserve"> </w:t>
      </w:r>
      <w:r w:rsidR="00FA7147" w:rsidRPr="002E1C7B">
        <w:rPr>
          <w:rFonts w:ascii="Times New Roman" w:hAnsi="Times New Roman" w:cs="Times New Roman"/>
          <w:sz w:val="28"/>
          <w:szCs w:val="28"/>
        </w:rPr>
        <w:t>от 27.07.2010</w:t>
      </w:r>
      <w:r w:rsidR="00FA7147">
        <w:rPr>
          <w:rFonts w:ascii="Times New Roman" w:hAnsi="Times New Roman" w:cs="Times New Roman"/>
          <w:sz w:val="28"/>
          <w:szCs w:val="28"/>
        </w:rPr>
        <w:t xml:space="preserve"> года №</w:t>
      </w:r>
      <w:r w:rsidRPr="002E1C7B">
        <w:rPr>
          <w:rFonts w:ascii="Times New Roman" w:hAnsi="Times New Roman" w:cs="Times New Roman"/>
          <w:sz w:val="28"/>
          <w:szCs w:val="28"/>
        </w:rPr>
        <w:t xml:space="preserve"> 210-ФЗ.</w:t>
      </w:r>
    </w:p>
    <w:p w:rsidR="00FA7147" w:rsidRPr="002E1C7B" w:rsidRDefault="00FA7147" w:rsidP="002E1C7B">
      <w:pPr>
        <w:pStyle w:val="ConsPlusNormal"/>
        <w:spacing w:before="220"/>
        <w:ind w:firstLine="540"/>
        <w:jc w:val="both"/>
        <w:rPr>
          <w:rFonts w:ascii="Times New Roman" w:hAnsi="Times New Roman" w:cs="Times New Roman"/>
          <w:sz w:val="28"/>
          <w:szCs w:val="28"/>
        </w:rPr>
      </w:pPr>
    </w:p>
    <w:p w:rsidR="008D67EB" w:rsidRPr="00BF3F23" w:rsidRDefault="008D67EB">
      <w:pPr>
        <w:pStyle w:val="ConsPlusNormal"/>
        <w:jc w:val="center"/>
        <w:outlineLvl w:val="2"/>
        <w:rPr>
          <w:rFonts w:ascii="Times New Roman" w:hAnsi="Times New Roman" w:cs="Times New Roman"/>
          <w:sz w:val="28"/>
          <w:szCs w:val="28"/>
        </w:rPr>
      </w:pPr>
      <w:r w:rsidRPr="00BF3F23">
        <w:rPr>
          <w:rFonts w:ascii="Times New Roman" w:hAnsi="Times New Roman" w:cs="Times New Roman"/>
          <w:sz w:val="28"/>
          <w:szCs w:val="28"/>
        </w:rPr>
        <w:t>7. ИСЧЕРПЫВАЮЩИЙ ПЕРЕЧЕНЬ ОСНОВАНИЙ ДЛЯ ОТКАЗА</w:t>
      </w:r>
    </w:p>
    <w:p w:rsidR="008D67EB" w:rsidRPr="00BF3F23" w:rsidRDefault="008D67EB">
      <w:pPr>
        <w:pStyle w:val="ConsPlusNormal"/>
        <w:jc w:val="center"/>
        <w:rPr>
          <w:rFonts w:ascii="Times New Roman" w:hAnsi="Times New Roman" w:cs="Times New Roman"/>
          <w:sz w:val="28"/>
          <w:szCs w:val="28"/>
        </w:rPr>
      </w:pPr>
      <w:r w:rsidRPr="00BF3F23">
        <w:rPr>
          <w:rFonts w:ascii="Times New Roman" w:hAnsi="Times New Roman" w:cs="Times New Roman"/>
          <w:sz w:val="28"/>
          <w:szCs w:val="28"/>
        </w:rPr>
        <w:t>В ПРЕДОСТАВЛЕНИИ МУНИЦИПАЛЬНОЙ УСЛУГИ</w:t>
      </w:r>
    </w:p>
    <w:p w:rsidR="008D67EB" w:rsidRPr="00BF3F23" w:rsidRDefault="008D67EB">
      <w:pPr>
        <w:pStyle w:val="ConsPlusNormal"/>
        <w:rPr>
          <w:rFonts w:ascii="Times New Roman" w:hAnsi="Times New Roman" w:cs="Times New Roman"/>
          <w:sz w:val="28"/>
          <w:szCs w:val="28"/>
        </w:rPr>
      </w:pPr>
    </w:p>
    <w:p w:rsidR="00FA7147" w:rsidRPr="00973D55" w:rsidRDefault="008D67EB"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bookmarkStart w:id="5" w:name="P144"/>
      <w:bookmarkEnd w:id="5"/>
      <w:r w:rsidRPr="00973D55">
        <w:rPr>
          <w:sz w:val="28"/>
          <w:szCs w:val="28"/>
        </w:rPr>
        <w:t xml:space="preserve">7.1. </w:t>
      </w:r>
      <w:r w:rsidR="00FA7147" w:rsidRPr="00973D55">
        <w:rPr>
          <w:spacing w:val="1"/>
          <w:sz w:val="28"/>
          <w:szCs w:val="28"/>
        </w:rPr>
        <w:t>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представленные в заявлении сведения не поддаются прочтению;</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представлены документы, имеющие подчистки либо приписки, зачеркнутые слова и иные неоговоренные исправления.</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7.2. Исчерпывающий перечень оснований для отказа в предоставлении муниципальной услуги составляют следующие факты:</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с заявлением обращается лицо, не уполномоченное в соответствии с законодательством Российской Федерации представлять интересы заявителя;</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форма поданного заявителем заявления не соответствует форме заявления, установленной настоящим Административным регламентом (приложение №1);</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отсутствуют документы, предусмотренные пунктом 6.1 настоящего Административного регламента;</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в заявлении указаны цели использования земель или земельного участка, не предусмотренные пунктом 1.1.</w:t>
      </w:r>
      <w:r w:rsidR="00973D55">
        <w:rPr>
          <w:spacing w:val="1"/>
          <w:sz w:val="28"/>
          <w:szCs w:val="28"/>
        </w:rPr>
        <w:t xml:space="preserve"> </w:t>
      </w:r>
      <w:r w:rsidR="00973D55" w:rsidRPr="0063335A">
        <w:rPr>
          <w:spacing w:val="1"/>
          <w:sz w:val="28"/>
          <w:szCs w:val="28"/>
        </w:rPr>
        <w:t>Раздела II</w:t>
      </w:r>
      <w:r w:rsidRPr="00973D55">
        <w:rPr>
          <w:spacing w:val="1"/>
          <w:sz w:val="28"/>
          <w:szCs w:val="28"/>
        </w:rPr>
        <w:t xml:space="preserve"> настоящего Административного регламента;</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заявление подано о выдаче разрешения на использование земель или земельного участка, полномочиями по распоряжению которыми Администрация Камышловского городского округа не обладает;</w:t>
      </w:r>
    </w:p>
    <w:p w:rsidR="00FA7147" w:rsidRPr="00973D55" w:rsidRDefault="00FA7147" w:rsidP="00FA7147">
      <w:pPr>
        <w:pStyle w:val="formattext"/>
        <w:shd w:val="clear" w:color="auto" w:fill="FFFFFF"/>
        <w:spacing w:before="0" w:beforeAutospacing="0" w:after="0" w:afterAutospacing="0" w:line="202" w:lineRule="atLeast"/>
        <w:ind w:firstLine="708"/>
        <w:jc w:val="both"/>
        <w:textAlignment w:val="baseline"/>
        <w:rPr>
          <w:spacing w:val="1"/>
          <w:sz w:val="28"/>
          <w:szCs w:val="28"/>
        </w:rPr>
      </w:pPr>
      <w:r w:rsidRPr="00973D55">
        <w:rPr>
          <w:spacing w:val="1"/>
          <w:sz w:val="28"/>
          <w:szCs w:val="28"/>
        </w:rPr>
        <w:t>- испрашиваемые земли или земельный участок предоставлены гражданину или юридическому лицу.</w:t>
      </w:r>
    </w:p>
    <w:p w:rsidR="008D67EB" w:rsidRPr="00730A39" w:rsidRDefault="008D67EB" w:rsidP="00FA7147">
      <w:pPr>
        <w:pStyle w:val="ConsPlusNormal"/>
        <w:ind w:firstLine="540"/>
        <w:jc w:val="both"/>
        <w:rPr>
          <w:rFonts w:ascii="Times New Roman" w:hAnsi="Times New Roman" w:cs="Times New Roman"/>
          <w:sz w:val="28"/>
          <w:szCs w:val="28"/>
        </w:rPr>
      </w:pPr>
    </w:p>
    <w:p w:rsidR="008D67EB" w:rsidRPr="00730A39" w:rsidRDefault="008D67EB" w:rsidP="00730A39">
      <w:pPr>
        <w:pStyle w:val="ConsPlusNormal"/>
        <w:jc w:val="center"/>
        <w:outlineLvl w:val="2"/>
        <w:rPr>
          <w:rFonts w:ascii="Times New Roman" w:hAnsi="Times New Roman" w:cs="Times New Roman"/>
          <w:sz w:val="28"/>
          <w:szCs w:val="28"/>
        </w:rPr>
      </w:pPr>
      <w:r w:rsidRPr="00730A39">
        <w:rPr>
          <w:rFonts w:ascii="Times New Roman" w:hAnsi="Times New Roman" w:cs="Times New Roman"/>
          <w:sz w:val="28"/>
          <w:szCs w:val="28"/>
        </w:rPr>
        <w:t xml:space="preserve">8. РАЗМЕР ПЛАТЫ, ВЗИМАЕМОЙ С ЗАЯВИТЕЛЯ ПРИ </w:t>
      </w:r>
      <w:r w:rsidRPr="00730A39">
        <w:rPr>
          <w:rFonts w:ascii="Times New Roman" w:hAnsi="Times New Roman" w:cs="Times New Roman"/>
          <w:sz w:val="28"/>
          <w:szCs w:val="28"/>
        </w:rPr>
        <w:lastRenderedPageBreak/>
        <w:t>ПРЕДОСТАВЛЕНИИ</w:t>
      </w:r>
      <w:r w:rsidR="00730A39">
        <w:rPr>
          <w:rFonts w:ascii="Times New Roman" w:hAnsi="Times New Roman" w:cs="Times New Roman"/>
          <w:sz w:val="28"/>
          <w:szCs w:val="28"/>
        </w:rPr>
        <w:t xml:space="preserve"> </w:t>
      </w:r>
      <w:r w:rsidRPr="00730A39">
        <w:rPr>
          <w:rFonts w:ascii="Times New Roman" w:hAnsi="Times New Roman" w:cs="Times New Roman"/>
          <w:sz w:val="28"/>
          <w:szCs w:val="28"/>
        </w:rPr>
        <w:t>МУНИЦИПАЛЬНОЙ УСЛУГИ, И СПОСОБЫ ЕЕ ВЗИМАНИЯ В СЛУЧАЯХ,</w:t>
      </w:r>
      <w:r w:rsidR="00730A39">
        <w:rPr>
          <w:rFonts w:ascii="Times New Roman" w:hAnsi="Times New Roman" w:cs="Times New Roman"/>
          <w:sz w:val="28"/>
          <w:szCs w:val="28"/>
        </w:rPr>
        <w:t xml:space="preserve"> </w:t>
      </w:r>
      <w:r w:rsidRPr="00730A39">
        <w:rPr>
          <w:rFonts w:ascii="Times New Roman" w:hAnsi="Times New Roman" w:cs="Times New Roman"/>
          <w:sz w:val="28"/>
          <w:szCs w:val="28"/>
        </w:rPr>
        <w:t>ПРЕДУСМОТРЕННЫХ ФЕДЕРАЛЬНЫМИ ЗАКОНАМИ, ПРИНИМАЕМЫМИ</w:t>
      </w:r>
      <w:r w:rsidR="00730A39">
        <w:rPr>
          <w:rFonts w:ascii="Times New Roman" w:hAnsi="Times New Roman" w:cs="Times New Roman"/>
          <w:sz w:val="28"/>
          <w:szCs w:val="28"/>
        </w:rPr>
        <w:t xml:space="preserve"> </w:t>
      </w:r>
      <w:r w:rsidRPr="00730A39">
        <w:rPr>
          <w:rFonts w:ascii="Times New Roman" w:hAnsi="Times New Roman" w:cs="Times New Roman"/>
          <w:sz w:val="28"/>
          <w:szCs w:val="28"/>
        </w:rPr>
        <w:t>В СООТВЕТСТВИИ С НИМИ ИНЫМИ НОРМАТИВНЫМИ ПРАВОВЫМИ АКТАМИ</w:t>
      </w:r>
      <w:r w:rsidR="00730A39">
        <w:rPr>
          <w:rFonts w:ascii="Times New Roman" w:hAnsi="Times New Roman" w:cs="Times New Roman"/>
          <w:sz w:val="28"/>
          <w:szCs w:val="28"/>
        </w:rPr>
        <w:t xml:space="preserve"> </w:t>
      </w:r>
      <w:r w:rsidRPr="00730A39">
        <w:rPr>
          <w:rFonts w:ascii="Times New Roman" w:hAnsi="Times New Roman" w:cs="Times New Roman"/>
          <w:sz w:val="28"/>
          <w:szCs w:val="28"/>
        </w:rPr>
        <w:t>РОССИЙСКОЙ ФЕДЕРАЦИИ, НОРМАТИВНЫМИ ПРАВОВЫМИ АКТАМИ</w:t>
      </w:r>
    </w:p>
    <w:p w:rsidR="008D67EB" w:rsidRPr="00730A39" w:rsidRDefault="008D67EB">
      <w:pPr>
        <w:pStyle w:val="ConsPlusNormal"/>
        <w:jc w:val="center"/>
        <w:rPr>
          <w:rFonts w:ascii="Times New Roman" w:hAnsi="Times New Roman" w:cs="Times New Roman"/>
          <w:sz w:val="28"/>
          <w:szCs w:val="28"/>
        </w:rPr>
      </w:pPr>
      <w:r w:rsidRPr="00730A39">
        <w:rPr>
          <w:rFonts w:ascii="Times New Roman" w:hAnsi="Times New Roman" w:cs="Times New Roman"/>
          <w:sz w:val="28"/>
          <w:szCs w:val="28"/>
        </w:rPr>
        <w:t>СУБЪЕКТОВ РОССИЙСКОЙ ФЕДЕРАЦИИ,</w:t>
      </w:r>
    </w:p>
    <w:p w:rsidR="008D67EB" w:rsidRPr="00730A39" w:rsidRDefault="008D67EB">
      <w:pPr>
        <w:pStyle w:val="ConsPlusNormal"/>
        <w:jc w:val="center"/>
        <w:rPr>
          <w:rFonts w:ascii="Times New Roman" w:hAnsi="Times New Roman" w:cs="Times New Roman"/>
          <w:sz w:val="28"/>
          <w:szCs w:val="28"/>
        </w:rPr>
      </w:pPr>
      <w:r w:rsidRPr="00730A39">
        <w:rPr>
          <w:rFonts w:ascii="Times New Roman" w:hAnsi="Times New Roman" w:cs="Times New Roman"/>
          <w:sz w:val="28"/>
          <w:szCs w:val="28"/>
        </w:rPr>
        <w:t>МУНИЦИПАЛЬНЫМИ ПРАВОВЫМИ АКТАМИ</w:t>
      </w:r>
    </w:p>
    <w:p w:rsidR="008D67EB" w:rsidRPr="00730A39" w:rsidRDefault="008D67EB">
      <w:pPr>
        <w:pStyle w:val="ConsPlusNormal"/>
        <w:rPr>
          <w:rFonts w:ascii="Times New Roman" w:hAnsi="Times New Roman" w:cs="Times New Roman"/>
          <w:sz w:val="28"/>
          <w:szCs w:val="28"/>
        </w:rPr>
      </w:pPr>
    </w:p>
    <w:p w:rsidR="008D67EB" w:rsidRPr="00730A39" w:rsidRDefault="008D67EB">
      <w:pPr>
        <w:pStyle w:val="ConsPlusNormal"/>
        <w:ind w:firstLine="540"/>
        <w:jc w:val="both"/>
        <w:rPr>
          <w:rFonts w:ascii="Times New Roman" w:hAnsi="Times New Roman" w:cs="Times New Roman"/>
          <w:sz w:val="28"/>
          <w:szCs w:val="28"/>
        </w:rPr>
      </w:pPr>
      <w:r w:rsidRPr="00730A39">
        <w:rPr>
          <w:rFonts w:ascii="Times New Roman" w:hAnsi="Times New Roman" w:cs="Times New Roman"/>
          <w:sz w:val="28"/>
          <w:szCs w:val="28"/>
        </w:rPr>
        <w:t>8.1. Предоставление муниципальной услуги осуществляется бесплатно, без взимания государственной пошлины или иной платы.</w:t>
      </w:r>
    </w:p>
    <w:p w:rsidR="008D67EB" w:rsidRPr="00730A39" w:rsidRDefault="008D67EB">
      <w:pPr>
        <w:pStyle w:val="ConsPlusNormal"/>
        <w:rPr>
          <w:rFonts w:ascii="Times New Roman" w:hAnsi="Times New Roman" w:cs="Times New Roman"/>
          <w:sz w:val="28"/>
          <w:szCs w:val="28"/>
        </w:rPr>
      </w:pPr>
    </w:p>
    <w:p w:rsidR="008D67EB" w:rsidRPr="00730A39" w:rsidRDefault="00AC358F" w:rsidP="00C411E7">
      <w:pPr>
        <w:pStyle w:val="ConsPlusNormal"/>
        <w:jc w:val="center"/>
        <w:outlineLvl w:val="2"/>
        <w:rPr>
          <w:rFonts w:ascii="Times New Roman" w:hAnsi="Times New Roman" w:cs="Times New Roman"/>
          <w:sz w:val="28"/>
          <w:szCs w:val="28"/>
        </w:rPr>
      </w:pPr>
      <w:r w:rsidRPr="0063335A">
        <w:rPr>
          <w:rFonts w:ascii="Times New Roman" w:hAnsi="Times New Roman" w:cs="Times New Roman"/>
          <w:sz w:val="28"/>
          <w:szCs w:val="28"/>
        </w:rPr>
        <w:t>9</w:t>
      </w:r>
      <w:r w:rsidR="008D67EB" w:rsidRPr="0063335A">
        <w:rPr>
          <w:rFonts w:ascii="Times New Roman" w:hAnsi="Times New Roman" w:cs="Times New Roman"/>
          <w:sz w:val="28"/>
          <w:szCs w:val="28"/>
        </w:rPr>
        <w:t>.</w:t>
      </w:r>
      <w:r w:rsidR="008D67EB" w:rsidRPr="00730A39">
        <w:rPr>
          <w:rFonts w:ascii="Times New Roman" w:hAnsi="Times New Roman" w:cs="Times New Roman"/>
          <w:sz w:val="28"/>
          <w:szCs w:val="28"/>
        </w:rPr>
        <w:t xml:space="preserve"> МАКСИМАЛЬНЫЙ СРОК ОЖИДАНИЯ В ОЧЕРЕДИ ПРИ ПОДАЧЕ ЗАПРОСА</w:t>
      </w:r>
      <w:r w:rsidR="00C411E7">
        <w:rPr>
          <w:rFonts w:ascii="Times New Roman" w:hAnsi="Times New Roman" w:cs="Times New Roman"/>
          <w:sz w:val="28"/>
          <w:szCs w:val="28"/>
        </w:rPr>
        <w:t xml:space="preserve"> </w:t>
      </w:r>
      <w:r w:rsidR="008D67EB" w:rsidRPr="00730A39">
        <w:rPr>
          <w:rFonts w:ascii="Times New Roman" w:hAnsi="Times New Roman" w:cs="Times New Roman"/>
          <w:sz w:val="28"/>
          <w:szCs w:val="28"/>
        </w:rPr>
        <w:t>О ПРЕДОСТАВЛЕНИИ МУНИЦИПАЛЬНОЙ УСЛУГИ И ПРИ ПОЛУЧЕНИИ</w:t>
      </w:r>
    </w:p>
    <w:p w:rsidR="008D67EB" w:rsidRPr="00730A39" w:rsidRDefault="008D67EB">
      <w:pPr>
        <w:pStyle w:val="ConsPlusNormal"/>
        <w:jc w:val="center"/>
        <w:rPr>
          <w:rFonts w:ascii="Times New Roman" w:hAnsi="Times New Roman" w:cs="Times New Roman"/>
          <w:sz w:val="28"/>
          <w:szCs w:val="28"/>
        </w:rPr>
      </w:pPr>
      <w:r w:rsidRPr="00730A39">
        <w:rPr>
          <w:rFonts w:ascii="Times New Roman" w:hAnsi="Times New Roman" w:cs="Times New Roman"/>
          <w:sz w:val="28"/>
          <w:szCs w:val="28"/>
        </w:rPr>
        <w:t>РЕЗУЛЬТАТА ПРЕДОСТАВЛЕНИЯ МУНИЦИПАЛЬНОЙ УСЛУГИ</w:t>
      </w:r>
    </w:p>
    <w:p w:rsidR="008D67EB" w:rsidRPr="00730A39" w:rsidRDefault="008D67EB">
      <w:pPr>
        <w:pStyle w:val="ConsPlusNormal"/>
        <w:rPr>
          <w:rFonts w:ascii="Times New Roman" w:hAnsi="Times New Roman" w:cs="Times New Roman"/>
          <w:sz w:val="28"/>
          <w:szCs w:val="28"/>
        </w:rPr>
      </w:pPr>
    </w:p>
    <w:p w:rsidR="008D67EB" w:rsidRPr="00730A39" w:rsidRDefault="00AC358F">
      <w:pPr>
        <w:pStyle w:val="ConsPlusNormal"/>
        <w:ind w:firstLine="540"/>
        <w:jc w:val="both"/>
        <w:rPr>
          <w:rFonts w:ascii="Times New Roman" w:hAnsi="Times New Roman" w:cs="Times New Roman"/>
          <w:sz w:val="28"/>
          <w:szCs w:val="28"/>
        </w:rPr>
      </w:pPr>
      <w:r w:rsidRPr="0063335A">
        <w:rPr>
          <w:rFonts w:ascii="Times New Roman" w:hAnsi="Times New Roman" w:cs="Times New Roman"/>
          <w:sz w:val="28"/>
          <w:szCs w:val="28"/>
        </w:rPr>
        <w:t>9</w:t>
      </w:r>
      <w:r w:rsidR="008D67EB" w:rsidRPr="00730A39">
        <w:rPr>
          <w:rFonts w:ascii="Times New Roman" w:hAnsi="Times New Roman" w:cs="Times New Roman"/>
          <w:sz w:val="28"/>
          <w:szCs w:val="28"/>
        </w:rPr>
        <w:t>.1.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67EB" w:rsidRDefault="008D67EB">
      <w:pPr>
        <w:pStyle w:val="ConsPlusNormal"/>
      </w:pPr>
    </w:p>
    <w:p w:rsidR="008D67EB" w:rsidRPr="00C411E7" w:rsidRDefault="00AC358F">
      <w:pPr>
        <w:pStyle w:val="ConsPlusNormal"/>
        <w:jc w:val="center"/>
        <w:outlineLvl w:val="2"/>
        <w:rPr>
          <w:rFonts w:ascii="Times New Roman" w:hAnsi="Times New Roman" w:cs="Times New Roman"/>
          <w:sz w:val="28"/>
          <w:szCs w:val="28"/>
        </w:rPr>
      </w:pPr>
      <w:r w:rsidRPr="0063335A">
        <w:rPr>
          <w:rFonts w:ascii="Times New Roman" w:hAnsi="Times New Roman" w:cs="Times New Roman"/>
          <w:sz w:val="28"/>
          <w:szCs w:val="28"/>
        </w:rPr>
        <w:t>10</w:t>
      </w:r>
      <w:r w:rsidR="008D67EB" w:rsidRPr="00C411E7">
        <w:rPr>
          <w:rFonts w:ascii="Times New Roman" w:hAnsi="Times New Roman" w:cs="Times New Roman"/>
          <w:sz w:val="28"/>
          <w:szCs w:val="28"/>
        </w:rPr>
        <w:t>. СРОК РЕГИСТРАЦИИ ЗАПРОСА ЗАЯВИТЕЛЯ</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О ПРЕДОСТАВЛЕНИИ МУНИЦИПАЛЬНОЙ УСЛУГИ</w:t>
      </w:r>
    </w:p>
    <w:p w:rsidR="008D67EB" w:rsidRPr="00C411E7" w:rsidRDefault="008D67EB">
      <w:pPr>
        <w:pStyle w:val="ConsPlusNormal"/>
        <w:rPr>
          <w:rFonts w:ascii="Times New Roman" w:hAnsi="Times New Roman" w:cs="Times New Roman"/>
          <w:sz w:val="28"/>
          <w:szCs w:val="28"/>
        </w:rPr>
      </w:pPr>
    </w:p>
    <w:p w:rsidR="008D67EB" w:rsidRPr="0010084E" w:rsidRDefault="00AC358F">
      <w:pPr>
        <w:pStyle w:val="ConsPlusNormal"/>
        <w:ind w:firstLine="540"/>
        <w:jc w:val="both"/>
        <w:rPr>
          <w:rFonts w:ascii="Times New Roman" w:hAnsi="Times New Roman" w:cs="Times New Roman"/>
          <w:sz w:val="28"/>
          <w:szCs w:val="28"/>
        </w:rPr>
      </w:pPr>
      <w:r w:rsidRPr="0063335A">
        <w:rPr>
          <w:rFonts w:ascii="Times New Roman" w:hAnsi="Times New Roman" w:cs="Times New Roman"/>
          <w:sz w:val="28"/>
          <w:szCs w:val="28"/>
        </w:rPr>
        <w:t>10</w:t>
      </w:r>
      <w:r w:rsidR="008D67EB" w:rsidRPr="0010084E">
        <w:rPr>
          <w:rFonts w:ascii="Times New Roman" w:hAnsi="Times New Roman" w:cs="Times New Roman"/>
          <w:sz w:val="28"/>
          <w:szCs w:val="28"/>
        </w:rPr>
        <w:t xml:space="preserve">.1. </w:t>
      </w:r>
      <w:r w:rsidR="00964EFD" w:rsidRPr="0010084E">
        <w:rPr>
          <w:rFonts w:ascii="Times New Roman" w:hAnsi="Times New Roman" w:cs="Times New Roman"/>
          <w:sz w:val="28"/>
          <w:szCs w:val="28"/>
        </w:rPr>
        <w:t>Запрос заявителя о предоставлении муниципальной услуги регистрируется непосредственно в день подачи такого запроса в журнале приема заявлений</w:t>
      </w:r>
      <w:r w:rsidR="008D67EB" w:rsidRPr="0010084E">
        <w:rPr>
          <w:rFonts w:ascii="Times New Roman" w:hAnsi="Times New Roman" w:cs="Times New Roman"/>
          <w:sz w:val="28"/>
          <w:szCs w:val="28"/>
        </w:rPr>
        <w:t>. Заявление может быть подано посредством МФЦ.</w:t>
      </w:r>
    </w:p>
    <w:p w:rsidR="008D67EB" w:rsidRDefault="008D67EB">
      <w:pPr>
        <w:pStyle w:val="ConsPlusNormal"/>
      </w:pPr>
    </w:p>
    <w:p w:rsidR="008D67EB" w:rsidRPr="00C411E7" w:rsidRDefault="00AC358F">
      <w:pPr>
        <w:pStyle w:val="ConsPlusNormal"/>
        <w:jc w:val="center"/>
        <w:outlineLvl w:val="2"/>
        <w:rPr>
          <w:rFonts w:ascii="Times New Roman" w:hAnsi="Times New Roman" w:cs="Times New Roman"/>
          <w:sz w:val="28"/>
          <w:szCs w:val="28"/>
        </w:rPr>
      </w:pPr>
      <w:r w:rsidRPr="0063335A">
        <w:rPr>
          <w:rFonts w:ascii="Times New Roman" w:hAnsi="Times New Roman" w:cs="Times New Roman"/>
          <w:sz w:val="28"/>
          <w:szCs w:val="28"/>
        </w:rPr>
        <w:t>11</w:t>
      </w:r>
      <w:r w:rsidR="008D67EB" w:rsidRPr="00C411E7">
        <w:rPr>
          <w:rFonts w:ascii="Times New Roman" w:hAnsi="Times New Roman" w:cs="Times New Roman"/>
          <w:sz w:val="28"/>
          <w:szCs w:val="28"/>
        </w:rPr>
        <w:t>. ПОРЯДОК ОСУЩЕСТВЛЕНИЯ АДМИНИСТРАТИВНЫХ ПРОЦЕДУР</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В ЭЛЕКТРОННОЙ ФОРМЕ, В ТОМ ЧИСЛЕ С ИСПОЛЬЗОВАНИЕМ</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ФЕДЕРАЛЬНОЙ ГОСУДАРСТВЕННОЙ ИНФОРМАЦИОННОЙ СИСТЕМЫ</w:t>
      </w:r>
      <w:r w:rsidR="00C411E7">
        <w:rPr>
          <w:rFonts w:ascii="Times New Roman" w:hAnsi="Times New Roman" w:cs="Times New Roman"/>
          <w:sz w:val="28"/>
          <w:szCs w:val="28"/>
        </w:rPr>
        <w:t xml:space="preserve"> </w:t>
      </w:r>
      <w:r w:rsidRPr="00C411E7">
        <w:rPr>
          <w:rFonts w:ascii="Times New Roman" w:hAnsi="Times New Roman" w:cs="Times New Roman"/>
          <w:sz w:val="28"/>
          <w:szCs w:val="28"/>
        </w:rPr>
        <w:t>"ЕДИНЫЙ ПОРТАЛ ГОСУДАРСТВЕННЫХ И МУНИЦИПАЛЬНЫХ УСЛУГ</w:t>
      </w:r>
      <w:r w:rsidR="00C411E7">
        <w:rPr>
          <w:rFonts w:ascii="Times New Roman" w:hAnsi="Times New Roman" w:cs="Times New Roman"/>
          <w:sz w:val="28"/>
          <w:szCs w:val="28"/>
        </w:rPr>
        <w:t xml:space="preserve"> </w:t>
      </w:r>
      <w:r w:rsidRPr="00C411E7">
        <w:rPr>
          <w:rFonts w:ascii="Times New Roman" w:hAnsi="Times New Roman" w:cs="Times New Roman"/>
          <w:sz w:val="28"/>
          <w:szCs w:val="28"/>
        </w:rPr>
        <w:t>(ФУНКЦИЙ)" И РЕГИОНАЛЬНОЙ ГОСУДАРСТВЕННОЙ ИНФОРМАЦИОННОЙ</w:t>
      </w:r>
      <w:r w:rsidR="00C411E7">
        <w:rPr>
          <w:rFonts w:ascii="Times New Roman" w:hAnsi="Times New Roman" w:cs="Times New Roman"/>
          <w:sz w:val="28"/>
          <w:szCs w:val="28"/>
        </w:rPr>
        <w:t xml:space="preserve"> </w:t>
      </w:r>
      <w:r w:rsidRPr="00C411E7">
        <w:rPr>
          <w:rFonts w:ascii="Times New Roman" w:hAnsi="Times New Roman" w:cs="Times New Roman"/>
          <w:sz w:val="28"/>
          <w:szCs w:val="28"/>
        </w:rPr>
        <w:t>СИСТЕМЫ "ПОРТАЛ ГОСУДАРСТВЕННЫХ УСЛУГ (ФУНКЦИЙ)</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СВЕРДЛОВСКОЙ ОБЛАСТИ"</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ind w:firstLine="540"/>
        <w:jc w:val="both"/>
        <w:rPr>
          <w:rFonts w:ascii="Times New Roman" w:hAnsi="Times New Roman" w:cs="Times New Roman"/>
          <w:sz w:val="28"/>
          <w:szCs w:val="28"/>
        </w:rPr>
      </w:pPr>
      <w:r w:rsidRPr="00C411E7">
        <w:rPr>
          <w:rFonts w:ascii="Times New Roman" w:hAnsi="Times New Roman" w:cs="Times New Roman"/>
          <w:sz w:val="28"/>
          <w:szCs w:val="28"/>
        </w:rPr>
        <w:t>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w:t>
      </w:r>
      <w:r w:rsidRPr="00C411E7">
        <w:rPr>
          <w:rFonts w:ascii="Times New Roman" w:hAnsi="Times New Roman" w:cs="Times New Roman"/>
          <w:sz w:val="28"/>
          <w:szCs w:val="28"/>
        </w:rPr>
        <w:lastRenderedPageBreak/>
        <w:t>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w:t>
      </w:r>
      <w:hyperlink r:id="rId13" w:history="1">
        <w:r w:rsidRPr="0063335A">
          <w:rPr>
            <w:rFonts w:ascii="Times New Roman" w:hAnsi="Times New Roman" w:cs="Times New Roman"/>
            <w:sz w:val="28"/>
            <w:szCs w:val="28"/>
          </w:rPr>
          <w:t>требованиям</w:t>
        </w:r>
      </w:hyperlink>
      <w:r w:rsidRPr="00C411E7">
        <w:rPr>
          <w:rFonts w:ascii="Times New Roman" w:hAnsi="Times New Roman" w:cs="Times New Roman"/>
          <w:sz w:val="28"/>
          <w:szCs w:val="28"/>
        </w:rPr>
        <w:t>,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На Портале предоставлена в установленном порядке информация заявителям и обеспечение доступа заявителей к сведениям о муниципальной услуге.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Заявитель имеет возможность подать запрос в электронной форме путем заполнения на Портале интерактивной формы запроса.</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Заявление и документы, указанные в </w:t>
      </w:r>
      <w:hyperlink w:anchor="P123" w:history="1">
        <w:r w:rsidRPr="0063335A">
          <w:rPr>
            <w:rFonts w:ascii="Times New Roman" w:hAnsi="Times New Roman" w:cs="Times New Roman"/>
            <w:sz w:val="28"/>
            <w:szCs w:val="28"/>
          </w:rPr>
          <w:t>части 6.1 пункта 6 раздела II</w:t>
        </w:r>
      </w:hyperlink>
      <w:r w:rsidRPr="0063335A">
        <w:rPr>
          <w:rFonts w:ascii="Times New Roman" w:hAnsi="Times New Roman" w:cs="Times New Roman"/>
          <w:sz w:val="28"/>
          <w:szCs w:val="28"/>
        </w:rPr>
        <w:t xml:space="preserve"> настоящего Административного регламента, необходимые для </w:t>
      </w:r>
      <w:r w:rsidRPr="00C411E7">
        <w:rPr>
          <w:rFonts w:ascii="Times New Roman" w:hAnsi="Times New Roman" w:cs="Times New Roman"/>
          <w:sz w:val="28"/>
          <w:szCs w:val="28"/>
        </w:rPr>
        <w:t xml:space="preserve">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w:t>
      </w:r>
      <w:r w:rsidRPr="0063335A">
        <w:rPr>
          <w:rFonts w:ascii="Times New Roman" w:hAnsi="Times New Roman" w:cs="Times New Roman"/>
          <w:sz w:val="28"/>
          <w:szCs w:val="28"/>
        </w:rPr>
        <w:t xml:space="preserve">Федерального </w:t>
      </w:r>
      <w:hyperlink r:id="rId14" w:history="1">
        <w:r w:rsidRPr="0063335A">
          <w:rPr>
            <w:rFonts w:ascii="Times New Roman" w:hAnsi="Times New Roman" w:cs="Times New Roman"/>
            <w:sz w:val="28"/>
            <w:szCs w:val="28"/>
          </w:rPr>
          <w:t>закона</w:t>
        </w:r>
      </w:hyperlink>
      <w:r w:rsidRPr="0063335A">
        <w:rPr>
          <w:rFonts w:ascii="Times New Roman" w:hAnsi="Times New Roman" w:cs="Times New Roman"/>
          <w:sz w:val="28"/>
          <w:szCs w:val="28"/>
        </w:rPr>
        <w:t xml:space="preserve"> от 06 апреля 2011 года N 63-ФЗ "Об электронной подписи" и </w:t>
      </w:r>
      <w:hyperlink r:id="rId15" w:history="1">
        <w:r w:rsidRPr="0063335A">
          <w:rPr>
            <w:rFonts w:ascii="Times New Roman" w:hAnsi="Times New Roman" w:cs="Times New Roman"/>
            <w:sz w:val="28"/>
            <w:szCs w:val="28"/>
          </w:rPr>
          <w:t>статей 21.1</w:t>
        </w:r>
      </w:hyperlink>
      <w:r w:rsidRPr="0063335A">
        <w:rPr>
          <w:rFonts w:ascii="Times New Roman" w:hAnsi="Times New Roman" w:cs="Times New Roman"/>
          <w:sz w:val="28"/>
          <w:szCs w:val="28"/>
        </w:rPr>
        <w:t xml:space="preserve"> и </w:t>
      </w:r>
      <w:hyperlink r:id="rId16" w:history="1">
        <w:r w:rsidRPr="0063335A">
          <w:rPr>
            <w:rFonts w:ascii="Times New Roman" w:hAnsi="Times New Roman" w:cs="Times New Roman"/>
            <w:sz w:val="28"/>
            <w:szCs w:val="28"/>
          </w:rPr>
          <w:t>21.2</w:t>
        </w:r>
      </w:hyperlink>
      <w:r w:rsidRPr="00C411E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Заявитель получает уведомления (на электронную почту/в личный кабинет заявителя на Портале/на телефонный номер), о ходе выполнения запроса о предоставлении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Портале.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w:t>
      </w:r>
    </w:p>
    <w:p w:rsidR="008D67EB" w:rsidRDefault="008D67EB">
      <w:pPr>
        <w:pStyle w:val="ConsPlusNormal"/>
      </w:pPr>
    </w:p>
    <w:p w:rsidR="008D67EB" w:rsidRPr="00C411E7" w:rsidRDefault="00AC358F">
      <w:pPr>
        <w:pStyle w:val="ConsPlusNormal"/>
        <w:jc w:val="center"/>
        <w:outlineLvl w:val="2"/>
        <w:rPr>
          <w:rFonts w:ascii="Times New Roman" w:hAnsi="Times New Roman" w:cs="Times New Roman"/>
          <w:sz w:val="28"/>
          <w:szCs w:val="28"/>
        </w:rPr>
      </w:pPr>
      <w:r w:rsidRPr="0063335A">
        <w:rPr>
          <w:rFonts w:ascii="Times New Roman" w:hAnsi="Times New Roman" w:cs="Times New Roman"/>
          <w:sz w:val="28"/>
          <w:szCs w:val="28"/>
        </w:rPr>
        <w:t>12</w:t>
      </w:r>
      <w:r w:rsidR="008D67EB" w:rsidRPr="0063335A">
        <w:rPr>
          <w:rFonts w:ascii="Times New Roman" w:hAnsi="Times New Roman" w:cs="Times New Roman"/>
          <w:sz w:val="28"/>
          <w:szCs w:val="28"/>
        </w:rPr>
        <w:t>.</w:t>
      </w:r>
      <w:r w:rsidR="008D67EB" w:rsidRPr="00C411E7">
        <w:rPr>
          <w:rFonts w:ascii="Times New Roman" w:hAnsi="Times New Roman" w:cs="Times New Roman"/>
          <w:sz w:val="28"/>
          <w:szCs w:val="28"/>
        </w:rPr>
        <w:t xml:space="preserve"> ТРЕБОВАНИЯ К ПОМЕЩЕНИЯМ,</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В КОТОРЫХ ПРЕДОСТАВЛЯЮТСЯ МУНИЦИПАЛЬНЫЕ УСЛУГИ</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63335A">
        <w:rPr>
          <w:rFonts w:ascii="Times New Roman" w:hAnsi="Times New Roman" w:cs="Times New Roman"/>
          <w:sz w:val="4"/>
          <w:szCs w:val="4"/>
        </w:rPr>
        <w:t>4</w:t>
      </w:r>
      <w:r w:rsidRPr="00C411E7">
        <w:rPr>
          <w:rFonts w:ascii="Times New Roman" w:hAnsi="Times New Roman" w:cs="Times New Roman"/>
          <w:sz w:val="28"/>
          <w:szCs w:val="28"/>
        </w:rPr>
        <w:t xml:space="preserve">.1. Здания и помещения, в которых предоставляется муниципальная услуга, должны содержать места для информирования, ожидания и приема </w:t>
      </w:r>
      <w:r w:rsidRPr="00C411E7">
        <w:rPr>
          <w:rFonts w:ascii="Times New Roman" w:hAnsi="Times New Roman" w:cs="Times New Roman"/>
          <w:sz w:val="28"/>
          <w:szCs w:val="28"/>
        </w:rPr>
        <w:lastRenderedPageBreak/>
        <w:t>Заявителей. Места информирования Заявителей о процедуре предоставления муниципальной услуги, заполнения необходимых документов, ожидания для подачи и получения документов должны соответствовать комфортным условиям для Заявителей и оптимальным условиям работы специалистов.</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.2. Места для информирования Заявителей должны быть оборудованы информационными стендами, на которых размещается необходимая информация о порядке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.3. Места ожидания должны быть оборудованы местами для сидения, а также столами (стойками) для возможности оформления документов.</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.4. В зданиях, где предоставляется муниципальная услуга, организуются помещения (кабинеты) для приема Заявителей. Помещения (кабинеты)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.5. Вход в здание, в котором расположены помещения (кабинеты) для приема Заявителей, должен быть оборудован соответствующей табличкой (вывеской), содержащей наименование органа местного самоуправления.</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.6. В целях обеспечения конфиденциальности сведений о Заявителях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AC358F" w:rsidRPr="0063335A">
        <w:rPr>
          <w:rFonts w:ascii="Times New Roman" w:hAnsi="Times New Roman" w:cs="Times New Roman"/>
          <w:sz w:val="28"/>
          <w:szCs w:val="28"/>
        </w:rPr>
        <w:t>2</w:t>
      </w:r>
      <w:r w:rsidRPr="00C411E7">
        <w:rPr>
          <w:rFonts w:ascii="Times New Roman" w:hAnsi="Times New Roman" w:cs="Times New Roman"/>
          <w:sz w:val="28"/>
          <w:szCs w:val="28"/>
        </w:rPr>
        <w:t>.7. Доступность, качество муниципальной услуги, в том числе количество взаимодействий Заявителя с должностными лицами и их продолжительность определяется по следующим показателям:</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соблюдение сроков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отсутствие обоснованных жалоб со стороны Заявителей по результатам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возможность получения муниципальной услуги через МФЦ;</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4) возможность получения муниципальной услуги в электронном виде, через Единый портал государственных и муниципальных услуг;</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В целях обеспечения доступности получения муниципальной услуги для инвалидов, администрацией создаются условия:</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беспрепятственный доступ к зданию администрации по адресу: Свердловская обл., г. </w:t>
      </w:r>
      <w:r w:rsidR="00C411E7">
        <w:rPr>
          <w:rFonts w:ascii="Times New Roman" w:hAnsi="Times New Roman" w:cs="Times New Roman"/>
          <w:sz w:val="28"/>
          <w:szCs w:val="28"/>
        </w:rPr>
        <w:t>Камышлов</w:t>
      </w:r>
      <w:r w:rsidRPr="00C411E7">
        <w:rPr>
          <w:rFonts w:ascii="Times New Roman" w:hAnsi="Times New Roman" w:cs="Times New Roman"/>
          <w:sz w:val="28"/>
          <w:szCs w:val="28"/>
        </w:rPr>
        <w:t>, ул. С</w:t>
      </w:r>
      <w:r w:rsidR="00C411E7">
        <w:rPr>
          <w:rFonts w:ascii="Times New Roman" w:hAnsi="Times New Roman" w:cs="Times New Roman"/>
          <w:sz w:val="28"/>
          <w:szCs w:val="28"/>
        </w:rPr>
        <w:t>вердлова,</w:t>
      </w:r>
      <w:r w:rsidRPr="00C411E7">
        <w:rPr>
          <w:rFonts w:ascii="Times New Roman" w:hAnsi="Times New Roman" w:cs="Times New Roman"/>
          <w:sz w:val="28"/>
          <w:szCs w:val="28"/>
        </w:rPr>
        <w:t xml:space="preserve"> </w:t>
      </w:r>
      <w:r w:rsidR="00C411E7">
        <w:rPr>
          <w:rFonts w:ascii="Times New Roman" w:hAnsi="Times New Roman" w:cs="Times New Roman"/>
          <w:sz w:val="28"/>
          <w:szCs w:val="28"/>
        </w:rPr>
        <w:t>41</w:t>
      </w:r>
      <w:r w:rsidRPr="00C411E7">
        <w:rPr>
          <w:rFonts w:ascii="Times New Roman" w:hAnsi="Times New Roman" w:cs="Times New Roman"/>
          <w:sz w:val="28"/>
          <w:szCs w:val="28"/>
        </w:rPr>
        <w:t xml:space="preserve">, в том числе </w:t>
      </w:r>
      <w:r w:rsidRPr="00C411E7">
        <w:rPr>
          <w:rFonts w:ascii="Times New Roman" w:hAnsi="Times New Roman" w:cs="Times New Roman"/>
          <w:sz w:val="28"/>
          <w:szCs w:val="28"/>
        </w:rPr>
        <w:lastRenderedPageBreak/>
        <w:t>беспрепятственное пользование транспортными средствами, средствами связи и информации, а также возможность самостоятельного передвижения по территории, входа и выхода, посадки в транспортное средство и высадки из него, в том числе с использованием кресла-коляски;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размещение информационных табличек для лиц, имеющих стойкие расстройства функции зрения, либо данная информация доводится специалистом </w:t>
      </w:r>
      <w:r w:rsidR="00C411E7">
        <w:rPr>
          <w:rFonts w:ascii="Times New Roman" w:hAnsi="Times New Roman" w:cs="Times New Roman"/>
          <w:sz w:val="28"/>
          <w:szCs w:val="28"/>
        </w:rPr>
        <w:t xml:space="preserve">организационного </w:t>
      </w:r>
      <w:r w:rsidRPr="00C411E7">
        <w:rPr>
          <w:rFonts w:ascii="Times New Roman" w:hAnsi="Times New Roman" w:cs="Times New Roman"/>
          <w:sz w:val="28"/>
          <w:szCs w:val="28"/>
        </w:rPr>
        <w:t xml:space="preserve">отдела администрации </w:t>
      </w:r>
      <w:r w:rsidR="00C411E7">
        <w:rPr>
          <w:rFonts w:ascii="Times New Roman" w:hAnsi="Times New Roman" w:cs="Times New Roman"/>
          <w:sz w:val="28"/>
          <w:szCs w:val="28"/>
        </w:rPr>
        <w:t xml:space="preserve">Камышловского </w:t>
      </w:r>
      <w:r w:rsidRPr="00C411E7">
        <w:rPr>
          <w:rFonts w:ascii="Times New Roman" w:hAnsi="Times New Roman" w:cs="Times New Roman"/>
          <w:sz w:val="28"/>
          <w:szCs w:val="28"/>
        </w:rPr>
        <w:t>городского округа;</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предоставление муниципальных услуг в кабинете 1 здания администрации по адресу: Свердловская обл., г. К</w:t>
      </w:r>
      <w:r w:rsidR="00C411E7">
        <w:rPr>
          <w:rFonts w:ascii="Times New Roman" w:hAnsi="Times New Roman" w:cs="Times New Roman"/>
          <w:sz w:val="28"/>
          <w:szCs w:val="28"/>
        </w:rPr>
        <w:t>амышлов</w:t>
      </w:r>
      <w:r w:rsidRPr="00C411E7">
        <w:rPr>
          <w:rFonts w:ascii="Times New Roman" w:hAnsi="Times New Roman" w:cs="Times New Roman"/>
          <w:sz w:val="28"/>
          <w:szCs w:val="28"/>
        </w:rPr>
        <w:t xml:space="preserve">, ул. </w:t>
      </w:r>
      <w:r w:rsidR="00C411E7">
        <w:rPr>
          <w:rFonts w:ascii="Times New Roman" w:hAnsi="Times New Roman" w:cs="Times New Roman"/>
          <w:sz w:val="28"/>
          <w:szCs w:val="28"/>
        </w:rPr>
        <w:t>Свердлова, 41</w:t>
      </w:r>
      <w:r w:rsidRPr="00C411E7">
        <w:rPr>
          <w:rFonts w:ascii="Times New Roman" w:hAnsi="Times New Roman" w:cs="Times New Roman"/>
          <w:sz w:val="28"/>
          <w:szCs w:val="28"/>
        </w:rPr>
        <w:t xml:space="preserve">, в том числе размещения кресла-коляски, сопровождающих лиц (в том числе сурдопереводчика, тифлосурдопереводчика), допуска собаки проводника. Приемные часы </w:t>
      </w:r>
      <w:r w:rsidR="00C411E7">
        <w:rPr>
          <w:rFonts w:ascii="Times New Roman" w:hAnsi="Times New Roman" w:cs="Times New Roman"/>
          <w:sz w:val="28"/>
          <w:szCs w:val="28"/>
        </w:rPr>
        <w:t>вторник</w:t>
      </w:r>
      <w:r w:rsidRPr="00C411E7">
        <w:rPr>
          <w:rFonts w:ascii="Times New Roman" w:hAnsi="Times New Roman" w:cs="Times New Roman"/>
          <w:sz w:val="28"/>
          <w:szCs w:val="28"/>
        </w:rPr>
        <w:t xml:space="preserve"> - с 09.00 час. до 1</w:t>
      </w:r>
      <w:r w:rsidR="00C411E7">
        <w:rPr>
          <w:rFonts w:ascii="Times New Roman" w:hAnsi="Times New Roman" w:cs="Times New Roman"/>
          <w:sz w:val="28"/>
          <w:szCs w:val="28"/>
        </w:rPr>
        <w:t>2</w:t>
      </w:r>
      <w:r w:rsidRPr="00C411E7">
        <w:rPr>
          <w:rFonts w:ascii="Times New Roman" w:hAnsi="Times New Roman" w:cs="Times New Roman"/>
          <w:sz w:val="28"/>
          <w:szCs w:val="28"/>
        </w:rPr>
        <w:t>.00 час. и с 1</w:t>
      </w:r>
      <w:r w:rsidR="00C411E7">
        <w:rPr>
          <w:rFonts w:ascii="Times New Roman" w:hAnsi="Times New Roman" w:cs="Times New Roman"/>
          <w:sz w:val="28"/>
          <w:szCs w:val="28"/>
        </w:rPr>
        <w:t>3.00 час. до 16.00 час.</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При обращении инвалид самостоятельно либо с использованием кнопки вызова специалиста, при помощи последнего, попадает в холл администрации и ожидает специалиста </w:t>
      </w:r>
      <w:r w:rsidR="00C411E7">
        <w:rPr>
          <w:rFonts w:ascii="Times New Roman" w:hAnsi="Times New Roman" w:cs="Times New Roman"/>
          <w:sz w:val="28"/>
          <w:szCs w:val="28"/>
        </w:rPr>
        <w:t xml:space="preserve">организационного </w:t>
      </w:r>
      <w:r w:rsidRPr="00C411E7">
        <w:rPr>
          <w:rFonts w:ascii="Times New Roman" w:hAnsi="Times New Roman" w:cs="Times New Roman"/>
          <w:sz w:val="28"/>
          <w:szCs w:val="28"/>
        </w:rPr>
        <w:t xml:space="preserve">отдела администрации </w:t>
      </w:r>
      <w:r w:rsidR="00C411E7">
        <w:rPr>
          <w:rFonts w:ascii="Times New Roman" w:hAnsi="Times New Roman" w:cs="Times New Roman"/>
          <w:sz w:val="28"/>
          <w:szCs w:val="28"/>
        </w:rPr>
        <w:t xml:space="preserve">Камышловского </w:t>
      </w:r>
      <w:r w:rsidRPr="00C411E7">
        <w:rPr>
          <w:rFonts w:ascii="Times New Roman" w:hAnsi="Times New Roman" w:cs="Times New Roman"/>
          <w:sz w:val="28"/>
          <w:szCs w:val="28"/>
        </w:rPr>
        <w:t xml:space="preserve">городского </w:t>
      </w:r>
      <w:r w:rsidR="00C411E7">
        <w:rPr>
          <w:rFonts w:ascii="Times New Roman" w:hAnsi="Times New Roman" w:cs="Times New Roman"/>
          <w:sz w:val="28"/>
          <w:szCs w:val="28"/>
        </w:rPr>
        <w:t>округа</w:t>
      </w:r>
      <w:r w:rsidRPr="00C411E7">
        <w:rPr>
          <w:rFonts w:ascii="Times New Roman" w:hAnsi="Times New Roman" w:cs="Times New Roman"/>
          <w:sz w:val="28"/>
          <w:szCs w:val="28"/>
        </w:rPr>
        <w:t xml:space="preserve"> (время ожидания не может превышать 5 минут). Специалист </w:t>
      </w:r>
      <w:r w:rsidR="00C411E7" w:rsidRPr="00C411E7">
        <w:rPr>
          <w:rFonts w:ascii="Times New Roman" w:hAnsi="Times New Roman" w:cs="Times New Roman"/>
          <w:sz w:val="28"/>
          <w:szCs w:val="28"/>
        </w:rPr>
        <w:t xml:space="preserve">организационного отдела администрации Камышловского городского округа </w:t>
      </w:r>
      <w:r w:rsidRPr="00C411E7">
        <w:rPr>
          <w:rFonts w:ascii="Times New Roman" w:hAnsi="Times New Roman" w:cs="Times New Roman"/>
          <w:sz w:val="28"/>
          <w:szCs w:val="28"/>
        </w:rPr>
        <w:t>сопровождает инвалида в кабинет 1 и вызывает специалиста Отдела, оказывающего данную услугу.</w:t>
      </w:r>
    </w:p>
    <w:p w:rsidR="008D67EB" w:rsidRDefault="008D67EB">
      <w:pPr>
        <w:pStyle w:val="ConsPlusNormal"/>
      </w:pPr>
    </w:p>
    <w:p w:rsidR="008D67EB" w:rsidRPr="00C411E7" w:rsidRDefault="008D67EB">
      <w:pPr>
        <w:pStyle w:val="ConsPlusNormal"/>
        <w:jc w:val="center"/>
        <w:outlineLvl w:val="1"/>
        <w:rPr>
          <w:rFonts w:ascii="Times New Roman" w:hAnsi="Times New Roman" w:cs="Times New Roman"/>
          <w:sz w:val="28"/>
          <w:szCs w:val="28"/>
        </w:rPr>
      </w:pPr>
      <w:r w:rsidRPr="00C411E7">
        <w:rPr>
          <w:rFonts w:ascii="Times New Roman" w:hAnsi="Times New Roman" w:cs="Times New Roman"/>
          <w:sz w:val="28"/>
          <w:szCs w:val="28"/>
        </w:rPr>
        <w:t>Раздел III. СОСТАВ, ПОСЛЕДОВАТЕЛЬНОСТЬ</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И СРОКИ ВЫПОЛНЕНИЯ АДМИНИСТРАТИВНЫХ ПРОЦЕДУР,</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ТРЕБОВАНИЯ К ПОРЯДКУ ИХ ВЫПОЛНЕНИЯ</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jc w:val="center"/>
        <w:outlineLvl w:val="2"/>
        <w:rPr>
          <w:rFonts w:ascii="Times New Roman" w:hAnsi="Times New Roman" w:cs="Times New Roman"/>
          <w:sz w:val="28"/>
          <w:szCs w:val="28"/>
        </w:rPr>
      </w:pPr>
      <w:r w:rsidRPr="0063335A">
        <w:rPr>
          <w:rFonts w:ascii="Times New Roman" w:hAnsi="Times New Roman" w:cs="Times New Roman"/>
          <w:sz w:val="28"/>
          <w:szCs w:val="28"/>
        </w:rPr>
        <w:t>1</w:t>
      </w:r>
      <w:r w:rsidR="00AC358F" w:rsidRPr="0063335A">
        <w:rPr>
          <w:rFonts w:ascii="Times New Roman" w:hAnsi="Times New Roman" w:cs="Times New Roman"/>
          <w:sz w:val="28"/>
          <w:szCs w:val="28"/>
        </w:rPr>
        <w:t>3</w:t>
      </w:r>
      <w:r w:rsidRPr="00C411E7">
        <w:rPr>
          <w:rFonts w:ascii="Times New Roman" w:hAnsi="Times New Roman" w:cs="Times New Roman"/>
          <w:sz w:val="28"/>
          <w:szCs w:val="28"/>
        </w:rPr>
        <w:t>. ПРЕДОСТАВЛЕНИЕ МУНИЦИПАЛЬНОЙ УСЛУГИ ВКЛЮЧАЕТ</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В СЕБЯ СЛЕДУЮЩИЕ АДМИНИСТРАТИВНЫЕ ПРОЦЕДУРЫ:</w:t>
      </w:r>
    </w:p>
    <w:p w:rsidR="008D67EB" w:rsidRPr="00C411E7" w:rsidRDefault="008D67EB">
      <w:pPr>
        <w:pStyle w:val="ConsPlusNormal"/>
        <w:rPr>
          <w:rFonts w:ascii="Times New Roman" w:hAnsi="Times New Roman" w:cs="Times New Roman"/>
          <w:sz w:val="28"/>
          <w:szCs w:val="28"/>
        </w:rPr>
      </w:pPr>
    </w:p>
    <w:p w:rsidR="00964EFD" w:rsidRDefault="00964EFD" w:rsidP="00964EFD">
      <w:pPr>
        <w:pStyle w:val="ConsPlusNormal"/>
        <w:ind w:firstLine="708"/>
        <w:jc w:val="both"/>
        <w:rPr>
          <w:rFonts w:ascii="Times New Roman" w:hAnsi="Times New Roman" w:cs="Times New Roman"/>
          <w:sz w:val="28"/>
          <w:szCs w:val="28"/>
        </w:rPr>
      </w:pPr>
      <w:r w:rsidRPr="00964EFD">
        <w:rPr>
          <w:rFonts w:ascii="Times New Roman" w:hAnsi="Times New Roman" w:cs="Times New Roman"/>
          <w:sz w:val="28"/>
          <w:szCs w:val="28"/>
        </w:rPr>
        <w:t>Предоставление муниципальной услуги, предусмотренной настоящим Регламентом, включает следующие административные процедуры:</w:t>
      </w:r>
    </w:p>
    <w:p w:rsidR="00964EFD" w:rsidRPr="0063335A" w:rsidRDefault="00964EFD" w:rsidP="00964EFD">
      <w:pPr>
        <w:pStyle w:val="ConsPlusNormal"/>
        <w:ind w:firstLine="708"/>
        <w:jc w:val="both"/>
        <w:rPr>
          <w:rFonts w:ascii="Times New Roman" w:hAnsi="Times New Roman" w:cs="Times New Roman"/>
          <w:sz w:val="28"/>
          <w:szCs w:val="28"/>
        </w:rPr>
      </w:pPr>
      <w:r w:rsidRPr="00964EFD">
        <w:rPr>
          <w:rFonts w:ascii="Times New Roman" w:hAnsi="Times New Roman" w:cs="Times New Roman"/>
          <w:sz w:val="28"/>
          <w:szCs w:val="28"/>
        </w:rPr>
        <w:t xml:space="preserve"> 1) прием и регистрация заявления и представленных документов</w:t>
      </w:r>
      <w:r w:rsidR="00CB4E66">
        <w:rPr>
          <w:rFonts w:ascii="Times New Roman" w:hAnsi="Times New Roman" w:cs="Times New Roman"/>
          <w:sz w:val="28"/>
          <w:szCs w:val="28"/>
        </w:rPr>
        <w:t xml:space="preserve"> </w:t>
      </w:r>
      <w:r w:rsidR="00CB4E66" w:rsidRPr="0063335A">
        <w:rPr>
          <w:rFonts w:ascii="Times New Roman" w:hAnsi="Times New Roman" w:cs="Times New Roman"/>
          <w:sz w:val="28"/>
          <w:szCs w:val="28"/>
        </w:rPr>
        <w:t>в Администрации</w:t>
      </w:r>
      <w:r w:rsidRPr="0063335A">
        <w:rPr>
          <w:rFonts w:ascii="Times New Roman" w:hAnsi="Times New Roman" w:cs="Times New Roman"/>
          <w:sz w:val="28"/>
          <w:szCs w:val="28"/>
        </w:rPr>
        <w:t xml:space="preserve">; </w:t>
      </w:r>
    </w:p>
    <w:p w:rsidR="00964EFD" w:rsidRDefault="00964EFD" w:rsidP="00964EF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4EFD">
        <w:rPr>
          <w:rFonts w:ascii="Times New Roman" w:hAnsi="Times New Roman" w:cs="Times New Roman"/>
          <w:sz w:val="28"/>
          <w:szCs w:val="28"/>
        </w:rPr>
        <w:t>2) рассмотрение заявления и представленных документов;</w:t>
      </w:r>
    </w:p>
    <w:p w:rsidR="00964EFD" w:rsidRDefault="00964EFD" w:rsidP="00964EFD">
      <w:pPr>
        <w:pStyle w:val="ConsPlusNormal"/>
        <w:ind w:firstLine="708"/>
        <w:jc w:val="both"/>
        <w:rPr>
          <w:rFonts w:ascii="Times New Roman" w:hAnsi="Times New Roman" w:cs="Times New Roman"/>
          <w:sz w:val="28"/>
          <w:szCs w:val="28"/>
        </w:rPr>
      </w:pPr>
      <w:r w:rsidRPr="00964EFD">
        <w:rPr>
          <w:rFonts w:ascii="Times New Roman" w:hAnsi="Times New Roman" w:cs="Times New Roman"/>
          <w:sz w:val="28"/>
          <w:szCs w:val="28"/>
        </w:rPr>
        <w:t xml:space="preserve"> 3) подготовка постановления </w:t>
      </w:r>
      <w:r>
        <w:rPr>
          <w:rFonts w:ascii="Times New Roman" w:hAnsi="Times New Roman" w:cs="Times New Roman"/>
          <w:sz w:val="28"/>
          <w:szCs w:val="28"/>
        </w:rPr>
        <w:t xml:space="preserve">главы Камышловского городского округа </w:t>
      </w:r>
      <w:r w:rsidRPr="00964EFD">
        <w:rPr>
          <w:rFonts w:ascii="Times New Roman" w:hAnsi="Times New Roman" w:cs="Times New Roman"/>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или </w:t>
      </w:r>
      <w:r w:rsidR="00CB4E66" w:rsidRPr="0063335A">
        <w:rPr>
          <w:rFonts w:ascii="Times New Roman" w:hAnsi="Times New Roman" w:cs="Times New Roman"/>
          <w:sz w:val="28"/>
          <w:szCs w:val="28"/>
        </w:rPr>
        <w:t>решения</w:t>
      </w:r>
      <w:r w:rsidR="00CB4E66">
        <w:rPr>
          <w:rFonts w:ascii="Times New Roman" w:hAnsi="Times New Roman" w:cs="Times New Roman"/>
          <w:sz w:val="28"/>
          <w:szCs w:val="28"/>
        </w:rPr>
        <w:t xml:space="preserve"> </w:t>
      </w:r>
      <w:r w:rsidRPr="00964EFD">
        <w:rPr>
          <w:rFonts w:ascii="Times New Roman" w:hAnsi="Times New Roman" w:cs="Times New Roman"/>
          <w:sz w:val="28"/>
          <w:szCs w:val="28"/>
        </w:rPr>
        <w:t xml:space="preserve">об отказе в выдаче такого постановления; </w:t>
      </w:r>
    </w:p>
    <w:p w:rsidR="00AB34CF" w:rsidRDefault="00964EFD" w:rsidP="00964EFD">
      <w:pPr>
        <w:pStyle w:val="ConsPlusNormal"/>
        <w:ind w:firstLine="708"/>
        <w:jc w:val="both"/>
        <w:rPr>
          <w:rFonts w:ascii="Times New Roman" w:hAnsi="Times New Roman" w:cs="Times New Roman"/>
          <w:sz w:val="28"/>
          <w:szCs w:val="28"/>
        </w:rPr>
      </w:pPr>
      <w:r w:rsidRPr="00964EFD">
        <w:rPr>
          <w:rFonts w:ascii="Times New Roman" w:hAnsi="Times New Roman" w:cs="Times New Roman"/>
          <w:sz w:val="28"/>
          <w:szCs w:val="28"/>
        </w:rPr>
        <w:t xml:space="preserve">4) выдача заявителю постановления </w:t>
      </w:r>
      <w:r>
        <w:rPr>
          <w:rFonts w:ascii="Times New Roman" w:hAnsi="Times New Roman" w:cs="Times New Roman"/>
          <w:sz w:val="28"/>
          <w:szCs w:val="28"/>
        </w:rPr>
        <w:t xml:space="preserve">главы Камышловского городского </w:t>
      </w:r>
      <w:r w:rsidRPr="00964EFD">
        <w:rPr>
          <w:rFonts w:ascii="Times New Roman" w:hAnsi="Times New Roman" w:cs="Times New Roman"/>
          <w:sz w:val="28"/>
          <w:szCs w:val="28"/>
        </w:rPr>
        <w:t xml:space="preserve">округ о разрешении на использование земель или земельного участка, находящихся в государственной или муниципальной собственности или письменного отказа в предоставлении муниципальной услуги. </w:t>
      </w:r>
    </w:p>
    <w:p w:rsidR="008D67EB" w:rsidRPr="00964EFD" w:rsidRDefault="00964EFD" w:rsidP="00964EFD">
      <w:pPr>
        <w:pStyle w:val="ConsPlusNormal"/>
        <w:ind w:firstLine="708"/>
        <w:jc w:val="both"/>
        <w:rPr>
          <w:rFonts w:ascii="Times New Roman" w:hAnsi="Times New Roman" w:cs="Times New Roman"/>
          <w:sz w:val="28"/>
          <w:szCs w:val="28"/>
        </w:rPr>
      </w:pPr>
      <w:r w:rsidRPr="00964EFD">
        <w:rPr>
          <w:rFonts w:ascii="Times New Roman" w:hAnsi="Times New Roman" w:cs="Times New Roman"/>
          <w:sz w:val="28"/>
          <w:szCs w:val="28"/>
        </w:rPr>
        <w:t xml:space="preserve">Блок-схема предоставления государственной услуги представлена в </w:t>
      </w:r>
      <w:r w:rsidRPr="00964EFD">
        <w:rPr>
          <w:rFonts w:ascii="Times New Roman" w:hAnsi="Times New Roman" w:cs="Times New Roman"/>
          <w:sz w:val="28"/>
          <w:szCs w:val="28"/>
        </w:rPr>
        <w:lastRenderedPageBreak/>
        <w:t>приложении 2 к Регламенту.</w:t>
      </w:r>
    </w:p>
    <w:p w:rsidR="00964EFD" w:rsidRDefault="00964EFD">
      <w:pPr>
        <w:pStyle w:val="ConsPlusNormal"/>
      </w:pPr>
    </w:p>
    <w:p w:rsidR="00AB34CF" w:rsidRDefault="00AB34CF" w:rsidP="00AB34CF">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AC358F" w:rsidRPr="0063335A">
        <w:rPr>
          <w:rFonts w:ascii="Times New Roman" w:hAnsi="Times New Roman" w:cs="Times New Roman"/>
          <w:sz w:val="28"/>
          <w:szCs w:val="28"/>
        </w:rPr>
        <w:t>3</w:t>
      </w:r>
      <w:r>
        <w:rPr>
          <w:rFonts w:ascii="Times New Roman" w:hAnsi="Times New Roman" w:cs="Times New Roman"/>
          <w:sz w:val="28"/>
          <w:szCs w:val="28"/>
        </w:rPr>
        <w:t>.1.</w:t>
      </w:r>
      <w:r w:rsidRPr="00AB34CF">
        <w:rPr>
          <w:rFonts w:ascii="Times New Roman" w:hAnsi="Times New Roman" w:cs="Times New Roman"/>
          <w:sz w:val="28"/>
          <w:szCs w:val="28"/>
        </w:rPr>
        <w:t xml:space="preserve"> ПРИЕМ И РЕГИСТРАЦИЯ ДОКУМЕНТОВ</w:t>
      </w:r>
    </w:p>
    <w:p w:rsidR="00AB34CF" w:rsidRDefault="00AB34CF" w:rsidP="00AB34CF">
      <w:pPr>
        <w:pStyle w:val="ConsPlusNormal"/>
        <w:jc w:val="both"/>
        <w:rPr>
          <w:rFonts w:ascii="Times New Roman" w:hAnsi="Times New Roman" w:cs="Times New Roman"/>
          <w:sz w:val="28"/>
          <w:szCs w:val="28"/>
        </w:rPr>
      </w:pPr>
      <w:r w:rsidRPr="00AB34CF">
        <w:rPr>
          <w:rFonts w:ascii="Times New Roman" w:hAnsi="Times New Roman" w:cs="Times New Roman"/>
          <w:sz w:val="28"/>
          <w:szCs w:val="28"/>
        </w:rPr>
        <w:t xml:space="preserve">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w:t>
      </w:r>
      <w:r w:rsidRPr="00AB34CF">
        <w:rPr>
          <w:rFonts w:ascii="Times New Roman" w:hAnsi="Times New Roman" w:cs="Times New Roman"/>
          <w:sz w:val="28"/>
          <w:szCs w:val="28"/>
        </w:rPr>
        <w:t xml:space="preserve">, ответственным за регистрацию входящей корреспонденции, запроса на получение муниципальной услуги.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AB34CF">
        <w:rPr>
          <w:rFonts w:ascii="Times New Roman" w:hAnsi="Times New Roman" w:cs="Times New Roman"/>
          <w:sz w:val="28"/>
          <w:szCs w:val="28"/>
        </w:rPr>
        <w:t xml:space="preserve">, ответственный за регистрацию входящей корреспонденции, выполняет следующие действия: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устанавливает личность заявителя либо представителя заявителя,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проверяет полномочия представителя заявителя;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регистрирует поступивший запрос с документами в день его получения в журнале приема документов.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Максимальное время, затраченное на указанное административное действие, не должно превышать 15 минут в течение одного рабочего дня. Результатом административной процедуры является регистрация заявления и документов либо отказ в приеме заявления и документов. </w:t>
      </w:r>
    </w:p>
    <w:p w:rsidR="00AB34CF" w:rsidRDefault="00AB34CF" w:rsidP="00AB34CF">
      <w:pPr>
        <w:pStyle w:val="ConsPlusNormal"/>
        <w:ind w:firstLine="708"/>
        <w:jc w:val="both"/>
        <w:rPr>
          <w:rFonts w:ascii="Times New Roman" w:hAnsi="Times New Roman" w:cs="Times New Roman"/>
          <w:sz w:val="28"/>
          <w:szCs w:val="28"/>
        </w:rPr>
      </w:pPr>
    </w:p>
    <w:p w:rsidR="00AB34CF" w:rsidRDefault="00AB34CF" w:rsidP="00AB34CF">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1</w:t>
      </w:r>
      <w:r w:rsidR="00AC358F" w:rsidRPr="0063335A">
        <w:rPr>
          <w:rFonts w:ascii="Times New Roman" w:hAnsi="Times New Roman" w:cs="Times New Roman"/>
          <w:sz w:val="28"/>
          <w:szCs w:val="28"/>
        </w:rPr>
        <w:t>3</w:t>
      </w:r>
      <w:r>
        <w:rPr>
          <w:rFonts w:ascii="Times New Roman" w:hAnsi="Times New Roman" w:cs="Times New Roman"/>
          <w:sz w:val="28"/>
          <w:szCs w:val="28"/>
        </w:rPr>
        <w:t>.2</w:t>
      </w:r>
      <w:r w:rsidRPr="00AB34CF">
        <w:rPr>
          <w:rFonts w:ascii="Times New Roman" w:hAnsi="Times New Roman" w:cs="Times New Roman"/>
          <w:sz w:val="28"/>
          <w:szCs w:val="28"/>
        </w:rPr>
        <w:t>. ПРОВЕДЕНИЕ ЭКСПЕРТИЗЫ ДОКУМЕНТОВ</w:t>
      </w:r>
    </w:p>
    <w:p w:rsidR="00AB34CF" w:rsidRDefault="00AB34CF" w:rsidP="00AB34CF">
      <w:pPr>
        <w:pStyle w:val="ConsPlusNormal"/>
        <w:ind w:firstLine="708"/>
        <w:jc w:val="both"/>
        <w:rPr>
          <w:rFonts w:ascii="Times New Roman" w:hAnsi="Times New Roman" w:cs="Times New Roman"/>
          <w:sz w:val="28"/>
          <w:szCs w:val="28"/>
        </w:rPr>
      </w:pP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Основанием для начала административной процедуры является поступление </w:t>
      </w:r>
      <w:r w:rsidRPr="0063335A">
        <w:rPr>
          <w:rFonts w:ascii="Times New Roman" w:hAnsi="Times New Roman" w:cs="Times New Roman"/>
          <w:sz w:val="28"/>
          <w:szCs w:val="28"/>
        </w:rPr>
        <w:t xml:space="preserve">к </w:t>
      </w:r>
      <w:r w:rsidR="00CB4E66" w:rsidRPr="0063335A">
        <w:rPr>
          <w:rFonts w:ascii="Times New Roman" w:hAnsi="Times New Roman" w:cs="Times New Roman"/>
          <w:sz w:val="28"/>
          <w:szCs w:val="28"/>
        </w:rPr>
        <w:t>начальнику</w:t>
      </w:r>
      <w:r w:rsidR="00CB4E66">
        <w:rPr>
          <w:rFonts w:ascii="Times New Roman" w:hAnsi="Times New Roman" w:cs="Times New Roman"/>
          <w:sz w:val="28"/>
          <w:szCs w:val="28"/>
        </w:rPr>
        <w:t xml:space="preserve"> </w:t>
      </w:r>
      <w:r>
        <w:rPr>
          <w:rFonts w:ascii="Times New Roman" w:hAnsi="Times New Roman" w:cs="Times New Roman"/>
          <w:sz w:val="28"/>
          <w:szCs w:val="28"/>
        </w:rPr>
        <w:t>Отдела</w:t>
      </w:r>
      <w:r w:rsidRPr="00AB34CF">
        <w:rPr>
          <w:rFonts w:ascii="Times New Roman" w:hAnsi="Times New Roman" w:cs="Times New Roman"/>
          <w:sz w:val="28"/>
          <w:szCs w:val="28"/>
        </w:rPr>
        <w:t xml:space="preserve"> запроса на предоставление муниципальной услуги с документами. </w:t>
      </w:r>
    </w:p>
    <w:p w:rsidR="00AB34CF" w:rsidRDefault="00AB34CF" w:rsidP="00AB34C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Pr="00AB34CF">
        <w:rPr>
          <w:rFonts w:ascii="Times New Roman" w:hAnsi="Times New Roman" w:cs="Times New Roman"/>
          <w:sz w:val="28"/>
          <w:szCs w:val="28"/>
        </w:rPr>
        <w:t xml:space="preserve"> поручает рассмотрение зарегистрированного запроса на предоставление муниципальной услуги с документами специалисту </w:t>
      </w:r>
      <w:r>
        <w:rPr>
          <w:rFonts w:ascii="Times New Roman" w:hAnsi="Times New Roman" w:cs="Times New Roman"/>
          <w:sz w:val="28"/>
          <w:szCs w:val="28"/>
        </w:rPr>
        <w:t>Отдела</w:t>
      </w:r>
      <w:r w:rsidRPr="00AB34CF">
        <w:rPr>
          <w:rFonts w:ascii="Times New Roman" w:hAnsi="Times New Roman" w:cs="Times New Roman"/>
          <w:sz w:val="28"/>
          <w:szCs w:val="28"/>
        </w:rPr>
        <w:t xml:space="preserve">.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Максимальное время, затраченное на указанное административное действие, составляет 1 рабочий день. </w:t>
      </w:r>
    </w:p>
    <w:p w:rsidR="00AB34CF" w:rsidRDefault="00AB34CF" w:rsidP="00AB34C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AB34CF">
        <w:rPr>
          <w:rFonts w:ascii="Times New Roman" w:hAnsi="Times New Roman" w:cs="Times New Roman"/>
          <w:sz w:val="28"/>
          <w:szCs w:val="28"/>
        </w:rPr>
        <w:t>:</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 проводит экспертизу запроса на предоставление муниципальной услуги и приложенных к нему документов; </w:t>
      </w: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в случае необходимости направляет межведомственные запросы в органы (организации), участвующие в предоставлении муниципальной услуги; </w:t>
      </w:r>
    </w:p>
    <w:p w:rsidR="00AB34CF" w:rsidRPr="00CB1E7D" w:rsidRDefault="00AB34CF" w:rsidP="00AB34CF">
      <w:pPr>
        <w:pStyle w:val="ConsPlusNormal"/>
        <w:ind w:firstLine="708"/>
        <w:jc w:val="both"/>
        <w:rPr>
          <w:rFonts w:ascii="Times New Roman" w:hAnsi="Times New Roman" w:cs="Times New Roman"/>
          <w:strike/>
          <w:sz w:val="28"/>
          <w:szCs w:val="28"/>
        </w:rPr>
      </w:pPr>
    </w:p>
    <w:p w:rsidR="00AB34CF" w:rsidRDefault="00AB34CF" w:rsidP="00AB34CF">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1</w:t>
      </w:r>
      <w:r w:rsidR="00AC358F" w:rsidRPr="00756BE7">
        <w:rPr>
          <w:rFonts w:ascii="Times New Roman" w:hAnsi="Times New Roman" w:cs="Times New Roman"/>
          <w:sz w:val="28"/>
          <w:szCs w:val="28"/>
        </w:rPr>
        <w:t>3</w:t>
      </w:r>
      <w:r w:rsidRPr="00AB34CF">
        <w:rPr>
          <w:rFonts w:ascii="Times New Roman" w:hAnsi="Times New Roman" w:cs="Times New Roman"/>
          <w:sz w:val="28"/>
          <w:szCs w:val="28"/>
        </w:rPr>
        <w:t>.</w:t>
      </w:r>
      <w:r>
        <w:rPr>
          <w:rFonts w:ascii="Times New Roman" w:hAnsi="Times New Roman" w:cs="Times New Roman"/>
          <w:sz w:val="28"/>
          <w:szCs w:val="28"/>
        </w:rPr>
        <w:t>3</w:t>
      </w:r>
      <w:r w:rsidRPr="00AB34CF">
        <w:rPr>
          <w:rFonts w:ascii="Times New Roman" w:hAnsi="Times New Roman" w:cs="Times New Roman"/>
          <w:sz w:val="28"/>
          <w:szCs w:val="28"/>
        </w:rPr>
        <w:t>. НАПРАВЛЕНИЕ МЕЖВЕДОМСТВЕННЫХ ЗАПРОСОВ В ОРГАНЫ (ОРГАНИЗАЦИИ), УЧАСТВУЮЩИЕ В ПРЕДОСТАВЛЕНИИ МУНИЦИПАЛЬНОЙ УСЛУГИ</w:t>
      </w:r>
    </w:p>
    <w:p w:rsidR="00AB34CF" w:rsidRDefault="00AB34CF" w:rsidP="00AB34CF">
      <w:pPr>
        <w:pStyle w:val="ConsPlusNormal"/>
        <w:ind w:firstLine="708"/>
        <w:jc w:val="center"/>
        <w:rPr>
          <w:rFonts w:ascii="Times New Roman" w:hAnsi="Times New Roman" w:cs="Times New Roman"/>
          <w:sz w:val="28"/>
          <w:szCs w:val="28"/>
        </w:rPr>
      </w:pPr>
    </w:p>
    <w:p w:rsidR="00AB34CF"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запроса на предоставление муниципальной услуги специалистом </w:t>
      </w:r>
      <w:r>
        <w:rPr>
          <w:rFonts w:ascii="Times New Roman" w:hAnsi="Times New Roman" w:cs="Times New Roman"/>
          <w:sz w:val="28"/>
          <w:szCs w:val="28"/>
        </w:rPr>
        <w:t>Отдела</w:t>
      </w:r>
      <w:r w:rsidRPr="00AB34CF">
        <w:rPr>
          <w:rFonts w:ascii="Times New Roman" w:hAnsi="Times New Roman" w:cs="Times New Roman"/>
          <w:sz w:val="28"/>
          <w:szCs w:val="28"/>
        </w:rPr>
        <w:t xml:space="preserve">. </w:t>
      </w:r>
    </w:p>
    <w:p w:rsidR="008D6BE5"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lastRenderedPageBreak/>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w:t>
      </w:r>
      <w:r w:rsidR="008D6BE5">
        <w:rPr>
          <w:rFonts w:ascii="Times New Roman" w:hAnsi="Times New Roman" w:cs="Times New Roman"/>
          <w:sz w:val="28"/>
          <w:szCs w:val="28"/>
        </w:rPr>
        <w:t xml:space="preserve">слуги, предусмотренных пунктом 6.3. </w:t>
      </w:r>
      <w:r w:rsidRPr="00AB34CF">
        <w:rPr>
          <w:rFonts w:ascii="Times New Roman" w:hAnsi="Times New Roman" w:cs="Times New Roman"/>
          <w:sz w:val="28"/>
          <w:szCs w:val="28"/>
        </w:rPr>
        <w:t xml:space="preserve">настоящего Регламента. </w:t>
      </w:r>
    </w:p>
    <w:p w:rsidR="008D6BE5"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D6BE5"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 Межведомственный запрос формируется в соответствии с требованиями статьи 7.2 Федерального закона N 210-ФЗ. </w:t>
      </w:r>
    </w:p>
    <w:p w:rsidR="008D6BE5"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Максимальный срок для выполнения административных действий, предусмотренных настоящим подразделом, не должен превышать </w:t>
      </w:r>
      <w:r w:rsidR="00AC358F">
        <w:rPr>
          <w:rFonts w:ascii="Times New Roman" w:hAnsi="Times New Roman" w:cs="Times New Roman"/>
          <w:sz w:val="28"/>
          <w:szCs w:val="28"/>
        </w:rPr>
        <w:t>3-х</w:t>
      </w:r>
      <w:r w:rsidRPr="00AB34CF">
        <w:rPr>
          <w:rFonts w:ascii="Times New Roman" w:hAnsi="Times New Roman" w:cs="Times New Roman"/>
          <w:sz w:val="28"/>
          <w:szCs w:val="28"/>
        </w:rPr>
        <w:t xml:space="preserve"> рабочих дн</w:t>
      </w:r>
      <w:r w:rsidR="00AC358F">
        <w:rPr>
          <w:rFonts w:ascii="Times New Roman" w:hAnsi="Times New Roman" w:cs="Times New Roman"/>
          <w:sz w:val="28"/>
          <w:szCs w:val="28"/>
        </w:rPr>
        <w:t>ей</w:t>
      </w:r>
      <w:r w:rsidRPr="00AB34CF">
        <w:rPr>
          <w:rFonts w:ascii="Times New Roman" w:hAnsi="Times New Roman" w:cs="Times New Roman"/>
          <w:sz w:val="28"/>
          <w:szCs w:val="28"/>
        </w:rPr>
        <w:t xml:space="preserve"> с даты поступления зарегистрированного запроса на предоставление муниципальной услуги специалисту </w:t>
      </w:r>
      <w:r w:rsidR="008D6BE5">
        <w:rPr>
          <w:rFonts w:ascii="Times New Roman" w:hAnsi="Times New Roman" w:cs="Times New Roman"/>
          <w:sz w:val="28"/>
          <w:szCs w:val="28"/>
        </w:rPr>
        <w:t>Отдела</w:t>
      </w:r>
      <w:r w:rsidRPr="00AB34CF">
        <w:rPr>
          <w:rFonts w:ascii="Times New Roman" w:hAnsi="Times New Roman" w:cs="Times New Roman"/>
          <w:sz w:val="28"/>
          <w:szCs w:val="28"/>
        </w:rPr>
        <w:t xml:space="preserve">. </w:t>
      </w:r>
    </w:p>
    <w:p w:rsidR="008D6BE5" w:rsidRDefault="008D6BE5" w:rsidP="00AB34CF">
      <w:pPr>
        <w:pStyle w:val="ConsPlusNormal"/>
        <w:ind w:firstLine="708"/>
        <w:jc w:val="both"/>
        <w:rPr>
          <w:rFonts w:ascii="Times New Roman" w:hAnsi="Times New Roman" w:cs="Times New Roman"/>
          <w:sz w:val="28"/>
          <w:szCs w:val="28"/>
        </w:rPr>
      </w:pPr>
    </w:p>
    <w:p w:rsidR="008D6BE5" w:rsidRDefault="008D6BE5" w:rsidP="008D6BE5">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1</w:t>
      </w:r>
      <w:r w:rsidR="00CB1E7D">
        <w:rPr>
          <w:rFonts w:ascii="Times New Roman" w:hAnsi="Times New Roman" w:cs="Times New Roman"/>
          <w:sz w:val="28"/>
          <w:szCs w:val="28"/>
        </w:rPr>
        <w:t>3</w:t>
      </w:r>
      <w:r>
        <w:rPr>
          <w:rFonts w:ascii="Times New Roman" w:hAnsi="Times New Roman" w:cs="Times New Roman"/>
          <w:sz w:val="28"/>
          <w:szCs w:val="28"/>
        </w:rPr>
        <w:t>.4.</w:t>
      </w:r>
      <w:r w:rsidR="00AB34CF" w:rsidRPr="00AB34CF">
        <w:rPr>
          <w:rFonts w:ascii="Times New Roman" w:hAnsi="Times New Roman" w:cs="Times New Roman"/>
          <w:sz w:val="28"/>
          <w:szCs w:val="28"/>
        </w:rPr>
        <w:t xml:space="preserve"> ПОДГОТОВКА И ВЫДАЧА ПОСТАНОВЛЕНИЯ АДМИНИСТРАЦИИ МУНИЦИПАЛЬНОГО ОБРАЗОВАНИЯ </w:t>
      </w:r>
      <w:r w:rsidR="002564E6" w:rsidRPr="00756BE7">
        <w:rPr>
          <w:rFonts w:ascii="Times New Roman" w:hAnsi="Times New Roman" w:cs="Times New Roman"/>
          <w:sz w:val="28"/>
          <w:szCs w:val="28"/>
        </w:rPr>
        <w:t>КАМЫШЛОВСКИЙ ГОРОДСКОЙ</w:t>
      </w:r>
      <w:r w:rsidR="002564E6">
        <w:rPr>
          <w:rFonts w:ascii="Times New Roman" w:hAnsi="Times New Roman" w:cs="Times New Roman"/>
          <w:sz w:val="28"/>
          <w:szCs w:val="28"/>
        </w:rPr>
        <w:t xml:space="preserve"> </w:t>
      </w:r>
      <w:r w:rsidR="00AB34CF" w:rsidRPr="00AB34CF">
        <w:rPr>
          <w:rFonts w:ascii="Times New Roman" w:hAnsi="Times New Roman" w:cs="Times New Roman"/>
          <w:sz w:val="28"/>
          <w:szCs w:val="28"/>
        </w:rPr>
        <w:t>ОКРУГ О РАЗРЕШЕНИИ НА ИСПОЛЬЗОВАНИЕ ЗЕМЕЛЬ ИЛИ ЗЕМЕЛЬНЫХ УЧАСТКОВ БЕЗ ПРЕДОСТАВЛЕНИЯ ЗЕМЕЛЬНЫХ УЧАСТКОВ И УСТАНОВЛЕНИЯ СЕРВИТУТА ЛИБО ПРИНЯТИЕ РЕШЕНИЯ ОБ ОТКАЗЕ В ПРЕДОСТАВЛЕНИИ МУНИЦИПАЛЬНОЙ УСЛУГИ</w:t>
      </w:r>
    </w:p>
    <w:p w:rsidR="008D6BE5" w:rsidRDefault="008D6BE5" w:rsidP="008D6BE5">
      <w:pPr>
        <w:pStyle w:val="ConsPlusNormal"/>
        <w:ind w:firstLine="708"/>
        <w:jc w:val="center"/>
        <w:rPr>
          <w:rFonts w:ascii="Times New Roman" w:hAnsi="Times New Roman" w:cs="Times New Roman"/>
          <w:sz w:val="28"/>
          <w:szCs w:val="28"/>
        </w:rPr>
      </w:pPr>
    </w:p>
    <w:p w:rsidR="008D6BE5" w:rsidRDefault="00AB34CF" w:rsidP="00AB34CF">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w:t>
      </w:r>
    </w:p>
    <w:p w:rsidR="008D6BE5" w:rsidRPr="00CB1E7D" w:rsidRDefault="00AB34CF" w:rsidP="00AB34CF">
      <w:pPr>
        <w:pStyle w:val="ConsPlusNormal"/>
        <w:ind w:firstLine="708"/>
        <w:jc w:val="both"/>
        <w:rPr>
          <w:rFonts w:ascii="Times New Roman" w:hAnsi="Times New Roman" w:cs="Times New Roman"/>
          <w:strike/>
          <w:sz w:val="28"/>
          <w:szCs w:val="28"/>
        </w:rPr>
      </w:pPr>
      <w:r w:rsidRPr="00AB34CF">
        <w:rPr>
          <w:rFonts w:ascii="Times New Roman" w:hAnsi="Times New Roman" w:cs="Times New Roman"/>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2564E6" w:rsidRPr="00756BE7">
        <w:rPr>
          <w:rFonts w:ascii="Times New Roman" w:hAnsi="Times New Roman" w:cs="Times New Roman"/>
          <w:sz w:val="28"/>
          <w:szCs w:val="28"/>
        </w:rPr>
        <w:t>Отделе</w:t>
      </w:r>
      <w:r w:rsidRPr="00AB34CF">
        <w:rPr>
          <w:rFonts w:ascii="Times New Roman" w:hAnsi="Times New Roman" w:cs="Times New Roman"/>
          <w:sz w:val="28"/>
          <w:szCs w:val="28"/>
        </w:rPr>
        <w:t xml:space="preserve"> для предоставления муниципальной услуги. </w:t>
      </w:r>
    </w:p>
    <w:p w:rsidR="008D6BE5" w:rsidRDefault="00AB34CF" w:rsidP="008D6BE5">
      <w:pPr>
        <w:pStyle w:val="ConsPlusNormal"/>
        <w:ind w:firstLine="708"/>
        <w:jc w:val="both"/>
        <w:rPr>
          <w:rFonts w:ascii="Times New Roman" w:hAnsi="Times New Roman" w:cs="Times New Roman"/>
          <w:sz w:val="28"/>
          <w:szCs w:val="28"/>
        </w:rPr>
      </w:pPr>
      <w:r w:rsidRPr="00AB34CF">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пункте </w:t>
      </w:r>
      <w:r w:rsidR="008D6BE5">
        <w:rPr>
          <w:rFonts w:ascii="Times New Roman" w:hAnsi="Times New Roman" w:cs="Times New Roman"/>
          <w:sz w:val="28"/>
          <w:szCs w:val="28"/>
        </w:rPr>
        <w:t>7</w:t>
      </w:r>
      <w:r w:rsidRPr="00AB34CF">
        <w:rPr>
          <w:rFonts w:ascii="Times New Roman" w:hAnsi="Times New Roman" w:cs="Times New Roman"/>
          <w:sz w:val="28"/>
          <w:szCs w:val="28"/>
        </w:rPr>
        <w:t xml:space="preserve"> настоящего Регламента, специалист </w:t>
      </w:r>
      <w:r w:rsidR="008D6BE5">
        <w:rPr>
          <w:rFonts w:ascii="Times New Roman" w:hAnsi="Times New Roman" w:cs="Times New Roman"/>
          <w:sz w:val="28"/>
          <w:szCs w:val="28"/>
        </w:rPr>
        <w:t>Отдела</w:t>
      </w:r>
      <w:r w:rsidRPr="00AB34CF">
        <w:rPr>
          <w:rFonts w:ascii="Times New Roman" w:hAnsi="Times New Roman" w:cs="Times New Roman"/>
          <w:sz w:val="28"/>
          <w:szCs w:val="28"/>
        </w:rPr>
        <w:t xml:space="preserve"> готовит проект письма об отказе в предоставлении муниципальной услуги передает его </w:t>
      </w:r>
      <w:r w:rsidR="008D6BE5">
        <w:rPr>
          <w:rFonts w:ascii="Times New Roman" w:hAnsi="Times New Roman" w:cs="Times New Roman"/>
          <w:sz w:val="28"/>
          <w:szCs w:val="28"/>
        </w:rPr>
        <w:t>начальнику Отдела</w:t>
      </w:r>
      <w:r w:rsidRPr="00AB34CF">
        <w:rPr>
          <w:rFonts w:ascii="Times New Roman" w:hAnsi="Times New Roman" w:cs="Times New Roman"/>
          <w:sz w:val="28"/>
          <w:szCs w:val="28"/>
        </w:rPr>
        <w:t xml:space="preserve"> для дальнейшего согласования</w:t>
      </w:r>
      <w:r w:rsidR="008D6BE5">
        <w:rPr>
          <w:rFonts w:ascii="Times New Roman" w:hAnsi="Times New Roman" w:cs="Times New Roman"/>
          <w:sz w:val="28"/>
          <w:szCs w:val="28"/>
        </w:rPr>
        <w:t xml:space="preserve"> и подписания главой Камышловского городского округа</w:t>
      </w:r>
      <w:r w:rsidRPr="00AB34CF">
        <w:rPr>
          <w:rFonts w:ascii="Times New Roman" w:hAnsi="Times New Roman" w:cs="Times New Roman"/>
          <w:sz w:val="28"/>
          <w:szCs w:val="28"/>
        </w:rPr>
        <w:t>.</w:t>
      </w:r>
      <w:r w:rsidR="00CB1E7D">
        <w:rPr>
          <w:rFonts w:ascii="Times New Roman" w:hAnsi="Times New Roman" w:cs="Times New Roman"/>
          <w:sz w:val="28"/>
          <w:szCs w:val="28"/>
        </w:rPr>
        <w:t xml:space="preserve"> </w:t>
      </w:r>
      <w:r w:rsidRPr="00AB34CF">
        <w:rPr>
          <w:rFonts w:ascii="Times New Roman" w:hAnsi="Times New Roman" w:cs="Times New Roman"/>
          <w:sz w:val="28"/>
          <w:szCs w:val="28"/>
        </w:rPr>
        <w:t xml:space="preserve">Максимальный срок выполнения данного действия составляет </w:t>
      </w:r>
      <w:r w:rsidR="00CB1E7D" w:rsidRPr="00756BE7">
        <w:rPr>
          <w:rFonts w:ascii="Times New Roman" w:hAnsi="Times New Roman" w:cs="Times New Roman"/>
          <w:sz w:val="28"/>
          <w:szCs w:val="28"/>
        </w:rPr>
        <w:t>7 рабочих</w:t>
      </w:r>
      <w:r w:rsidR="00CB1E7D">
        <w:rPr>
          <w:rFonts w:ascii="Times New Roman" w:hAnsi="Times New Roman" w:cs="Times New Roman"/>
          <w:color w:val="FF0000"/>
          <w:sz w:val="28"/>
          <w:szCs w:val="28"/>
        </w:rPr>
        <w:t xml:space="preserve"> </w:t>
      </w:r>
      <w:r w:rsidRPr="00AB34CF">
        <w:rPr>
          <w:rFonts w:ascii="Times New Roman" w:hAnsi="Times New Roman" w:cs="Times New Roman"/>
          <w:sz w:val="28"/>
          <w:szCs w:val="28"/>
        </w:rPr>
        <w:t xml:space="preserve">дней. </w:t>
      </w:r>
    </w:p>
    <w:p w:rsidR="00A25BCA" w:rsidRPr="002564E6" w:rsidRDefault="008D6BE5" w:rsidP="008D6BE5">
      <w:pPr>
        <w:pStyle w:val="ConsPlusNormal"/>
        <w:ind w:firstLine="708"/>
        <w:jc w:val="both"/>
        <w:rPr>
          <w:rFonts w:ascii="Times New Roman" w:hAnsi="Times New Roman" w:cs="Times New Roman"/>
          <w:color w:val="FF0000"/>
          <w:sz w:val="28"/>
          <w:szCs w:val="28"/>
        </w:rPr>
      </w:pPr>
      <w:r w:rsidRPr="00A25BCA">
        <w:rPr>
          <w:rFonts w:ascii="Times New Roman" w:hAnsi="Times New Roman" w:cs="Times New Roman"/>
          <w:sz w:val="28"/>
          <w:szCs w:val="28"/>
        </w:rPr>
        <w:t xml:space="preserve">В </w:t>
      </w:r>
      <w:r w:rsidR="00AB34CF" w:rsidRPr="00A25BCA">
        <w:rPr>
          <w:rFonts w:ascii="Times New Roman" w:hAnsi="Times New Roman" w:cs="Times New Roman"/>
          <w:sz w:val="28"/>
          <w:szCs w:val="28"/>
        </w:rPr>
        <w:t xml:space="preserve">случае отсутствия оснований для отказа в предоставлении муниципальной услуги, указанных в пункте </w:t>
      </w:r>
      <w:r w:rsidRPr="00A25BCA">
        <w:rPr>
          <w:rFonts w:ascii="Times New Roman" w:hAnsi="Times New Roman" w:cs="Times New Roman"/>
          <w:sz w:val="28"/>
          <w:szCs w:val="28"/>
        </w:rPr>
        <w:t>7</w:t>
      </w:r>
      <w:r w:rsidR="00AB34CF" w:rsidRPr="00A25BCA">
        <w:rPr>
          <w:rFonts w:ascii="Times New Roman" w:hAnsi="Times New Roman" w:cs="Times New Roman"/>
          <w:sz w:val="28"/>
          <w:szCs w:val="28"/>
        </w:rPr>
        <w:t xml:space="preserve"> настоящего Регламента, специалист </w:t>
      </w:r>
      <w:r w:rsidR="00A25BCA">
        <w:rPr>
          <w:rFonts w:ascii="Times New Roman" w:hAnsi="Times New Roman" w:cs="Times New Roman"/>
          <w:sz w:val="28"/>
          <w:szCs w:val="28"/>
        </w:rPr>
        <w:t>Отдела</w:t>
      </w:r>
      <w:r w:rsidR="00AB34CF" w:rsidRPr="00A25BCA">
        <w:rPr>
          <w:rFonts w:ascii="Times New Roman" w:hAnsi="Times New Roman" w:cs="Times New Roman"/>
          <w:sz w:val="28"/>
          <w:szCs w:val="28"/>
        </w:rPr>
        <w:t xml:space="preserve"> обеспечивает: подготовку и согласование (подписание) постановления </w:t>
      </w:r>
      <w:r w:rsidR="00A25BCA">
        <w:rPr>
          <w:rFonts w:ascii="Times New Roman" w:hAnsi="Times New Roman" w:cs="Times New Roman"/>
          <w:sz w:val="28"/>
          <w:szCs w:val="28"/>
        </w:rPr>
        <w:t xml:space="preserve">главы Камышловского городского </w:t>
      </w:r>
      <w:r w:rsidR="00AB34CF" w:rsidRPr="00A25BCA">
        <w:rPr>
          <w:rFonts w:ascii="Times New Roman" w:hAnsi="Times New Roman" w:cs="Times New Roman"/>
          <w:sz w:val="28"/>
          <w:szCs w:val="28"/>
        </w:rPr>
        <w:t>округ</w:t>
      </w:r>
      <w:r w:rsidR="00A25BCA">
        <w:rPr>
          <w:rFonts w:ascii="Times New Roman" w:hAnsi="Times New Roman" w:cs="Times New Roman"/>
          <w:sz w:val="28"/>
          <w:szCs w:val="28"/>
        </w:rPr>
        <w:t>а</w:t>
      </w:r>
      <w:r w:rsidR="00AB34CF" w:rsidRPr="00A25BCA">
        <w:rPr>
          <w:rFonts w:ascii="Times New Roman" w:hAnsi="Times New Roman" w:cs="Times New Roman"/>
          <w:sz w:val="28"/>
          <w:szCs w:val="28"/>
        </w:rPr>
        <w:t xml:space="preserve"> о разрешении на </w:t>
      </w:r>
      <w:r w:rsidR="00AB34CF" w:rsidRPr="00A25BCA">
        <w:rPr>
          <w:rFonts w:ascii="Times New Roman" w:hAnsi="Times New Roman" w:cs="Times New Roman"/>
          <w:sz w:val="28"/>
          <w:szCs w:val="28"/>
        </w:rPr>
        <w:lastRenderedPageBreak/>
        <w:t xml:space="preserve">использование земель или земельных участков без предоставления земельных участков и установления сервитута. </w:t>
      </w:r>
      <w:r w:rsidR="002564E6" w:rsidRPr="00756BE7">
        <w:rPr>
          <w:rFonts w:ascii="Times New Roman" w:hAnsi="Times New Roman" w:cs="Times New Roman"/>
          <w:sz w:val="28"/>
          <w:szCs w:val="28"/>
        </w:rPr>
        <w:t>Максимальный срок выполнения данного действия составляет 7 рабочих дней.</w:t>
      </w:r>
    </w:p>
    <w:p w:rsidR="00A25BCA" w:rsidRDefault="00AB34CF" w:rsidP="008D6BE5">
      <w:pPr>
        <w:pStyle w:val="ConsPlusNormal"/>
        <w:ind w:firstLine="708"/>
        <w:jc w:val="both"/>
        <w:rPr>
          <w:rFonts w:ascii="Times New Roman" w:hAnsi="Times New Roman" w:cs="Times New Roman"/>
          <w:sz w:val="28"/>
          <w:szCs w:val="28"/>
        </w:rPr>
      </w:pPr>
      <w:r w:rsidRPr="00A25BCA">
        <w:rPr>
          <w:rFonts w:ascii="Times New Roman" w:hAnsi="Times New Roman" w:cs="Times New Roman"/>
          <w:sz w:val="28"/>
          <w:szCs w:val="28"/>
        </w:rPr>
        <w:t xml:space="preserve">Способом фиксации результата административной процедуры является оформление постановления </w:t>
      </w:r>
      <w:r w:rsidR="00A25BCA">
        <w:rPr>
          <w:rFonts w:ascii="Times New Roman" w:hAnsi="Times New Roman" w:cs="Times New Roman"/>
          <w:sz w:val="28"/>
          <w:szCs w:val="28"/>
        </w:rPr>
        <w:t xml:space="preserve">главы Камышловского городского </w:t>
      </w:r>
      <w:r w:rsidR="00A25BCA" w:rsidRPr="00A25BCA">
        <w:rPr>
          <w:rFonts w:ascii="Times New Roman" w:hAnsi="Times New Roman" w:cs="Times New Roman"/>
          <w:sz w:val="28"/>
          <w:szCs w:val="28"/>
        </w:rPr>
        <w:t>округ</w:t>
      </w:r>
      <w:r w:rsidR="00A25BCA">
        <w:rPr>
          <w:rFonts w:ascii="Times New Roman" w:hAnsi="Times New Roman" w:cs="Times New Roman"/>
          <w:sz w:val="28"/>
          <w:szCs w:val="28"/>
        </w:rPr>
        <w:t>а</w:t>
      </w:r>
      <w:r w:rsidR="00A25BCA" w:rsidRPr="00A25BCA">
        <w:rPr>
          <w:rFonts w:ascii="Times New Roman" w:hAnsi="Times New Roman" w:cs="Times New Roman"/>
          <w:sz w:val="28"/>
          <w:szCs w:val="28"/>
        </w:rPr>
        <w:t xml:space="preserve"> </w:t>
      </w:r>
      <w:r w:rsidRPr="00A25BCA">
        <w:rPr>
          <w:rFonts w:ascii="Times New Roman" w:hAnsi="Times New Roman" w:cs="Times New Roman"/>
          <w:sz w:val="28"/>
          <w:szCs w:val="28"/>
        </w:rPr>
        <w:t xml:space="preserve">о разрешении на использование земель или земельных участков без предоставления земельных участков и установления сервитута на бумажном носителе с присвоением ему регистрационного номера и занесением данного номера в базу данных в порядке делопроизводства. Максимальный срок выполнения данного действия составляет 1 </w:t>
      </w:r>
      <w:r w:rsidR="002564E6" w:rsidRPr="00756BE7">
        <w:rPr>
          <w:rFonts w:ascii="Times New Roman" w:hAnsi="Times New Roman" w:cs="Times New Roman"/>
          <w:sz w:val="28"/>
          <w:szCs w:val="28"/>
        </w:rPr>
        <w:t>рабочий</w:t>
      </w:r>
      <w:r w:rsidR="002564E6">
        <w:rPr>
          <w:rFonts w:ascii="Times New Roman" w:hAnsi="Times New Roman" w:cs="Times New Roman"/>
          <w:sz w:val="28"/>
          <w:szCs w:val="28"/>
        </w:rPr>
        <w:t xml:space="preserve"> </w:t>
      </w:r>
      <w:r w:rsidRPr="00A25BCA">
        <w:rPr>
          <w:rFonts w:ascii="Times New Roman" w:hAnsi="Times New Roman" w:cs="Times New Roman"/>
          <w:sz w:val="28"/>
          <w:szCs w:val="28"/>
        </w:rPr>
        <w:t>день.</w:t>
      </w:r>
    </w:p>
    <w:p w:rsidR="00A25BCA" w:rsidRDefault="00AB34CF" w:rsidP="008D6BE5">
      <w:pPr>
        <w:pStyle w:val="ConsPlusNormal"/>
        <w:ind w:firstLine="708"/>
        <w:jc w:val="both"/>
        <w:rPr>
          <w:rFonts w:ascii="Times New Roman" w:hAnsi="Times New Roman" w:cs="Times New Roman"/>
          <w:sz w:val="28"/>
          <w:szCs w:val="28"/>
        </w:rPr>
      </w:pPr>
      <w:r w:rsidRPr="00A25BCA">
        <w:rPr>
          <w:rFonts w:ascii="Times New Roman" w:hAnsi="Times New Roman" w:cs="Times New Roman"/>
          <w:sz w:val="28"/>
          <w:szCs w:val="28"/>
        </w:rPr>
        <w:t xml:space="preserve"> Специалист </w:t>
      </w:r>
      <w:r w:rsidR="00A25BCA">
        <w:rPr>
          <w:rFonts w:ascii="Times New Roman" w:hAnsi="Times New Roman" w:cs="Times New Roman"/>
          <w:sz w:val="28"/>
          <w:szCs w:val="28"/>
        </w:rPr>
        <w:t>Отдела</w:t>
      </w:r>
      <w:r w:rsidRPr="00A25BCA">
        <w:rPr>
          <w:rFonts w:ascii="Times New Roman" w:hAnsi="Times New Roman" w:cs="Times New Roman"/>
          <w:sz w:val="28"/>
          <w:szCs w:val="28"/>
        </w:rPr>
        <w:t>, ответственный за предоставление муниципальной услуги, выдает заявителю постановлени</w:t>
      </w:r>
      <w:r w:rsidR="002564E6">
        <w:rPr>
          <w:rFonts w:ascii="Times New Roman" w:hAnsi="Times New Roman" w:cs="Times New Roman"/>
          <w:sz w:val="28"/>
          <w:szCs w:val="28"/>
        </w:rPr>
        <w:t>е</w:t>
      </w:r>
      <w:r w:rsidRPr="00A25BCA">
        <w:rPr>
          <w:rFonts w:ascii="Times New Roman" w:hAnsi="Times New Roman" w:cs="Times New Roman"/>
          <w:sz w:val="28"/>
          <w:szCs w:val="28"/>
        </w:rPr>
        <w:t xml:space="preserve"> </w:t>
      </w:r>
      <w:r w:rsidR="00A25BCA">
        <w:rPr>
          <w:rFonts w:ascii="Times New Roman" w:hAnsi="Times New Roman" w:cs="Times New Roman"/>
          <w:sz w:val="28"/>
          <w:szCs w:val="28"/>
        </w:rPr>
        <w:t xml:space="preserve">главы Камышловского городского </w:t>
      </w:r>
      <w:r w:rsidR="00A25BCA" w:rsidRPr="00A25BCA">
        <w:rPr>
          <w:rFonts w:ascii="Times New Roman" w:hAnsi="Times New Roman" w:cs="Times New Roman"/>
          <w:sz w:val="28"/>
          <w:szCs w:val="28"/>
        </w:rPr>
        <w:t>округ</w:t>
      </w:r>
      <w:r w:rsidR="00A25BCA">
        <w:rPr>
          <w:rFonts w:ascii="Times New Roman" w:hAnsi="Times New Roman" w:cs="Times New Roman"/>
          <w:sz w:val="28"/>
          <w:szCs w:val="28"/>
        </w:rPr>
        <w:t>а</w:t>
      </w:r>
      <w:r w:rsidRPr="00A25BCA">
        <w:rPr>
          <w:rFonts w:ascii="Times New Roman" w:hAnsi="Times New Roman" w:cs="Times New Roman"/>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или письменный отказ в предоставлении муниципальной услуги на руки во время личного приема</w:t>
      </w:r>
      <w:r w:rsidRPr="00AB34CF">
        <w:rPr>
          <w:rFonts w:ascii="Times New Roman" w:hAnsi="Times New Roman" w:cs="Times New Roman"/>
          <w:sz w:val="28"/>
          <w:szCs w:val="28"/>
        </w:rPr>
        <w:t xml:space="preserve"> или по желанию заявителя направляет в его адрес по почте. </w:t>
      </w:r>
    </w:p>
    <w:p w:rsidR="00A25BCA" w:rsidRDefault="00AB34CF" w:rsidP="002564E6">
      <w:pPr>
        <w:pStyle w:val="ConsPlusNormal"/>
        <w:jc w:val="both"/>
        <w:rPr>
          <w:rFonts w:ascii="Times New Roman" w:hAnsi="Times New Roman" w:cs="Times New Roman"/>
          <w:sz w:val="28"/>
          <w:szCs w:val="28"/>
        </w:rPr>
      </w:pPr>
      <w:r w:rsidRPr="00AB34CF">
        <w:rPr>
          <w:rFonts w:ascii="Times New Roman" w:hAnsi="Times New Roman" w:cs="Times New Roman"/>
          <w:sz w:val="28"/>
          <w:szCs w:val="28"/>
        </w:rPr>
        <w:t xml:space="preserve">Максимальный срок выполнения данного действия составляет 3 рабочих дня. </w:t>
      </w:r>
    </w:p>
    <w:p w:rsidR="00FC5CA1" w:rsidRDefault="00AB34CF" w:rsidP="00FC5CA1">
      <w:pPr>
        <w:pStyle w:val="ConsPlusNonformat"/>
        <w:jc w:val="both"/>
        <w:rPr>
          <w:rFonts w:asciiTheme="minorHAnsi" w:hAnsiTheme="minorHAnsi"/>
          <w:color w:val="FF0000"/>
          <w:sz w:val="22"/>
          <w:szCs w:val="22"/>
        </w:rPr>
      </w:pPr>
      <w:r w:rsidRPr="00AB34CF">
        <w:rPr>
          <w:rFonts w:ascii="Times New Roman" w:hAnsi="Times New Roman" w:cs="Times New Roman"/>
          <w:sz w:val="28"/>
          <w:szCs w:val="28"/>
        </w:rPr>
        <w:t xml:space="preserve"> Заявление и приложенные к нему копии документов, один экземпляр постановления или письменный отказ в предоставлении муниципальной услуги формируются в дело в соответствии с правилами делопроизводства.</w:t>
      </w:r>
      <w:r w:rsidR="00FC5CA1" w:rsidRPr="00FC5CA1">
        <w:rPr>
          <w:rFonts w:asciiTheme="minorHAnsi" w:hAnsiTheme="minorHAnsi"/>
          <w:color w:val="FF0000"/>
          <w:sz w:val="22"/>
          <w:szCs w:val="22"/>
        </w:rPr>
        <w:t xml:space="preserve"> </w:t>
      </w:r>
      <w:r w:rsidR="00FC5CA1">
        <w:rPr>
          <w:rFonts w:asciiTheme="minorHAnsi" w:hAnsiTheme="minorHAnsi"/>
          <w:color w:val="FF0000"/>
          <w:sz w:val="22"/>
          <w:szCs w:val="22"/>
        </w:rPr>
        <w:t xml:space="preserve">        </w:t>
      </w:r>
    </w:p>
    <w:p w:rsidR="00FC5CA1" w:rsidRPr="00756BE7" w:rsidRDefault="00FC5CA1" w:rsidP="00FC5CA1">
      <w:pPr>
        <w:pStyle w:val="ConsPlusNonformat"/>
        <w:jc w:val="both"/>
        <w:rPr>
          <w:rFonts w:ascii="Times New Roman" w:hAnsi="Times New Roman" w:cs="Times New Roman"/>
          <w:sz w:val="28"/>
          <w:szCs w:val="28"/>
        </w:rPr>
      </w:pPr>
      <w:r w:rsidRPr="00FC5CA1">
        <w:rPr>
          <w:rFonts w:asciiTheme="minorHAnsi" w:hAnsiTheme="minorHAnsi"/>
          <w:color w:val="FF0000"/>
          <w:sz w:val="22"/>
          <w:szCs w:val="22"/>
        </w:rPr>
        <w:t xml:space="preserve">                </w:t>
      </w:r>
      <w:r w:rsidRPr="00756BE7">
        <w:rPr>
          <w:rFonts w:ascii="Times New Roman" w:hAnsi="Times New Roman" w:cs="Times New Roman"/>
          <w:sz w:val="28"/>
          <w:szCs w:val="28"/>
        </w:rPr>
        <w:t>Специалист Отдела, ответственный за предоставление муниципальной услуги, направляет копию разрешения в федеральный орган                                 исполнительной власти, уполномоченный на осуществление                                      государственного   земельного надзора.</w:t>
      </w:r>
    </w:p>
    <w:p w:rsidR="008D67EB" w:rsidRDefault="008D67EB" w:rsidP="008D6BE5">
      <w:pPr>
        <w:pStyle w:val="ConsPlusNormal"/>
        <w:ind w:firstLine="708"/>
        <w:jc w:val="both"/>
        <w:rPr>
          <w:rFonts w:ascii="Times New Roman" w:hAnsi="Times New Roman" w:cs="Times New Roman"/>
          <w:sz w:val="28"/>
          <w:szCs w:val="28"/>
        </w:rPr>
      </w:pPr>
    </w:p>
    <w:p w:rsidR="00A25BCA" w:rsidRPr="00AB34CF" w:rsidRDefault="00A25BCA" w:rsidP="008D6BE5">
      <w:pPr>
        <w:pStyle w:val="ConsPlusNormal"/>
        <w:ind w:firstLine="708"/>
        <w:jc w:val="both"/>
        <w:rPr>
          <w:rFonts w:ascii="Times New Roman" w:hAnsi="Times New Roman" w:cs="Times New Roman"/>
          <w:sz w:val="28"/>
          <w:szCs w:val="28"/>
        </w:rPr>
      </w:pPr>
    </w:p>
    <w:p w:rsidR="008D67EB" w:rsidRPr="00C411E7" w:rsidRDefault="008D67EB">
      <w:pPr>
        <w:pStyle w:val="ConsPlusNormal"/>
        <w:jc w:val="center"/>
        <w:outlineLvl w:val="1"/>
        <w:rPr>
          <w:rFonts w:ascii="Times New Roman" w:hAnsi="Times New Roman" w:cs="Times New Roman"/>
          <w:sz w:val="28"/>
          <w:szCs w:val="28"/>
        </w:rPr>
      </w:pPr>
      <w:r w:rsidRPr="00C411E7">
        <w:rPr>
          <w:rFonts w:ascii="Times New Roman" w:hAnsi="Times New Roman" w:cs="Times New Roman"/>
          <w:sz w:val="28"/>
          <w:szCs w:val="28"/>
        </w:rPr>
        <w:t>Раздел IV. ФОРМЫ КОНТРОЛЯ ЗА ИСПОЛНЕНИЕМ</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АДМИНИСТРАТИВНОГО РЕГЛАМЕНТА</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4</w:t>
      </w:r>
      <w:r w:rsidRPr="00C411E7">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4</w:t>
      </w:r>
      <w:r w:rsidRPr="00C411E7">
        <w:rPr>
          <w:rFonts w:ascii="Times New Roman" w:hAnsi="Times New Roman" w:cs="Times New Roman"/>
          <w:sz w:val="28"/>
          <w:szCs w:val="28"/>
        </w:rPr>
        <w:t>.1. Текущий контроль осуществляется путем проведения проверок соблюдения и исполнения специалистами Отдела, участвующими в оказании муниципальной услуги, положений Регламента, иных нормативных правовых актов, устанавливающих требования к предоставлению муниципальной услуги, а также принятия ими решений в ходе предоставления муниципальной услуги. Текущий контроль за соблюдением порядка предоставления муниципальной услуги специалистами Отдела, осуществляется начальником Отдела.</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4</w:t>
      </w:r>
      <w:r w:rsidRPr="00C411E7">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w:t>
      </w:r>
      <w:r w:rsidRPr="00C411E7">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проверки могут быть плановыми и внеплановыми. Плановые проверки осуществляются на основании утвержденных планов работы Отдела. Внеплановые проверки проводятся по конкретному обращению заявителя с жалобой на нарушение его прав и законных интересов действиями (бездействием) специалистов Отдела, ответственных за оказание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Для проведения проверки полноты и качества предоставления муниципальной услуги формируется комиссия, состав которой определяется правовым актом Администрации;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Результаты деятельности комиссии оформляются в виде акта, в котором отмечаются выявленные недостатки и предложения по их устранению.</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4</w:t>
      </w:r>
      <w:r w:rsidRPr="00C411E7">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за нарушение положений Регламента или иных нормативных правовых актов, устанавливающих требования к предоставлению муниципальной услуги, должностные лица привлекаются к ответственности в соответствии с законодательством Российской Федерации;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персональную ответственность за своевременное и качественное предоставление муниципальной услуги, а также за соблюдение сроков и порядка предоставления муниципальной услуги, достоверность информации, за правильность подготовки документов, своевременную выдачу документов, за разглашение конфиденциальной информации несут специалисты, ответственные за предоставление муниципальной услуги, в соответствии с должностными обязанностями;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4</w:t>
      </w:r>
      <w:r w:rsidRPr="00C411E7">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контроль за предоставлением муниципальной услуги со стороны уполномоченных должностных лиц Администрации и Отдела должен быть всесторонним и объективным;</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 xml:space="preserve">2) граждане, их объединения и организации вправе осуществлять </w:t>
      </w:r>
      <w:r w:rsidRPr="00C411E7">
        <w:rPr>
          <w:rFonts w:ascii="Times New Roman" w:hAnsi="Times New Roman" w:cs="Times New Roman"/>
          <w:sz w:val="28"/>
          <w:szCs w:val="28"/>
        </w:rPr>
        <w:lastRenderedPageBreak/>
        <w:t>контроль за предоставлением муниципальной услуги путем направления вышестоящему должностному лицу органа, предоставляющего муниципальную услугу, обоснованной жалобы, с указанием конкретных нарушений, совершенных должностным лицом органа, предоставляющего муниципальную услугу;</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граждане,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jc w:val="center"/>
        <w:outlineLvl w:val="1"/>
        <w:rPr>
          <w:rFonts w:ascii="Times New Roman" w:hAnsi="Times New Roman" w:cs="Times New Roman"/>
          <w:sz w:val="28"/>
          <w:szCs w:val="28"/>
        </w:rPr>
      </w:pPr>
      <w:r w:rsidRPr="00C411E7">
        <w:rPr>
          <w:rFonts w:ascii="Times New Roman" w:hAnsi="Times New Roman" w:cs="Times New Roman"/>
          <w:sz w:val="28"/>
          <w:szCs w:val="28"/>
        </w:rPr>
        <w:t>Раздел V. ДОСУДЕБНЫЙ (ВНЕСУДЕБНЫЙ) ПОРЯДОК ОБЖАЛОВАНИЯ</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РЕШЕНИЙ И ДЕЙСТВИЙ (БЕЗДЕЙСТВИЯ) ОРГАНА,</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ПРЕДОСТАВЛЯЮЩЕГО МУНИЦИПАЛЬНУЮ УСЛУГУ, А ТАКЖЕ</w:t>
      </w:r>
    </w:p>
    <w:p w:rsidR="008D67EB" w:rsidRPr="00C411E7" w:rsidRDefault="008D67EB">
      <w:pPr>
        <w:pStyle w:val="ConsPlusNormal"/>
        <w:jc w:val="center"/>
        <w:rPr>
          <w:rFonts w:ascii="Times New Roman" w:hAnsi="Times New Roman" w:cs="Times New Roman"/>
          <w:sz w:val="28"/>
          <w:szCs w:val="28"/>
        </w:rPr>
      </w:pPr>
      <w:r w:rsidRPr="00C411E7">
        <w:rPr>
          <w:rFonts w:ascii="Times New Roman" w:hAnsi="Times New Roman" w:cs="Times New Roman"/>
          <w:sz w:val="28"/>
          <w:szCs w:val="28"/>
        </w:rPr>
        <w:t>ДОЛЖНОСТНЫХ ЛИЦ И МУНИЦИПАЛЬНЫХ СЛУЖАЩИХ</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.2. Заявители могут обратиться с жалобой в следующих случаях:</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нарушение срока регистрации запроса Заявителей о порядке предоставления муниципальной услуги или заявления;</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нарушение срока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требование у Заявителей документов, не предусмотренных нормативными правовыми актами Российской Федерации для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4) отказ в приеме документов у Заявителей, предоставление которых предусмотрено нормативными правовыми актами Российской Федерации для предоставления муниципальной услуги;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6) затребование с Заявителей при предоставлении муниципальной услуги платы, не предусмотренной нормативными правовыми актами Российской Федерации;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lastRenderedPageBreak/>
        <w:t>1</w:t>
      </w:r>
      <w:r w:rsidR="00CB1E7D">
        <w:rPr>
          <w:rFonts w:ascii="Times New Roman" w:hAnsi="Times New Roman" w:cs="Times New Roman"/>
          <w:sz w:val="28"/>
          <w:szCs w:val="28"/>
        </w:rPr>
        <w:t>5</w:t>
      </w:r>
      <w:r w:rsidRPr="00C411E7">
        <w:rPr>
          <w:rFonts w:ascii="Times New Roman" w:hAnsi="Times New Roman" w:cs="Times New Roman"/>
          <w:sz w:val="28"/>
          <w:szCs w:val="28"/>
        </w:rPr>
        <w:t>.3. Жалобы Заявителей, поданные в письменной форме или в форме электронного документа, остаются без рассмотрения в следующих случаях:</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в жалобе не указаны фамилия гражданина, направившего жалобу, и почтовый адрес, по которому должен быть направлен ответ;</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Заявителям сообщается о недопустимости злоупотреблением правом).</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.4. Основанием для начала процедуры досудебного (внесудебного) обжалования действий (бездействия) должностных лиц Отдела, ответственных за предоставление муниципальной услуги, является подача заявителем жалобы.</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а также может быть принята при личном приеме Заявителей.</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Жалоба подлежит обязательной регистрации в течение 3 дней с момента поступления в Администрацию.</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.5. Жалоба должна содержать:</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фамилию, имя, отчество (последнее - при наличии), сведения о месте жительства Заявителей - физического лица либо наименование, сведения о месте нахождения Заявителей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Заявителям;</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4) доводы, на основании которых Заявители не согласны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Заявителями могут быть предоставлены документы (при наличии), подтверждающие доводы Заявителей, либо их копии.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 xml:space="preserve">.6. Заявители имеют право обратиться в Администрацию за получением информации и документов, необходимых для обоснования </w:t>
      </w:r>
      <w:r w:rsidRPr="00C411E7">
        <w:rPr>
          <w:rFonts w:ascii="Times New Roman" w:hAnsi="Times New Roman" w:cs="Times New Roman"/>
          <w:sz w:val="28"/>
          <w:szCs w:val="28"/>
        </w:rPr>
        <w:lastRenderedPageBreak/>
        <w:t>жалобы.</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.7. При обращении Заявителей с жалобой в письменной форме или в форме электронного документа срок ее рассмотрения не должен превышать 15 дней со дня ее регистрации.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.8. По результатам рассмотрения жалобы орган, предоставляющий муниципальную услугу, принимает одно из следующих решений:</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нормативными правовыми актами Российской Федерации, а также в иных формах;</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2) отказывает в удовлетворении жалобы.</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.9. Заявителю направляется мотивированный ответ о рассмотрении жалобы в общеустановленном порядке в письменной форме и, по желанию Заявителя, в электронной форме.</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в порядке и сроки, установленные законодательством Российской Федерации.</w:t>
      </w:r>
    </w:p>
    <w:p w:rsidR="008D67EB" w:rsidRPr="00C411E7" w:rsidRDefault="008D67EB">
      <w:pPr>
        <w:pStyle w:val="ConsPlusNormal"/>
        <w:spacing w:before="220"/>
        <w:ind w:firstLine="540"/>
        <w:jc w:val="both"/>
        <w:rPr>
          <w:rFonts w:ascii="Times New Roman" w:hAnsi="Times New Roman" w:cs="Times New Roman"/>
          <w:sz w:val="28"/>
          <w:szCs w:val="28"/>
        </w:rPr>
      </w:pPr>
      <w:r w:rsidRPr="00C411E7">
        <w:rPr>
          <w:rFonts w:ascii="Times New Roman" w:hAnsi="Times New Roman" w:cs="Times New Roman"/>
          <w:sz w:val="28"/>
          <w:szCs w:val="28"/>
        </w:rPr>
        <w:t>1</w:t>
      </w:r>
      <w:r w:rsidR="00CB1E7D">
        <w:rPr>
          <w:rFonts w:ascii="Times New Roman" w:hAnsi="Times New Roman" w:cs="Times New Roman"/>
          <w:sz w:val="28"/>
          <w:szCs w:val="28"/>
        </w:rPr>
        <w:t>5</w:t>
      </w:r>
      <w:r w:rsidRPr="00C411E7">
        <w:rPr>
          <w:rFonts w:ascii="Times New Roman" w:hAnsi="Times New Roman" w:cs="Times New Roman"/>
          <w:sz w:val="28"/>
          <w:szCs w:val="28"/>
        </w:rPr>
        <w:t xml:space="preserve">.11. Жалоба подается на имя Главы </w:t>
      </w:r>
      <w:r w:rsidR="00C411E7" w:rsidRPr="00C411E7">
        <w:rPr>
          <w:rFonts w:ascii="Times New Roman" w:hAnsi="Times New Roman" w:cs="Times New Roman"/>
          <w:sz w:val="28"/>
          <w:szCs w:val="28"/>
        </w:rPr>
        <w:t>Камышловского городского округа</w:t>
      </w:r>
      <w:r w:rsidRPr="00C411E7">
        <w:rPr>
          <w:rFonts w:ascii="Times New Roman" w:hAnsi="Times New Roman" w:cs="Times New Roman"/>
          <w:sz w:val="28"/>
          <w:szCs w:val="28"/>
        </w:rPr>
        <w:t>.</w:t>
      </w:r>
    </w:p>
    <w:p w:rsidR="008D67EB" w:rsidRPr="00C411E7" w:rsidRDefault="008D67EB">
      <w:pPr>
        <w:pStyle w:val="ConsPlusNormal"/>
        <w:rPr>
          <w:rFonts w:ascii="Times New Roman" w:hAnsi="Times New Roman" w:cs="Times New Roman"/>
          <w:sz w:val="28"/>
          <w:szCs w:val="28"/>
        </w:rPr>
      </w:pPr>
    </w:p>
    <w:p w:rsidR="008D67EB" w:rsidRPr="00C411E7" w:rsidRDefault="008D67EB">
      <w:pPr>
        <w:pStyle w:val="ConsPlusNormal"/>
        <w:rPr>
          <w:rFonts w:ascii="Times New Roman" w:hAnsi="Times New Roman" w:cs="Times New Roman"/>
          <w:sz w:val="28"/>
          <w:szCs w:val="28"/>
        </w:rPr>
      </w:pPr>
    </w:p>
    <w:p w:rsidR="008D67EB" w:rsidRDefault="008D67EB">
      <w:pPr>
        <w:pStyle w:val="ConsPlusNormal"/>
      </w:pPr>
    </w:p>
    <w:p w:rsidR="004F6B1D" w:rsidRPr="00A25BCA" w:rsidRDefault="00B20AE0" w:rsidP="004F6B1D">
      <w:pPr>
        <w:pStyle w:val="ConsPlusNormal"/>
        <w:jc w:val="right"/>
        <w:outlineLvl w:val="1"/>
        <w:rPr>
          <w:rFonts w:ascii="Times New Roman" w:hAnsi="Times New Roman" w:cs="Times New Roman"/>
          <w:sz w:val="28"/>
          <w:szCs w:val="28"/>
        </w:rPr>
      </w:pPr>
      <w:r>
        <w:br w:type="page"/>
      </w:r>
      <w:r w:rsidR="004F6B1D" w:rsidRPr="00A25BCA">
        <w:rPr>
          <w:rFonts w:ascii="Times New Roman" w:hAnsi="Times New Roman" w:cs="Times New Roman"/>
          <w:sz w:val="28"/>
          <w:szCs w:val="28"/>
        </w:rPr>
        <w:lastRenderedPageBreak/>
        <w:t xml:space="preserve">Приложение N </w:t>
      </w:r>
      <w:r w:rsidR="004F6B1D">
        <w:rPr>
          <w:rFonts w:ascii="Times New Roman" w:hAnsi="Times New Roman" w:cs="Times New Roman"/>
          <w:sz w:val="28"/>
          <w:szCs w:val="28"/>
        </w:rPr>
        <w:t>1</w:t>
      </w:r>
    </w:p>
    <w:p w:rsidR="004F6B1D" w:rsidRPr="00A25BCA" w:rsidRDefault="004F6B1D" w:rsidP="004F6B1D">
      <w:pPr>
        <w:pStyle w:val="ConsPlusNormal"/>
        <w:jc w:val="right"/>
        <w:rPr>
          <w:rFonts w:ascii="Times New Roman" w:hAnsi="Times New Roman" w:cs="Times New Roman"/>
          <w:sz w:val="28"/>
          <w:szCs w:val="28"/>
        </w:rPr>
      </w:pPr>
      <w:r w:rsidRPr="00A25BCA">
        <w:rPr>
          <w:rFonts w:ascii="Times New Roman" w:hAnsi="Times New Roman" w:cs="Times New Roman"/>
          <w:sz w:val="28"/>
          <w:szCs w:val="28"/>
        </w:rPr>
        <w:t>к Административному регламенту</w:t>
      </w:r>
    </w:p>
    <w:p w:rsidR="004F6B1D" w:rsidRDefault="004F6B1D" w:rsidP="004F6B1D">
      <w:pPr>
        <w:pStyle w:val="ConsPlusNormal"/>
        <w:ind w:left="4536"/>
        <w:jc w:val="both"/>
      </w:pPr>
    </w:p>
    <w:p w:rsidR="004F6B1D" w:rsidRPr="004F6B1D" w:rsidRDefault="004F6B1D" w:rsidP="004F6B1D">
      <w:pPr>
        <w:pStyle w:val="ConsPlusNormal"/>
        <w:ind w:left="4536"/>
        <w:jc w:val="right"/>
        <w:rPr>
          <w:rFonts w:ascii="Times New Roman" w:hAnsi="Times New Roman" w:cs="Times New Roman"/>
        </w:rPr>
      </w:pPr>
      <w:r>
        <w:rPr>
          <w:rFonts w:ascii="Times New Roman" w:hAnsi="Times New Roman" w:cs="Times New Roman"/>
        </w:rPr>
        <w:t>Главе Камышловского городского округа</w:t>
      </w:r>
    </w:p>
    <w:p w:rsidR="004F6B1D" w:rsidRPr="004F6B1D" w:rsidRDefault="004F6B1D" w:rsidP="004F6B1D">
      <w:pPr>
        <w:pStyle w:val="ConsPlusNormal"/>
        <w:ind w:left="4536"/>
        <w:jc w:val="both"/>
        <w:rPr>
          <w:rFonts w:ascii="Times New Roman" w:hAnsi="Times New Roman" w:cs="Times New Roman"/>
        </w:rPr>
      </w:pPr>
      <w:r>
        <w:rPr>
          <w:rFonts w:ascii="Times New Roman" w:hAnsi="Times New Roman" w:cs="Times New Roman"/>
        </w:rPr>
        <w:t xml:space="preserve">от </w:t>
      </w: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(фамилия, имя, отчество заявителя</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или наименование юридического лица,</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адрес места жительства заявителя</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или местонахождение юридического лица,</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реквизиты документа, удостоверяющего</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личность заявителя,</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реквизиты документа, подтверждающего</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полномочия представителя заявителя,</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сведения о государственной регистрации</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юридического лица в ЕГРЮЛ, почтовый адрес,</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_________________________________________</w:t>
      </w:r>
    </w:p>
    <w:p w:rsidR="004F6B1D" w:rsidRPr="004F6B1D" w:rsidRDefault="004F6B1D" w:rsidP="004F6B1D">
      <w:pPr>
        <w:pStyle w:val="ConsPlusNormal"/>
        <w:ind w:left="4536"/>
        <w:jc w:val="both"/>
        <w:rPr>
          <w:rFonts w:ascii="Times New Roman" w:hAnsi="Times New Roman" w:cs="Times New Roman"/>
        </w:rPr>
      </w:pPr>
      <w:r w:rsidRPr="004F6B1D">
        <w:rPr>
          <w:rFonts w:ascii="Times New Roman" w:hAnsi="Times New Roman" w:cs="Times New Roman"/>
        </w:rPr>
        <w:t>адрес электронной почты, номер телефона)</w:t>
      </w:r>
    </w:p>
    <w:p w:rsidR="0054714B" w:rsidRDefault="0054714B" w:rsidP="0054714B">
      <w:pPr>
        <w:pStyle w:val="ConsPlusNormal"/>
        <w:jc w:val="center"/>
        <w:rPr>
          <w:rFonts w:ascii="Times New Roman" w:hAnsi="Times New Roman" w:cs="Times New Roman"/>
        </w:rPr>
      </w:pPr>
    </w:p>
    <w:p w:rsidR="004F6B1D" w:rsidRDefault="004F6B1D" w:rsidP="0054714B">
      <w:pPr>
        <w:pStyle w:val="ConsPlusNormal"/>
        <w:jc w:val="center"/>
        <w:rPr>
          <w:rFonts w:ascii="Times New Roman" w:hAnsi="Times New Roman" w:cs="Times New Roman"/>
        </w:rPr>
      </w:pPr>
      <w:r w:rsidRPr="0054714B">
        <w:rPr>
          <w:rFonts w:ascii="Times New Roman" w:hAnsi="Times New Roman" w:cs="Times New Roman"/>
        </w:rPr>
        <w:t>ЗАЯВЛЕНИЕ</w:t>
      </w:r>
    </w:p>
    <w:p w:rsidR="0054714B" w:rsidRPr="0054714B" w:rsidRDefault="0054714B" w:rsidP="0054714B">
      <w:pPr>
        <w:pStyle w:val="ConsPlusNormal"/>
        <w:jc w:val="center"/>
        <w:rPr>
          <w:rFonts w:ascii="Times New Roman" w:hAnsi="Times New Roman" w:cs="Times New Roman"/>
        </w:rPr>
      </w:pP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t>Прошу выдать разрешение на использова</w:t>
      </w:r>
      <w:r w:rsidR="0054714B">
        <w:rPr>
          <w:rFonts w:ascii="Times New Roman" w:hAnsi="Times New Roman" w:cs="Times New Roman"/>
        </w:rPr>
        <w:t>ние _________________________________</w:t>
      </w:r>
      <w:r w:rsidRPr="0054714B">
        <w:rPr>
          <w:rFonts w:ascii="Times New Roman" w:hAnsi="Times New Roman" w:cs="Times New Roman"/>
        </w:rPr>
        <w:t xml:space="preserve">_____, </w:t>
      </w:r>
    </w:p>
    <w:p w:rsidR="0054714B" w:rsidRPr="0054714B" w:rsidRDefault="004F6B1D" w:rsidP="0054714B">
      <w:pPr>
        <w:pStyle w:val="ConsPlusNormal"/>
        <w:jc w:val="right"/>
        <w:rPr>
          <w:rFonts w:ascii="Times New Roman" w:hAnsi="Times New Roman" w:cs="Times New Roman"/>
          <w:sz w:val="16"/>
        </w:rPr>
      </w:pPr>
      <w:r w:rsidRPr="0054714B">
        <w:rPr>
          <w:rFonts w:ascii="Times New Roman" w:hAnsi="Times New Roman" w:cs="Times New Roman"/>
          <w:sz w:val="16"/>
        </w:rPr>
        <w:t xml:space="preserve"> (указать: земель, земельного участка или части земельного участка)</w:t>
      </w:r>
      <w:r w:rsidR="0054714B" w:rsidRPr="0054714B">
        <w:rPr>
          <w:rFonts w:ascii="Times New Roman" w:hAnsi="Times New Roman" w:cs="Times New Roman"/>
          <w:sz w:val="16"/>
        </w:rPr>
        <w:t xml:space="preserve"> </w:t>
      </w:r>
    </w:p>
    <w:p w:rsidR="004F6B1D" w:rsidRPr="0054714B" w:rsidRDefault="0054714B" w:rsidP="0054714B">
      <w:pPr>
        <w:pStyle w:val="ConsPlusNormal"/>
        <w:jc w:val="both"/>
        <w:rPr>
          <w:rFonts w:ascii="Times New Roman" w:hAnsi="Times New Roman" w:cs="Times New Roman"/>
        </w:rPr>
      </w:pPr>
      <w:r>
        <w:rPr>
          <w:rFonts w:ascii="Times New Roman" w:hAnsi="Times New Roman" w:cs="Times New Roman"/>
        </w:rPr>
        <w:t>и</w:t>
      </w:r>
      <w:r w:rsidRPr="0054714B">
        <w:rPr>
          <w:rFonts w:ascii="Times New Roman" w:hAnsi="Times New Roman" w:cs="Times New Roman"/>
        </w:rPr>
        <w:t>меющего</w:t>
      </w:r>
      <w:r>
        <w:rPr>
          <w:rFonts w:ascii="Times New Roman" w:hAnsi="Times New Roman" w:cs="Times New Roman"/>
        </w:rPr>
        <w:t xml:space="preserve"> </w:t>
      </w:r>
      <w:r w:rsidR="004F6B1D" w:rsidRPr="0054714B">
        <w:rPr>
          <w:rFonts w:ascii="Times New Roman" w:hAnsi="Times New Roman" w:cs="Times New Roman"/>
        </w:rPr>
        <w:t>кадастровый номер _______________________________________________________,</w:t>
      </w:r>
    </w:p>
    <w:p w:rsidR="004F6B1D" w:rsidRPr="0054714B" w:rsidRDefault="004F6B1D" w:rsidP="0054714B">
      <w:pPr>
        <w:pStyle w:val="ConsPlusNormal"/>
        <w:jc w:val="right"/>
        <w:rPr>
          <w:rFonts w:ascii="Times New Roman" w:hAnsi="Times New Roman" w:cs="Times New Roman"/>
          <w:sz w:val="18"/>
        </w:rPr>
      </w:pPr>
      <w:r w:rsidRPr="0054714B">
        <w:rPr>
          <w:rFonts w:ascii="Times New Roman" w:hAnsi="Times New Roman" w:cs="Times New Roman"/>
          <w:sz w:val="18"/>
        </w:rPr>
        <w:t xml:space="preserve"> (в случае использования всего земельного участка или его части)</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___________________________________________________________________________</w:t>
      </w:r>
    </w:p>
    <w:p w:rsidR="0054714B" w:rsidRDefault="0054714B" w:rsidP="0054714B">
      <w:pPr>
        <w:pStyle w:val="ConsPlusNormal"/>
        <w:jc w:val="both"/>
        <w:rPr>
          <w:rFonts w:ascii="Times New Roman" w:hAnsi="Times New Roman" w:cs="Times New Roman"/>
          <w:sz w:val="20"/>
        </w:rPr>
      </w:pP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расположенного по адресу: ____________________</w:t>
      </w:r>
      <w:r w:rsidR="0054714B">
        <w:rPr>
          <w:rFonts w:ascii="Times New Roman" w:hAnsi="Times New Roman" w:cs="Times New Roman"/>
        </w:rPr>
        <w:t>__________</w:t>
      </w:r>
      <w:r w:rsidRPr="0054714B">
        <w:rPr>
          <w:rFonts w:ascii="Times New Roman" w:hAnsi="Times New Roman" w:cs="Times New Roman"/>
        </w:rPr>
        <w:t>____________________________,</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в целях _____________________________</w:t>
      </w:r>
      <w:r w:rsidR="0054714B">
        <w:rPr>
          <w:rFonts w:ascii="Times New Roman" w:hAnsi="Times New Roman" w:cs="Times New Roman"/>
        </w:rPr>
        <w:t>_________</w:t>
      </w:r>
      <w:r w:rsidRPr="0054714B">
        <w:rPr>
          <w:rFonts w:ascii="Times New Roman" w:hAnsi="Times New Roman" w:cs="Times New Roman"/>
        </w:rPr>
        <w:t>____________________________________,</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на срок ____________________________</w:t>
      </w:r>
      <w:r w:rsidR="0054714B">
        <w:rPr>
          <w:rFonts w:ascii="Times New Roman" w:hAnsi="Times New Roman" w:cs="Times New Roman"/>
        </w:rPr>
        <w:t>_________</w:t>
      </w:r>
      <w:r w:rsidRPr="0054714B">
        <w:rPr>
          <w:rFonts w:ascii="Times New Roman" w:hAnsi="Times New Roman" w:cs="Times New Roman"/>
        </w:rPr>
        <w:t>_____________________________________.</w:t>
      </w:r>
    </w:p>
    <w:p w:rsidR="0054714B" w:rsidRDefault="0054714B" w:rsidP="0054714B">
      <w:pPr>
        <w:pStyle w:val="ConsPlusNormal"/>
        <w:jc w:val="both"/>
        <w:rPr>
          <w:rFonts w:ascii="Times New Roman" w:hAnsi="Times New Roman" w:cs="Times New Roman"/>
        </w:rPr>
      </w:pP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Приложение: 1. ______________________________________________ на __ л. в 1 экз.</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(наименование документа)</w:t>
      </w:r>
    </w:p>
    <w:p w:rsidR="004F6B1D" w:rsidRPr="0054714B" w:rsidRDefault="004F6B1D" w:rsidP="0054714B">
      <w:pPr>
        <w:pStyle w:val="ConsPlusNormal"/>
        <w:ind w:firstLine="1276"/>
        <w:jc w:val="both"/>
        <w:rPr>
          <w:rFonts w:ascii="Times New Roman" w:hAnsi="Times New Roman" w:cs="Times New Roman"/>
        </w:rPr>
      </w:pPr>
      <w:r w:rsidRPr="0054714B">
        <w:rPr>
          <w:rFonts w:ascii="Times New Roman" w:hAnsi="Times New Roman" w:cs="Times New Roman"/>
        </w:rPr>
        <w:t xml:space="preserve"> 2. ______________________________________________ на __ л. в 1 экз.</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(наименование документа)</w:t>
      </w:r>
    </w:p>
    <w:p w:rsidR="004F6B1D" w:rsidRPr="0054714B" w:rsidRDefault="004F6B1D" w:rsidP="0054714B">
      <w:pPr>
        <w:pStyle w:val="ConsPlusNormal"/>
        <w:ind w:firstLine="1276"/>
        <w:jc w:val="both"/>
        <w:rPr>
          <w:rFonts w:ascii="Times New Roman" w:hAnsi="Times New Roman" w:cs="Times New Roman"/>
        </w:rPr>
      </w:pPr>
      <w:r w:rsidRPr="0054714B">
        <w:rPr>
          <w:rFonts w:ascii="Times New Roman" w:hAnsi="Times New Roman" w:cs="Times New Roman"/>
        </w:rPr>
        <w:t xml:space="preserve"> 3. _____________________________________________ на __ л. в 1 экз.</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(наименование документа)</w:t>
      </w:r>
    </w:p>
    <w:p w:rsidR="004F6B1D" w:rsidRPr="0054714B" w:rsidRDefault="004F6B1D" w:rsidP="0054714B">
      <w:pPr>
        <w:pStyle w:val="ConsPlusNormal"/>
        <w:ind w:firstLine="1276"/>
        <w:jc w:val="both"/>
        <w:rPr>
          <w:rFonts w:ascii="Times New Roman" w:hAnsi="Times New Roman" w:cs="Times New Roman"/>
        </w:rPr>
      </w:pPr>
      <w:r w:rsidRPr="0054714B">
        <w:rPr>
          <w:rFonts w:ascii="Times New Roman" w:hAnsi="Times New Roman" w:cs="Times New Roman"/>
        </w:rPr>
        <w:t xml:space="preserve"> 4. ______________________________________________ на __ л. в 1 экз.</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(наименование документа)</w:t>
      </w: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t>Прошу информировать о ходе предоставления муниципальной услуги (отметьте</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выбранный вариант):</w:t>
      </w: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t>по телефону: _______________________________________________________</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(указать телефон)</w:t>
      </w: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t>по электронной почте: _______________________________________________</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(указать e-mail)</w:t>
      </w: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t>Результат предоставления муниципальной услуги (отметьте выбранный вариант):</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получу лично</w:t>
      </w:r>
    </w:p>
    <w:p w:rsidR="004F6B1D" w:rsidRPr="0054714B" w:rsidRDefault="004F6B1D" w:rsidP="0054714B">
      <w:pPr>
        <w:pStyle w:val="ConsPlusNormal"/>
        <w:jc w:val="both"/>
        <w:rPr>
          <w:rFonts w:ascii="Times New Roman" w:hAnsi="Times New Roman" w:cs="Times New Roman"/>
        </w:rPr>
      </w:pPr>
      <w:r w:rsidRPr="0054714B">
        <w:rPr>
          <w:rFonts w:ascii="Times New Roman" w:hAnsi="Times New Roman" w:cs="Times New Roman"/>
        </w:rPr>
        <w:t>прошу направить по почте ___________________________________________.</w:t>
      </w:r>
    </w:p>
    <w:p w:rsidR="004F6B1D" w:rsidRPr="0054714B" w:rsidRDefault="004F6B1D" w:rsidP="0054714B">
      <w:pPr>
        <w:pStyle w:val="ConsPlusNormal"/>
        <w:jc w:val="center"/>
        <w:rPr>
          <w:rFonts w:ascii="Times New Roman" w:hAnsi="Times New Roman" w:cs="Times New Roman"/>
          <w:vertAlign w:val="superscript"/>
        </w:rPr>
      </w:pPr>
      <w:r w:rsidRPr="0054714B">
        <w:rPr>
          <w:rFonts w:ascii="Times New Roman" w:hAnsi="Times New Roman" w:cs="Times New Roman"/>
          <w:vertAlign w:val="superscript"/>
        </w:rPr>
        <w:t>(указать почтовый адрес)</w:t>
      </w:r>
    </w:p>
    <w:p w:rsidR="004F6B1D" w:rsidRPr="0054714B" w:rsidRDefault="004F6B1D" w:rsidP="0054714B">
      <w:pPr>
        <w:pStyle w:val="ConsPlusNormal"/>
        <w:ind w:firstLine="708"/>
        <w:jc w:val="both"/>
        <w:rPr>
          <w:rFonts w:ascii="Times New Roman" w:hAnsi="Times New Roman" w:cs="Times New Roman"/>
        </w:rPr>
      </w:pPr>
      <w:r w:rsidRPr="0054714B">
        <w:rPr>
          <w:rFonts w:ascii="Times New Roman" w:hAnsi="Times New Roman" w:cs="Times New Roman"/>
        </w:rPr>
        <w:lastRenderedPageBreak/>
        <w:t>Мне разъяснено, что в соответствии с Федеральным законом от 27.07.2010</w:t>
      </w:r>
      <w:r w:rsidR="0054714B">
        <w:rPr>
          <w:rFonts w:ascii="Times New Roman" w:hAnsi="Times New Roman" w:cs="Times New Roman"/>
        </w:rPr>
        <w:t xml:space="preserve"> года </w:t>
      </w:r>
      <w:r w:rsidRPr="0054714B">
        <w:rPr>
          <w:rFonts w:ascii="Times New Roman" w:hAnsi="Times New Roman" w:cs="Times New Roman"/>
        </w:rPr>
        <w:t>№ 210-ФЗ «Об организации предоставления государственных и муниципальных</w:t>
      </w:r>
      <w:r w:rsidR="0054714B">
        <w:rPr>
          <w:rFonts w:ascii="Times New Roman" w:hAnsi="Times New Roman" w:cs="Times New Roman"/>
        </w:rPr>
        <w:t xml:space="preserve"> </w:t>
      </w:r>
      <w:r w:rsidRPr="0054714B">
        <w:rPr>
          <w:rFonts w:ascii="Times New Roman" w:hAnsi="Times New Roman" w:cs="Times New Roman"/>
        </w:rPr>
        <w:t xml:space="preserve">услуг» документы, указанные в пункте </w:t>
      </w:r>
      <w:r w:rsidR="0054714B">
        <w:rPr>
          <w:rFonts w:ascii="Times New Roman" w:hAnsi="Times New Roman" w:cs="Times New Roman"/>
        </w:rPr>
        <w:t>6.2</w:t>
      </w:r>
      <w:r w:rsidRPr="0054714B">
        <w:rPr>
          <w:rFonts w:ascii="Times New Roman" w:hAnsi="Times New Roman" w:cs="Times New Roman"/>
        </w:rPr>
        <w:t xml:space="preserve"> Административного регламента,</w:t>
      </w:r>
      <w:r w:rsidR="0054714B">
        <w:rPr>
          <w:rFonts w:ascii="Times New Roman" w:hAnsi="Times New Roman" w:cs="Times New Roman"/>
        </w:rPr>
        <w:t xml:space="preserve"> </w:t>
      </w:r>
      <w:r w:rsidRPr="0054714B">
        <w:rPr>
          <w:rFonts w:ascii="Times New Roman" w:hAnsi="Times New Roman" w:cs="Times New Roman"/>
        </w:rPr>
        <w:t xml:space="preserve">необязательны для представления и могут быть получены </w:t>
      </w:r>
      <w:r w:rsidR="0054714B">
        <w:rPr>
          <w:rFonts w:ascii="Times New Roman" w:hAnsi="Times New Roman" w:cs="Times New Roman"/>
        </w:rPr>
        <w:t>администрацией Камышловского городского округа</w:t>
      </w:r>
      <w:r w:rsidRPr="0054714B">
        <w:rPr>
          <w:rFonts w:ascii="Times New Roman" w:hAnsi="Times New Roman" w:cs="Times New Roman"/>
        </w:rPr>
        <w:t xml:space="preserve"> самостоятельно. Вышеуказанные документы</w:t>
      </w:r>
      <w:r w:rsidR="0054714B">
        <w:rPr>
          <w:rFonts w:ascii="Times New Roman" w:hAnsi="Times New Roman" w:cs="Times New Roman"/>
        </w:rPr>
        <w:t xml:space="preserve"> </w:t>
      </w:r>
      <w:r w:rsidRPr="0054714B">
        <w:rPr>
          <w:rFonts w:ascii="Times New Roman" w:hAnsi="Times New Roman" w:cs="Times New Roman"/>
        </w:rPr>
        <w:t>приобщаются мною по собственной инициативе.</w:t>
      </w:r>
    </w:p>
    <w:p w:rsidR="00947446" w:rsidRDefault="00947446" w:rsidP="0054714B">
      <w:pPr>
        <w:pStyle w:val="ConsPlusNormal"/>
        <w:jc w:val="both"/>
      </w:pPr>
    </w:p>
    <w:p w:rsidR="00947446" w:rsidRPr="00947446" w:rsidRDefault="00947446" w:rsidP="0054714B">
      <w:pPr>
        <w:pStyle w:val="ConsPlusNormal"/>
        <w:jc w:val="both"/>
        <w:rPr>
          <w:rFonts w:ascii="Times New Roman" w:hAnsi="Times New Roman" w:cs="Times New Roman"/>
        </w:rPr>
      </w:pPr>
    </w:p>
    <w:p w:rsidR="00947446" w:rsidRPr="00947446" w:rsidRDefault="00947446" w:rsidP="0054714B">
      <w:pPr>
        <w:pStyle w:val="ConsPlusNormal"/>
        <w:jc w:val="both"/>
        <w:rPr>
          <w:rFonts w:ascii="Times New Roman" w:hAnsi="Times New Roman" w:cs="Times New Roman"/>
        </w:rPr>
      </w:pPr>
      <w:r w:rsidRPr="00947446">
        <w:rPr>
          <w:rFonts w:ascii="Times New Roman" w:hAnsi="Times New Roman" w:cs="Times New Roman"/>
        </w:rPr>
        <w:tab/>
        <w:t>________________</w:t>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t>________________</w:t>
      </w:r>
    </w:p>
    <w:p w:rsidR="008D67EB" w:rsidRDefault="00947446" w:rsidP="0054714B">
      <w:pPr>
        <w:pStyle w:val="ConsPlusNormal"/>
        <w:jc w:val="both"/>
      </w:pPr>
      <w:r w:rsidRPr="00947446">
        <w:rPr>
          <w:rFonts w:ascii="Times New Roman" w:hAnsi="Times New Roman" w:cs="Times New Roman"/>
        </w:rPr>
        <w:tab/>
      </w:r>
      <w:r>
        <w:rPr>
          <w:rFonts w:ascii="Times New Roman" w:hAnsi="Times New Roman" w:cs="Times New Roman"/>
        </w:rPr>
        <w:tab/>
      </w:r>
      <w:r w:rsidRPr="00947446">
        <w:rPr>
          <w:rFonts w:ascii="Times New Roman" w:hAnsi="Times New Roman" w:cs="Times New Roman"/>
          <w:vertAlign w:val="superscript"/>
        </w:rPr>
        <w:t>дата</w:t>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rPr>
        <w:tab/>
      </w:r>
      <w:r w:rsidRPr="00947446">
        <w:rPr>
          <w:rFonts w:ascii="Times New Roman" w:hAnsi="Times New Roman" w:cs="Times New Roman"/>
          <w:vertAlign w:val="superscript"/>
        </w:rPr>
        <w:tab/>
        <w:t>подпись</w:t>
      </w:r>
      <w:r>
        <w:br w:type="page"/>
      </w:r>
    </w:p>
    <w:p w:rsidR="008D67EB" w:rsidRPr="00A25BCA" w:rsidRDefault="008D67EB">
      <w:pPr>
        <w:pStyle w:val="ConsPlusNormal"/>
        <w:jc w:val="right"/>
        <w:outlineLvl w:val="1"/>
        <w:rPr>
          <w:rFonts w:ascii="Times New Roman" w:hAnsi="Times New Roman" w:cs="Times New Roman"/>
          <w:sz w:val="28"/>
          <w:szCs w:val="28"/>
        </w:rPr>
      </w:pPr>
      <w:r w:rsidRPr="00A25BCA">
        <w:rPr>
          <w:rFonts w:ascii="Times New Roman" w:hAnsi="Times New Roman" w:cs="Times New Roman"/>
          <w:sz w:val="28"/>
          <w:szCs w:val="28"/>
        </w:rPr>
        <w:lastRenderedPageBreak/>
        <w:t>Приложение N 2</w:t>
      </w:r>
    </w:p>
    <w:p w:rsidR="008D67EB" w:rsidRPr="00A25BCA" w:rsidRDefault="008D67EB">
      <w:pPr>
        <w:pStyle w:val="ConsPlusNormal"/>
        <w:jc w:val="right"/>
        <w:rPr>
          <w:rFonts w:ascii="Times New Roman" w:hAnsi="Times New Roman" w:cs="Times New Roman"/>
          <w:sz w:val="28"/>
          <w:szCs w:val="28"/>
        </w:rPr>
      </w:pPr>
      <w:r w:rsidRPr="00A25BCA">
        <w:rPr>
          <w:rFonts w:ascii="Times New Roman" w:hAnsi="Times New Roman" w:cs="Times New Roman"/>
          <w:sz w:val="28"/>
          <w:szCs w:val="28"/>
        </w:rPr>
        <w:t>к Административному регламенту</w:t>
      </w:r>
    </w:p>
    <w:p w:rsidR="008D67EB" w:rsidRPr="00A25BCA" w:rsidRDefault="008D67EB">
      <w:pPr>
        <w:pStyle w:val="ConsPlusNormal"/>
        <w:rPr>
          <w:rFonts w:ascii="Times New Roman" w:hAnsi="Times New Roman" w:cs="Times New Roman"/>
          <w:sz w:val="28"/>
          <w:szCs w:val="28"/>
        </w:rPr>
      </w:pPr>
    </w:p>
    <w:p w:rsidR="00A25BCA" w:rsidRDefault="00A25BCA" w:rsidP="00A25BCA">
      <w:pPr>
        <w:jc w:val="center"/>
        <w:rPr>
          <w:rFonts w:ascii="Times New Roman" w:hAnsi="Times New Roman"/>
          <w:sz w:val="28"/>
          <w:szCs w:val="28"/>
        </w:rPr>
      </w:pPr>
      <w:bookmarkStart w:id="6" w:name="P337"/>
      <w:bookmarkEnd w:id="6"/>
      <w:r w:rsidRPr="00A25BCA">
        <w:rPr>
          <w:rFonts w:ascii="Times New Roman" w:hAnsi="Times New Roman"/>
          <w:sz w:val="28"/>
          <w:szCs w:val="28"/>
        </w:rPr>
        <w:t xml:space="preserve">БЛОК-СХЕМА </w:t>
      </w:r>
    </w:p>
    <w:p w:rsidR="00A25BCA" w:rsidRPr="00A25BCA" w:rsidRDefault="00A25BCA" w:rsidP="00A25BCA">
      <w:pPr>
        <w:jc w:val="center"/>
        <w:rPr>
          <w:rFonts w:ascii="Times New Roman" w:hAnsi="Times New Roman"/>
          <w:sz w:val="28"/>
          <w:szCs w:val="28"/>
        </w:rPr>
      </w:pPr>
      <w:r w:rsidRPr="00A25BCA">
        <w:rPr>
          <w:rFonts w:ascii="Times New Roman" w:hAnsi="Times New Roman"/>
          <w:sz w:val="28"/>
          <w:szCs w:val="28"/>
        </w:rPr>
        <w:t>ПРЕДОСТАВЛЕНИЯ МУНИЦИПАЛЬНОЙ УСЛУГИ</w:t>
      </w:r>
    </w:p>
    <w:p w:rsidR="00A25BCA" w:rsidRDefault="00CC081E">
      <w:pP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148.4pt;margin-top:5.55pt;width:186.25pt;height:73.9pt;z-index:251651584;mso-width-relative:margin;mso-height-relative:margin">
            <v:textbox style="mso-next-textbox:#_x0000_s1028;mso-fit-shape-to-text:t">
              <w:txbxContent>
                <w:p w:rsidR="00B20AE0" w:rsidRPr="00B20AE0" w:rsidRDefault="00B20AE0" w:rsidP="00B20AE0">
                  <w:pPr>
                    <w:jc w:val="center"/>
                  </w:pPr>
                  <w:r>
                    <w:t>Прием и регистрация заявления о предоставлении муниципальной услуги и прилагаемых к нему документов</w:t>
                  </w:r>
                </w:p>
              </w:txbxContent>
            </v:textbox>
          </v:shape>
        </w:pict>
      </w:r>
      <w:r w:rsidR="00B20AE0">
        <w:rPr>
          <w:rFonts w:ascii="Times New Roman" w:hAnsi="Times New Roman"/>
          <w:sz w:val="28"/>
          <w:szCs w:val="28"/>
        </w:rPr>
        <w:t xml:space="preserve"> </w:t>
      </w:r>
    </w:p>
    <w:p w:rsidR="00926010" w:rsidRDefault="00926010">
      <w:pPr>
        <w:rPr>
          <w:rFonts w:ascii="Times New Roman" w:hAnsi="Times New Roman"/>
          <w:sz w:val="28"/>
          <w:szCs w:val="28"/>
        </w:rPr>
      </w:pPr>
    </w:p>
    <w:p w:rsidR="00B20AE0" w:rsidRDefault="00B20AE0">
      <w:pPr>
        <w:rPr>
          <w:rFonts w:ascii="Times New Roman" w:hAnsi="Times New Roman"/>
          <w:sz w:val="28"/>
          <w:szCs w:val="28"/>
        </w:rPr>
      </w:pPr>
    </w:p>
    <w:p w:rsidR="00B20AE0" w:rsidRDefault="00CC081E">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margin-left:236.55pt;margin-top:5.5pt;width:.95pt;height:21.2pt;flip:x;z-index:251662848" o:connectortype="straight">
            <v:stroke endarrow="block"/>
          </v:shape>
        </w:pict>
      </w:r>
    </w:p>
    <w:p w:rsidR="00B20AE0" w:rsidRDefault="00CC081E">
      <w:pPr>
        <w:rPr>
          <w:rFonts w:ascii="Times New Roman" w:hAnsi="Times New Roman"/>
          <w:sz w:val="28"/>
          <w:szCs w:val="28"/>
        </w:rPr>
      </w:pPr>
      <w:r>
        <w:rPr>
          <w:rFonts w:ascii="Times New Roman" w:hAnsi="Times New Roman"/>
          <w:noProof/>
          <w:sz w:val="28"/>
          <w:szCs w:val="28"/>
        </w:rPr>
        <w:pict>
          <v:shape id="_x0000_s1027" type="#_x0000_t202" style="position:absolute;margin-left:77.65pt;margin-top:.95pt;width:318.25pt;height:30.45pt;z-index:251650560;mso-height-percent:200;mso-height-percent:200;mso-width-relative:margin;mso-height-relative:margin">
            <v:textbox style="mso-next-textbox:#_x0000_s1027;mso-fit-shape-to-text:t">
              <w:txbxContent>
                <w:p w:rsidR="00B20AE0" w:rsidRDefault="00B20AE0" w:rsidP="00B20AE0">
                  <w:pPr>
                    <w:jc w:val="center"/>
                  </w:pPr>
                  <w:r>
                    <w:t>Рассмотрение представленных документов</w:t>
                  </w:r>
                </w:p>
              </w:txbxContent>
            </v:textbox>
          </v:shape>
        </w:pict>
      </w:r>
      <w:r>
        <w:rPr>
          <w:rFonts w:ascii="Times New Roman" w:hAnsi="Times New Roman"/>
          <w:noProof/>
          <w:sz w:val="28"/>
          <w:szCs w:val="28"/>
          <w:lang w:eastAsia="ru-RU"/>
        </w:rPr>
        <w:pict>
          <v:shape id="_x0000_s1033" type="#_x0000_t202" style="position:absolute;margin-left:-14.55pt;margin-top:294.35pt;width:186.2pt;height:73.9pt;z-index:251656704;mso-width-percent:400;mso-width-percent:400;mso-width-relative:margin;mso-height-relative:margin">
            <v:textbox style="mso-next-textbox:#_x0000_s1033;mso-fit-shape-to-text:t">
              <w:txbxContent>
                <w:p w:rsidR="00B20AE0" w:rsidRPr="00B20AE0" w:rsidRDefault="00B20AE0" w:rsidP="00B20AE0">
                  <w:pPr>
                    <w:jc w:val="center"/>
                  </w:pPr>
                  <w:r>
                    <w:t>Выдача Постановления о разрешении на использование земельного участка или части земель.</w:t>
                  </w:r>
                </w:p>
              </w:txbxContent>
            </v:textbox>
          </v:shape>
        </w:pict>
      </w:r>
      <w:r>
        <w:rPr>
          <w:rFonts w:ascii="Times New Roman" w:hAnsi="Times New Roman"/>
          <w:noProof/>
          <w:sz w:val="28"/>
          <w:szCs w:val="28"/>
          <w:lang w:eastAsia="ru-RU"/>
        </w:rPr>
        <w:pict>
          <v:shape id="_x0000_s1032" type="#_x0000_t202" style="position:absolute;margin-left:269.15pt;margin-top:170.1pt;width:185.45pt;height:88.4pt;z-index:251655680;mso-width-percent:400;mso-width-percent:400;mso-width-relative:margin;mso-height-relative:margin">
            <v:textbox style="mso-next-textbox:#_x0000_s1032;mso-fit-shape-to-text:t">
              <w:txbxContent>
                <w:p w:rsidR="00B20AE0" w:rsidRPr="00B20AE0" w:rsidRDefault="00B20AE0" w:rsidP="00B20AE0">
                  <w:pPr>
                    <w:jc w:val="center"/>
                  </w:pPr>
                  <w:r>
                    <w:t>Подготовка письменного мотивированного отказа в выдаче разрешения на использование земельного участка или части земель.</w:t>
                  </w:r>
                </w:p>
              </w:txbxContent>
            </v:textbox>
          </v:shape>
        </w:pict>
      </w:r>
      <w:r>
        <w:rPr>
          <w:rFonts w:ascii="Times New Roman" w:hAnsi="Times New Roman"/>
          <w:noProof/>
          <w:sz w:val="28"/>
          <w:szCs w:val="28"/>
          <w:lang w:eastAsia="ru-RU"/>
        </w:rPr>
        <w:pict>
          <v:shape id="_x0000_s1031" type="#_x0000_t202" style="position:absolute;margin-left:-12.1pt;margin-top:165.8pt;width:185.45pt;height:73.9pt;z-index:251654656;mso-width-percent:400;mso-width-percent:400;mso-width-relative:margin;mso-height-relative:margin">
            <v:textbox style="mso-next-textbox:#_x0000_s1031;mso-fit-shape-to-text:t">
              <w:txbxContent>
                <w:p w:rsidR="00B20AE0" w:rsidRPr="00B20AE0" w:rsidRDefault="00B20AE0" w:rsidP="00B20AE0">
                  <w:pPr>
                    <w:jc w:val="center"/>
                  </w:pPr>
                  <w:r>
                    <w:t>Принятие Постановления о разрешении на использование земельного участка или части земель.</w:t>
                  </w:r>
                </w:p>
              </w:txbxContent>
            </v:textbox>
          </v:shape>
        </w:pict>
      </w:r>
      <w:r>
        <w:rPr>
          <w:rFonts w:ascii="Times New Roman" w:hAnsi="Times New Roman"/>
          <w:noProof/>
          <w:sz w:val="28"/>
          <w:szCs w:val="28"/>
          <w:lang w:eastAsia="ru-RU"/>
        </w:rPr>
        <w:pict>
          <v:shape id="_x0000_s1030" type="#_x0000_t202" style="position:absolute;margin-left:263.4pt;margin-top:78pt;width:185.45pt;height:59.4pt;z-index:251653632;mso-width-percent:400;mso-width-percent:400;mso-width-relative:margin;mso-height-relative:margin">
            <v:textbox style="mso-next-textbox:#_x0000_s1030;mso-fit-shape-to-text:t">
              <w:txbxContent>
                <w:p w:rsidR="00B20AE0" w:rsidRPr="00B20AE0" w:rsidRDefault="00B20AE0" w:rsidP="00B20AE0">
                  <w:pPr>
                    <w:jc w:val="center"/>
                  </w:pPr>
                  <w:r>
                    <w:t>Наличие оснований для отказа в предоставлении муниципальной услуги</w:t>
                  </w:r>
                </w:p>
              </w:txbxContent>
            </v:textbox>
          </v:shape>
        </w:pict>
      </w:r>
      <w:r>
        <w:rPr>
          <w:rFonts w:ascii="Times New Roman" w:hAnsi="Times New Roman"/>
          <w:noProof/>
          <w:sz w:val="28"/>
          <w:szCs w:val="28"/>
          <w:lang w:eastAsia="ru-RU"/>
        </w:rPr>
        <w:pict>
          <v:shape id="_x0000_s1029" type="#_x0000_t202" style="position:absolute;margin-left:-9.7pt;margin-top:73.7pt;width:185.45pt;height:59.4pt;z-index:251652608;mso-width-percent:400;mso-height-percent:200;mso-width-percent:400;mso-height-percent:200;mso-width-relative:margin;mso-height-relative:margin">
            <v:textbox style="mso-next-textbox:#_x0000_s1029;mso-fit-shape-to-text:t">
              <w:txbxContent>
                <w:p w:rsidR="00B20AE0" w:rsidRPr="00B20AE0" w:rsidRDefault="00B20AE0" w:rsidP="00B20AE0">
                  <w:pPr>
                    <w:jc w:val="center"/>
                  </w:pPr>
                  <w:r>
                    <w:t>Отсутствие оснований для отказа в предоставлении муниципальной услуги</w:t>
                  </w:r>
                </w:p>
              </w:txbxContent>
            </v:textbox>
          </v:shape>
        </w:pict>
      </w:r>
    </w:p>
    <w:p w:rsidR="00B20AE0" w:rsidRDefault="00CC081E">
      <w:pPr>
        <w:rPr>
          <w:rFonts w:ascii="Times New Roman" w:hAnsi="Times New Roman"/>
          <w:sz w:val="28"/>
          <w:szCs w:val="28"/>
        </w:rPr>
      </w:pPr>
      <w:r>
        <w:rPr>
          <w:rFonts w:ascii="Times New Roman" w:hAnsi="Times New Roman"/>
          <w:noProof/>
          <w:sz w:val="28"/>
          <w:szCs w:val="28"/>
          <w:lang w:eastAsia="ru-RU"/>
        </w:rPr>
        <w:pict>
          <v:shape id="_x0000_s1040" type="#_x0000_t32" style="position:absolute;margin-left:324.85pt;margin-top:6.4pt;width:0;height:42.35pt;z-index:251663872" o:connectortype="straight">
            <v:stroke endarrow="block"/>
          </v:shape>
        </w:pict>
      </w:r>
      <w:r>
        <w:rPr>
          <w:rFonts w:ascii="Times New Roman" w:hAnsi="Times New Roman"/>
          <w:noProof/>
          <w:sz w:val="28"/>
          <w:szCs w:val="28"/>
          <w:lang w:eastAsia="ru-RU"/>
        </w:rPr>
        <w:pict>
          <v:shape id="_x0000_s1041" type="#_x0000_t32" style="position:absolute;margin-left:102.15pt;margin-top:10.7pt;width:.95pt;height:34.55pt;flip:x;z-index:251664896" o:connectortype="straight">
            <v:stroke endarrow="block"/>
          </v:shape>
        </w:pict>
      </w:r>
    </w:p>
    <w:p w:rsidR="00083D20" w:rsidRDefault="00CC081E">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70.45pt;margin-top:84.35pt;width:.95pt;height:31.15pt;flip:x;z-index:251661824" o:connectortype="straight">
            <v:stroke endarrow="block"/>
          </v:shape>
        </w:pict>
      </w:r>
      <w:r>
        <w:rPr>
          <w:rFonts w:ascii="Times New Roman" w:hAnsi="Times New Roman"/>
          <w:noProof/>
          <w:sz w:val="28"/>
          <w:szCs w:val="28"/>
          <w:lang w:eastAsia="ru-RU"/>
        </w:rPr>
        <w:pict>
          <v:shape id="_x0000_s1037" type="#_x0000_t32" style="position:absolute;margin-left:358pt;margin-top:88.65pt;width:.95pt;height:31.15pt;flip:x;z-index:251660800" o:connectortype="straight">
            <v:stroke endarrow="block"/>
          </v:shape>
        </w:pict>
      </w:r>
      <w:r>
        <w:rPr>
          <w:rFonts w:ascii="Times New Roman" w:hAnsi="Times New Roman"/>
          <w:noProof/>
          <w:sz w:val="28"/>
          <w:szCs w:val="28"/>
          <w:lang w:eastAsia="ru-RU"/>
        </w:rPr>
        <w:pict>
          <v:shape id="_x0000_s1036" type="#_x0000_t32" style="position:absolute;margin-left:358.95pt;margin-top:212.85pt;width:.95pt;height:31.15pt;flip:x;z-index:251659776" o:connectortype="straight">
            <v:stroke endarrow="block"/>
          </v:shape>
        </w:pict>
      </w:r>
      <w:r>
        <w:rPr>
          <w:rFonts w:ascii="Times New Roman" w:hAnsi="Times New Roman"/>
          <w:noProof/>
          <w:sz w:val="28"/>
          <w:szCs w:val="28"/>
          <w:lang w:eastAsia="ru-RU"/>
        </w:rPr>
        <w:pict>
          <v:shape id="_x0000_s1035" type="#_x0000_t32" style="position:absolute;margin-left:69.5pt;margin-top:189.4pt;width:.95pt;height:51.6pt;flip:x;z-index:251658752" o:connectortype="straight">
            <v:stroke endarrow="block"/>
          </v:shape>
        </w:pict>
      </w: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CC081E" w:rsidP="00083D20">
      <w:pPr>
        <w:rPr>
          <w:rFonts w:ascii="Times New Roman" w:hAnsi="Times New Roman"/>
          <w:sz w:val="28"/>
          <w:szCs w:val="28"/>
        </w:rPr>
      </w:pPr>
      <w:r>
        <w:rPr>
          <w:rFonts w:ascii="Times New Roman" w:hAnsi="Times New Roman"/>
          <w:noProof/>
          <w:sz w:val="28"/>
          <w:szCs w:val="28"/>
          <w:lang w:eastAsia="ru-RU"/>
        </w:rPr>
        <w:pict>
          <v:shape id="_x0000_s1034" type="#_x0000_t202" style="position:absolute;margin-left:264.45pt;margin-top:13.35pt;width:185.8pt;height:86.3pt;z-index:251657728;mso-width-percent:400;mso-width-percent:400;mso-width-relative:margin;mso-height-relative:margin">
            <v:textbox style="mso-next-textbox:#_x0000_s1034">
              <w:txbxContent>
                <w:p w:rsidR="00B20AE0" w:rsidRDefault="00B20AE0" w:rsidP="00B20AE0">
                  <w:pPr>
                    <w:jc w:val="center"/>
                  </w:pPr>
                  <w:r>
                    <w:t>Выдача письменного мотивированного отказа в выдаче разрешения на использование земельного участка или части земель</w:t>
                  </w:r>
                </w:p>
                <w:p w:rsidR="00083D20" w:rsidRDefault="00083D20"/>
              </w:txbxContent>
            </v:textbox>
          </v:shape>
        </w:pict>
      </w:r>
    </w:p>
    <w:p w:rsidR="00083D20" w:rsidRPr="00083D20" w:rsidRDefault="00083D20" w:rsidP="00083D20">
      <w:pPr>
        <w:rPr>
          <w:rFonts w:ascii="Times New Roman" w:hAnsi="Times New Roman"/>
          <w:sz w:val="28"/>
          <w:szCs w:val="28"/>
        </w:rPr>
      </w:pPr>
    </w:p>
    <w:p w:rsidR="00083D20" w:rsidRPr="00083D20" w:rsidRDefault="00083D20" w:rsidP="00083D20">
      <w:pPr>
        <w:rPr>
          <w:rFonts w:ascii="Times New Roman" w:hAnsi="Times New Roman"/>
          <w:sz w:val="28"/>
          <w:szCs w:val="28"/>
        </w:rPr>
      </w:pPr>
    </w:p>
    <w:p w:rsidR="00083D20" w:rsidRPr="00083D20" w:rsidRDefault="00CC081E" w:rsidP="00083D20">
      <w:pPr>
        <w:rPr>
          <w:rFonts w:ascii="Times New Roman" w:hAnsi="Times New Roman"/>
          <w:sz w:val="28"/>
          <w:szCs w:val="28"/>
        </w:rPr>
      </w:pPr>
      <w:r>
        <w:rPr>
          <w:rFonts w:ascii="Times New Roman" w:hAnsi="Times New Roman"/>
          <w:noProof/>
          <w:sz w:val="28"/>
          <w:szCs w:val="28"/>
          <w:lang w:eastAsia="ru-RU"/>
        </w:rPr>
        <w:pict>
          <v:shape id="_x0000_s1044" type="#_x0000_t32" style="position:absolute;margin-left:357.05pt;margin-top:23.55pt;width:.95pt;height:31.15pt;flip:x;z-index:251666944" o:connectortype="straight">
            <v:stroke endarrow="block"/>
          </v:shape>
        </w:pict>
      </w:r>
    </w:p>
    <w:p w:rsidR="00083D20" w:rsidRPr="00083D20" w:rsidRDefault="00083D20" w:rsidP="00083D20">
      <w:pPr>
        <w:rPr>
          <w:rFonts w:ascii="Times New Roman" w:hAnsi="Times New Roman"/>
          <w:sz w:val="28"/>
          <w:szCs w:val="28"/>
        </w:rPr>
      </w:pPr>
    </w:p>
    <w:p w:rsidR="00083D20" w:rsidRPr="00083D20" w:rsidRDefault="00CC081E" w:rsidP="00083D20">
      <w:pPr>
        <w:rPr>
          <w:rFonts w:ascii="Times New Roman" w:hAnsi="Times New Roman"/>
          <w:sz w:val="28"/>
          <w:szCs w:val="28"/>
        </w:rPr>
      </w:pPr>
      <w:r>
        <w:rPr>
          <w:rFonts w:ascii="Times New Roman" w:hAnsi="Times New Roman"/>
          <w:noProof/>
          <w:sz w:val="28"/>
          <w:szCs w:val="28"/>
          <w:lang w:eastAsia="ru-RU"/>
        </w:rPr>
        <w:pict>
          <v:shape id="_x0000_s1043" type="#_x0000_t202" style="position:absolute;margin-left:269.8pt;margin-top:3.95pt;width:185.75pt;height:104.35pt;z-index:251665920;mso-width-percent:400;mso-width-percent:400;mso-width-relative:margin;mso-height-relative:margin">
            <v:textbox style="mso-next-textbox:#_x0000_s1043">
              <w:txbxContent>
                <w:p w:rsidR="00083D20" w:rsidRPr="00756BE7" w:rsidRDefault="00083D20" w:rsidP="00083D20">
                  <w:pPr>
                    <w:pStyle w:val="ConsPlusNonformat"/>
                    <w:jc w:val="center"/>
                  </w:pPr>
                  <w:r w:rsidRPr="00756BE7">
                    <w:rPr>
                      <w:rFonts w:asciiTheme="minorHAnsi" w:hAnsiTheme="minorHAnsi"/>
                      <w:sz w:val="22"/>
                      <w:szCs w:val="22"/>
                    </w:rPr>
                    <w:t>Направление копии разрешения                                 в федеральный орган                                 исполнительной власти,                                    уполномоченный на осуществление                                      государственного                           земельног</w:t>
                  </w:r>
                  <w:r w:rsidRPr="00756BE7">
                    <w:rPr>
                      <w:sz w:val="22"/>
                      <w:szCs w:val="22"/>
                    </w:rPr>
                    <w:t>о надзора</w:t>
                  </w:r>
                </w:p>
                <w:p w:rsidR="00083D20" w:rsidRPr="00B20AE0" w:rsidRDefault="00083D20" w:rsidP="00083D20">
                  <w:pPr>
                    <w:jc w:val="center"/>
                  </w:pPr>
                </w:p>
              </w:txbxContent>
            </v:textbox>
          </v:shape>
        </w:pict>
      </w:r>
    </w:p>
    <w:p w:rsidR="00083D20" w:rsidRDefault="00083D20" w:rsidP="00083D20">
      <w:pPr>
        <w:rPr>
          <w:rFonts w:ascii="Times New Roman" w:hAnsi="Times New Roman"/>
          <w:sz w:val="28"/>
          <w:szCs w:val="28"/>
        </w:rPr>
      </w:pPr>
    </w:p>
    <w:p w:rsidR="00B20AE0" w:rsidRPr="00083D20" w:rsidRDefault="00083D20" w:rsidP="00083D20">
      <w:pPr>
        <w:tabs>
          <w:tab w:val="left" w:pos="1125"/>
        </w:tabs>
        <w:rPr>
          <w:rFonts w:ascii="Times New Roman" w:hAnsi="Times New Roman"/>
          <w:sz w:val="28"/>
          <w:szCs w:val="28"/>
        </w:rPr>
      </w:pPr>
      <w:r>
        <w:rPr>
          <w:rFonts w:ascii="Times New Roman" w:hAnsi="Times New Roman"/>
          <w:sz w:val="28"/>
          <w:szCs w:val="28"/>
        </w:rPr>
        <w:tab/>
      </w:r>
    </w:p>
    <w:sectPr w:rsidR="00B20AE0" w:rsidRPr="00083D20" w:rsidSect="00B637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1E" w:rsidRDefault="00CC081E" w:rsidP="004F6B1D">
      <w:pPr>
        <w:spacing w:after="0" w:line="240" w:lineRule="auto"/>
      </w:pPr>
      <w:r>
        <w:separator/>
      </w:r>
    </w:p>
  </w:endnote>
  <w:endnote w:type="continuationSeparator" w:id="0">
    <w:p w:rsidR="00CC081E" w:rsidRDefault="00CC081E" w:rsidP="004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1E" w:rsidRDefault="00CC081E" w:rsidP="004F6B1D">
      <w:pPr>
        <w:spacing w:after="0" w:line="240" w:lineRule="auto"/>
      </w:pPr>
      <w:r>
        <w:separator/>
      </w:r>
    </w:p>
  </w:footnote>
  <w:footnote w:type="continuationSeparator" w:id="0">
    <w:p w:rsidR="00CC081E" w:rsidRDefault="00CC081E" w:rsidP="004F6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902"/>
    <w:multiLevelType w:val="hybridMultilevel"/>
    <w:tmpl w:val="8160AC66"/>
    <w:lvl w:ilvl="0" w:tplc="E828E4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67EB"/>
    <w:rsid w:val="0005735A"/>
    <w:rsid w:val="00083D20"/>
    <w:rsid w:val="0010084E"/>
    <w:rsid w:val="001547DA"/>
    <w:rsid w:val="00161B1B"/>
    <w:rsid w:val="001C3150"/>
    <w:rsid w:val="00241C59"/>
    <w:rsid w:val="002564E6"/>
    <w:rsid w:val="002B6E0D"/>
    <w:rsid w:val="002E1C7B"/>
    <w:rsid w:val="002E6FD3"/>
    <w:rsid w:val="00326B59"/>
    <w:rsid w:val="00450038"/>
    <w:rsid w:val="004C7307"/>
    <w:rsid w:val="004F6B1D"/>
    <w:rsid w:val="005159E0"/>
    <w:rsid w:val="00527F6E"/>
    <w:rsid w:val="0054015E"/>
    <w:rsid w:val="0054714B"/>
    <w:rsid w:val="0057516E"/>
    <w:rsid w:val="005E652A"/>
    <w:rsid w:val="005F3FC2"/>
    <w:rsid w:val="00624158"/>
    <w:rsid w:val="0063335A"/>
    <w:rsid w:val="006D6B39"/>
    <w:rsid w:val="00730A39"/>
    <w:rsid w:val="00756BE7"/>
    <w:rsid w:val="00793552"/>
    <w:rsid w:val="008D67EB"/>
    <w:rsid w:val="008D6BE5"/>
    <w:rsid w:val="00926010"/>
    <w:rsid w:val="00931C04"/>
    <w:rsid w:val="00947446"/>
    <w:rsid w:val="00964EFD"/>
    <w:rsid w:val="00973D55"/>
    <w:rsid w:val="00983A85"/>
    <w:rsid w:val="009C3BDC"/>
    <w:rsid w:val="00A25BCA"/>
    <w:rsid w:val="00A44D21"/>
    <w:rsid w:val="00AB34CF"/>
    <w:rsid w:val="00AC358F"/>
    <w:rsid w:val="00B20AE0"/>
    <w:rsid w:val="00B508DF"/>
    <w:rsid w:val="00B63789"/>
    <w:rsid w:val="00B71677"/>
    <w:rsid w:val="00B77012"/>
    <w:rsid w:val="00BF3F23"/>
    <w:rsid w:val="00C411E7"/>
    <w:rsid w:val="00CA67E1"/>
    <w:rsid w:val="00CB1E7D"/>
    <w:rsid w:val="00CB3EF0"/>
    <w:rsid w:val="00CB4E66"/>
    <w:rsid w:val="00CC081E"/>
    <w:rsid w:val="00CE5AA9"/>
    <w:rsid w:val="00D2063B"/>
    <w:rsid w:val="00D94974"/>
    <w:rsid w:val="00DE5D1D"/>
    <w:rsid w:val="00E708CF"/>
    <w:rsid w:val="00F95D79"/>
    <w:rsid w:val="00FA7147"/>
    <w:rsid w:val="00FC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6"/>
        <o:r id="V:Rule2" type="connector" idref="#_x0000_s1040"/>
        <o:r id="V:Rule3" type="connector" idref="#_x0000_s1037"/>
        <o:r id="V:Rule4" type="connector" idref="#_x0000_s1038"/>
        <o:r id="V:Rule5" type="connector" idref="#_x0000_s1044"/>
        <o:r id="V:Rule6" type="connector" idref="#_x0000_s1041"/>
        <o:r id="V:Rule7" type="connector" idref="#_x0000_s1035"/>
        <o:r id="V:Rule8" type="connector" idref="#_x0000_s1039"/>
      </o:rules>
    </o:shapelayout>
  </w:shapeDefaults>
  <w:decimalSymbol w:val=","/>
  <w:listSeparator w:val=";"/>
  <w14:docId w14:val="7D07388A"/>
  <w15:docId w15:val="{F9C45653-3030-4A12-9250-0CA3FEC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B1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EB"/>
    <w:pPr>
      <w:widowControl w:val="0"/>
      <w:autoSpaceDE w:val="0"/>
      <w:autoSpaceDN w:val="0"/>
    </w:pPr>
    <w:rPr>
      <w:rFonts w:eastAsia="Times New Roman" w:cs="Calibri"/>
      <w:sz w:val="22"/>
    </w:rPr>
  </w:style>
  <w:style w:type="paragraph" w:customStyle="1" w:styleId="ConsPlusNonformat">
    <w:name w:val="ConsPlusNonformat"/>
    <w:rsid w:val="008D67EB"/>
    <w:pPr>
      <w:widowControl w:val="0"/>
      <w:autoSpaceDE w:val="0"/>
      <w:autoSpaceDN w:val="0"/>
    </w:pPr>
    <w:rPr>
      <w:rFonts w:ascii="Courier New" w:eastAsia="Times New Roman" w:hAnsi="Courier New" w:cs="Courier New"/>
    </w:rPr>
  </w:style>
  <w:style w:type="paragraph" w:customStyle="1" w:styleId="ConsPlusTitle">
    <w:name w:val="ConsPlusTitle"/>
    <w:rsid w:val="008D67EB"/>
    <w:pPr>
      <w:widowControl w:val="0"/>
      <w:autoSpaceDE w:val="0"/>
      <w:autoSpaceDN w:val="0"/>
    </w:pPr>
    <w:rPr>
      <w:rFonts w:eastAsia="Times New Roman" w:cs="Calibri"/>
      <w:b/>
      <w:sz w:val="22"/>
    </w:rPr>
  </w:style>
  <w:style w:type="paragraph" w:customStyle="1" w:styleId="ConsPlusTitlePage">
    <w:name w:val="ConsPlusTitlePage"/>
    <w:rsid w:val="008D67EB"/>
    <w:pPr>
      <w:widowControl w:val="0"/>
      <w:autoSpaceDE w:val="0"/>
      <w:autoSpaceDN w:val="0"/>
    </w:pPr>
    <w:rPr>
      <w:rFonts w:ascii="Tahoma" w:eastAsia="Times New Roman" w:hAnsi="Tahoma" w:cs="Tahoma"/>
    </w:rPr>
  </w:style>
  <w:style w:type="paragraph" w:customStyle="1" w:styleId="formattext">
    <w:name w:val="formattext"/>
    <w:basedOn w:val="a"/>
    <w:rsid w:val="00DE5D1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DE5D1D"/>
    <w:rPr>
      <w:color w:val="0000FF"/>
      <w:u w:val="single"/>
    </w:rPr>
  </w:style>
  <w:style w:type="paragraph" w:styleId="a4">
    <w:name w:val="Balloon Text"/>
    <w:basedOn w:val="a"/>
    <w:link w:val="a5"/>
    <w:uiPriority w:val="99"/>
    <w:semiHidden/>
    <w:unhideWhenUsed/>
    <w:rsid w:val="00B20AE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20AE0"/>
    <w:rPr>
      <w:rFonts w:ascii="Tahoma" w:hAnsi="Tahoma" w:cs="Tahoma"/>
      <w:sz w:val="16"/>
      <w:szCs w:val="16"/>
      <w:lang w:eastAsia="en-US"/>
    </w:rPr>
  </w:style>
  <w:style w:type="paragraph" w:styleId="a6">
    <w:name w:val="header"/>
    <w:basedOn w:val="a"/>
    <w:link w:val="a7"/>
    <w:uiPriority w:val="99"/>
    <w:semiHidden/>
    <w:unhideWhenUsed/>
    <w:rsid w:val="004F6B1D"/>
    <w:pPr>
      <w:tabs>
        <w:tab w:val="center" w:pos="4677"/>
        <w:tab w:val="right" w:pos="9355"/>
      </w:tabs>
    </w:pPr>
  </w:style>
  <w:style w:type="character" w:customStyle="1" w:styleId="a7">
    <w:name w:val="Верхний колонтитул Знак"/>
    <w:link w:val="a6"/>
    <w:uiPriority w:val="99"/>
    <w:semiHidden/>
    <w:rsid w:val="004F6B1D"/>
    <w:rPr>
      <w:sz w:val="22"/>
      <w:szCs w:val="22"/>
      <w:lang w:eastAsia="en-US"/>
    </w:rPr>
  </w:style>
  <w:style w:type="paragraph" w:styleId="a8">
    <w:name w:val="footer"/>
    <w:basedOn w:val="a"/>
    <w:link w:val="a9"/>
    <w:uiPriority w:val="99"/>
    <w:semiHidden/>
    <w:unhideWhenUsed/>
    <w:rsid w:val="004F6B1D"/>
    <w:pPr>
      <w:tabs>
        <w:tab w:val="center" w:pos="4677"/>
        <w:tab w:val="right" w:pos="9355"/>
      </w:tabs>
    </w:pPr>
  </w:style>
  <w:style w:type="character" w:customStyle="1" w:styleId="a9">
    <w:name w:val="Нижний колонтитул Знак"/>
    <w:link w:val="a8"/>
    <w:uiPriority w:val="99"/>
    <w:semiHidden/>
    <w:rsid w:val="004F6B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6454">
      <w:bodyDiv w:val="1"/>
      <w:marLeft w:val="0"/>
      <w:marRight w:val="0"/>
      <w:marTop w:val="0"/>
      <w:marBottom w:val="0"/>
      <w:divBdr>
        <w:top w:val="none" w:sz="0" w:space="0" w:color="auto"/>
        <w:left w:val="none" w:sz="0" w:space="0" w:color="auto"/>
        <w:bottom w:val="none" w:sz="0" w:space="0" w:color="auto"/>
        <w:right w:val="none" w:sz="0" w:space="0" w:color="auto"/>
      </w:divBdr>
    </w:div>
    <w:div w:id="14530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BDF9A17EC761CBF9A743A5CF1D7704F2ACDF08EE6869806F5B61B04576F2A07238CD8FFF106B1Dv2E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BDF9A17EC761CBF9A75DA8D971290EF2A58707EC6062D7300D67E71A26F4F53278CBDABC54661D29F73EE8vAE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BDF9A17EC761CBF9A743A5CF1D7704F1AED80FED6969806F5B61B04576F2A07238CDv8E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37834" TargetMode="External"/><Relationship Id="rId5" Type="http://schemas.openxmlformats.org/officeDocument/2006/relationships/webSettings" Target="webSettings.xml"/><Relationship Id="rId15" Type="http://schemas.openxmlformats.org/officeDocument/2006/relationships/hyperlink" Target="consultantplus://offline/ref=F2BDF9A17EC761CBF9A743A5CF1D7704F1AED80FED6969806F5B61B04576F2A07238CDv8EFI" TargetMode="External"/><Relationship Id="rId10" Type="http://schemas.openxmlformats.org/officeDocument/2006/relationships/hyperlink" Target="consultantplus://offline/ref=6A256BA5561BA139A3E70A618DA92958A4BB12BB2FD4BCD1341318F58E4AM3J" TargetMode="External"/><Relationship Id="rId4" Type="http://schemas.openxmlformats.org/officeDocument/2006/relationships/settings" Target="settings.xml"/><Relationship Id="rId9" Type="http://schemas.openxmlformats.org/officeDocument/2006/relationships/hyperlink" Target="consultantplus://offline/ref=6A256BA5561BA139A3E70A618DA92958A4BB12BB2FD4BCD1341318F58E4AM3J" TargetMode="External"/><Relationship Id="rId14" Type="http://schemas.openxmlformats.org/officeDocument/2006/relationships/hyperlink" Target="consultantplus://offline/ref=F2BDF9A17EC761CBF9A743A5CF1D7704F1AED90BEE6769806F5B61B045v7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CBDAE-7118-4D6C-8DCB-DC6B9881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7857</Words>
  <Characters>44789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52541</CharactersWithSpaces>
  <SharedDoc>false</SharedDoc>
  <HLinks>
    <vt:vector size="54" baseType="variant">
      <vt:variant>
        <vt:i4>65626</vt:i4>
      </vt:variant>
      <vt:variant>
        <vt:i4>24</vt:i4>
      </vt:variant>
      <vt:variant>
        <vt:i4>0</vt:i4>
      </vt:variant>
      <vt:variant>
        <vt:i4>5</vt:i4>
      </vt:variant>
      <vt:variant>
        <vt:lpwstr>consultantplus://offline/ref=F2BDF9A17EC761CBF9A743A5CF1D7704F1AED80FED6969806F5B61B04576F2A07238CDv8EAI</vt:lpwstr>
      </vt:variant>
      <vt:variant>
        <vt:lpwstr/>
      </vt:variant>
      <vt:variant>
        <vt:i4>65629</vt:i4>
      </vt:variant>
      <vt:variant>
        <vt:i4>21</vt:i4>
      </vt:variant>
      <vt:variant>
        <vt:i4>0</vt:i4>
      </vt:variant>
      <vt:variant>
        <vt:i4>5</vt:i4>
      </vt:variant>
      <vt:variant>
        <vt:lpwstr>consultantplus://offline/ref=F2BDF9A17EC761CBF9A743A5CF1D7704F1AED80FED6969806F5B61B04576F2A07238CDv8EFI</vt:lpwstr>
      </vt:variant>
      <vt:variant>
        <vt:lpwstr/>
      </vt:variant>
      <vt:variant>
        <vt:i4>5636178</vt:i4>
      </vt:variant>
      <vt:variant>
        <vt:i4>18</vt:i4>
      </vt:variant>
      <vt:variant>
        <vt:i4>0</vt:i4>
      </vt:variant>
      <vt:variant>
        <vt:i4>5</vt:i4>
      </vt:variant>
      <vt:variant>
        <vt:lpwstr>consultantplus://offline/ref=F2BDF9A17EC761CBF9A743A5CF1D7704F1AED90BEE6769806F5B61B045v7E6I</vt:lpwstr>
      </vt:variant>
      <vt:variant>
        <vt:lpwstr/>
      </vt:variant>
      <vt:variant>
        <vt:i4>131138</vt:i4>
      </vt:variant>
      <vt:variant>
        <vt:i4>15</vt:i4>
      </vt:variant>
      <vt:variant>
        <vt:i4>0</vt:i4>
      </vt:variant>
      <vt:variant>
        <vt:i4>5</vt:i4>
      </vt:variant>
      <vt:variant>
        <vt:lpwstr/>
      </vt:variant>
      <vt:variant>
        <vt:lpwstr>P123</vt:lpwstr>
      </vt:variant>
      <vt:variant>
        <vt:i4>6881379</vt:i4>
      </vt:variant>
      <vt:variant>
        <vt:i4>12</vt:i4>
      </vt:variant>
      <vt:variant>
        <vt:i4>0</vt:i4>
      </vt:variant>
      <vt:variant>
        <vt:i4>5</vt:i4>
      </vt:variant>
      <vt:variant>
        <vt:lpwstr>consultantplus://offline/ref=F2BDF9A17EC761CBF9A743A5CF1D7704F2ACDF08EE6869806F5B61B04576F2A07238CD8FFF106B1Dv2EAI</vt:lpwstr>
      </vt:variant>
      <vt:variant>
        <vt:lpwstr/>
      </vt:variant>
      <vt:variant>
        <vt:i4>3276899</vt:i4>
      </vt:variant>
      <vt:variant>
        <vt:i4>9</vt:i4>
      </vt:variant>
      <vt:variant>
        <vt:i4>0</vt:i4>
      </vt:variant>
      <vt:variant>
        <vt:i4>5</vt:i4>
      </vt:variant>
      <vt:variant>
        <vt:lpwstr>consultantplus://offline/ref=F2BDF9A17EC761CBF9A75DA8D971290EF2A58707EC6062D7300D67E71A26F4F53278CBDABC54661D29F73EE8vAE6I</vt:lpwstr>
      </vt:variant>
      <vt:variant>
        <vt:lpwstr/>
      </vt:variant>
      <vt:variant>
        <vt:i4>6619254</vt:i4>
      </vt:variant>
      <vt:variant>
        <vt:i4>6</vt:i4>
      </vt:variant>
      <vt:variant>
        <vt:i4>0</vt:i4>
      </vt:variant>
      <vt:variant>
        <vt:i4>5</vt:i4>
      </vt:variant>
      <vt:variant>
        <vt:lpwstr>http://docs.cntd.ru/document/420237834</vt:lpwstr>
      </vt:variant>
      <vt:variant>
        <vt:lpwstr/>
      </vt:variant>
      <vt:variant>
        <vt:i4>4390925</vt:i4>
      </vt:variant>
      <vt:variant>
        <vt:i4>3</vt:i4>
      </vt:variant>
      <vt:variant>
        <vt:i4>0</vt:i4>
      </vt:variant>
      <vt:variant>
        <vt:i4>5</vt:i4>
      </vt:variant>
      <vt:variant>
        <vt:lpwstr>consultantplus://offline/ref=6A256BA5561BA139A3E70A618DA92958A4BB12BB2FD4BCD1341318F58E4AM3J</vt:lpwstr>
      </vt:variant>
      <vt:variant>
        <vt:lpwstr/>
      </vt:variant>
      <vt:variant>
        <vt:i4>4390925</vt:i4>
      </vt:variant>
      <vt:variant>
        <vt:i4>0</vt:i4>
      </vt:variant>
      <vt:variant>
        <vt:i4>0</vt:i4>
      </vt:variant>
      <vt:variant>
        <vt:i4>5</vt:i4>
      </vt:variant>
      <vt:variant>
        <vt:lpwstr>consultantplus://offline/ref=6A256BA5561BA139A3E70A618DA92958A4BB12BB2FD4BCD1341318F58E4AM3J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8</cp:revision>
  <cp:lastPrinted>2018-04-06T04:13:00Z</cp:lastPrinted>
  <dcterms:created xsi:type="dcterms:W3CDTF">2018-03-13T10:34:00Z</dcterms:created>
  <dcterms:modified xsi:type="dcterms:W3CDTF">2018-04-06T04:27:00Z</dcterms:modified>
</cp:coreProperties>
</file>