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C7" w:rsidRPr="00590049" w:rsidRDefault="005D243C" w:rsidP="001E0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7pt;height:47.25pt;visibility:visible;mso-wrap-style:square">
            <v:imagedata r:id="rId7" o:title="Камышлов-герб"/>
          </v:shape>
        </w:pict>
      </w:r>
    </w:p>
    <w:p w:rsidR="001E01C7" w:rsidRPr="00590049" w:rsidRDefault="001E01C7" w:rsidP="001E0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49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1E01C7" w:rsidRPr="00590049" w:rsidRDefault="001E01C7" w:rsidP="001E0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4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E01C7" w:rsidRPr="00590049" w:rsidRDefault="001E01C7" w:rsidP="001E01C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1C7" w:rsidRPr="00590049" w:rsidRDefault="001E01C7" w:rsidP="001E0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sz w:val="28"/>
          <w:szCs w:val="28"/>
        </w:rPr>
        <w:t xml:space="preserve">от </w:t>
      </w:r>
      <w:r w:rsidR="006415B1">
        <w:rPr>
          <w:rFonts w:ascii="Times New Roman" w:hAnsi="Times New Roman" w:cs="Times New Roman"/>
          <w:sz w:val="28"/>
          <w:szCs w:val="28"/>
        </w:rPr>
        <w:t>17.04.</w:t>
      </w:r>
      <w:r w:rsidRPr="00590049">
        <w:rPr>
          <w:rFonts w:ascii="Times New Roman" w:hAnsi="Times New Roman" w:cs="Times New Roman"/>
          <w:sz w:val="28"/>
          <w:szCs w:val="28"/>
        </w:rPr>
        <w:t xml:space="preserve">2018 года    № </w:t>
      </w:r>
      <w:r w:rsidR="006415B1">
        <w:rPr>
          <w:rFonts w:ascii="Times New Roman" w:hAnsi="Times New Roman" w:cs="Times New Roman"/>
          <w:sz w:val="28"/>
          <w:szCs w:val="28"/>
        </w:rPr>
        <w:t>324</w:t>
      </w:r>
    </w:p>
    <w:p w:rsidR="001E01C7" w:rsidRPr="00590049" w:rsidRDefault="001E01C7" w:rsidP="001E0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049">
        <w:rPr>
          <w:rFonts w:ascii="Times New Roman" w:hAnsi="Times New Roman" w:cs="Times New Roman"/>
          <w:sz w:val="28"/>
          <w:szCs w:val="28"/>
        </w:rPr>
        <w:t>г. Камышлов</w:t>
      </w:r>
    </w:p>
    <w:p w:rsidR="001E01C7" w:rsidRPr="00590049" w:rsidRDefault="001E01C7" w:rsidP="001E01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E01C7" w:rsidRPr="00590049" w:rsidRDefault="001E01C7" w:rsidP="001E01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590049">
        <w:rPr>
          <w:rStyle w:val="a4"/>
          <w:i/>
          <w:iCs/>
          <w:color w:val="000000"/>
          <w:sz w:val="28"/>
          <w:szCs w:val="28"/>
        </w:rPr>
        <w:t>О реорганизации Муниципального автономного учреждения дополнительного образования «Камышловская детская школа искусств №1» в форме  присоединения к нему Муниципального бюджетного  учреждения  дополнительного образования «Камышловская детская школа искусств №2»</w:t>
      </w:r>
    </w:p>
    <w:p w:rsidR="006415B1" w:rsidRDefault="006415B1" w:rsidP="001E01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01C7" w:rsidRPr="00590049" w:rsidRDefault="001E01C7" w:rsidP="001E01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049">
        <w:rPr>
          <w:b/>
          <w:bCs/>
          <w:color w:val="000000"/>
          <w:sz w:val="28"/>
          <w:szCs w:val="28"/>
        </w:rPr>
        <w:t> </w:t>
      </w:r>
    </w:p>
    <w:p w:rsidR="001E01C7" w:rsidRPr="00590049" w:rsidRDefault="001E01C7" w:rsidP="001E0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90049">
        <w:rPr>
          <w:color w:val="000000"/>
          <w:sz w:val="28"/>
          <w:szCs w:val="28"/>
        </w:rPr>
        <w:t>В соответствии со статьями 57 и 58 Гражданского кодекса Российской Федерации, Федеральным законом от 29.12.2012 года  №273-ФЗ «Об образовании в Российской Федерации», статьей 16 Федерального  закона от 12.01.1996 года  №7-ФЗ «О некоммерческих организациях», Федеральным законом от 06.10.2003 года №131-ФЗ «Об общих принципах организации местного самоуправления в Российской Федерации»,  руководствуясь пунктом 25 части 6 статьи 27 Устава Камышловского городского округа, Порядком создания, реорганизации, изменения типа и ликвидации муниципальных, казенных и бюджетных учреждений Камышловского городского округа, утвержденным постановлением главы Камышловского городского округа от 27.06.2011 г. № 1082 (с изменениями, внесенными постановлением главы Камышловского городского округа  от 17.07.2013 г.), постановлением главы Камышловского городского округа от 24.04.2017 года №387 «О создании комиссии по оценке последствий принятия решений о реорганизации или ликвидации муниципальных образовательных учреждений, расположенных на территории Камышловского городского округа» (</w:t>
      </w:r>
      <w:r w:rsidRPr="00590049">
        <w:rPr>
          <w:sz w:val="28"/>
          <w:szCs w:val="28"/>
        </w:rPr>
        <w:t>с изменениями, внесенными постановлением главы Камышловского городского округа от 22.11.2017 года  №1083</w:t>
      </w:r>
      <w:r w:rsidRPr="00590049">
        <w:rPr>
          <w:color w:val="000000"/>
          <w:sz w:val="28"/>
          <w:szCs w:val="28"/>
        </w:rPr>
        <w:t xml:space="preserve">), </w:t>
      </w:r>
      <w:r w:rsidRPr="00590049">
        <w:rPr>
          <w:sz w:val="28"/>
          <w:szCs w:val="28"/>
        </w:rPr>
        <w:t>заключением по оценке последствий принятия решения о реорганизации (ликвидации) муниципального образовательного учреждения от 03.04.2018 года,</w:t>
      </w:r>
      <w:r w:rsidRPr="00590049">
        <w:rPr>
          <w:color w:val="FF0000"/>
          <w:sz w:val="28"/>
          <w:szCs w:val="28"/>
        </w:rPr>
        <w:t xml:space="preserve"> </w:t>
      </w:r>
      <w:r w:rsidRPr="00590049">
        <w:rPr>
          <w:sz w:val="28"/>
          <w:szCs w:val="28"/>
        </w:rPr>
        <w:t>глава Камышловского городского округа</w:t>
      </w:r>
      <w:r w:rsidRPr="00590049">
        <w:rPr>
          <w:color w:val="FF0000"/>
          <w:sz w:val="28"/>
          <w:szCs w:val="28"/>
        </w:rPr>
        <w:t xml:space="preserve">  </w:t>
      </w:r>
    </w:p>
    <w:p w:rsidR="001E01C7" w:rsidRPr="00590049" w:rsidRDefault="001E01C7" w:rsidP="001E0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0049">
        <w:rPr>
          <w:b/>
          <w:bCs/>
          <w:color w:val="000000"/>
          <w:spacing w:val="20"/>
          <w:sz w:val="28"/>
          <w:szCs w:val="28"/>
        </w:rPr>
        <w:t>ПОСТАНОВИЛ:</w:t>
      </w:r>
    </w:p>
    <w:p w:rsidR="001E01C7" w:rsidRDefault="001E01C7" w:rsidP="001E01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049">
        <w:rPr>
          <w:color w:val="000000"/>
          <w:sz w:val="28"/>
          <w:szCs w:val="28"/>
        </w:rPr>
        <w:t>1. Реорганизовать</w:t>
      </w:r>
      <w:r w:rsidRPr="00590049">
        <w:rPr>
          <w:sz w:val="28"/>
          <w:szCs w:val="28"/>
        </w:rPr>
        <w:t xml:space="preserve"> Муниципальное автономное учреждение дополнительного образования «Камышловская детская школа искусств №1» в форме  присоединения к нему Муниципального бюджетного  учреждения  дополнительного образования «Камышловская детская школа искусств №2».</w:t>
      </w:r>
    </w:p>
    <w:p w:rsidR="00FA6FCD" w:rsidRPr="00FB5572" w:rsidRDefault="001E01C7" w:rsidP="00962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049">
        <w:rPr>
          <w:color w:val="000000"/>
          <w:sz w:val="28"/>
          <w:szCs w:val="28"/>
        </w:rPr>
        <w:t xml:space="preserve">2. Установить срок реорганизации </w:t>
      </w:r>
      <w:r w:rsidRPr="00590049">
        <w:rPr>
          <w:sz w:val="28"/>
          <w:szCs w:val="28"/>
        </w:rPr>
        <w:t xml:space="preserve">Муниципального автономного учреждения дополнительного образования «Камышловская детская школа </w:t>
      </w:r>
      <w:r w:rsidRPr="00590049">
        <w:rPr>
          <w:sz w:val="28"/>
          <w:szCs w:val="28"/>
        </w:rPr>
        <w:lastRenderedPageBreak/>
        <w:t xml:space="preserve">искусств №1» в форме  присоединения к нему Муниципального бюджетного </w:t>
      </w:r>
      <w:r>
        <w:rPr>
          <w:sz w:val="28"/>
          <w:szCs w:val="28"/>
        </w:rPr>
        <w:t>у</w:t>
      </w:r>
      <w:r w:rsidR="00FB5572" w:rsidRPr="00FB5572">
        <w:rPr>
          <w:sz w:val="28"/>
          <w:szCs w:val="28"/>
        </w:rPr>
        <w:t>чреждения  дополнительного образования «Камышловская детская школа искусств №2»</w:t>
      </w:r>
      <w:r w:rsidR="0040473E">
        <w:rPr>
          <w:color w:val="000000"/>
          <w:sz w:val="28"/>
          <w:szCs w:val="28"/>
        </w:rPr>
        <w:t xml:space="preserve"> </w:t>
      </w:r>
      <w:r w:rsidR="00FA6FCD" w:rsidRPr="00FB5572">
        <w:rPr>
          <w:sz w:val="28"/>
          <w:szCs w:val="28"/>
        </w:rPr>
        <w:t>до </w:t>
      </w:r>
      <w:r>
        <w:rPr>
          <w:sz w:val="28"/>
          <w:szCs w:val="28"/>
        </w:rPr>
        <w:t>17 июля</w:t>
      </w:r>
      <w:r w:rsidR="00FA6FCD" w:rsidRPr="00FB5572">
        <w:rPr>
          <w:sz w:val="28"/>
          <w:szCs w:val="28"/>
        </w:rPr>
        <w:t xml:space="preserve"> 201</w:t>
      </w:r>
      <w:r w:rsidR="0040473E" w:rsidRPr="00FB5572">
        <w:rPr>
          <w:sz w:val="28"/>
          <w:szCs w:val="28"/>
        </w:rPr>
        <w:t>8</w:t>
      </w:r>
      <w:r w:rsidR="00FA6FCD" w:rsidRPr="00FB5572">
        <w:rPr>
          <w:sz w:val="28"/>
          <w:szCs w:val="28"/>
        </w:rPr>
        <w:t xml:space="preserve"> года. </w:t>
      </w:r>
    </w:p>
    <w:p w:rsidR="00FA6FCD" w:rsidRPr="00114360" w:rsidRDefault="00FA6FCD" w:rsidP="00B52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14360">
        <w:rPr>
          <w:rFonts w:ascii="Times New Roman" w:hAnsi="Times New Roman" w:cs="Times New Roman"/>
          <w:sz w:val="28"/>
          <w:szCs w:val="28"/>
          <w:lang w:eastAsia="ru-RU"/>
        </w:rPr>
        <w:t xml:space="preserve">Считать </w:t>
      </w:r>
      <w:r w:rsidR="0040473E" w:rsidRPr="0040473E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40473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473E" w:rsidRPr="0040473E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40473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473E" w:rsidRPr="0040473E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0473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473E" w:rsidRPr="0040473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«Камышловская детская школа искусств №1»</w:t>
      </w:r>
      <w:r w:rsidR="004047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4360">
        <w:rPr>
          <w:rFonts w:ascii="Times New Roman" w:hAnsi="Times New Roman" w:cs="Times New Roman"/>
          <w:sz w:val="28"/>
          <w:szCs w:val="28"/>
          <w:lang w:eastAsia="ru-RU"/>
        </w:rPr>
        <w:t xml:space="preserve">правопреемником </w:t>
      </w:r>
      <w:r w:rsidR="0040473E" w:rsidRPr="0040473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«Камышловская детская школа искусств №2» </w:t>
      </w:r>
      <w:r w:rsidRPr="00114360">
        <w:rPr>
          <w:rFonts w:ascii="Times New Roman" w:hAnsi="Times New Roman" w:cs="Times New Roman"/>
          <w:sz w:val="28"/>
          <w:szCs w:val="28"/>
          <w:lang w:eastAsia="ru-RU"/>
        </w:rPr>
        <w:t>в объеме, указанном в передаточном акте.</w:t>
      </w:r>
    </w:p>
    <w:p w:rsidR="00FA6FCD" w:rsidRDefault="00FA6FCD" w:rsidP="00B52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</w:t>
      </w:r>
      <w:r w:rsidRPr="00F1655E">
        <w:rPr>
          <w:color w:val="000000"/>
          <w:sz w:val="28"/>
          <w:szCs w:val="28"/>
        </w:rPr>
        <w:t>чредител</w:t>
      </w:r>
      <w:r>
        <w:rPr>
          <w:color w:val="000000"/>
          <w:sz w:val="28"/>
          <w:szCs w:val="28"/>
        </w:rPr>
        <w:t>ем</w:t>
      </w:r>
      <w:r w:rsidRPr="00F1655E">
        <w:rPr>
          <w:color w:val="000000"/>
          <w:sz w:val="28"/>
          <w:szCs w:val="28"/>
        </w:rPr>
        <w:t xml:space="preserve"> </w:t>
      </w:r>
      <w:r w:rsidR="0040473E" w:rsidRPr="0040473E">
        <w:rPr>
          <w:sz w:val="28"/>
          <w:szCs w:val="28"/>
        </w:rPr>
        <w:t>Муниципально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автономно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учреждени</w:t>
      </w:r>
      <w:r w:rsidR="0040473E">
        <w:rPr>
          <w:sz w:val="28"/>
          <w:szCs w:val="28"/>
        </w:rPr>
        <w:t>я</w:t>
      </w:r>
      <w:r w:rsidR="0040473E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Pr="00F1655E">
        <w:rPr>
          <w:color w:val="000000"/>
          <w:sz w:val="28"/>
          <w:szCs w:val="28"/>
        </w:rPr>
        <w:t>, является</w:t>
      </w:r>
      <w:r>
        <w:rPr>
          <w:color w:val="000000"/>
          <w:sz w:val="28"/>
          <w:szCs w:val="28"/>
        </w:rPr>
        <w:t xml:space="preserve"> Камышловский городской округ в лице администрации Камышловского городского округа.</w:t>
      </w:r>
    </w:p>
    <w:p w:rsidR="00FA6FCD" w:rsidRPr="00F1655E" w:rsidRDefault="00FA6FCD" w:rsidP="00B52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1655E">
        <w:rPr>
          <w:color w:val="000000"/>
          <w:sz w:val="28"/>
          <w:szCs w:val="28"/>
        </w:rPr>
        <w:t xml:space="preserve">Органом местного самоуправления, осуществляющим функции и полномочия учредителя и собственника </w:t>
      </w:r>
      <w:r w:rsidR="0040473E" w:rsidRPr="0040473E">
        <w:rPr>
          <w:sz w:val="28"/>
          <w:szCs w:val="28"/>
        </w:rPr>
        <w:t>Муниципально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автономно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учреждени</w:t>
      </w:r>
      <w:r w:rsidR="0040473E">
        <w:rPr>
          <w:sz w:val="28"/>
          <w:szCs w:val="28"/>
        </w:rPr>
        <w:t>я</w:t>
      </w:r>
      <w:r w:rsidR="0040473E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Pr="00F1655E">
        <w:rPr>
          <w:color w:val="000000"/>
          <w:sz w:val="28"/>
          <w:szCs w:val="28"/>
        </w:rPr>
        <w:t>, является</w:t>
      </w:r>
      <w:r>
        <w:rPr>
          <w:color w:val="000000"/>
          <w:sz w:val="28"/>
          <w:szCs w:val="28"/>
        </w:rPr>
        <w:t xml:space="preserve"> администрация Камышловского городского округа</w:t>
      </w:r>
      <w:r w:rsidRPr="00F1655E">
        <w:rPr>
          <w:color w:val="000000"/>
          <w:sz w:val="28"/>
          <w:szCs w:val="28"/>
        </w:rPr>
        <w:t>.</w:t>
      </w: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165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Уполномоченным о</w:t>
      </w:r>
      <w:r w:rsidRPr="00F1655E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ом</w:t>
      </w:r>
      <w:r w:rsidRPr="00F165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Камышловского городского округа, осуществляющим</w:t>
      </w:r>
      <w:r w:rsidRPr="00F1655E">
        <w:rPr>
          <w:color w:val="000000"/>
          <w:sz w:val="28"/>
          <w:szCs w:val="28"/>
        </w:rPr>
        <w:t xml:space="preserve"> функции и полномочия учредителя </w:t>
      </w:r>
      <w:r w:rsidR="0040473E" w:rsidRPr="0040473E">
        <w:rPr>
          <w:sz w:val="28"/>
          <w:szCs w:val="28"/>
        </w:rPr>
        <w:t>Муниципально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автономно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учреждени</w:t>
      </w:r>
      <w:r w:rsidR="0040473E">
        <w:rPr>
          <w:sz w:val="28"/>
          <w:szCs w:val="28"/>
        </w:rPr>
        <w:t>я</w:t>
      </w:r>
      <w:r w:rsidR="0040473E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="0040473E">
        <w:rPr>
          <w:sz w:val="28"/>
          <w:szCs w:val="28"/>
        </w:rPr>
        <w:t xml:space="preserve"> </w:t>
      </w:r>
      <w:r w:rsidRPr="00F1655E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е</w:t>
      </w:r>
      <w:r w:rsidRPr="00F1655E">
        <w:rPr>
          <w:color w:val="000000"/>
          <w:sz w:val="28"/>
          <w:szCs w:val="28"/>
        </w:rPr>
        <w:t xml:space="preserve">тся </w:t>
      </w:r>
      <w:r w:rsidR="0040473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омитет по</w:t>
      </w:r>
      <w:r w:rsidRPr="00F1655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ю, культуре, спорту и делам молодежи администрации Камышловского городского округа</w:t>
      </w:r>
      <w:r w:rsidRPr="00F1655E">
        <w:rPr>
          <w:color w:val="000000"/>
          <w:sz w:val="28"/>
          <w:szCs w:val="28"/>
        </w:rPr>
        <w:t xml:space="preserve">. </w:t>
      </w:r>
    </w:p>
    <w:p w:rsidR="00FA6FCD" w:rsidRPr="00F1655E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Уполномоченным о</w:t>
      </w:r>
      <w:r w:rsidRPr="00F1655E">
        <w:rPr>
          <w:color w:val="000000"/>
          <w:sz w:val="28"/>
          <w:szCs w:val="28"/>
        </w:rPr>
        <w:t>рганом</w:t>
      </w:r>
      <w:r w:rsidRPr="00F1655E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администрации Камышловского городского округа</w:t>
      </w:r>
      <w:r w:rsidRPr="00F1655E">
        <w:rPr>
          <w:color w:val="000000"/>
          <w:sz w:val="28"/>
          <w:szCs w:val="28"/>
        </w:rPr>
        <w:t>, осуществляющим функции и полномочия собственника</w:t>
      </w:r>
      <w:r>
        <w:rPr>
          <w:color w:val="000000"/>
          <w:sz w:val="28"/>
          <w:szCs w:val="28"/>
        </w:rPr>
        <w:t xml:space="preserve"> </w:t>
      </w:r>
      <w:r w:rsidR="0040473E" w:rsidRPr="0040473E">
        <w:rPr>
          <w:sz w:val="28"/>
          <w:szCs w:val="28"/>
        </w:rPr>
        <w:t>Муниципально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автономно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учреждени</w:t>
      </w:r>
      <w:r w:rsidR="0040473E">
        <w:rPr>
          <w:sz w:val="28"/>
          <w:szCs w:val="28"/>
        </w:rPr>
        <w:t>я</w:t>
      </w:r>
      <w:r w:rsidR="0040473E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Pr="00F1655E">
        <w:rPr>
          <w:color w:val="000000"/>
          <w:sz w:val="28"/>
          <w:szCs w:val="28"/>
        </w:rPr>
        <w:t>, является</w:t>
      </w:r>
      <w:r>
        <w:rPr>
          <w:color w:val="000000"/>
          <w:sz w:val="28"/>
          <w:szCs w:val="28"/>
        </w:rPr>
        <w:t xml:space="preserve"> комитет по управлению имуществом и земельным ресурсам администрации Камышловского городского округа</w:t>
      </w:r>
      <w:r w:rsidRPr="00F1655E">
        <w:rPr>
          <w:color w:val="000000"/>
          <w:sz w:val="28"/>
          <w:szCs w:val="28"/>
        </w:rPr>
        <w:t>.  </w:t>
      </w:r>
    </w:p>
    <w:p w:rsidR="00FA6FCD" w:rsidRPr="0040473E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1655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Установить, что п</w:t>
      </w:r>
      <w:r w:rsidRPr="00F1655E">
        <w:rPr>
          <w:color w:val="000000"/>
          <w:sz w:val="28"/>
          <w:szCs w:val="28"/>
        </w:rPr>
        <w:t xml:space="preserve">редметом деятельности </w:t>
      </w:r>
      <w:r w:rsidR="0040473E" w:rsidRPr="0040473E">
        <w:rPr>
          <w:sz w:val="28"/>
          <w:szCs w:val="28"/>
        </w:rPr>
        <w:t>Муниципально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автономно</w:t>
      </w:r>
      <w:r w:rsidR="0040473E">
        <w:rPr>
          <w:sz w:val="28"/>
          <w:szCs w:val="28"/>
        </w:rPr>
        <w:t>го</w:t>
      </w:r>
      <w:r w:rsidR="0040473E" w:rsidRPr="0040473E">
        <w:rPr>
          <w:sz w:val="28"/>
          <w:szCs w:val="28"/>
        </w:rPr>
        <w:t xml:space="preserve"> учреждени</w:t>
      </w:r>
      <w:r w:rsidR="0040473E">
        <w:rPr>
          <w:sz w:val="28"/>
          <w:szCs w:val="28"/>
        </w:rPr>
        <w:t>я</w:t>
      </w:r>
      <w:r w:rsidR="0040473E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="0040473E">
        <w:rPr>
          <w:sz w:val="28"/>
          <w:szCs w:val="28"/>
        </w:rPr>
        <w:t xml:space="preserve"> </w:t>
      </w:r>
      <w:r w:rsidRPr="0040473E">
        <w:rPr>
          <w:rStyle w:val="a4"/>
          <w:b w:val="0"/>
          <w:bCs w:val="0"/>
          <w:sz w:val="28"/>
          <w:szCs w:val="28"/>
        </w:rPr>
        <w:t xml:space="preserve">является </w:t>
      </w:r>
      <w:r w:rsidR="005D243C">
        <w:rPr>
          <w:rStyle w:val="a4"/>
          <w:b w:val="0"/>
          <w:bCs w:val="0"/>
          <w:sz w:val="28"/>
          <w:szCs w:val="28"/>
        </w:rPr>
        <w:t xml:space="preserve">реализация </w:t>
      </w:r>
      <w:r w:rsidR="0040473E" w:rsidRPr="0040473E">
        <w:rPr>
          <w:rStyle w:val="a4"/>
          <w:b w:val="0"/>
          <w:bCs w:val="0"/>
          <w:sz w:val="28"/>
          <w:szCs w:val="28"/>
        </w:rPr>
        <w:t>образовательных программ в области искус</w:t>
      </w:r>
      <w:bookmarkStart w:id="0" w:name="_GoBack"/>
      <w:bookmarkEnd w:id="0"/>
      <w:r w:rsidR="0040473E" w:rsidRPr="0040473E">
        <w:rPr>
          <w:rStyle w:val="a4"/>
          <w:b w:val="0"/>
          <w:bCs w:val="0"/>
          <w:sz w:val="28"/>
          <w:szCs w:val="28"/>
        </w:rPr>
        <w:t>ств, проведение культурных мероприятий</w:t>
      </w:r>
      <w:r w:rsidRPr="0040473E">
        <w:rPr>
          <w:rStyle w:val="a4"/>
          <w:b w:val="0"/>
          <w:bCs w:val="0"/>
          <w:sz w:val="28"/>
          <w:szCs w:val="28"/>
        </w:rPr>
        <w:t>.</w:t>
      </w: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1655E">
        <w:rPr>
          <w:color w:val="000000"/>
          <w:sz w:val="28"/>
          <w:szCs w:val="28"/>
        </w:rPr>
        <w:t xml:space="preserve">. Финансовое обеспечение осуществлять за счет средств </w:t>
      </w:r>
      <w:r>
        <w:rPr>
          <w:color w:val="000000"/>
          <w:sz w:val="28"/>
          <w:szCs w:val="28"/>
        </w:rPr>
        <w:t xml:space="preserve">местного </w:t>
      </w:r>
      <w:r w:rsidRPr="00F1655E">
        <w:rPr>
          <w:color w:val="000000"/>
          <w:sz w:val="28"/>
          <w:szCs w:val="28"/>
        </w:rPr>
        <w:t>бюджета и иных источников, не запрещенных законодательством Российской Федерации.</w:t>
      </w: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6EF2">
        <w:rPr>
          <w:color w:val="000000"/>
          <w:sz w:val="28"/>
          <w:szCs w:val="28"/>
        </w:rPr>
        <w:t xml:space="preserve">10. Утвердить структуру </w:t>
      </w:r>
      <w:r w:rsidR="00497141" w:rsidRPr="0040473E">
        <w:rPr>
          <w:sz w:val="28"/>
          <w:szCs w:val="28"/>
        </w:rPr>
        <w:t>Муниципально</w:t>
      </w:r>
      <w:r w:rsidR="00497141">
        <w:rPr>
          <w:sz w:val="28"/>
          <w:szCs w:val="28"/>
        </w:rPr>
        <w:t>го</w:t>
      </w:r>
      <w:r w:rsidR="00497141" w:rsidRPr="0040473E">
        <w:rPr>
          <w:sz w:val="28"/>
          <w:szCs w:val="28"/>
        </w:rPr>
        <w:t xml:space="preserve"> автономно</w:t>
      </w:r>
      <w:r w:rsidR="00497141">
        <w:rPr>
          <w:sz w:val="28"/>
          <w:szCs w:val="28"/>
        </w:rPr>
        <w:t>го</w:t>
      </w:r>
      <w:r w:rsidR="00497141" w:rsidRPr="0040473E">
        <w:rPr>
          <w:sz w:val="28"/>
          <w:szCs w:val="28"/>
        </w:rPr>
        <w:t xml:space="preserve"> учреждени</w:t>
      </w:r>
      <w:r w:rsidR="00497141">
        <w:rPr>
          <w:sz w:val="28"/>
          <w:szCs w:val="28"/>
        </w:rPr>
        <w:t>я</w:t>
      </w:r>
      <w:r w:rsidR="00497141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="00497141">
        <w:rPr>
          <w:sz w:val="28"/>
          <w:szCs w:val="28"/>
        </w:rPr>
        <w:t xml:space="preserve"> </w:t>
      </w:r>
      <w:r w:rsidRPr="00916EF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FB5572">
        <w:rPr>
          <w:rStyle w:val="a4"/>
          <w:b w:val="0"/>
          <w:bCs w:val="0"/>
          <w:sz w:val="28"/>
          <w:szCs w:val="28"/>
        </w:rPr>
        <w:t xml:space="preserve">с </w:t>
      </w:r>
      <w:r w:rsidR="001E01C7">
        <w:rPr>
          <w:rStyle w:val="a4"/>
          <w:b w:val="0"/>
          <w:bCs w:val="0"/>
          <w:sz w:val="28"/>
          <w:szCs w:val="28"/>
        </w:rPr>
        <w:t>17.07</w:t>
      </w:r>
      <w:r w:rsidR="00082BC8">
        <w:rPr>
          <w:rStyle w:val="a4"/>
          <w:b w:val="0"/>
          <w:bCs w:val="0"/>
          <w:sz w:val="28"/>
          <w:szCs w:val="28"/>
        </w:rPr>
        <w:t>.2018</w:t>
      </w:r>
      <w:r w:rsidRPr="00FB5572">
        <w:rPr>
          <w:rStyle w:val="a4"/>
          <w:b w:val="0"/>
          <w:bCs w:val="0"/>
          <w:sz w:val="28"/>
          <w:szCs w:val="28"/>
        </w:rPr>
        <w:t xml:space="preserve"> г.</w:t>
      </w:r>
      <w:r w:rsidRPr="00497141">
        <w:rPr>
          <w:rStyle w:val="a4"/>
          <w:b w:val="0"/>
          <w:bCs w:val="0"/>
          <w:color w:val="C00000"/>
          <w:sz w:val="28"/>
          <w:szCs w:val="28"/>
        </w:rPr>
        <w:t xml:space="preserve"> </w:t>
      </w:r>
      <w:r w:rsidRPr="00916EF2">
        <w:rPr>
          <w:rStyle w:val="a4"/>
          <w:b w:val="0"/>
          <w:bCs w:val="0"/>
          <w:color w:val="000000"/>
          <w:sz w:val="28"/>
          <w:szCs w:val="28"/>
        </w:rPr>
        <w:t>и установить предельную шта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тную численность в количестве </w:t>
      </w:r>
      <w:r w:rsidR="00395DF4">
        <w:rPr>
          <w:rStyle w:val="a4"/>
          <w:b w:val="0"/>
          <w:bCs w:val="0"/>
          <w:sz w:val="28"/>
          <w:szCs w:val="28"/>
        </w:rPr>
        <w:t>52</w:t>
      </w:r>
      <w:r w:rsidRPr="00916EF2">
        <w:rPr>
          <w:rStyle w:val="a4"/>
          <w:b w:val="0"/>
          <w:bCs w:val="0"/>
          <w:color w:val="000000"/>
          <w:sz w:val="28"/>
          <w:szCs w:val="28"/>
        </w:rPr>
        <w:t xml:space="preserve"> штатны</w:t>
      </w:r>
      <w:r w:rsidR="00E63B7F">
        <w:rPr>
          <w:rStyle w:val="a4"/>
          <w:b w:val="0"/>
          <w:bCs w:val="0"/>
          <w:color w:val="000000"/>
          <w:sz w:val="28"/>
          <w:szCs w:val="28"/>
        </w:rPr>
        <w:t>е</w:t>
      </w:r>
      <w:r w:rsidRPr="00916EF2">
        <w:rPr>
          <w:rStyle w:val="a4"/>
          <w:b w:val="0"/>
          <w:bCs w:val="0"/>
          <w:color w:val="000000"/>
          <w:sz w:val="28"/>
          <w:szCs w:val="28"/>
        </w:rPr>
        <w:t xml:space="preserve"> единиц</w:t>
      </w:r>
      <w:r w:rsidR="00E63B7F">
        <w:rPr>
          <w:rStyle w:val="a4"/>
          <w:b w:val="0"/>
          <w:bCs w:val="0"/>
          <w:color w:val="000000"/>
          <w:sz w:val="28"/>
          <w:szCs w:val="28"/>
        </w:rPr>
        <w:t>ы</w:t>
      </w:r>
      <w:r w:rsidRPr="00916EF2">
        <w:rPr>
          <w:rStyle w:val="a4"/>
          <w:b w:val="0"/>
          <w:bCs w:val="0"/>
          <w:color w:val="000000"/>
          <w:sz w:val="28"/>
          <w:szCs w:val="28"/>
        </w:rPr>
        <w:t xml:space="preserve"> (Приложение 1).</w:t>
      </w:r>
    </w:p>
    <w:p w:rsidR="00FA6FCD" w:rsidRPr="00F1655E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1655E">
        <w:rPr>
          <w:color w:val="000000"/>
          <w:sz w:val="28"/>
          <w:szCs w:val="28"/>
        </w:rPr>
        <w:t xml:space="preserve">Считать </w:t>
      </w:r>
      <w:r w:rsidR="00497141" w:rsidRPr="0040473E">
        <w:rPr>
          <w:color w:val="000000"/>
          <w:sz w:val="28"/>
          <w:szCs w:val="28"/>
        </w:rPr>
        <w:t>Муниципально</w:t>
      </w:r>
      <w:r w:rsidR="00497141">
        <w:rPr>
          <w:color w:val="000000"/>
          <w:sz w:val="28"/>
          <w:szCs w:val="28"/>
        </w:rPr>
        <w:t xml:space="preserve">е </w:t>
      </w:r>
      <w:r w:rsidR="00497141" w:rsidRPr="0040473E">
        <w:rPr>
          <w:color w:val="000000"/>
          <w:sz w:val="28"/>
          <w:szCs w:val="28"/>
        </w:rPr>
        <w:t xml:space="preserve"> </w:t>
      </w:r>
      <w:r w:rsidR="00FB5572">
        <w:rPr>
          <w:color w:val="000000"/>
          <w:sz w:val="28"/>
          <w:szCs w:val="28"/>
        </w:rPr>
        <w:t xml:space="preserve">автономное </w:t>
      </w:r>
      <w:r w:rsidR="00497141" w:rsidRPr="0040473E">
        <w:rPr>
          <w:color w:val="000000"/>
          <w:sz w:val="28"/>
          <w:szCs w:val="28"/>
        </w:rPr>
        <w:t xml:space="preserve"> учреждени</w:t>
      </w:r>
      <w:r w:rsidR="00497141">
        <w:rPr>
          <w:color w:val="000000"/>
          <w:sz w:val="28"/>
          <w:szCs w:val="28"/>
        </w:rPr>
        <w:t>е</w:t>
      </w:r>
      <w:r w:rsidR="00497141" w:rsidRPr="0040473E">
        <w:rPr>
          <w:color w:val="000000"/>
          <w:sz w:val="28"/>
          <w:szCs w:val="28"/>
        </w:rPr>
        <w:t xml:space="preserve"> дополнительного образования «Камышловская детская школа искусств №</w:t>
      </w:r>
      <w:r w:rsidR="00FB5572">
        <w:rPr>
          <w:color w:val="000000"/>
          <w:sz w:val="28"/>
          <w:szCs w:val="28"/>
        </w:rPr>
        <w:t>1</w:t>
      </w:r>
      <w:r w:rsidR="00497141" w:rsidRPr="0040473E">
        <w:rPr>
          <w:color w:val="000000"/>
          <w:sz w:val="28"/>
          <w:szCs w:val="28"/>
        </w:rPr>
        <w:t xml:space="preserve">» </w:t>
      </w:r>
      <w:r w:rsidRPr="00F1655E">
        <w:rPr>
          <w:color w:val="000000"/>
          <w:sz w:val="28"/>
          <w:szCs w:val="28"/>
        </w:rPr>
        <w:t>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A6FCD" w:rsidRPr="00F1655E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Pr="00F1655E">
        <w:rPr>
          <w:color w:val="000000"/>
          <w:sz w:val="28"/>
          <w:szCs w:val="28"/>
        </w:rPr>
        <w:t xml:space="preserve">. Определить заявителем при уведомлении </w:t>
      </w:r>
      <w:r w:rsidR="001E01C7">
        <w:rPr>
          <w:color w:val="000000"/>
          <w:sz w:val="28"/>
          <w:szCs w:val="28"/>
        </w:rPr>
        <w:t>ЕРЦ ИФНС по Верх- Исетскому району города Екатеринбурга</w:t>
      </w:r>
      <w:r w:rsidRPr="00F1655E">
        <w:rPr>
          <w:color w:val="000000"/>
          <w:sz w:val="28"/>
          <w:szCs w:val="28"/>
        </w:rPr>
        <w:t xml:space="preserve"> о начале процедуры реорганизации, о форме реорганизации,</w:t>
      </w:r>
      <w:r w:rsidR="006415B1">
        <w:rPr>
          <w:color w:val="000000"/>
          <w:sz w:val="28"/>
          <w:szCs w:val="28"/>
        </w:rPr>
        <w:t xml:space="preserve"> </w:t>
      </w:r>
      <w:r w:rsidRPr="00F1655E">
        <w:rPr>
          <w:color w:val="000000"/>
          <w:sz w:val="28"/>
          <w:szCs w:val="28"/>
        </w:rPr>
        <w:t xml:space="preserve">с приложением решения о реорганизации, </w:t>
      </w:r>
      <w:r w:rsidR="00497141" w:rsidRPr="0040473E">
        <w:rPr>
          <w:color w:val="000000"/>
          <w:sz w:val="28"/>
          <w:szCs w:val="28"/>
        </w:rPr>
        <w:t>Муниципально</w:t>
      </w:r>
      <w:r w:rsidR="00497141">
        <w:rPr>
          <w:color w:val="000000"/>
          <w:sz w:val="28"/>
          <w:szCs w:val="28"/>
        </w:rPr>
        <w:t>е</w:t>
      </w:r>
      <w:r w:rsidR="00497141" w:rsidRPr="0040473E">
        <w:rPr>
          <w:color w:val="000000"/>
          <w:sz w:val="28"/>
          <w:szCs w:val="28"/>
        </w:rPr>
        <w:t xml:space="preserve"> бюджетно</w:t>
      </w:r>
      <w:r w:rsidR="00497141">
        <w:rPr>
          <w:color w:val="000000"/>
          <w:sz w:val="28"/>
          <w:szCs w:val="28"/>
        </w:rPr>
        <w:t xml:space="preserve">е </w:t>
      </w:r>
      <w:r w:rsidR="00497141" w:rsidRPr="0040473E">
        <w:rPr>
          <w:color w:val="000000"/>
          <w:sz w:val="28"/>
          <w:szCs w:val="28"/>
        </w:rPr>
        <w:t xml:space="preserve"> учреждени</w:t>
      </w:r>
      <w:r w:rsidR="00497141">
        <w:rPr>
          <w:color w:val="000000"/>
          <w:sz w:val="28"/>
          <w:szCs w:val="28"/>
        </w:rPr>
        <w:t xml:space="preserve">е </w:t>
      </w:r>
      <w:r w:rsidR="00497141" w:rsidRPr="0040473E">
        <w:rPr>
          <w:color w:val="000000"/>
          <w:sz w:val="28"/>
          <w:szCs w:val="28"/>
        </w:rPr>
        <w:t xml:space="preserve"> дополнительного образования «Камышловская детская школа искусств №2»</w:t>
      </w:r>
      <w:r w:rsidRPr="00F1655E">
        <w:rPr>
          <w:color w:val="000000"/>
          <w:sz w:val="28"/>
          <w:szCs w:val="28"/>
        </w:rPr>
        <w:t>.</w:t>
      </w:r>
    </w:p>
    <w:p w:rsidR="00FA6FCD" w:rsidRPr="00F1655E" w:rsidRDefault="00FA6FCD" w:rsidP="00562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62C0A">
        <w:rPr>
          <w:color w:val="000000"/>
          <w:sz w:val="28"/>
          <w:szCs w:val="28"/>
        </w:rPr>
        <w:t xml:space="preserve"> Определить лицом, уполномоченным размещать в средствах массовой информации, в которых опубликовываются данные о государственной регистрации юридических лиц, уведомление о реорганизации  от имени</w:t>
      </w:r>
      <w:r w:rsidR="00497141">
        <w:rPr>
          <w:color w:val="000000"/>
          <w:sz w:val="28"/>
          <w:szCs w:val="28"/>
        </w:rPr>
        <w:t xml:space="preserve"> </w:t>
      </w:r>
      <w:r w:rsidR="00497141" w:rsidRPr="0040473E">
        <w:rPr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«Камышловская детская школа искусств №2»</w:t>
      </w:r>
      <w:r w:rsidR="001E01C7">
        <w:rPr>
          <w:color w:val="000000"/>
          <w:spacing w:val="-4"/>
          <w:sz w:val="28"/>
          <w:szCs w:val="28"/>
        </w:rPr>
        <w:t xml:space="preserve"> Бабикову М.М.</w:t>
      </w:r>
    </w:p>
    <w:p w:rsidR="00FA6FCD" w:rsidRDefault="00FA6FCD" w:rsidP="00562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65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F1655E">
        <w:rPr>
          <w:color w:val="000000"/>
          <w:sz w:val="28"/>
          <w:szCs w:val="28"/>
        </w:rPr>
        <w:t xml:space="preserve">. Закрепить за </w:t>
      </w:r>
      <w:r w:rsidR="00497141" w:rsidRPr="0040473E">
        <w:rPr>
          <w:sz w:val="28"/>
          <w:szCs w:val="28"/>
        </w:rPr>
        <w:t>Муниципальн</w:t>
      </w:r>
      <w:r w:rsidR="00497141">
        <w:rPr>
          <w:sz w:val="28"/>
          <w:szCs w:val="28"/>
        </w:rPr>
        <w:t>ым</w:t>
      </w:r>
      <w:r w:rsidR="00497141" w:rsidRPr="0040473E">
        <w:rPr>
          <w:sz w:val="28"/>
          <w:szCs w:val="28"/>
        </w:rPr>
        <w:t xml:space="preserve"> автономн</w:t>
      </w:r>
      <w:r w:rsidR="00497141">
        <w:rPr>
          <w:sz w:val="28"/>
          <w:szCs w:val="28"/>
        </w:rPr>
        <w:t>ым</w:t>
      </w:r>
      <w:r w:rsidR="00497141" w:rsidRPr="0040473E">
        <w:rPr>
          <w:sz w:val="28"/>
          <w:szCs w:val="28"/>
        </w:rPr>
        <w:t xml:space="preserve"> учреждени</w:t>
      </w:r>
      <w:r w:rsidR="00497141">
        <w:rPr>
          <w:sz w:val="28"/>
          <w:szCs w:val="28"/>
        </w:rPr>
        <w:t>ем</w:t>
      </w:r>
      <w:r w:rsidR="00497141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="00497141">
        <w:rPr>
          <w:sz w:val="28"/>
          <w:szCs w:val="28"/>
        </w:rPr>
        <w:t xml:space="preserve"> </w:t>
      </w:r>
      <w:r w:rsidR="00497141" w:rsidRPr="00916EF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F1655E">
        <w:rPr>
          <w:color w:val="000000"/>
          <w:sz w:val="28"/>
          <w:szCs w:val="28"/>
        </w:rPr>
        <w:t>на праве оперативного упра</w:t>
      </w:r>
      <w:r w:rsidR="00FB5572">
        <w:rPr>
          <w:color w:val="000000"/>
          <w:sz w:val="28"/>
          <w:szCs w:val="28"/>
        </w:rPr>
        <w:t xml:space="preserve">вления муниципальное имущество </w:t>
      </w:r>
      <w:r w:rsidRPr="00F1655E">
        <w:rPr>
          <w:color w:val="000000"/>
          <w:sz w:val="28"/>
          <w:szCs w:val="28"/>
        </w:rPr>
        <w:t xml:space="preserve"> </w:t>
      </w:r>
      <w:r w:rsidR="00497141" w:rsidRPr="0040473E">
        <w:rPr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«Камышловская детская школа искусств №2»</w:t>
      </w:r>
      <w:r w:rsidR="00497141">
        <w:rPr>
          <w:color w:val="000000"/>
          <w:sz w:val="28"/>
          <w:szCs w:val="28"/>
        </w:rPr>
        <w:t xml:space="preserve"> </w:t>
      </w:r>
      <w:r w:rsidRPr="00F1655E">
        <w:rPr>
          <w:color w:val="000000"/>
          <w:sz w:val="28"/>
          <w:szCs w:val="28"/>
        </w:rPr>
        <w:t>в соответствии с передаточным актом, согласованн</w:t>
      </w:r>
      <w:r>
        <w:rPr>
          <w:color w:val="000000"/>
          <w:sz w:val="28"/>
          <w:szCs w:val="28"/>
        </w:rPr>
        <w:t>ым</w:t>
      </w:r>
      <w:r w:rsidRPr="00F1655E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комитетом по управлению имуществом и земельным ресурсам</w:t>
      </w:r>
      <w:r w:rsidRPr="00F1655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Камышловского городского округа</w:t>
      </w:r>
      <w:r w:rsidRPr="00F1655E">
        <w:rPr>
          <w:color w:val="000000"/>
          <w:sz w:val="28"/>
          <w:szCs w:val="28"/>
        </w:rPr>
        <w:t>.</w:t>
      </w:r>
    </w:p>
    <w:p w:rsidR="00FA6FCD" w:rsidRDefault="00FA6FCD" w:rsidP="00562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Руководителям </w:t>
      </w:r>
      <w:r w:rsidR="00674880" w:rsidRPr="0040473E">
        <w:rPr>
          <w:sz w:val="28"/>
          <w:szCs w:val="28"/>
        </w:rPr>
        <w:t>Муниципальн</w:t>
      </w:r>
      <w:r w:rsidR="00674880">
        <w:rPr>
          <w:sz w:val="28"/>
          <w:szCs w:val="28"/>
        </w:rPr>
        <w:t>ого</w:t>
      </w:r>
      <w:r w:rsidR="00674880" w:rsidRPr="0040473E">
        <w:rPr>
          <w:sz w:val="28"/>
          <w:szCs w:val="28"/>
        </w:rPr>
        <w:t xml:space="preserve"> автономн</w:t>
      </w:r>
      <w:r w:rsidR="00674880">
        <w:rPr>
          <w:sz w:val="28"/>
          <w:szCs w:val="28"/>
        </w:rPr>
        <w:t>ого</w:t>
      </w:r>
      <w:r w:rsidR="00674880" w:rsidRPr="0040473E">
        <w:rPr>
          <w:sz w:val="28"/>
          <w:szCs w:val="28"/>
        </w:rPr>
        <w:t xml:space="preserve"> учреждени</w:t>
      </w:r>
      <w:r w:rsidR="00674880">
        <w:rPr>
          <w:sz w:val="28"/>
          <w:szCs w:val="28"/>
        </w:rPr>
        <w:t>я</w:t>
      </w:r>
      <w:r w:rsidR="00674880" w:rsidRPr="0040473E">
        <w:rPr>
          <w:sz w:val="28"/>
          <w:szCs w:val="28"/>
        </w:rPr>
        <w:t xml:space="preserve"> дополнительного образования «Камышловская детская школа искусств №1»</w:t>
      </w:r>
      <w:r w:rsidR="00674880">
        <w:rPr>
          <w:sz w:val="28"/>
          <w:szCs w:val="28"/>
        </w:rPr>
        <w:t xml:space="preserve"> </w:t>
      </w:r>
      <w:r w:rsidR="00674880" w:rsidRPr="00916EF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(</w:t>
      </w:r>
      <w:r w:rsidR="00497141">
        <w:rPr>
          <w:rStyle w:val="a4"/>
          <w:b w:val="0"/>
          <w:bCs w:val="0"/>
          <w:color w:val="000000"/>
          <w:sz w:val="28"/>
          <w:szCs w:val="28"/>
        </w:rPr>
        <w:t>Олонцева Ю.</w:t>
      </w:r>
      <w:r>
        <w:rPr>
          <w:rStyle w:val="a4"/>
          <w:b w:val="0"/>
          <w:bCs w:val="0"/>
          <w:color w:val="000000"/>
          <w:sz w:val="28"/>
          <w:szCs w:val="28"/>
        </w:rPr>
        <w:t>О.)</w:t>
      </w:r>
      <w:r w:rsidRPr="00923F0C">
        <w:rPr>
          <w:rStyle w:val="a4"/>
          <w:color w:val="000000"/>
          <w:sz w:val="28"/>
          <w:szCs w:val="28"/>
        </w:rPr>
        <w:t xml:space="preserve"> </w:t>
      </w:r>
      <w:r w:rsidRPr="00923F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23F0C">
        <w:rPr>
          <w:color w:val="000000"/>
          <w:sz w:val="28"/>
          <w:szCs w:val="28"/>
        </w:rPr>
        <w:t xml:space="preserve"> </w:t>
      </w:r>
      <w:r w:rsidR="00674880" w:rsidRPr="0040473E">
        <w:rPr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«Камышловская детская школа искусств №2»</w:t>
      </w:r>
      <w:r w:rsidR="00674880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(</w:t>
      </w:r>
      <w:r w:rsidR="00E45907">
        <w:rPr>
          <w:rStyle w:val="a4"/>
          <w:b w:val="0"/>
          <w:bCs w:val="0"/>
          <w:color w:val="000000"/>
          <w:sz w:val="28"/>
          <w:szCs w:val="28"/>
        </w:rPr>
        <w:t>Бабикова М.М.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) уведомить работников о реорганизации с </w:t>
      </w:r>
      <w:r w:rsidR="001E01C7">
        <w:rPr>
          <w:rStyle w:val="a4"/>
          <w:b w:val="0"/>
          <w:bCs w:val="0"/>
          <w:sz w:val="28"/>
          <w:szCs w:val="28"/>
        </w:rPr>
        <w:t>17.07</w:t>
      </w:r>
      <w:r w:rsidRPr="000B06FE">
        <w:rPr>
          <w:rStyle w:val="a4"/>
          <w:b w:val="0"/>
          <w:bCs w:val="0"/>
          <w:sz w:val="28"/>
          <w:szCs w:val="28"/>
        </w:rPr>
        <w:t>.201</w:t>
      </w:r>
      <w:r w:rsidR="00497141" w:rsidRPr="000B06FE">
        <w:rPr>
          <w:rStyle w:val="a4"/>
          <w:b w:val="0"/>
          <w:bCs w:val="0"/>
          <w:sz w:val="28"/>
          <w:szCs w:val="28"/>
        </w:rPr>
        <w:t>8</w:t>
      </w:r>
      <w:r w:rsidRPr="000B06FE">
        <w:rPr>
          <w:rStyle w:val="a4"/>
          <w:b w:val="0"/>
          <w:bCs w:val="0"/>
          <w:sz w:val="28"/>
          <w:szCs w:val="28"/>
        </w:rPr>
        <w:t xml:space="preserve"> г</w:t>
      </w:r>
      <w:r w:rsidR="000B06FE">
        <w:rPr>
          <w:rStyle w:val="a4"/>
          <w:b w:val="0"/>
          <w:bCs w:val="0"/>
          <w:sz w:val="28"/>
          <w:szCs w:val="28"/>
        </w:rPr>
        <w:t>ода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в соответствии с трудовым законодательством</w:t>
      </w:r>
      <w:r w:rsidR="001E01C7">
        <w:rPr>
          <w:rStyle w:val="a4"/>
          <w:b w:val="0"/>
          <w:bCs w:val="0"/>
          <w:color w:val="000000"/>
          <w:sz w:val="28"/>
          <w:szCs w:val="28"/>
        </w:rPr>
        <w:t xml:space="preserve"> Российской Федерации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FA6FCD" w:rsidRPr="00B2727E" w:rsidRDefault="00FA6FCD" w:rsidP="00B272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B2727E">
        <w:rPr>
          <w:color w:val="000000"/>
          <w:sz w:val="28"/>
          <w:szCs w:val="28"/>
        </w:rPr>
        <w:t>16.</w:t>
      </w:r>
      <w:r w:rsidRPr="00B2727E">
        <w:rPr>
          <w:b/>
          <w:bCs/>
          <w:color w:val="000000"/>
          <w:sz w:val="28"/>
          <w:szCs w:val="28"/>
        </w:rPr>
        <w:t xml:space="preserve"> </w:t>
      </w:r>
      <w:r w:rsidRPr="00B2727E">
        <w:rPr>
          <w:color w:val="000000"/>
          <w:sz w:val="28"/>
          <w:szCs w:val="28"/>
        </w:rPr>
        <w:t>Утвердить Перечень мероприятий по</w:t>
      </w:r>
      <w:r w:rsidR="00FB5572" w:rsidRPr="00FB5572">
        <w:t xml:space="preserve"> </w:t>
      </w:r>
      <w:r w:rsidR="00FB5572" w:rsidRPr="00FB5572">
        <w:rPr>
          <w:color w:val="000000"/>
          <w:sz w:val="28"/>
          <w:szCs w:val="28"/>
        </w:rPr>
        <w:t>реорганизации Муниципального автономного учреждения дополнительного образования «Камышловская детская школа искусств №1» в форме  присоединения к нему Муниципального бюджетного  учреждения  дополнительного образования «Камышловская детская школа искусств №2»</w:t>
      </w:r>
      <w:r w:rsidRPr="00B2727E">
        <w:rPr>
          <w:color w:val="000000"/>
          <w:sz w:val="28"/>
          <w:szCs w:val="28"/>
        </w:rPr>
        <w:t xml:space="preserve"> </w:t>
      </w:r>
      <w:r>
        <w:rPr>
          <w:rStyle w:val="a4"/>
          <w:b w:val="0"/>
          <w:bCs w:val="0"/>
          <w:color w:val="000000"/>
          <w:sz w:val="28"/>
          <w:szCs w:val="28"/>
        </w:rPr>
        <w:t>(Приложение 2).</w:t>
      </w:r>
    </w:p>
    <w:p w:rsidR="00FA6FCD" w:rsidRPr="00F1655E" w:rsidRDefault="00FA6FCD" w:rsidP="00562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F1655E">
        <w:rPr>
          <w:color w:val="000000"/>
          <w:sz w:val="28"/>
          <w:szCs w:val="28"/>
        </w:rPr>
        <w:t xml:space="preserve">Опубликовать </w:t>
      </w:r>
      <w:r w:rsidR="00497141">
        <w:rPr>
          <w:color w:val="000000"/>
          <w:sz w:val="28"/>
          <w:szCs w:val="28"/>
        </w:rPr>
        <w:t>настоящее постановление в газете «</w:t>
      </w:r>
      <w:r>
        <w:rPr>
          <w:color w:val="000000"/>
          <w:sz w:val="28"/>
          <w:szCs w:val="28"/>
        </w:rPr>
        <w:t>Камышловские известия</w:t>
      </w:r>
      <w:r w:rsidR="00497141">
        <w:rPr>
          <w:color w:val="000000"/>
          <w:sz w:val="28"/>
          <w:szCs w:val="28"/>
        </w:rPr>
        <w:t>»</w:t>
      </w:r>
      <w:r w:rsidRPr="00F1655E">
        <w:rPr>
          <w:color w:val="000000"/>
          <w:sz w:val="28"/>
          <w:szCs w:val="28"/>
        </w:rPr>
        <w:t xml:space="preserve"> и </w:t>
      </w:r>
      <w:r w:rsidR="00497141">
        <w:rPr>
          <w:color w:val="000000"/>
          <w:sz w:val="28"/>
          <w:szCs w:val="28"/>
        </w:rPr>
        <w:t xml:space="preserve">разместить </w:t>
      </w:r>
      <w:r w:rsidRPr="00F1655E">
        <w:rPr>
          <w:color w:val="000000"/>
          <w:sz w:val="28"/>
          <w:szCs w:val="28"/>
        </w:rPr>
        <w:t xml:space="preserve">на официальном </w:t>
      </w:r>
      <w:r>
        <w:rPr>
          <w:color w:val="000000"/>
          <w:sz w:val="28"/>
          <w:szCs w:val="28"/>
        </w:rPr>
        <w:t>сайте Камышловского городского округа</w:t>
      </w:r>
      <w:r w:rsidR="00497141">
        <w:rPr>
          <w:color w:val="000000"/>
          <w:sz w:val="28"/>
          <w:szCs w:val="28"/>
        </w:rPr>
        <w:t xml:space="preserve"> в информационно- телекоммуникационной сети «Интернет»</w:t>
      </w:r>
      <w:r w:rsidRPr="00F1655E">
        <w:rPr>
          <w:color w:val="000000"/>
          <w:sz w:val="28"/>
          <w:szCs w:val="28"/>
        </w:rPr>
        <w:t>.</w:t>
      </w:r>
    </w:p>
    <w:p w:rsidR="00FA6FCD" w:rsidRPr="00F1655E" w:rsidRDefault="00FA6FCD" w:rsidP="00F1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1655E">
        <w:rPr>
          <w:color w:val="000000"/>
          <w:sz w:val="28"/>
          <w:szCs w:val="28"/>
        </w:rPr>
        <w:t xml:space="preserve">. Контроль за исполнением постановления возложить на заместителя </w:t>
      </w:r>
      <w:r>
        <w:rPr>
          <w:color w:val="000000"/>
          <w:sz w:val="28"/>
          <w:szCs w:val="28"/>
        </w:rPr>
        <w:t xml:space="preserve">главы администрации Камышловского городского округа </w:t>
      </w:r>
      <w:r w:rsidR="00497141">
        <w:rPr>
          <w:color w:val="000000"/>
          <w:sz w:val="28"/>
          <w:szCs w:val="28"/>
        </w:rPr>
        <w:t>Соболеву А.А.</w:t>
      </w: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A6FCD" w:rsidRDefault="00FA6FCD" w:rsidP="0087025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  <w:sectPr w:rsidR="00FA6FCD" w:rsidSect="0070757E"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Глава Камышловско</w:t>
      </w:r>
      <w:r w:rsidR="00497141">
        <w:rPr>
          <w:color w:val="000000"/>
          <w:sz w:val="28"/>
          <w:szCs w:val="28"/>
        </w:rPr>
        <w:t>го городского округа</w:t>
      </w:r>
      <w:r w:rsidR="006415B1">
        <w:rPr>
          <w:color w:val="000000"/>
          <w:sz w:val="28"/>
          <w:szCs w:val="28"/>
        </w:rPr>
        <w:tab/>
      </w:r>
      <w:r w:rsidR="006415B1">
        <w:rPr>
          <w:color w:val="000000"/>
          <w:sz w:val="28"/>
          <w:szCs w:val="28"/>
        </w:rPr>
        <w:tab/>
      </w:r>
      <w:r w:rsidR="006415B1">
        <w:rPr>
          <w:color w:val="000000"/>
          <w:sz w:val="28"/>
          <w:szCs w:val="28"/>
        </w:rPr>
        <w:tab/>
        <w:t xml:space="preserve">  </w:t>
      </w:r>
      <w:r w:rsidR="00870254">
        <w:rPr>
          <w:color w:val="000000"/>
          <w:sz w:val="28"/>
          <w:szCs w:val="28"/>
        </w:rPr>
        <w:t xml:space="preserve"> А.В. Половников</w:t>
      </w:r>
    </w:p>
    <w:p w:rsidR="00FA6FCD" w:rsidRPr="00E5593E" w:rsidRDefault="00FA6FCD" w:rsidP="00B2727E">
      <w:pPr>
        <w:pStyle w:val="a3"/>
        <w:shd w:val="clear" w:color="auto" w:fill="FFFFFF"/>
        <w:spacing w:before="0" w:beforeAutospacing="0" w:after="0" w:afterAutospacing="0"/>
        <w:ind w:firstLine="10773"/>
        <w:textAlignment w:val="baseline"/>
        <w:rPr>
          <w:sz w:val="28"/>
          <w:szCs w:val="28"/>
        </w:rPr>
      </w:pPr>
      <w:r w:rsidRPr="00E5593E">
        <w:rPr>
          <w:sz w:val="28"/>
          <w:szCs w:val="28"/>
        </w:rPr>
        <w:lastRenderedPageBreak/>
        <w:t>Приложение № 1</w:t>
      </w:r>
    </w:p>
    <w:p w:rsidR="00FA6FCD" w:rsidRPr="00E5593E" w:rsidRDefault="00FA6FCD" w:rsidP="00B2727E">
      <w:pPr>
        <w:pStyle w:val="a3"/>
        <w:shd w:val="clear" w:color="auto" w:fill="FFFFFF"/>
        <w:spacing w:before="0" w:beforeAutospacing="0" w:after="0" w:afterAutospacing="0"/>
        <w:ind w:firstLine="10773"/>
        <w:textAlignment w:val="baseline"/>
        <w:rPr>
          <w:sz w:val="28"/>
          <w:szCs w:val="28"/>
        </w:rPr>
      </w:pPr>
      <w:r w:rsidRPr="00E5593E">
        <w:rPr>
          <w:sz w:val="28"/>
          <w:szCs w:val="28"/>
        </w:rPr>
        <w:t xml:space="preserve">к постановлению главы </w:t>
      </w:r>
    </w:p>
    <w:p w:rsidR="00FA6FCD" w:rsidRPr="00E5593E" w:rsidRDefault="00FA6FCD" w:rsidP="00B2727E">
      <w:pPr>
        <w:pStyle w:val="a3"/>
        <w:shd w:val="clear" w:color="auto" w:fill="FFFFFF"/>
        <w:spacing w:before="0" w:beforeAutospacing="0" w:after="0" w:afterAutospacing="0"/>
        <w:ind w:firstLine="10773"/>
        <w:textAlignment w:val="baseline"/>
        <w:rPr>
          <w:sz w:val="28"/>
          <w:szCs w:val="28"/>
        </w:rPr>
      </w:pPr>
      <w:r w:rsidRPr="00E5593E">
        <w:rPr>
          <w:sz w:val="28"/>
          <w:szCs w:val="28"/>
        </w:rPr>
        <w:t xml:space="preserve">Камышловского городского округа </w:t>
      </w:r>
    </w:p>
    <w:p w:rsidR="00FA6FCD" w:rsidRPr="00E5593E" w:rsidRDefault="00FA6FCD" w:rsidP="00B2727E">
      <w:pPr>
        <w:pStyle w:val="a3"/>
        <w:shd w:val="clear" w:color="auto" w:fill="FFFFFF"/>
        <w:spacing w:before="0" w:beforeAutospacing="0" w:after="0" w:afterAutospacing="0"/>
        <w:ind w:firstLine="10773"/>
        <w:textAlignment w:val="baseline"/>
        <w:rPr>
          <w:sz w:val="28"/>
          <w:szCs w:val="28"/>
        </w:rPr>
      </w:pPr>
      <w:r w:rsidRPr="00E5593E">
        <w:rPr>
          <w:sz w:val="28"/>
          <w:szCs w:val="28"/>
        </w:rPr>
        <w:t xml:space="preserve">от </w:t>
      </w:r>
      <w:r w:rsidR="006415B1">
        <w:rPr>
          <w:sz w:val="28"/>
          <w:szCs w:val="28"/>
        </w:rPr>
        <w:t>17.04.</w:t>
      </w:r>
      <w:r w:rsidR="00497141" w:rsidRPr="00E5593E">
        <w:rPr>
          <w:sz w:val="28"/>
          <w:szCs w:val="28"/>
        </w:rPr>
        <w:t>201</w:t>
      </w:r>
      <w:r w:rsidR="007632DA" w:rsidRPr="00E5593E">
        <w:rPr>
          <w:sz w:val="28"/>
          <w:szCs w:val="28"/>
        </w:rPr>
        <w:t>8</w:t>
      </w:r>
      <w:r w:rsidR="006415B1">
        <w:rPr>
          <w:sz w:val="28"/>
          <w:szCs w:val="28"/>
        </w:rPr>
        <w:t xml:space="preserve"> года</w:t>
      </w:r>
      <w:r w:rsidR="00497141" w:rsidRPr="00E5593E">
        <w:rPr>
          <w:sz w:val="28"/>
          <w:szCs w:val="28"/>
        </w:rPr>
        <w:t xml:space="preserve"> </w:t>
      </w:r>
      <w:r w:rsidRPr="00E5593E">
        <w:rPr>
          <w:sz w:val="28"/>
          <w:szCs w:val="28"/>
        </w:rPr>
        <w:t xml:space="preserve"> № </w:t>
      </w:r>
      <w:r w:rsidR="006415B1">
        <w:rPr>
          <w:sz w:val="28"/>
          <w:szCs w:val="28"/>
        </w:rPr>
        <w:t>324</w:t>
      </w:r>
    </w:p>
    <w:p w:rsidR="00FA6FCD" w:rsidRPr="00E5593E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sz w:val="28"/>
          <w:szCs w:val="28"/>
        </w:rPr>
      </w:pPr>
    </w:p>
    <w:p w:rsidR="00497141" w:rsidRPr="00E5593E" w:rsidRDefault="00FA6FCD" w:rsidP="004971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593E">
        <w:rPr>
          <w:b/>
          <w:bCs/>
          <w:sz w:val="28"/>
          <w:szCs w:val="28"/>
        </w:rPr>
        <w:t>СТРУКТУРА</w:t>
      </w:r>
    </w:p>
    <w:p w:rsidR="00497141" w:rsidRPr="00E5593E" w:rsidRDefault="00497141" w:rsidP="004971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5593E">
        <w:rPr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FA6FCD" w:rsidRPr="00E5593E" w:rsidRDefault="00497141" w:rsidP="00E559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593E">
        <w:rPr>
          <w:sz w:val="28"/>
          <w:szCs w:val="28"/>
        </w:rPr>
        <w:t xml:space="preserve">«Камышловская детская школа искусств №1» </w:t>
      </w:r>
      <w:r w:rsidRPr="00E5593E">
        <w:rPr>
          <w:rStyle w:val="a4"/>
          <w:b w:val="0"/>
          <w:bCs w:val="0"/>
          <w:sz w:val="28"/>
          <w:szCs w:val="28"/>
        </w:rPr>
        <w:t xml:space="preserve"> </w:t>
      </w:r>
    </w:p>
    <w:p w:rsidR="00FA6FCD" w:rsidRPr="00497141" w:rsidRDefault="000C074F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  <w:r>
        <w:rPr>
          <w:noProof/>
          <w:color w:val="C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2.95pt;margin-top:2.2pt;width:1in;height:38.95pt;z-index:6" o:connectortype="straight">
            <v:stroke endarrow="block"/>
          </v:shape>
        </w:pict>
      </w:r>
      <w:r>
        <w:rPr>
          <w:noProof/>
          <w:color w:val="C00000"/>
        </w:rPr>
        <w:pict>
          <v:shape id="_x0000_s1028" type="#_x0000_t32" style="position:absolute;left:0;text-align:left;margin-left:283pt;margin-top:2.2pt;width:89.95pt;height:42.75pt;flip:x;z-index:4" o:connectortype="straight">
            <v:stroke endarrow="block"/>
          </v:shape>
        </w:pict>
      </w:r>
      <w:r>
        <w:rPr>
          <w:noProof/>
          <w:color w:val="C00000"/>
        </w:rPr>
        <w:pict>
          <v:shape id="_x0000_s1030" type="#_x0000_t32" style="position:absolute;left:0;text-align:left;margin-left:60.2pt;margin-top:2.2pt;width:312.75pt;height:42.75pt;flip:x;z-index:3" o:connectortype="straight">
            <v:stroke endarrow="block"/>
          </v:shape>
        </w:pict>
      </w: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0C074F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  <w:r>
        <w:rPr>
          <w:noProof/>
          <w:color w:val="C00000"/>
        </w:rPr>
        <w:pict>
          <v:rect id="_x0000_s1031" style="position:absolute;left:0;text-align:left;margin-left:365.45pt;margin-top:8.95pt;width:393pt;height:250.1pt;z-index:5">
            <v:textbox style="mso-next-textbox:#_x0000_s1031">
              <w:txbxContent>
                <w:p w:rsidR="00F472C5" w:rsidRPr="00E5593E" w:rsidRDefault="00F472C5" w:rsidP="00E559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Прочий персонал 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штатных единиц)</w:t>
                  </w:r>
                </w:p>
                <w:p w:rsidR="00F472C5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заведующий хозяйством – 1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62469" w:rsidRDefault="00862469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секретарь- 0,5;</w:t>
                  </w:r>
                </w:p>
                <w:p w:rsidR="00E63B7F" w:rsidRDefault="00E63B7F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-делопроизводитель- 1,0;</w:t>
                  </w:r>
                </w:p>
                <w:p w:rsidR="00410101" w:rsidRDefault="00410101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костюмер- 1,0;</w:t>
                  </w:r>
                </w:p>
                <w:p w:rsidR="00410101" w:rsidRPr="00E5593E" w:rsidRDefault="00410101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-звукооператор-1,0;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библиотекарь- 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уборщик служебных помещений- 2;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сторож- 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настройщик пианино и роялей- 1,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подсобный рабочий- 1</w:t>
                  </w:r>
                  <w:r w:rsidR="00040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гардеробщик- 1</w:t>
                  </w:r>
                  <w:r w:rsidR="00040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72C5" w:rsidRDefault="00F472C5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дворник-1</w:t>
                  </w:r>
                  <w:r w:rsidR="000408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,0;</w:t>
                  </w:r>
                </w:p>
                <w:p w:rsidR="00040896" w:rsidRPr="00E5593E" w:rsidRDefault="00040896" w:rsidP="00E559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швея- 1,0</w:t>
                  </w:r>
                </w:p>
              </w:txbxContent>
            </v:textbox>
          </v:rect>
        </w:pict>
      </w:r>
      <w:r>
        <w:rPr>
          <w:noProof/>
          <w:color w:val="C00000"/>
        </w:rPr>
        <w:pict>
          <v:rect id="_x0000_s1032" style="position:absolute;left:0;text-align:left;margin-left:183.95pt;margin-top:12.75pt;width:169.5pt;height:226.05pt;z-index:2">
            <v:textbox style="mso-next-textbox:#_x0000_s1032">
              <w:txbxContent>
                <w:p w:rsidR="00F472C5" w:rsidRPr="00E5593E" w:rsidRDefault="00F472C5" w:rsidP="00E559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Педагогические работники</w:t>
                  </w:r>
                </w:p>
                <w:p w:rsidR="00F472C5" w:rsidRPr="00E5593E" w:rsidRDefault="00F472C5" w:rsidP="00E559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(3</w:t>
                  </w:r>
                  <w:r w:rsidR="009226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штатных единиц)</w:t>
                  </w:r>
                </w:p>
              </w:txbxContent>
            </v:textbox>
          </v:rect>
        </w:pict>
      </w:r>
      <w:r>
        <w:rPr>
          <w:noProof/>
          <w:color w:val="C00000"/>
        </w:rPr>
        <w:pict>
          <v:rect id="_x0000_s1034" style="position:absolute;left:0;text-align:left;margin-left:-6.55pt;margin-top:12.75pt;width:177.55pt;height:226.05pt;z-index:1">
            <v:textbox style="mso-next-textbox:#_x0000_s1034">
              <w:txbxContent>
                <w:p w:rsidR="00F472C5" w:rsidRPr="00E5593E" w:rsidRDefault="00F472C5" w:rsidP="002404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Административно- управленческий персонал 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штатные единицы)</w:t>
                  </w:r>
                </w:p>
                <w:p w:rsidR="00F472C5" w:rsidRPr="00E5593E" w:rsidRDefault="00F472C5" w:rsidP="002404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директор- 1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72C5" w:rsidRPr="00E5593E" w:rsidRDefault="00F472C5" w:rsidP="002404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заместитель директора по учебно- </w:t>
                  </w:r>
                  <w:r w:rsidR="00395D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оспитательной работе- 1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472C5" w:rsidRPr="00E5593E" w:rsidRDefault="00F472C5" w:rsidP="002404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главный бухгалтер- 1</w:t>
                  </w:r>
                  <w:r w:rsidR="008624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  <w:p w:rsidR="00F472C5" w:rsidRDefault="00F472C5" w:rsidP="002404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72C5" w:rsidRDefault="00F472C5" w:rsidP="00B7221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72C5" w:rsidRDefault="00F472C5" w:rsidP="00B7221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72C5" w:rsidRPr="00D65CC8" w:rsidRDefault="00F472C5" w:rsidP="00B7221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472C5" w:rsidRPr="00AF45B1" w:rsidRDefault="00F472C5" w:rsidP="00B7221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Pr="00497141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C00000"/>
          <w:sz w:val="28"/>
          <w:szCs w:val="28"/>
        </w:rPr>
      </w:pPr>
    </w:p>
    <w:p w:rsidR="00FA6FCD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000000"/>
          <w:sz w:val="28"/>
          <w:szCs w:val="28"/>
        </w:rPr>
        <w:sectPr w:rsidR="00FA6FCD" w:rsidSect="00B2727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A6FCD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FA6FCD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главы </w:t>
      </w:r>
    </w:p>
    <w:p w:rsidR="00FA6FCD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Камышловского городского округа </w:t>
      </w:r>
    </w:p>
    <w:p w:rsidR="00FB5572" w:rsidRDefault="00FA6FCD" w:rsidP="00114360">
      <w:pPr>
        <w:pStyle w:val="a3"/>
        <w:shd w:val="clear" w:color="auto" w:fill="FFFFFF"/>
        <w:spacing w:before="0" w:beforeAutospacing="0" w:after="0" w:afterAutospacing="0"/>
        <w:ind w:firstLine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415B1">
        <w:rPr>
          <w:color w:val="000000"/>
          <w:sz w:val="28"/>
          <w:szCs w:val="28"/>
        </w:rPr>
        <w:t>17.04.</w:t>
      </w:r>
      <w:r w:rsidR="009142F4">
        <w:rPr>
          <w:color w:val="000000"/>
          <w:sz w:val="28"/>
          <w:szCs w:val="28"/>
        </w:rPr>
        <w:t>201</w:t>
      </w:r>
      <w:r w:rsidR="00FB5572">
        <w:rPr>
          <w:color w:val="000000"/>
          <w:sz w:val="28"/>
          <w:szCs w:val="28"/>
        </w:rPr>
        <w:t>8</w:t>
      </w:r>
      <w:r w:rsidR="006415B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</w:t>
      </w:r>
      <w:r w:rsidR="006415B1">
        <w:rPr>
          <w:color w:val="000000"/>
          <w:sz w:val="28"/>
          <w:szCs w:val="28"/>
        </w:rPr>
        <w:t>324</w:t>
      </w:r>
      <w:r>
        <w:rPr>
          <w:color w:val="000000"/>
          <w:sz w:val="28"/>
          <w:szCs w:val="28"/>
        </w:rPr>
        <w:t xml:space="preserve"> </w:t>
      </w:r>
    </w:p>
    <w:p w:rsidR="00FA6FCD" w:rsidRDefault="00FB5572" w:rsidP="00FB5572">
      <w:pPr>
        <w:pStyle w:val="a3"/>
        <w:shd w:val="clear" w:color="auto" w:fill="FFFFFF"/>
        <w:spacing w:before="0" w:beforeAutospacing="0" w:after="0" w:afterAutospacing="0"/>
        <w:ind w:left="4536"/>
        <w:textAlignment w:val="baseline"/>
        <w:rPr>
          <w:rStyle w:val="a4"/>
          <w:b w:val="0"/>
          <w:iCs/>
          <w:color w:val="000000"/>
          <w:sz w:val="28"/>
          <w:szCs w:val="28"/>
        </w:rPr>
      </w:pPr>
      <w:r w:rsidRPr="00FB5572">
        <w:rPr>
          <w:rStyle w:val="a4"/>
          <w:b w:val="0"/>
          <w:iCs/>
          <w:color w:val="000000"/>
          <w:sz w:val="28"/>
          <w:szCs w:val="28"/>
        </w:rPr>
        <w:t>«О реорганизации Муниципального автономного учреждения дополнительного образования «Камышловская детская школа искусств №1» в форме  присоединения к нему Муниципального бюджетного  учреждения  дополнительного образования «Камышловская детская школа искусств №2»»</w:t>
      </w:r>
    </w:p>
    <w:p w:rsidR="00FB5572" w:rsidRDefault="00FB5572" w:rsidP="00FB5572">
      <w:pPr>
        <w:pStyle w:val="a3"/>
        <w:shd w:val="clear" w:color="auto" w:fill="FFFFFF"/>
        <w:spacing w:before="0" w:beforeAutospacing="0" w:after="0" w:afterAutospacing="0"/>
        <w:ind w:left="4536"/>
        <w:textAlignment w:val="baseline"/>
        <w:rPr>
          <w:b/>
          <w:color w:val="000000"/>
          <w:sz w:val="28"/>
          <w:szCs w:val="28"/>
        </w:rPr>
      </w:pPr>
    </w:p>
    <w:p w:rsidR="00FB5572" w:rsidRPr="00FB5572" w:rsidRDefault="00FB5572" w:rsidP="00FB5572">
      <w:pPr>
        <w:pStyle w:val="a3"/>
        <w:shd w:val="clear" w:color="auto" w:fill="FFFFFF"/>
        <w:spacing w:before="0" w:beforeAutospacing="0" w:after="0" w:afterAutospacing="0"/>
        <w:ind w:left="4536"/>
        <w:textAlignment w:val="baseline"/>
        <w:rPr>
          <w:b/>
          <w:color w:val="000000"/>
          <w:sz w:val="28"/>
          <w:szCs w:val="28"/>
        </w:rPr>
      </w:pPr>
    </w:p>
    <w:p w:rsidR="00FB5572" w:rsidRPr="00114360" w:rsidRDefault="00FA6FCD" w:rsidP="001143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114360">
        <w:rPr>
          <w:b/>
          <w:bCs/>
          <w:color w:val="000000"/>
          <w:sz w:val="28"/>
          <w:szCs w:val="28"/>
        </w:rPr>
        <w:t>ПЕРЕЧЕНЬ</w:t>
      </w:r>
    </w:p>
    <w:p w:rsidR="00FA6FCD" w:rsidRPr="00114360" w:rsidRDefault="00FA6FCD" w:rsidP="00FB55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 w:rsidRPr="003531E0">
        <w:rPr>
          <w:bCs/>
          <w:color w:val="000000"/>
          <w:sz w:val="28"/>
          <w:szCs w:val="28"/>
        </w:rPr>
        <w:t xml:space="preserve">мероприятий по </w:t>
      </w:r>
      <w:r w:rsidR="00FB5572" w:rsidRPr="00FB5572">
        <w:rPr>
          <w:bCs/>
          <w:color w:val="000000"/>
          <w:sz w:val="28"/>
          <w:szCs w:val="28"/>
        </w:rPr>
        <w:t>реорганизации Муниципального автономного учреждения дополнительного образования «Камышловская детская школа искусств №1» в форме  присоединения к нему Муниципального бюджетного  учреждения  дополнительного образования «Камышловская детская школа искусств №2»</w:t>
      </w:r>
    </w:p>
    <w:p w:rsidR="00FA6FCD" w:rsidRDefault="00FA6FCD" w:rsidP="00F165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05"/>
        <w:gridCol w:w="2265"/>
        <w:gridCol w:w="2225"/>
      </w:tblGrid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органа, осуществляющего государственную регистрацию юридических лиц, о начале процедуры реорганизации в установленном законодательством порядке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трех рабочих дней с даты принятия настоящего постановления</w:t>
            </w:r>
          </w:p>
        </w:tc>
        <w:tc>
          <w:tcPr>
            <w:tcW w:w="2225" w:type="dxa"/>
          </w:tcPr>
          <w:p w:rsidR="00FA6FCD" w:rsidRPr="009142F4" w:rsidRDefault="0070757E" w:rsidP="00914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</w:t>
            </w:r>
            <w:r w:rsidR="009142F4"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ДО «Камышловская детская школа искусств №2»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в средствах массовой информации уведомления о реорганизации учреждения в установленном законодательстве порядке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внесения записи в ЕГРЮЛ о начале процедуры реорганизации, 2 раза с периодичностью 1 раз в месяц</w:t>
            </w:r>
          </w:p>
        </w:tc>
        <w:tc>
          <w:tcPr>
            <w:tcW w:w="2225" w:type="dxa"/>
          </w:tcPr>
          <w:p w:rsidR="00FA6FCD" w:rsidRPr="00E82CD2" w:rsidRDefault="0070757E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</w:t>
            </w:r>
            <w:r w:rsidR="009142F4"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ДО «Камышловская детская школа искусств №2»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имущества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1 месяца с даты принятия постановления</w:t>
            </w:r>
          </w:p>
        </w:tc>
        <w:tc>
          <w:tcPr>
            <w:tcW w:w="2225" w:type="dxa"/>
          </w:tcPr>
          <w:p w:rsidR="00FA6FCD" w:rsidRPr="00E82CD2" w:rsidRDefault="0070757E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</w:t>
            </w:r>
            <w:r w:rsidR="009142F4"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ДО «Камышловская детская школа искусств №2»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в письменной форме кредиторов</w:t>
            </w:r>
            <w:r w:rsidR="00914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начале реорганизации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трех рабочих дней после внесения записи в ЕГРЮЛ </w:t>
            </w: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 начале процедуры реорганизации</w:t>
            </w:r>
          </w:p>
        </w:tc>
        <w:tc>
          <w:tcPr>
            <w:tcW w:w="2225" w:type="dxa"/>
          </w:tcPr>
          <w:p w:rsidR="00FA6FCD" w:rsidRPr="00E82CD2" w:rsidRDefault="0070757E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МБ</w:t>
            </w:r>
            <w:r w:rsidR="009142F4"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ДО «Камышловская детская школа искусств №2»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работников</w:t>
            </w:r>
          </w:p>
        </w:tc>
        <w:tc>
          <w:tcPr>
            <w:tcW w:w="2265" w:type="dxa"/>
          </w:tcPr>
          <w:p w:rsidR="00FA6FCD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чем за 2 месяца</w:t>
            </w:r>
          </w:p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FA6FCD" w:rsidRDefault="000B06FE" w:rsidP="00E82CD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МАУ ДО «Камышловская детская школа искусств №1»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0B06FE" w:rsidRPr="00E82CD2" w:rsidRDefault="0070757E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</w:t>
            </w:r>
            <w:r w:rsidR="000B06FE"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ДО «Камышловская детская школа искусств №2»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Расторжение трудовых договоров с работниками, отказавшимися от продолжения работы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0B06FE" w:rsidRDefault="000B06FE" w:rsidP="000B06F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МАУ ДО «Камышловская детская школа искусств №1»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FA6FCD" w:rsidRPr="00E82CD2" w:rsidRDefault="0070757E" w:rsidP="000B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</w:t>
            </w:r>
            <w:r w:rsidR="000B06FE"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ДО «Камышловская детская школа искусств №2»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Устав 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1 месяца с даты принятия постановления</w:t>
            </w:r>
          </w:p>
        </w:tc>
        <w:tc>
          <w:tcPr>
            <w:tcW w:w="2225" w:type="dxa"/>
          </w:tcPr>
          <w:p w:rsidR="00FA6FCD" w:rsidRPr="009142F4" w:rsidRDefault="009142F4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МАУ ДО «Камышловская детская школа искусств №1»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комитет по управлению имуществом и земельным ресурсам администрации Камышловского городского округа передаточного акта 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1 месяца с даты принятия постановления</w:t>
            </w:r>
          </w:p>
        </w:tc>
        <w:tc>
          <w:tcPr>
            <w:tcW w:w="2225" w:type="dxa"/>
          </w:tcPr>
          <w:p w:rsidR="000B06FE" w:rsidRDefault="000B06FE" w:rsidP="000B06F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МАУ ДО «Камышловская детская школа искусств №1»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FA6FCD" w:rsidRPr="00E82CD2" w:rsidRDefault="0070757E" w:rsidP="000B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</w:t>
            </w:r>
            <w:r w:rsidR="000B06FE"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 ДО «Камышловская детская школа искусств №2»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заявления о  прекращении деятельности присоединяемого учреждения в порядке, установленном законодательством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внесения изменений в Устав,</w:t>
            </w:r>
          </w:p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ранее 2-х месяцев после опубликования в Вестнике государственной регистрации </w:t>
            </w:r>
          </w:p>
        </w:tc>
        <w:tc>
          <w:tcPr>
            <w:tcW w:w="2225" w:type="dxa"/>
          </w:tcPr>
          <w:p w:rsidR="00FA6FCD" w:rsidRPr="00E82CD2" w:rsidRDefault="009142F4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МАУ ДО «Камышловская детская школа искусств №1»</w:t>
            </w:r>
          </w:p>
        </w:tc>
      </w:tr>
      <w:tr w:rsidR="00FA6FCD" w:rsidRPr="00E82CD2">
        <w:tc>
          <w:tcPr>
            <w:tcW w:w="67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</w:tcPr>
          <w:p w:rsidR="00FA6FCD" w:rsidRPr="00E82CD2" w:rsidRDefault="00FA6FCD" w:rsidP="00E82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акта об уничтожении печатей и штампов присоединяемого учреждения</w:t>
            </w:r>
          </w:p>
        </w:tc>
        <w:tc>
          <w:tcPr>
            <w:tcW w:w="2265" w:type="dxa"/>
          </w:tcPr>
          <w:p w:rsidR="00FA6FCD" w:rsidRPr="00E82CD2" w:rsidRDefault="00FA6FCD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внесения записи в ЕГРЮЛ о прекращении деятельности учреждения</w:t>
            </w:r>
          </w:p>
        </w:tc>
        <w:tc>
          <w:tcPr>
            <w:tcW w:w="2225" w:type="dxa"/>
          </w:tcPr>
          <w:p w:rsidR="00FA6FCD" w:rsidRPr="00E82CD2" w:rsidRDefault="009142F4" w:rsidP="00E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42F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МАУ ДО «Камышловская детская школа искусств №1»</w:t>
            </w:r>
          </w:p>
        </w:tc>
      </w:tr>
    </w:tbl>
    <w:p w:rsidR="00FB787B" w:rsidRDefault="00FB787B" w:rsidP="00FB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6"/>
        <w:gridCol w:w="2906"/>
        <w:gridCol w:w="8"/>
        <w:gridCol w:w="2018"/>
        <w:gridCol w:w="6"/>
        <w:gridCol w:w="2168"/>
        <w:gridCol w:w="11"/>
        <w:gridCol w:w="2111"/>
        <w:gridCol w:w="6"/>
      </w:tblGrid>
      <w:tr w:rsidR="00C41463" w:rsidRPr="00C41463" w:rsidTr="009B2A30"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 проекта штатного расписания,  должностных инструкций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06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6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«Камышловская детская школа искусств №1»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463" w:rsidRPr="00C41463" w:rsidTr="009B2A30">
        <w:trPr>
          <w:gridAfter w:val="1"/>
          <w:wAfter w:w="6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Закрыть лицевые  счета  бюджетного учреждения, с перечислением неиспользованных остатков средств на лицевых счетах  МБУ ДО «Камышловская детская школа искусств №2» на соответствующие лицевые счета  МАУ ДО «Камышловская детская школа искусств №1»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06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6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C06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«Камышловская детская школа искусств №2»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Закрыть лицевые  счета  бюджетного учреждения </w:t>
            </w:r>
          </w:p>
        </w:tc>
      </w:tr>
      <w:tr w:rsidR="00C41463" w:rsidRPr="00C41463" w:rsidTr="009B2A30">
        <w:trPr>
          <w:gridAfter w:val="1"/>
          <w:wAfter w:w="6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«Камышловская детская школа искусств №1» сформировать  бухгалтерскую отчетность МБУ «Камышловская бюджетная  организация» в соответствии с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учреждений".</w:t>
            </w:r>
          </w:p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установленные Законом РФ сроки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14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«Камышловская детская школа искусств №1»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463" w:rsidRPr="00C41463" w:rsidRDefault="00C41463" w:rsidP="00C41463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87B" w:rsidRDefault="00FB787B" w:rsidP="00FB78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787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 к постановлени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FB787B">
        <w:rPr>
          <w:rFonts w:ascii="Times New Roman" w:hAnsi="Times New Roman" w:cs="Times New Roman"/>
          <w:b/>
          <w:i/>
          <w:sz w:val="28"/>
          <w:szCs w:val="28"/>
        </w:rPr>
        <w:t xml:space="preserve"> главы Камышловского городского округа «О реорганизации Муниципального автономного учреждения дополнительного образования «Камышловская детская школа искусств №1» в форме  присоединения к нему Муниципального бюджетного  учреждения  дополнительного образования «Камышловская детская школа искусств №2»</w:t>
      </w:r>
      <w:r w:rsidR="006415B1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471C7F">
        <w:rPr>
          <w:rFonts w:ascii="Times New Roman" w:hAnsi="Times New Roman" w:cs="Times New Roman"/>
          <w:b/>
          <w:i/>
          <w:sz w:val="28"/>
          <w:szCs w:val="28"/>
        </w:rPr>
        <w:t>17.04.</w:t>
      </w:r>
      <w:r w:rsidR="007A3DC3">
        <w:rPr>
          <w:rFonts w:ascii="Times New Roman" w:hAnsi="Times New Roman" w:cs="Times New Roman"/>
          <w:b/>
          <w:i/>
          <w:sz w:val="28"/>
          <w:szCs w:val="28"/>
        </w:rPr>
        <w:t>2018 года №</w:t>
      </w:r>
      <w:r w:rsidR="00471C7F">
        <w:rPr>
          <w:rFonts w:ascii="Times New Roman" w:hAnsi="Times New Roman" w:cs="Times New Roman"/>
          <w:b/>
          <w:i/>
          <w:sz w:val="28"/>
          <w:szCs w:val="28"/>
        </w:rPr>
        <w:t xml:space="preserve"> 324</w:t>
      </w:r>
    </w:p>
    <w:p w:rsidR="00F3366D" w:rsidRDefault="00F3366D" w:rsidP="00F336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366D" w:rsidRDefault="00F3366D" w:rsidP="00F3366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22705">
        <w:rPr>
          <w:rFonts w:ascii="Times New Roman" w:hAnsi="Times New Roman"/>
          <w:sz w:val="28"/>
          <w:szCs w:val="28"/>
        </w:rPr>
        <w:t>еобходимость и целесообразность реорганизации</w:t>
      </w:r>
    </w:p>
    <w:p w:rsidR="00F3366D" w:rsidRPr="00F3366D" w:rsidRDefault="00F3366D" w:rsidP="00F3366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>В настоящее время  в здании, расположенном по адресу: город Камышлов улица Молокова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787B">
        <w:rPr>
          <w:rFonts w:ascii="Times New Roman" w:hAnsi="Times New Roman" w:cs="Times New Roman"/>
          <w:sz w:val="28"/>
          <w:szCs w:val="28"/>
        </w:rPr>
        <w:t xml:space="preserve"> 9 размещены  два образовательных учреждения: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  <w:r w:rsidRPr="00FB787B">
        <w:rPr>
          <w:rFonts w:ascii="Times New Roman" w:hAnsi="Times New Roman" w:cs="Times New Roman"/>
          <w:sz w:val="28"/>
          <w:szCs w:val="28"/>
        </w:rPr>
        <w:t xml:space="preserve"> «Лицей №5»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 (далее МАОУ «Лицей №5» КГО) и Муниципальное бюджетное учреждение</w:t>
      </w:r>
      <w:r w:rsidRPr="00FB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B787B">
        <w:rPr>
          <w:rFonts w:ascii="Times New Roman" w:hAnsi="Times New Roman" w:cs="Times New Roman"/>
          <w:sz w:val="28"/>
          <w:szCs w:val="28"/>
        </w:rPr>
        <w:t xml:space="preserve"> «Камышловская детская школа искусств №2»</w:t>
      </w:r>
      <w:r>
        <w:rPr>
          <w:rFonts w:ascii="Times New Roman" w:hAnsi="Times New Roman" w:cs="Times New Roman"/>
          <w:sz w:val="28"/>
          <w:szCs w:val="28"/>
        </w:rPr>
        <w:t xml:space="preserve"> (МБУ ДО «КДШИ №2»)</w:t>
      </w:r>
      <w:r w:rsidRPr="00FB787B">
        <w:rPr>
          <w:rFonts w:ascii="Times New Roman" w:hAnsi="Times New Roman" w:cs="Times New Roman"/>
          <w:sz w:val="28"/>
          <w:szCs w:val="28"/>
        </w:rPr>
        <w:t xml:space="preserve"> полномочия учредителя по двум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FB787B">
        <w:rPr>
          <w:rFonts w:ascii="Times New Roman" w:hAnsi="Times New Roman" w:cs="Times New Roman"/>
          <w:sz w:val="28"/>
          <w:szCs w:val="28"/>
        </w:rPr>
        <w:t>учреждениям переданы Комитету по образованию, культуре, спорту и делам молодежи администрации Камышловского городского округа.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>МАОУ «Лицей №5» испытывает определенные трудности в размещении обучающихся в связи с нехваткой площадей,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внедряя реализацию федеральных государственных образовательных стандартов,</w:t>
      </w:r>
      <w:r w:rsidRPr="00FB787B">
        <w:rPr>
          <w:rFonts w:ascii="Times New Roman" w:hAnsi="Times New Roman" w:cs="Times New Roman"/>
          <w:sz w:val="28"/>
          <w:szCs w:val="28"/>
        </w:rPr>
        <w:t xml:space="preserve"> сравнивая ситуацию за несколько лет, можно сделать выводы, что   2015 году в контингенте МАОУ «Лицей №5»</w:t>
      </w:r>
      <w:r>
        <w:rPr>
          <w:rFonts w:ascii="Times New Roman" w:hAnsi="Times New Roman" w:cs="Times New Roman"/>
          <w:sz w:val="28"/>
          <w:szCs w:val="28"/>
        </w:rPr>
        <w:t xml:space="preserve"> КГО</w:t>
      </w:r>
      <w:r w:rsidRPr="00FB787B">
        <w:rPr>
          <w:rFonts w:ascii="Times New Roman" w:hAnsi="Times New Roman" w:cs="Times New Roman"/>
          <w:sz w:val="28"/>
          <w:szCs w:val="28"/>
        </w:rPr>
        <w:t xml:space="preserve"> было 713 обучающихся,  на сегодняшний день – 813 человек, а с 1 сентября 2018 года планируется 850 обучающихся. </w:t>
      </w:r>
    </w:p>
    <w:p w:rsid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Прогноз на последующие годы также показал резкое  увеличение контингента: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1552"/>
        <w:gridCol w:w="1552"/>
        <w:gridCol w:w="1552"/>
        <w:gridCol w:w="1552"/>
        <w:gridCol w:w="1508"/>
      </w:tblGrid>
      <w:tr w:rsidR="00FB787B" w:rsidRPr="00912354" w:rsidTr="00FB787B">
        <w:trPr>
          <w:jc w:val="center"/>
        </w:trPr>
        <w:tc>
          <w:tcPr>
            <w:tcW w:w="1746" w:type="dxa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5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52" w:type="dxa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5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54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54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52" w:type="dxa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354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8" w:type="dxa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FB787B" w:rsidRPr="00912354" w:rsidTr="00FB787B">
        <w:trPr>
          <w:jc w:val="center"/>
        </w:trPr>
        <w:tc>
          <w:tcPr>
            <w:tcW w:w="7954" w:type="dxa"/>
            <w:gridSpan w:val="5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классов</w:t>
            </w:r>
          </w:p>
        </w:tc>
        <w:tc>
          <w:tcPr>
            <w:tcW w:w="1508" w:type="dxa"/>
          </w:tcPr>
          <w:p w:rsidR="00FB787B" w:rsidRPr="00912354" w:rsidRDefault="00FB787B" w:rsidP="00FB787B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787B" w:rsidRPr="00912354" w:rsidTr="00FB787B">
        <w:trPr>
          <w:jc w:val="center"/>
        </w:trPr>
        <w:tc>
          <w:tcPr>
            <w:tcW w:w="1746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B787B" w:rsidRPr="00912354" w:rsidTr="00FB787B">
        <w:trPr>
          <w:jc w:val="center"/>
        </w:trPr>
        <w:tc>
          <w:tcPr>
            <w:tcW w:w="1746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8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B787B" w:rsidRPr="00912354" w:rsidTr="00FB787B">
        <w:trPr>
          <w:jc w:val="center"/>
        </w:trPr>
        <w:tc>
          <w:tcPr>
            <w:tcW w:w="1746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B787B" w:rsidRPr="00912354" w:rsidTr="00FB787B">
        <w:trPr>
          <w:jc w:val="center"/>
        </w:trPr>
        <w:tc>
          <w:tcPr>
            <w:tcW w:w="1746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(классов)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B787B" w:rsidRPr="00912354" w:rsidTr="00FB787B">
        <w:trPr>
          <w:jc w:val="center"/>
        </w:trPr>
        <w:tc>
          <w:tcPr>
            <w:tcW w:w="1746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35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2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08" w:type="dxa"/>
          </w:tcPr>
          <w:p w:rsidR="00FB787B" w:rsidRPr="00912354" w:rsidRDefault="00FB787B" w:rsidP="007A3DC3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</w:tr>
    </w:tbl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В 2017-2018 учебном году в </w:t>
      </w:r>
      <w:r>
        <w:rPr>
          <w:rFonts w:ascii="Times New Roman" w:hAnsi="Times New Roman" w:cs="Times New Roman"/>
          <w:sz w:val="28"/>
          <w:szCs w:val="28"/>
        </w:rPr>
        <w:t>МАОУ «Лицей №5» КГО</w:t>
      </w:r>
      <w:r w:rsidRPr="00FB787B">
        <w:rPr>
          <w:rFonts w:ascii="Times New Roman" w:hAnsi="Times New Roman" w:cs="Times New Roman"/>
          <w:sz w:val="28"/>
          <w:szCs w:val="28"/>
        </w:rPr>
        <w:t xml:space="preserve">  обучается  813 учеников, 32 класса: в 1-4 классах – 14 классов – комплектов, 5-9 классы – 16 и в 10-11 классах – 2 класса – комплекта.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7B">
        <w:rPr>
          <w:rFonts w:ascii="Times New Roman" w:hAnsi="Times New Roman" w:cs="Times New Roman"/>
          <w:sz w:val="28"/>
          <w:szCs w:val="28"/>
        </w:rPr>
        <w:tab/>
        <w:t>Обучающиеся 1-6 классов обучаются по 5 – дневной учебной неделе, а учащиеся 7-11 классов – по 6 – дневной учебной неделе.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>В здании начальной школы расположено 14 кабинетов, из них – 11 кабинетов для начальной школы и 3 специализированных кабинета – кабинет ИЗО и музыки, кабинет истории, кабинет английского языка и спортивный зал.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>Во втором здании расположены 4 кабинета: кабинет начальных классов, 2 кабинета русского языка и литературы, кабинет математики и библиотека.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В основном здании находятся – 15 кабинетов: 2 кабинета иностранного языка (площадь 26,8 кв.м, 27,9 кв.м), 2 кабинета математики, 2 кабинета информатики (46,7 кв.м,  47,9 кв.м), 2 кабинета русского языка и литературы, кабинет истории, физики, химии, биологии, географии, мастерская для уроков технологии, спортивный зал.   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>Согласно учебного  плана  на 2017-2018 учебный год нагрузка в 5-11 классах – 678 часов, в распоряжении обучающихся – 24 кабинета, наг</w:t>
      </w:r>
      <w:r>
        <w:rPr>
          <w:rFonts w:ascii="Times New Roman" w:hAnsi="Times New Roman" w:cs="Times New Roman"/>
          <w:sz w:val="28"/>
          <w:szCs w:val="28"/>
        </w:rPr>
        <w:t>рузка на 1 кабинет – 28,2 часов</w:t>
      </w:r>
      <w:r w:rsidRPr="00FB787B">
        <w:rPr>
          <w:rFonts w:ascii="Times New Roman" w:hAnsi="Times New Roman" w:cs="Times New Roman"/>
          <w:sz w:val="28"/>
          <w:szCs w:val="28"/>
        </w:rPr>
        <w:t xml:space="preserve">, на следующий учебный год нагрузка в этих классах уже 721 час и соответственно нагрузка на 1 кабинет – 30 часов. 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Учитывая наполняемость классов, и в соответствии с учебным планом лицея,  для проведения уроков английского языка (2-11 классы),  информатики, технологии (в 5-11 классах), а  в 10-11 классах и  физической культуры предполагается деление на 2 подгруппы, поэтому, для организации учебного процесса одновременно нужно 38 кабинетов, в настоящее время в распоряжении </w:t>
      </w:r>
      <w:r w:rsidR="00E26CEE">
        <w:rPr>
          <w:rFonts w:ascii="Times New Roman" w:hAnsi="Times New Roman" w:cs="Times New Roman"/>
          <w:sz w:val="28"/>
          <w:szCs w:val="28"/>
        </w:rPr>
        <w:t>МАОУ «Лицей №5» КГО</w:t>
      </w:r>
      <w:r w:rsidRPr="00FB787B">
        <w:rPr>
          <w:rFonts w:ascii="Times New Roman" w:hAnsi="Times New Roman" w:cs="Times New Roman"/>
          <w:sz w:val="28"/>
          <w:szCs w:val="28"/>
        </w:rPr>
        <w:t xml:space="preserve">  находится только 35 кабинетов.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В случае не решения вопроса с нехваткой площадей и в связи с ростом количества в ходе приема в первые классы, с 1 сентября 2018 года </w:t>
      </w:r>
      <w:r>
        <w:rPr>
          <w:rFonts w:ascii="Times New Roman" w:hAnsi="Times New Roman" w:cs="Times New Roman"/>
          <w:sz w:val="28"/>
          <w:szCs w:val="28"/>
        </w:rPr>
        <w:t>МАОУ «Лицей №5» КГО</w:t>
      </w:r>
      <w:r w:rsidRPr="00FB787B">
        <w:rPr>
          <w:rFonts w:ascii="Times New Roman" w:hAnsi="Times New Roman" w:cs="Times New Roman"/>
          <w:sz w:val="28"/>
          <w:szCs w:val="28"/>
        </w:rPr>
        <w:t xml:space="preserve"> будет вынуждено выводить обучающихся 3 класса на занятия во вторую смену, с 1 сентября 2019 года – на вторую смену выйдет не только параллель 3 классов, но и </w:t>
      </w:r>
      <w:r>
        <w:rPr>
          <w:rFonts w:ascii="Times New Roman" w:hAnsi="Times New Roman" w:cs="Times New Roman"/>
          <w:sz w:val="28"/>
          <w:szCs w:val="28"/>
        </w:rPr>
        <w:t>обучающеся</w:t>
      </w:r>
      <w:r w:rsidRPr="00FB787B">
        <w:rPr>
          <w:rFonts w:ascii="Times New Roman" w:hAnsi="Times New Roman" w:cs="Times New Roman"/>
          <w:sz w:val="28"/>
          <w:szCs w:val="28"/>
        </w:rPr>
        <w:t xml:space="preserve"> 6 класса, что противоречит статусу образовательного учреждения (п.10.4. Постановления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учреждениях»»: «В учреждениях с углубленным изучением отдельных предметов, лицеях и гимназиях, обучение проводят только в первую смену». </w:t>
      </w:r>
    </w:p>
    <w:p w:rsid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Начиная с 2012 года, </w:t>
      </w:r>
      <w:r>
        <w:rPr>
          <w:rFonts w:ascii="Times New Roman" w:hAnsi="Times New Roman" w:cs="Times New Roman"/>
          <w:sz w:val="28"/>
          <w:szCs w:val="28"/>
        </w:rPr>
        <w:t>МАОУ «Лицей №5» КГО</w:t>
      </w:r>
      <w:r w:rsidRPr="00FB787B">
        <w:rPr>
          <w:rFonts w:ascii="Times New Roman" w:hAnsi="Times New Roman" w:cs="Times New Roman"/>
          <w:sz w:val="28"/>
          <w:szCs w:val="28"/>
        </w:rPr>
        <w:t xml:space="preserve"> систематически ведет прием мотивированных на занятия спортом  детей.  В 2017-2018 учебном году функционирует уже 6 спортивных классов с количественным составом – 158 человек, в 2018-2019 учебном году будет скомплектовано 7 классов (186 человек).  </w:t>
      </w:r>
    </w:p>
    <w:p w:rsidR="007A3DC3" w:rsidRDefault="007A3DC3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C3" w:rsidRDefault="007A3DC3" w:rsidP="007A3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22705">
        <w:rPr>
          <w:rFonts w:ascii="Times New Roman" w:hAnsi="Times New Roman"/>
          <w:sz w:val="28"/>
          <w:szCs w:val="28"/>
        </w:rPr>
        <w:t xml:space="preserve">ценка социально-экономических последствий реорганизации </w:t>
      </w:r>
    </w:p>
    <w:p w:rsidR="007A3DC3" w:rsidRPr="00FB787B" w:rsidRDefault="007A3DC3" w:rsidP="007A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05">
        <w:rPr>
          <w:rFonts w:ascii="Times New Roman" w:hAnsi="Times New Roman"/>
          <w:sz w:val="28"/>
          <w:szCs w:val="28"/>
        </w:rPr>
        <w:t xml:space="preserve"> 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В 2017 году Постановлением Правительства Свердловской области от 29.12.2017 года № 1039 – ПП утверждены Методические рекомендации по развитию сети организаций культуры и обеспеченности населения услугами организаций культуры Свердловской области (в соответствии с распоряжением Правительства Российской Федерации от 26.01.2017г. № 95Р, распоряжением Министерства культуры Российской Федерации от 02.08.2017 г. № Р – 965). </w:t>
      </w:r>
    </w:p>
    <w:p w:rsid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Данные рекомендации изменили подход при формировании сети организаций в муниципальных образованиях. Фактически утверждена действующая сеть организаций культуры. Поэтому если раньше сеть учреждений культуры была не достаточна, то сегодня можно констатировать </w:t>
      </w:r>
      <w:r w:rsidRPr="00FB787B">
        <w:rPr>
          <w:rFonts w:ascii="Times New Roman" w:hAnsi="Times New Roman" w:cs="Times New Roman"/>
          <w:sz w:val="28"/>
          <w:szCs w:val="28"/>
        </w:rPr>
        <w:lastRenderedPageBreak/>
        <w:t xml:space="preserve">факт, что уровень фактической обеспеченности учреждениями культуры Камышловского городского округа соответствует нормативной потребности. </w:t>
      </w:r>
    </w:p>
    <w:p w:rsidR="007A3DC3" w:rsidRDefault="007A3DC3" w:rsidP="007A3D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3DC3" w:rsidRPr="00D22705" w:rsidRDefault="007A3DC3" w:rsidP="007A3D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22705">
        <w:rPr>
          <w:rFonts w:ascii="Times New Roman" w:hAnsi="Times New Roman"/>
          <w:sz w:val="28"/>
          <w:szCs w:val="28"/>
        </w:rPr>
        <w:t>нформация о возможности перевода обучающихся реорганизуемого муниципального образовательного учреждения в другие муниципал</w:t>
      </w:r>
      <w:r>
        <w:rPr>
          <w:rFonts w:ascii="Times New Roman" w:hAnsi="Times New Roman"/>
          <w:sz w:val="28"/>
          <w:szCs w:val="28"/>
        </w:rPr>
        <w:t>ьные образовательные учреждения</w:t>
      </w:r>
    </w:p>
    <w:p w:rsidR="007A3DC3" w:rsidRPr="00FB787B" w:rsidRDefault="007A3DC3" w:rsidP="007A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87B" w:rsidRPr="00FB787B" w:rsidRDefault="00FB787B" w:rsidP="0065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Учреждения культуры находятся в транспортной доступности в той части города, в которой находится </w:t>
      </w:r>
      <w:r>
        <w:rPr>
          <w:rFonts w:ascii="Times New Roman" w:hAnsi="Times New Roman" w:cs="Times New Roman"/>
          <w:sz w:val="28"/>
          <w:szCs w:val="28"/>
        </w:rPr>
        <w:t>МБУ ДО «К</w:t>
      </w:r>
      <w:r w:rsidRPr="00FB787B">
        <w:rPr>
          <w:rFonts w:ascii="Times New Roman" w:hAnsi="Times New Roman" w:cs="Times New Roman"/>
          <w:sz w:val="28"/>
          <w:szCs w:val="28"/>
        </w:rPr>
        <w:t>ДШИ№2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787B">
        <w:rPr>
          <w:rFonts w:ascii="Times New Roman" w:hAnsi="Times New Roman" w:cs="Times New Roman"/>
          <w:sz w:val="28"/>
          <w:szCs w:val="28"/>
        </w:rPr>
        <w:t>. Однако данное учреждение  выполняет не только полномочия в сфере дополнительного образования, но, и, в общем, организует досуг детского населения.</w:t>
      </w:r>
    </w:p>
    <w:p w:rsidR="00FB787B" w:rsidRPr="00FB787B" w:rsidRDefault="00FB787B" w:rsidP="00FB7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87B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29.12.2012 № 273-ФЗ «Об образовании в Российской Федерации» при реорганизации  учредителем должна быть предоставлена возможность каждому учащемуся закончить обучение по образовательным программам в иной образовательной организации. </w:t>
      </w:r>
    </w:p>
    <w:p w:rsidR="00FB787B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Комитет в свою очередь,  совместно с </w:t>
      </w:r>
      <w:r w:rsidR="007A3DC3">
        <w:rPr>
          <w:rFonts w:ascii="Times New Roman" w:hAnsi="Times New Roman" w:cs="Times New Roman"/>
          <w:sz w:val="28"/>
          <w:szCs w:val="28"/>
        </w:rPr>
        <w:t>МАУ ДО</w:t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 «</w:t>
      </w:r>
      <w:r w:rsidR="007A3DC3">
        <w:rPr>
          <w:rFonts w:ascii="Times New Roman" w:hAnsi="Times New Roman" w:cs="Times New Roman"/>
          <w:sz w:val="28"/>
          <w:szCs w:val="28"/>
        </w:rPr>
        <w:t xml:space="preserve">КДШИ </w:t>
      </w:r>
      <w:r w:rsidR="00FB787B" w:rsidRPr="00FB787B">
        <w:rPr>
          <w:rFonts w:ascii="Times New Roman" w:hAnsi="Times New Roman" w:cs="Times New Roman"/>
          <w:sz w:val="28"/>
          <w:szCs w:val="28"/>
        </w:rPr>
        <w:t>№1», а также с другими учреждениями, реализующими программы дополнительного образования предпримет все необходимые меры по предоставлению обучающимся закончить обучение в иных образовательных организациях.</w:t>
      </w:r>
    </w:p>
    <w:p w:rsidR="00FB787B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На сегодняшний момент на реализацию плана внеурочной деятельности и образовательной программы дополнительного образования в МАОУ «Лицей №5» КГО выделено 215 часов, в данной деятельности задействовано 34 педагога, функционирует 82 объединения (кружка, секции). Средняя наполняемость групп- 20 человек. Внеурочной деятельностью охвачено 98% обучающихся, по данным МАОУ «Лицей №5» особое внимание по данному вопросу уделяется детям «группы риска»: опекаемые- 13 человек (охват 100%); воспитанники детского дома – 6 человек (охват 100%); состоящие на учете в Территориальной комиссии по делам несовершеннолетних и защите их прав города Камышлова на 98% охвачены внеурочной деятельностью.</w:t>
      </w:r>
    </w:p>
    <w:p w:rsidR="00FB787B" w:rsidRPr="00FB787B" w:rsidRDefault="00F3366D" w:rsidP="00F336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22705">
        <w:rPr>
          <w:rFonts w:ascii="Times New Roman" w:hAnsi="Times New Roman"/>
          <w:sz w:val="28"/>
          <w:szCs w:val="28"/>
        </w:rPr>
        <w:t>Оценка последствий принятия решения о реорганизации или ликвидации муниципального образовательного учреждения осуществляется Комиссией в соответствии со следующими критериями (по типам образовательных учреждений):</w:t>
      </w:r>
    </w:p>
    <w:p w:rsidR="00FB787B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- предоставление обучающимся гарантированной возможности получения качественных образовательных услуг в соответствии с установленными законодательством требованиями и нормами;</w:t>
      </w:r>
    </w:p>
    <w:p w:rsidR="00FB787B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- наличие гарантий по продолжению выполнения социально значимых функций, ранее реализуемых в муниципальном образовательном учреждении, предлагаемом к реорганизации или ликвидации;</w:t>
      </w:r>
    </w:p>
    <w:p w:rsidR="00FB787B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- прогноз демографической ситуации на территории расположения реорганизованного или ликвидируемого муниципального образовательного учреждения.</w:t>
      </w:r>
    </w:p>
    <w:p w:rsid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За последние 5 лет рождаемость по Камышловскому городскому округу постепенно увеличивается, что подтверждается данными Управления </w:t>
      </w:r>
      <w:r w:rsidR="00FB787B" w:rsidRPr="00FB787B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статистики по Свердловской области и Курганской области (Свердловскстат).</w:t>
      </w:r>
    </w:p>
    <w:p w:rsidR="00F3366D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900"/>
        <w:gridCol w:w="913"/>
        <w:gridCol w:w="1013"/>
        <w:gridCol w:w="913"/>
        <w:gridCol w:w="1013"/>
        <w:gridCol w:w="1013"/>
        <w:gridCol w:w="1113"/>
        <w:gridCol w:w="1052"/>
      </w:tblGrid>
      <w:tr w:rsidR="00F3366D" w:rsidTr="001720FB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 </w:t>
            </w:r>
          </w:p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i/>
                <w:sz w:val="24"/>
                <w:szCs w:val="24"/>
              </w:rPr>
              <w:t>(данные Свердловскстата)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i/>
                <w:sz w:val="24"/>
                <w:szCs w:val="24"/>
              </w:rPr>
              <w:t>Прогноз</w:t>
            </w:r>
          </w:p>
        </w:tc>
      </w:tr>
      <w:tr w:rsidR="00F3366D" w:rsidTr="001720FB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472C5" w:rsidRDefault="00F3366D" w:rsidP="00F3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472C5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3366D" w:rsidTr="001720F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6D" w:rsidRPr="00F3366D" w:rsidRDefault="00F3366D" w:rsidP="00F3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0 до 7 лет (не включая 7 лет)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66D" w:rsidRPr="00F3366D" w:rsidRDefault="00F3366D" w:rsidP="00F3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</w:tr>
    </w:tbl>
    <w:p w:rsidR="00FB787B" w:rsidRPr="00FB787B" w:rsidRDefault="00FB787B" w:rsidP="00FB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87B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За последние 5 лет прирост рождаемости составил 290 человек. Это обусловило рост численности детей дошкольного возраста. </w:t>
      </w:r>
    </w:p>
    <w:p w:rsidR="00FB787B" w:rsidRPr="00FB787B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В электронной очереди на 1 января 2017 года зарегистрировано 735 человек в возрасте от  2 месяцев до 7 лет. На 1 января 2018 года состоят 758 детей данного возраста. </w:t>
      </w:r>
    </w:p>
    <w:p w:rsidR="00F3366D" w:rsidRDefault="00F3366D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Камышловского городского округа </w:t>
      </w:r>
      <w:r w:rsidR="00FB787B" w:rsidRPr="00FB787B">
        <w:rPr>
          <w:rFonts w:ascii="Times New Roman" w:hAnsi="Times New Roman" w:cs="Times New Roman"/>
          <w:sz w:val="28"/>
          <w:szCs w:val="28"/>
        </w:rPr>
        <w:t>свободных площадей</w:t>
      </w:r>
      <w:r>
        <w:rPr>
          <w:rFonts w:ascii="Times New Roman" w:hAnsi="Times New Roman" w:cs="Times New Roman"/>
          <w:sz w:val="28"/>
          <w:szCs w:val="28"/>
        </w:rPr>
        <w:t>, помещений</w:t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 пригодных (частично пригодных) для размещения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5553F" w:rsidRDefault="0065553F" w:rsidP="00F3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FA" w:rsidRPr="00E473FA" w:rsidRDefault="0065553F" w:rsidP="00E47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22705">
        <w:rPr>
          <w:rFonts w:ascii="Times New Roman" w:hAnsi="Times New Roman"/>
          <w:sz w:val="28"/>
          <w:szCs w:val="28"/>
        </w:rPr>
        <w:t>инансово-экономическое обоснование намеченных изменений</w:t>
      </w:r>
      <w:r w:rsidRPr="00FB7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FA" w:rsidRPr="00E473FA" w:rsidRDefault="00E473FA" w:rsidP="00E47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3FA">
        <w:rPr>
          <w:rFonts w:ascii="Times New Roman" w:hAnsi="Times New Roman" w:cs="Times New Roman"/>
          <w:sz w:val="28"/>
          <w:szCs w:val="28"/>
        </w:rPr>
        <w:t xml:space="preserve">Штатная </w:t>
      </w:r>
      <w:r>
        <w:rPr>
          <w:rFonts w:ascii="Times New Roman" w:hAnsi="Times New Roman" w:cs="Times New Roman"/>
          <w:sz w:val="28"/>
          <w:szCs w:val="28"/>
        </w:rPr>
        <w:t>численность и фонд оплаты труда</w:t>
      </w:r>
    </w:p>
    <w:p w:rsidR="00E473FA" w:rsidRDefault="00E473FA" w:rsidP="00E47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штатной численности: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992"/>
        <w:gridCol w:w="851"/>
        <w:gridCol w:w="1276"/>
        <w:gridCol w:w="1134"/>
        <w:gridCol w:w="1134"/>
        <w:gridCol w:w="1134"/>
      </w:tblGrid>
      <w:tr w:rsidR="00E473FA" w:rsidRPr="00F472C5" w:rsidTr="00F472C5">
        <w:tc>
          <w:tcPr>
            <w:tcW w:w="817" w:type="dxa"/>
            <w:vMerge w:val="restart"/>
          </w:tcPr>
          <w:p w:rsidR="00E473FA" w:rsidRPr="00F472C5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268" w:type="dxa"/>
            <w:gridSpan w:val="2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843" w:type="dxa"/>
            <w:gridSpan w:val="2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Прочий  персонал</w:t>
            </w:r>
          </w:p>
        </w:tc>
        <w:tc>
          <w:tcPr>
            <w:tcW w:w="2410" w:type="dxa"/>
            <w:gridSpan w:val="2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2268" w:type="dxa"/>
            <w:gridSpan w:val="2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472C5" w:rsidRPr="00F472C5" w:rsidTr="00F472C5">
        <w:trPr>
          <w:cantSplit/>
          <w:trHeight w:val="1134"/>
        </w:trPr>
        <w:tc>
          <w:tcPr>
            <w:tcW w:w="817" w:type="dxa"/>
            <w:vMerge/>
          </w:tcPr>
          <w:p w:rsidR="00F472C5" w:rsidRPr="00F472C5" w:rsidRDefault="00F472C5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Штатная численность до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  <w:tc>
          <w:tcPr>
            <w:tcW w:w="1134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Штатная численность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посте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  <w:tc>
          <w:tcPr>
            <w:tcW w:w="992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Штатная численность до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  <w:tc>
          <w:tcPr>
            <w:tcW w:w="851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Штатная численность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посте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  <w:tc>
          <w:tcPr>
            <w:tcW w:w="1276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Штатная численность до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  <w:tc>
          <w:tcPr>
            <w:tcW w:w="1134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Штатная численность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посте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  <w:tc>
          <w:tcPr>
            <w:tcW w:w="1134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Штатная численность до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  <w:tc>
          <w:tcPr>
            <w:tcW w:w="1134" w:type="dxa"/>
            <w:textDirection w:val="btLr"/>
          </w:tcPr>
          <w:p w:rsidR="00F472C5" w:rsidRPr="00F472C5" w:rsidRDefault="00F472C5" w:rsidP="00F472C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2"/>
                <w:szCs w:val="12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Штатная численность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посте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реорганизации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 (штатных </w:t>
            </w:r>
            <w:r w:rsidRPr="00F472C5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единиц)</w:t>
            </w:r>
          </w:p>
        </w:tc>
      </w:tr>
      <w:tr w:rsidR="00E473FA" w:rsidRPr="00F472C5" w:rsidTr="00F472C5">
        <w:tc>
          <w:tcPr>
            <w:tcW w:w="817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2C5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«КДШИ№1»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1134" w:type="dxa"/>
          </w:tcPr>
          <w:p w:rsidR="00E473FA" w:rsidRPr="00F472C5" w:rsidRDefault="00922613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(+12</w:t>
            </w:r>
            <w:r w:rsidR="00922613">
              <w:rPr>
                <w:rFonts w:ascii="Times New Roman" w:eastAsia="Times New Roman" w:hAnsi="Times New Roman" w:cs="Times New Roman"/>
                <w:sz w:val="24"/>
                <w:szCs w:val="24"/>
              </w:rPr>
              <w:t>,44</w:t>
            </w: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(+7,3)</w:t>
            </w:r>
          </w:p>
        </w:tc>
        <w:tc>
          <w:tcPr>
            <w:tcW w:w="1276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134" w:type="dxa"/>
          </w:tcPr>
          <w:p w:rsidR="00E473FA" w:rsidRPr="00F472C5" w:rsidRDefault="00922613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E473FA" w:rsidRPr="00F472C5" w:rsidRDefault="00922613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(+19,74</w:t>
            </w:r>
            <w:r w:rsidR="00E473FA"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73FA" w:rsidRPr="00F472C5" w:rsidTr="00F472C5">
        <w:tc>
          <w:tcPr>
            <w:tcW w:w="817" w:type="dxa"/>
          </w:tcPr>
          <w:p w:rsidR="00E473FA" w:rsidRPr="00F472C5" w:rsidRDefault="00E473FA" w:rsidP="00F472C5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472C5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</w:t>
            </w:r>
            <w:r w:rsidR="00F472C5" w:rsidRPr="00F472C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472C5">
              <w:rPr>
                <w:rFonts w:ascii="Times New Roman" w:eastAsia="Times New Roman" w:hAnsi="Times New Roman" w:cs="Times New Roman"/>
                <w:sz w:val="20"/>
                <w:szCs w:val="20"/>
              </w:rPr>
              <w:t>ДШИ №2»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473FA" w:rsidRPr="00F472C5" w:rsidRDefault="00E473FA" w:rsidP="00E473F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 реорганизации учреждений приведет прежде всего к сокращению ставок  административно –</w:t>
      </w:r>
      <w:r w:rsidRPr="00EB1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управленческого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персонала- ставки директора и </w:t>
      </w:r>
      <w:r w:rsidRPr="00EB1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главного бухгалтера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1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1323">
        <w:rPr>
          <w:rFonts w:ascii="Times New Roman" w:hAnsi="Times New Roman" w:cs="Times New Roman"/>
          <w:sz w:val="28"/>
          <w:szCs w:val="28"/>
        </w:rPr>
        <w:t>МБУ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EB1323">
        <w:rPr>
          <w:rFonts w:ascii="Times New Roman" w:hAnsi="Times New Roman" w:cs="Times New Roman"/>
          <w:sz w:val="28"/>
          <w:szCs w:val="28"/>
        </w:rPr>
        <w:t>ДО «КДШИ №2»</w:t>
      </w:r>
      <w:r>
        <w:rPr>
          <w:rFonts w:ascii="Times New Roman" w:hAnsi="Times New Roman" w:cs="Times New Roman"/>
          <w:sz w:val="28"/>
          <w:szCs w:val="28"/>
        </w:rPr>
        <w:t xml:space="preserve">, что в последующие годы    сократит расходы бюджета в среднем  на 1320477,0 руб. в год. 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 </w:t>
      </w:r>
      <w:r w:rsidRPr="005328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реорганизации путем присоединения</w:t>
      </w:r>
      <w:r w:rsidRPr="00730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штатное расписание МАУДО «КДШИ № 1» может быть максимально увеличено с учетом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особенностей реализуемых программ, контингента обучающих</w:t>
      </w:r>
      <w:r w:rsidR="009226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ся, площадей учреждения  на 19,74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шт.единиц. Количество педагогов  увеличится </w:t>
      </w:r>
      <w:r w:rsidRPr="00730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9226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,44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шт.</w:t>
      </w:r>
      <w:r w:rsidR="00F47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47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0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административно-управленческого  персонала </w:t>
      </w:r>
      <w:r w:rsidR="00F472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останется неизменным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Количество  </w:t>
      </w:r>
      <w:r w:rsidRPr="00730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прочего персонала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увеличится </w:t>
      </w:r>
      <w:r w:rsidRPr="007308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7,3 шт. единицы в связи с введением в штат дополнительно: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делопроизводителя 1,0 штатная единица; 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звукооператора 1,0</w:t>
      </w:r>
      <w:r w:rsidRPr="00E47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штатная единица;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костюмера 1,0</w:t>
      </w:r>
      <w:r w:rsidRPr="00E47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штатная единица;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гардеробщика 1,0 штатная единица;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подсобного рабочего 1,0 штатная единица;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дворник</w:t>
      </w:r>
      <w:r w:rsidR="00395D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1,0 штатная единица; </w:t>
      </w:r>
    </w:p>
    <w:p w:rsidR="00E473FA" w:rsidRDefault="00E473FA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395D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сторожа 0,3 штатная единица;</w:t>
      </w:r>
    </w:p>
    <w:p w:rsidR="00E473FA" w:rsidRPr="0073081A" w:rsidRDefault="00395DF4" w:rsidP="00E47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швеи </w:t>
      </w:r>
      <w:r w:rsidR="00E47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1,0 штатная единица.</w:t>
      </w:r>
    </w:p>
    <w:p w:rsidR="00E473FA" w:rsidRPr="00AD0B29" w:rsidRDefault="00E473FA" w:rsidP="00E4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0B29">
        <w:rPr>
          <w:rFonts w:ascii="Times New Roman" w:hAnsi="Times New Roman" w:cs="Times New Roman"/>
          <w:sz w:val="28"/>
          <w:szCs w:val="28"/>
        </w:rPr>
        <w:t>Фонд оплаты труд</w:t>
      </w:r>
      <w:r>
        <w:rPr>
          <w:rFonts w:ascii="Times New Roman" w:hAnsi="Times New Roman" w:cs="Times New Roman"/>
          <w:sz w:val="28"/>
          <w:szCs w:val="28"/>
        </w:rPr>
        <w:t>а МБУ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«КДШИ №2»  </w:t>
      </w:r>
      <w:r w:rsidRPr="00AD0B29">
        <w:rPr>
          <w:rFonts w:ascii="Times New Roman" w:hAnsi="Times New Roman" w:cs="Times New Roman"/>
          <w:sz w:val="28"/>
          <w:szCs w:val="28"/>
        </w:rPr>
        <w:t>утвержденный на 201</w:t>
      </w:r>
      <w:r>
        <w:rPr>
          <w:rFonts w:ascii="Times New Roman" w:hAnsi="Times New Roman" w:cs="Times New Roman"/>
          <w:sz w:val="28"/>
          <w:szCs w:val="28"/>
        </w:rPr>
        <w:t xml:space="preserve">8 год  составил 7491320,0 руб. </w:t>
      </w:r>
      <w:r w:rsidRPr="00AD0B29">
        <w:rPr>
          <w:rFonts w:ascii="Times New Roman" w:hAnsi="Times New Roman" w:cs="Times New Roman"/>
          <w:sz w:val="28"/>
          <w:szCs w:val="28"/>
        </w:rPr>
        <w:t>Фонд оплаты труда. МАУ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AD0B29">
        <w:rPr>
          <w:rFonts w:ascii="Times New Roman" w:hAnsi="Times New Roman" w:cs="Times New Roman"/>
          <w:sz w:val="28"/>
          <w:szCs w:val="28"/>
        </w:rPr>
        <w:t>ДО «</w:t>
      </w:r>
      <w:r w:rsidR="00F472C5">
        <w:rPr>
          <w:rFonts w:ascii="Times New Roman" w:hAnsi="Times New Roman" w:cs="Times New Roman"/>
          <w:sz w:val="28"/>
          <w:szCs w:val="28"/>
        </w:rPr>
        <w:t>К</w:t>
      </w:r>
      <w:r w:rsidRPr="00AD0B29">
        <w:rPr>
          <w:rFonts w:ascii="Times New Roman" w:hAnsi="Times New Roman" w:cs="Times New Roman"/>
          <w:sz w:val="28"/>
          <w:szCs w:val="28"/>
        </w:rPr>
        <w:t>ДШИ№1»</w:t>
      </w:r>
      <w:r>
        <w:rPr>
          <w:rFonts w:ascii="Times New Roman" w:hAnsi="Times New Roman" w:cs="Times New Roman"/>
          <w:sz w:val="28"/>
          <w:szCs w:val="28"/>
        </w:rPr>
        <w:t>, утвержденный  на 2018 год  составил 11117457,0 руб.</w:t>
      </w:r>
    </w:p>
    <w:p w:rsidR="00E473FA" w:rsidRDefault="00E473FA" w:rsidP="00E4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увеличения штатной численности </w:t>
      </w:r>
      <w:r w:rsidRPr="00AD0B29">
        <w:rPr>
          <w:rFonts w:ascii="Times New Roman" w:hAnsi="Times New Roman" w:cs="Times New Roman"/>
          <w:sz w:val="28"/>
          <w:szCs w:val="28"/>
        </w:rPr>
        <w:t>МАУ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AD0B29">
        <w:rPr>
          <w:rFonts w:ascii="Times New Roman" w:hAnsi="Times New Roman" w:cs="Times New Roman"/>
          <w:sz w:val="28"/>
          <w:szCs w:val="28"/>
        </w:rPr>
        <w:t>ДО «КДШИ№1»</w:t>
      </w:r>
      <w:r w:rsidR="00395DF4">
        <w:rPr>
          <w:rFonts w:ascii="Times New Roman" w:hAnsi="Times New Roman" w:cs="Times New Roman"/>
          <w:sz w:val="28"/>
          <w:szCs w:val="28"/>
        </w:rPr>
        <w:t xml:space="preserve"> на 19,74 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 дополнительная  потребность в фонде оплаты труда до окончания финансового года составит:</w:t>
      </w:r>
    </w:p>
    <w:p w:rsidR="00395DF4" w:rsidRDefault="00395DF4" w:rsidP="00E4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16"/>
        <w:gridCol w:w="1576"/>
        <w:gridCol w:w="4084"/>
      </w:tblGrid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шт.ед.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</w:t>
            </w:r>
            <w:r w:rsidR="00395DF4"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95DF4">
              <w:rPr>
                <w:rFonts w:ascii="Times New Roman" w:eastAsia="Times New Roman" w:hAnsi="Times New Roman" w:cs="Times New Roman"/>
                <w:sz w:val="28"/>
                <w:szCs w:val="28"/>
              </w:rPr>
              <w:t>,44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31665*1,302*7*12</w:t>
            </w:r>
            <w:r w:rsidR="00922613">
              <w:rPr>
                <w:rFonts w:ascii="Times New Roman" w:eastAsia="Times New Roman" w:hAnsi="Times New Roman" w:cs="Times New Roman"/>
                <w:sz w:val="28"/>
                <w:szCs w:val="28"/>
              </w:rPr>
              <w:t>,44</w:t>
            </w: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=3</w:t>
            </w:r>
            <w:r w:rsidR="00922613">
              <w:rPr>
                <w:rFonts w:ascii="Times New Roman" w:eastAsia="Times New Roman" w:hAnsi="Times New Roman" w:cs="Times New Roman"/>
                <w:sz w:val="28"/>
                <w:szCs w:val="28"/>
              </w:rPr>
              <w:t>590119,4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12837*1,302*7=116996,4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12837*1,302*7=116996,4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12837*1,302*7=116996,4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12837*0,3*1,302*7=35098,9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12837*1,302*7=116996,4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12837*1,302*7=116996,4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подсобный рабочий 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12837*1,302*7=116996,4</w:t>
            </w:r>
          </w:p>
        </w:tc>
      </w:tr>
      <w:tr w:rsidR="00E473FA" w:rsidTr="00E473FA">
        <w:tc>
          <w:tcPr>
            <w:tcW w:w="594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2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6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12837*1,302*7=116996,4</w:t>
            </w:r>
          </w:p>
        </w:tc>
      </w:tr>
      <w:tr w:rsidR="00E473FA" w:rsidTr="00F472C5">
        <w:tc>
          <w:tcPr>
            <w:tcW w:w="4076" w:type="dxa"/>
            <w:gridSpan w:val="2"/>
          </w:tcPr>
          <w:p w:rsidR="00E473FA" w:rsidRPr="00E473FA" w:rsidRDefault="00E473FA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3F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6" w:type="dxa"/>
          </w:tcPr>
          <w:p w:rsidR="00E473FA" w:rsidRPr="00E473FA" w:rsidRDefault="00395DF4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19,74</w:t>
            </w:r>
          </w:p>
        </w:tc>
        <w:tc>
          <w:tcPr>
            <w:tcW w:w="3788" w:type="dxa"/>
          </w:tcPr>
          <w:p w:rsidR="00E473FA" w:rsidRPr="00E473FA" w:rsidRDefault="00922613" w:rsidP="00E473FA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4444193,1</w:t>
            </w:r>
          </w:p>
        </w:tc>
      </w:tr>
    </w:tbl>
    <w:p w:rsidR="00E473FA" w:rsidRDefault="00F472C5" w:rsidP="00E4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3FA">
        <w:rPr>
          <w:rFonts w:ascii="Times New Roman" w:hAnsi="Times New Roman" w:cs="Times New Roman"/>
          <w:sz w:val="28"/>
          <w:szCs w:val="28"/>
        </w:rPr>
        <w:t>Расчет дополнительной потребности в фонде оплаты труда произведен с учетом следующих  целевых показателей уровня средней заработной платы  отдельных категорий: минимальный размер оплаты труда с 01.05.2018 г.  12837,0 руб.; средняя заработная плата педагогических работников учреждений дополнительного образования  на 2018 год 31665,0 руб.</w:t>
      </w:r>
    </w:p>
    <w:p w:rsidR="00E473FA" w:rsidRDefault="00E473FA" w:rsidP="00E4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Плановый остаток фонда оплаты труда </w:t>
      </w:r>
      <w:r w:rsidRPr="00CA193A">
        <w:rPr>
          <w:rFonts w:ascii="Times New Roman" w:hAnsi="Times New Roman" w:cs="Times New Roman"/>
          <w:sz w:val="28"/>
          <w:szCs w:val="28"/>
        </w:rPr>
        <w:t>МБУ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CA193A">
        <w:rPr>
          <w:rFonts w:ascii="Times New Roman" w:hAnsi="Times New Roman" w:cs="Times New Roman"/>
          <w:sz w:val="28"/>
          <w:szCs w:val="28"/>
        </w:rPr>
        <w:t>ДО «Камышловская ДШИ №2»</w:t>
      </w:r>
      <w:r>
        <w:rPr>
          <w:rFonts w:ascii="Times New Roman" w:hAnsi="Times New Roman" w:cs="Times New Roman"/>
          <w:sz w:val="28"/>
          <w:szCs w:val="28"/>
        </w:rPr>
        <w:t xml:space="preserve"> в случае присоединения к </w:t>
      </w:r>
      <w:r w:rsidRPr="00AD0B29">
        <w:rPr>
          <w:rFonts w:ascii="Times New Roman" w:hAnsi="Times New Roman" w:cs="Times New Roman"/>
          <w:sz w:val="28"/>
          <w:szCs w:val="28"/>
        </w:rPr>
        <w:t>МАУ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AD0B29">
        <w:rPr>
          <w:rFonts w:ascii="Times New Roman" w:hAnsi="Times New Roman" w:cs="Times New Roman"/>
          <w:sz w:val="28"/>
          <w:szCs w:val="28"/>
        </w:rPr>
        <w:t>ДО «КДШИ№1»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95DF4">
        <w:rPr>
          <w:rFonts w:ascii="Times New Roman" w:hAnsi="Times New Roman" w:cs="Times New Roman"/>
          <w:sz w:val="28"/>
          <w:szCs w:val="28"/>
        </w:rPr>
        <w:t xml:space="preserve"> июня 2018 года составит 4649644</w:t>
      </w:r>
      <w:r>
        <w:rPr>
          <w:rFonts w:ascii="Times New Roman" w:hAnsi="Times New Roman" w:cs="Times New Roman"/>
          <w:sz w:val="28"/>
          <w:szCs w:val="28"/>
        </w:rPr>
        <w:t xml:space="preserve">,0 руб. Таким образом, плановый остаток фонда оплаты труда </w:t>
      </w:r>
      <w:r w:rsidRPr="00CA193A">
        <w:rPr>
          <w:rFonts w:ascii="Times New Roman" w:hAnsi="Times New Roman" w:cs="Times New Roman"/>
          <w:sz w:val="28"/>
          <w:szCs w:val="28"/>
        </w:rPr>
        <w:t>МБУ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CA193A">
        <w:rPr>
          <w:rFonts w:ascii="Times New Roman" w:hAnsi="Times New Roman" w:cs="Times New Roman"/>
          <w:sz w:val="28"/>
          <w:szCs w:val="28"/>
        </w:rPr>
        <w:t>ДО «Камышловская ДШИ №2»</w:t>
      </w:r>
      <w:r>
        <w:rPr>
          <w:rFonts w:ascii="Times New Roman" w:hAnsi="Times New Roman" w:cs="Times New Roman"/>
          <w:sz w:val="28"/>
          <w:szCs w:val="28"/>
        </w:rPr>
        <w:t xml:space="preserve">  покрывает потребность в фонде оплаты труда  </w:t>
      </w:r>
      <w:r w:rsidRPr="00AD0B29">
        <w:rPr>
          <w:rFonts w:ascii="Times New Roman" w:hAnsi="Times New Roman" w:cs="Times New Roman"/>
          <w:sz w:val="28"/>
          <w:szCs w:val="28"/>
        </w:rPr>
        <w:t>МАУ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AD0B29">
        <w:rPr>
          <w:rFonts w:ascii="Times New Roman" w:hAnsi="Times New Roman" w:cs="Times New Roman"/>
          <w:sz w:val="28"/>
          <w:szCs w:val="28"/>
        </w:rPr>
        <w:t>ДО «КДШИ№1»</w:t>
      </w:r>
      <w:r>
        <w:rPr>
          <w:rFonts w:ascii="Times New Roman" w:hAnsi="Times New Roman" w:cs="Times New Roman"/>
          <w:sz w:val="28"/>
          <w:szCs w:val="28"/>
        </w:rPr>
        <w:t xml:space="preserve"> до конца 2018 финансового года. </w:t>
      </w:r>
    </w:p>
    <w:p w:rsidR="00E473FA" w:rsidRPr="00E473FA" w:rsidRDefault="00E473FA" w:rsidP="00E4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FA" w:rsidRDefault="00E473FA" w:rsidP="00E473FA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73FA">
        <w:rPr>
          <w:rFonts w:ascii="Times New Roman" w:hAnsi="Times New Roman" w:cs="Times New Roman"/>
          <w:sz w:val="28"/>
          <w:szCs w:val="28"/>
        </w:rPr>
        <w:lastRenderedPageBreak/>
        <w:t>Затраты на содержание учреждения</w:t>
      </w:r>
    </w:p>
    <w:p w:rsidR="00E473FA" w:rsidRPr="00B15DD8" w:rsidRDefault="00E473FA" w:rsidP="00E473FA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5DD8">
        <w:rPr>
          <w:rFonts w:ascii="Times New Roman" w:hAnsi="Times New Roman" w:cs="Times New Roman"/>
          <w:sz w:val="28"/>
          <w:szCs w:val="28"/>
        </w:rPr>
        <w:t>Затраты на содержание МБУ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B15DD8">
        <w:rPr>
          <w:rFonts w:ascii="Times New Roman" w:hAnsi="Times New Roman" w:cs="Times New Roman"/>
          <w:sz w:val="28"/>
          <w:szCs w:val="28"/>
        </w:rPr>
        <w:t xml:space="preserve">ДО «КДШИ №2» на 2018 год согласно плана ФХД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DD8">
        <w:rPr>
          <w:rFonts w:ascii="Times New Roman" w:hAnsi="Times New Roman" w:cs="Times New Roman"/>
          <w:sz w:val="28"/>
          <w:szCs w:val="28"/>
        </w:rPr>
        <w:t xml:space="preserve">  составляют: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5"/>
        <w:gridCol w:w="2268"/>
      </w:tblGrid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. руб.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связи,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51262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114258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28 661,00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астройка музыкальных инструментов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 измерительные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29 600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продление лицензий на программное обеспечение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45 290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абонентское обслуживание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СЭС медосмотр, дератизация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26510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 повышения квалификации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77602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типографии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169851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КТС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7107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мебели, музыкальных инструментов, учебной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342657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канцеляр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товаров,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хозяйственных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E473FA" w:rsidRPr="00F869AF" w:rsidTr="00F472C5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A" w:rsidRPr="00F869AF" w:rsidRDefault="00E473FA" w:rsidP="00F4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1093498</w:t>
            </w:r>
          </w:p>
        </w:tc>
      </w:tr>
    </w:tbl>
    <w:p w:rsidR="00E473FA" w:rsidRDefault="00E473FA" w:rsidP="00E47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предварительным расчетам, в  случае реорганизации путем присоединения и закрытия принятых бюджетных обязательств  по состоянию на 01.06.2018 года плановый остаток средств на </w:t>
      </w:r>
      <w:r w:rsidR="00F472C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A193A">
        <w:rPr>
          <w:rFonts w:ascii="Times New Roman" w:hAnsi="Times New Roman" w:cs="Times New Roman"/>
          <w:sz w:val="28"/>
          <w:szCs w:val="28"/>
        </w:rPr>
        <w:t>МБУ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 w:rsidRPr="00CA193A">
        <w:rPr>
          <w:rFonts w:ascii="Times New Roman" w:hAnsi="Times New Roman" w:cs="Times New Roman"/>
          <w:sz w:val="28"/>
          <w:szCs w:val="28"/>
        </w:rPr>
        <w:t>ДО «КДШИ №2</w:t>
      </w:r>
      <w:r>
        <w:rPr>
          <w:rFonts w:ascii="Times New Roman" w:hAnsi="Times New Roman" w:cs="Times New Roman"/>
          <w:sz w:val="28"/>
          <w:szCs w:val="28"/>
        </w:rPr>
        <w:t>» составит 860538,0 руб.</w:t>
      </w:r>
    </w:p>
    <w:p w:rsidR="00E473FA" w:rsidRDefault="00E473FA" w:rsidP="00E47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AD0B29">
        <w:rPr>
          <w:rFonts w:ascii="Times New Roman" w:hAnsi="Times New Roman" w:cs="Times New Roman"/>
          <w:sz w:val="28"/>
          <w:szCs w:val="28"/>
        </w:rPr>
        <w:t>МАУ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B29">
        <w:rPr>
          <w:rFonts w:ascii="Times New Roman" w:hAnsi="Times New Roman" w:cs="Times New Roman"/>
          <w:sz w:val="28"/>
          <w:szCs w:val="28"/>
        </w:rPr>
        <w:t>ДО «КДШИ№1»</w:t>
      </w:r>
      <w:r>
        <w:rPr>
          <w:rFonts w:ascii="Times New Roman" w:hAnsi="Times New Roman" w:cs="Times New Roman"/>
          <w:sz w:val="28"/>
          <w:szCs w:val="28"/>
        </w:rPr>
        <w:t xml:space="preserve"> существует ряд острых и требующих незамедлительного решения  проблем, таких как:</w:t>
      </w:r>
    </w:p>
    <w:p w:rsidR="00E473FA" w:rsidRDefault="00E473FA" w:rsidP="00E47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-исполнение предписания Роспотребнадзора в части  ремонтов учебных классов, туалета, замены учебной мебели, установки видеонаблюдения в целом на  сумму более   1000000,0 руб.;</w:t>
      </w:r>
    </w:p>
    <w:p w:rsidR="00E473FA" w:rsidRDefault="00E473FA" w:rsidP="00E47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-необходимость ремонта крыши учреждения,</w:t>
      </w:r>
      <w:r w:rsidRPr="001B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замены оконных блоков,  запасных выходов из здания на сумму не менее  496273,0</w:t>
      </w:r>
      <w:r w:rsidR="00F4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E473FA" w:rsidRDefault="00E473FA" w:rsidP="00E473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исполнение обязанностей работодателя по выплате минимального размера оплаты труда работникам учреждения  в связи с незапланированным ростом</w:t>
      </w:r>
      <w:r w:rsidRPr="00E0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минимального размера оплаты труда. Дополнительная потребность в фонде оплаты труда в связи с ростом минимального размера оплаты труда с 01.01.2018 г. составит  не менее 358300,0 руб.</w:t>
      </w:r>
    </w:p>
    <w:p w:rsidR="00E473FA" w:rsidRDefault="00F472C5" w:rsidP="00E4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3FA">
        <w:rPr>
          <w:rFonts w:ascii="Times New Roman" w:hAnsi="Times New Roman" w:cs="Times New Roman"/>
          <w:sz w:val="28"/>
          <w:szCs w:val="28"/>
        </w:rPr>
        <w:t xml:space="preserve">Таким образом,  денежные средства запланированные на содержание  и не освоенные  </w:t>
      </w:r>
      <w:r w:rsidR="00E473FA" w:rsidRPr="00CA193A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FA" w:rsidRPr="00CA193A">
        <w:rPr>
          <w:rFonts w:ascii="Times New Roman" w:hAnsi="Times New Roman" w:cs="Times New Roman"/>
          <w:sz w:val="28"/>
          <w:szCs w:val="28"/>
        </w:rPr>
        <w:t>ДО «КДШИ №2»</w:t>
      </w:r>
      <w:r w:rsidR="00E473FA">
        <w:rPr>
          <w:rFonts w:ascii="Times New Roman" w:hAnsi="Times New Roman" w:cs="Times New Roman"/>
          <w:sz w:val="28"/>
          <w:szCs w:val="28"/>
        </w:rPr>
        <w:t xml:space="preserve"> по состоянию на 01.06.2018 г.  будут перераспределены и направлены  на решение вышеперечисленных проблем </w:t>
      </w:r>
      <w:r w:rsidR="00E473FA" w:rsidRPr="00AD0B29">
        <w:rPr>
          <w:rFonts w:ascii="Times New Roman" w:hAnsi="Times New Roman" w:cs="Times New Roman"/>
          <w:sz w:val="28"/>
          <w:szCs w:val="28"/>
        </w:rPr>
        <w:t>МАУ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FA" w:rsidRPr="00AD0B29">
        <w:rPr>
          <w:rFonts w:ascii="Times New Roman" w:hAnsi="Times New Roman" w:cs="Times New Roman"/>
          <w:sz w:val="28"/>
          <w:szCs w:val="28"/>
        </w:rPr>
        <w:t>ДО «КДШИ№1»</w:t>
      </w:r>
      <w:r w:rsidR="00E473FA">
        <w:rPr>
          <w:rFonts w:ascii="Times New Roman" w:hAnsi="Times New Roman" w:cs="Times New Roman"/>
          <w:sz w:val="28"/>
          <w:szCs w:val="28"/>
        </w:rPr>
        <w:t>.</w:t>
      </w:r>
    </w:p>
    <w:p w:rsidR="007A3DC3" w:rsidRDefault="007A3DC3" w:rsidP="007A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Подводя итоги, можно сделать вывод о целесообразности  реорганизации  </w:t>
      </w:r>
      <w:r>
        <w:rPr>
          <w:rFonts w:ascii="Times New Roman" w:hAnsi="Times New Roman" w:cs="Times New Roman"/>
          <w:sz w:val="28"/>
          <w:szCs w:val="28"/>
        </w:rPr>
        <w:t>МАУ ДО</w:t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КДШИ</w:t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 №1» в форме  присоединения к нему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FB787B" w:rsidRPr="00FB78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КДШИ</w:t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 №2», а также и о  неизбежности, в том числе и по причине нехватки площадей для осуществления образовательного процесса МАОУ «Лицей №5» КГО.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787B" w:rsidRPr="00FB787B" w:rsidRDefault="007A3DC3" w:rsidP="007A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Благодаря реорганизации произойдет:</w:t>
      </w:r>
    </w:p>
    <w:p w:rsidR="00FB787B" w:rsidRPr="00FB787B" w:rsidRDefault="007A3DC3" w:rsidP="007A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1. Высвобождение площадей для МАОУ «Лицей №5» КГО, с целью организации образовательного процесса.</w:t>
      </w:r>
    </w:p>
    <w:p w:rsidR="00FB787B" w:rsidRPr="00FB787B" w:rsidRDefault="007A3DC3" w:rsidP="007A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2. Экономия средств бюджета.</w:t>
      </w:r>
    </w:p>
    <w:p w:rsidR="00FB787B" w:rsidRPr="00FB787B" w:rsidRDefault="007A3DC3" w:rsidP="007A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3. Более эффективное использование имущественного комплекса.</w:t>
      </w:r>
    </w:p>
    <w:p w:rsidR="00FB787B" w:rsidRPr="00FB787B" w:rsidRDefault="007A3DC3" w:rsidP="007A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>4. Сокращение штатной численности административно- управленческого персонала.</w:t>
      </w:r>
    </w:p>
    <w:p w:rsidR="00FA6FCD" w:rsidRPr="00FB787B" w:rsidRDefault="007A3DC3" w:rsidP="007A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5. Увеличение объема оказываемых услуг МАУ ДО «КДШИ №1» и введения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="00FB787B" w:rsidRPr="00FB787B">
        <w:rPr>
          <w:rFonts w:ascii="Times New Roman" w:hAnsi="Times New Roman" w:cs="Times New Roman"/>
          <w:sz w:val="28"/>
          <w:szCs w:val="28"/>
        </w:rPr>
        <w:t xml:space="preserve"> услуг.</w:t>
      </w:r>
    </w:p>
    <w:sectPr w:rsidR="00FA6FCD" w:rsidRPr="00FB787B" w:rsidSect="00B272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4F" w:rsidRDefault="000C074F" w:rsidP="007D5D30">
      <w:pPr>
        <w:spacing w:after="0" w:line="240" w:lineRule="auto"/>
      </w:pPr>
      <w:r>
        <w:separator/>
      </w:r>
    </w:p>
  </w:endnote>
  <w:endnote w:type="continuationSeparator" w:id="0">
    <w:p w:rsidR="000C074F" w:rsidRDefault="000C074F" w:rsidP="007D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4F" w:rsidRDefault="000C074F" w:rsidP="007D5D30">
      <w:pPr>
        <w:spacing w:after="0" w:line="240" w:lineRule="auto"/>
      </w:pPr>
      <w:r>
        <w:separator/>
      </w:r>
    </w:p>
  </w:footnote>
  <w:footnote w:type="continuationSeparator" w:id="0">
    <w:p w:rsidR="000C074F" w:rsidRDefault="000C074F" w:rsidP="007D5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906"/>
    <w:rsid w:val="00006CF8"/>
    <w:rsid w:val="0004079F"/>
    <w:rsid w:val="00040896"/>
    <w:rsid w:val="00060691"/>
    <w:rsid w:val="00070ED9"/>
    <w:rsid w:val="00082BC8"/>
    <w:rsid w:val="000908C6"/>
    <w:rsid w:val="000B06FE"/>
    <w:rsid w:val="000C074F"/>
    <w:rsid w:val="000C17FC"/>
    <w:rsid w:val="00114360"/>
    <w:rsid w:val="001145FD"/>
    <w:rsid w:val="001308C8"/>
    <w:rsid w:val="00135A8E"/>
    <w:rsid w:val="00144EC7"/>
    <w:rsid w:val="001513F2"/>
    <w:rsid w:val="00152D21"/>
    <w:rsid w:val="0016006A"/>
    <w:rsid w:val="001720FB"/>
    <w:rsid w:val="001B224A"/>
    <w:rsid w:val="001B36D5"/>
    <w:rsid w:val="001D2E7B"/>
    <w:rsid w:val="001E01C7"/>
    <w:rsid w:val="00212ACB"/>
    <w:rsid w:val="0024046A"/>
    <w:rsid w:val="0026325B"/>
    <w:rsid w:val="002642EA"/>
    <w:rsid w:val="00286A68"/>
    <w:rsid w:val="002C0DD6"/>
    <w:rsid w:val="002F7E01"/>
    <w:rsid w:val="003531E0"/>
    <w:rsid w:val="00374C22"/>
    <w:rsid w:val="00395DF4"/>
    <w:rsid w:val="003C2299"/>
    <w:rsid w:val="003F036A"/>
    <w:rsid w:val="003F428A"/>
    <w:rsid w:val="0040473E"/>
    <w:rsid w:val="0040790A"/>
    <w:rsid w:val="00410101"/>
    <w:rsid w:val="00422D60"/>
    <w:rsid w:val="00431FB3"/>
    <w:rsid w:val="00471C7F"/>
    <w:rsid w:val="00474B1D"/>
    <w:rsid w:val="00497141"/>
    <w:rsid w:val="004C1C86"/>
    <w:rsid w:val="00532479"/>
    <w:rsid w:val="00542813"/>
    <w:rsid w:val="00562C0A"/>
    <w:rsid w:val="005D243C"/>
    <w:rsid w:val="005F5B02"/>
    <w:rsid w:val="00621AE9"/>
    <w:rsid w:val="006226F1"/>
    <w:rsid w:val="006415B1"/>
    <w:rsid w:val="00650C9E"/>
    <w:rsid w:val="0065553F"/>
    <w:rsid w:val="00674880"/>
    <w:rsid w:val="006B1156"/>
    <w:rsid w:val="006F2736"/>
    <w:rsid w:val="0070757E"/>
    <w:rsid w:val="007377B7"/>
    <w:rsid w:val="00737CEC"/>
    <w:rsid w:val="007632DA"/>
    <w:rsid w:val="00766741"/>
    <w:rsid w:val="00774CD9"/>
    <w:rsid w:val="007A3DC3"/>
    <w:rsid w:val="007A7925"/>
    <w:rsid w:val="007D5D30"/>
    <w:rsid w:val="007F1474"/>
    <w:rsid w:val="0082797D"/>
    <w:rsid w:val="008351C5"/>
    <w:rsid w:val="00851776"/>
    <w:rsid w:val="00853128"/>
    <w:rsid w:val="00856478"/>
    <w:rsid w:val="00862469"/>
    <w:rsid w:val="008651B8"/>
    <w:rsid w:val="00870254"/>
    <w:rsid w:val="00870BBE"/>
    <w:rsid w:val="00883DCB"/>
    <w:rsid w:val="008850EF"/>
    <w:rsid w:val="008C4929"/>
    <w:rsid w:val="008D4AD0"/>
    <w:rsid w:val="008E6B72"/>
    <w:rsid w:val="008F3E53"/>
    <w:rsid w:val="009142F4"/>
    <w:rsid w:val="00916EF2"/>
    <w:rsid w:val="00922613"/>
    <w:rsid w:val="00923F0C"/>
    <w:rsid w:val="00962DA4"/>
    <w:rsid w:val="009775B7"/>
    <w:rsid w:val="009C5794"/>
    <w:rsid w:val="00A02B58"/>
    <w:rsid w:val="00A30557"/>
    <w:rsid w:val="00A74F02"/>
    <w:rsid w:val="00A76242"/>
    <w:rsid w:val="00AB1DF3"/>
    <w:rsid w:val="00AD623E"/>
    <w:rsid w:val="00AE1BFF"/>
    <w:rsid w:val="00AF45B1"/>
    <w:rsid w:val="00B02B17"/>
    <w:rsid w:val="00B06D4E"/>
    <w:rsid w:val="00B27275"/>
    <w:rsid w:val="00B2727E"/>
    <w:rsid w:val="00B529A4"/>
    <w:rsid w:val="00B72216"/>
    <w:rsid w:val="00B83E73"/>
    <w:rsid w:val="00B85515"/>
    <w:rsid w:val="00B85619"/>
    <w:rsid w:val="00B92B9F"/>
    <w:rsid w:val="00B9451D"/>
    <w:rsid w:val="00BC6FCF"/>
    <w:rsid w:val="00BD5906"/>
    <w:rsid w:val="00C0660F"/>
    <w:rsid w:val="00C14323"/>
    <w:rsid w:val="00C3263F"/>
    <w:rsid w:val="00C34BF6"/>
    <w:rsid w:val="00C41463"/>
    <w:rsid w:val="00C51960"/>
    <w:rsid w:val="00CC4013"/>
    <w:rsid w:val="00D65CC8"/>
    <w:rsid w:val="00DA0A9D"/>
    <w:rsid w:val="00DD2FA8"/>
    <w:rsid w:val="00DD5874"/>
    <w:rsid w:val="00DF1FF6"/>
    <w:rsid w:val="00E26CEE"/>
    <w:rsid w:val="00E45907"/>
    <w:rsid w:val="00E473FA"/>
    <w:rsid w:val="00E5593E"/>
    <w:rsid w:val="00E63B7F"/>
    <w:rsid w:val="00E765D8"/>
    <w:rsid w:val="00E82CD2"/>
    <w:rsid w:val="00E9209E"/>
    <w:rsid w:val="00E931DF"/>
    <w:rsid w:val="00EC1D68"/>
    <w:rsid w:val="00F14E08"/>
    <w:rsid w:val="00F1655E"/>
    <w:rsid w:val="00F30F37"/>
    <w:rsid w:val="00F327C7"/>
    <w:rsid w:val="00F3366D"/>
    <w:rsid w:val="00F472C5"/>
    <w:rsid w:val="00F73976"/>
    <w:rsid w:val="00F86E31"/>
    <w:rsid w:val="00FA3237"/>
    <w:rsid w:val="00FA6FCD"/>
    <w:rsid w:val="00FB5572"/>
    <w:rsid w:val="00FB787B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</o:rules>
    </o:shapelayout>
  </w:shapeDefaults>
  <w:decimalSymbol w:val=","/>
  <w:listSeparator w:val=";"/>
  <w14:docId w14:val="3D671683"/>
  <w15:docId w15:val="{C9D5DA37-AC14-47CA-8A46-20C1A22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F7E01"/>
    <w:rPr>
      <w:b/>
      <w:bCs/>
    </w:rPr>
  </w:style>
  <w:style w:type="character" w:customStyle="1" w:styleId="apple-converted-space">
    <w:name w:val="apple-converted-space"/>
    <w:basedOn w:val="a0"/>
    <w:uiPriority w:val="99"/>
    <w:rsid w:val="002F7E01"/>
  </w:style>
  <w:style w:type="paragraph" w:styleId="HTML">
    <w:name w:val="HTML Preformatted"/>
    <w:basedOn w:val="a"/>
    <w:link w:val="HTML0"/>
    <w:uiPriority w:val="99"/>
    <w:semiHidden/>
    <w:rsid w:val="002F7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F7E01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74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rsid w:val="0076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6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36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D5D30"/>
  </w:style>
  <w:style w:type="paragraph" w:styleId="aa">
    <w:name w:val="footer"/>
    <w:basedOn w:val="a"/>
    <w:link w:val="ab"/>
    <w:uiPriority w:val="99"/>
    <w:rsid w:val="007D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D5D30"/>
  </w:style>
  <w:style w:type="paragraph" w:styleId="ac">
    <w:name w:val="No Spacing"/>
    <w:uiPriority w:val="1"/>
    <w:qFormat/>
    <w:rsid w:val="00FB787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336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3366D"/>
    <w:rPr>
      <w:rFonts w:ascii="Arial" w:eastAsia="Times New Roman" w:hAnsi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60F8-C957-45F4-9703-AB9F930C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14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Пользователь</cp:lastModifiedBy>
  <cp:revision>39</cp:revision>
  <cp:lastPrinted>2018-04-18T09:20:00Z</cp:lastPrinted>
  <dcterms:created xsi:type="dcterms:W3CDTF">2013-11-27T02:57:00Z</dcterms:created>
  <dcterms:modified xsi:type="dcterms:W3CDTF">2018-04-18T09:21:00Z</dcterms:modified>
</cp:coreProperties>
</file>