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64" w:rsidRPr="003F235B" w:rsidRDefault="006D1E64" w:rsidP="006D1E64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359E8" w:rsidRPr="003F235B" w:rsidRDefault="009359E8" w:rsidP="009359E8">
      <w:pPr>
        <w:spacing w:after="0" w:line="240" w:lineRule="auto"/>
        <w:jc w:val="center"/>
        <w:rPr>
          <w:color w:val="000000" w:themeColor="text1"/>
        </w:rPr>
      </w:pPr>
      <w:r w:rsidRPr="003F235B">
        <w:rPr>
          <w:rFonts w:ascii="Liberation Serif" w:hAnsi="Liberation Serif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A8ECF5E" wp14:editId="13B62F21">
            <wp:extent cx="409578" cy="695328"/>
            <wp:effectExtent l="0" t="0" r="9522" b="9522"/>
            <wp:docPr id="1" name="Рисунок 2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8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3F235B">
        <w:rPr>
          <w:rFonts w:ascii="Liberation Serif" w:hAnsi="Liberation Serif"/>
          <w:b/>
          <w:bCs/>
          <w:color w:val="000000" w:themeColor="text1"/>
          <w:sz w:val="28"/>
          <w:szCs w:val="28"/>
        </w:rPr>
        <w:t>АДМИНИСТРАЦИЯ КАМЫШЛОВСКОГО ГОРОДСКОГО ОКРУГА</w:t>
      </w:r>
    </w:p>
    <w:p w:rsidR="009359E8" w:rsidRPr="003F235B" w:rsidRDefault="009359E8" w:rsidP="009359E8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 А С П О Р Я Ж Е Н И Е</w:t>
      </w:r>
    </w:p>
    <w:p w:rsidR="009359E8" w:rsidRPr="003F235B" w:rsidRDefault="009359E8" w:rsidP="009359E8">
      <w:pPr>
        <w:pBdr>
          <w:top w:val="double" w:sz="12" w:space="1" w:color="000000"/>
        </w:pBd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9359E8" w:rsidRPr="003F235B" w:rsidRDefault="009359E8" w:rsidP="009359E8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от _</w:t>
      </w:r>
      <w:proofErr w:type="gramStart"/>
      <w:r w:rsidRPr="003F235B">
        <w:rPr>
          <w:rFonts w:ascii="Liberation Serif" w:hAnsi="Liberation Serif"/>
          <w:color w:val="000000" w:themeColor="text1"/>
          <w:sz w:val="28"/>
          <w:szCs w:val="28"/>
        </w:rPr>
        <w:t>_._</w:t>
      </w:r>
      <w:proofErr w:type="gramEnd"/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_.2020 г.  № </w:t>
      </w:r>
    </w:p>
    <w:p w:rsidR="009359E8" w:rsidRPr="003F235B" w:rsidRDefault="009359E8" w:rsidP="009359E8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г. Камышлов </w:t>
      </w:r>
    </w:p>
    <w:p w:rsidR="009359E8" w:rsidRPr="003F235B" w:rsidRDefault="009359E8" w:rsidP="006D1E64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9359E8" w:rsidRPr="003F235B" w:rsidRDefault="006D1E64" w:rsidP="006D1E64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9359E8" w:rsidRPr="003F235B">
        <w:rPr>
          <w:rFonts w:ascii="Liberation Serif" w:hAnsi="Liberation Serif"/>
          <w:color w:val="000000" w:themeColor="text1"/>
          <w:sz w:val="28"/>
          <w:szCs w:val="28"/>
        </w:rPr>
        <w:t>б утверждении Положения о порядке рассмотрения обращений граждан в администрации Камышловского городского округа</w:t>
      </w:r>
    </w:p>
    <w:p w:rsidR="009359E8" w:rsidRPr="003F235B" w:rsidRDefault="009359E8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="009359E8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от 2 мая 2006 года №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59-ФЗ </w:t>
      </w:r>
      <w:r w:rsidR="009359E8" w:rsidRPr="003F235B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О порядке рассмотрения обращений граждан Российской Федерац</w:t>
      </w:r>
      <w:r w:rsidR="009359E8" w:rsidRPr="003F235B">
        <w:rPr>
          <w:rFonts w:ascii="Liberation Serif" w:hAnsi="Liberation Serif"/>
          <w:color w:val="000000" w:themeColor="text1"/>
          <w:sz w:val="28"/>
          <w:szCs w:val="28"/>
        </w:rPr>
        <w:t>ии», Уставом Камышловского городского округа, Регламентом работы администрации Камышловского городского округа, утвержденным распоряжением администрации Камышловского городского округа от ____ № ___,</w:t>
      </w:r>
    </w:p>
    <w:p w:rsidR="009359E8" w:rsidRPr="003F235B" w:rsidRDefault="009359E8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1. Утвердить </w:t>
      </w:r>
      <w:hyperlink w:anchor="P34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Положение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 порядке рассмотрения обращений граждан в </w:t>
      </w:r>
      <w:r w:rsidR="009359E8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 Камышловского городского округа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(далее </w:t>
      </w:r>
      <w:r w:rsidR="009359E8" w:rsidRPr="003F235B">
        <w:rPr>
          <w:rFonts w:ascii="Liberation Serif" w:hAnsi="Liberation Serif"/>
          <w:color w:val="000000" w:themeColor="text1"/>
          <w:sz w:val="28"/>
          <w:szCs w:val="28"/>
        </w:rPr>
        <w:t>–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Положение</w:t>
      </w:r>
      <w:r w:rsidR="009359E8" w:rsidRPr="003F235B">
        <w:rPr>
          <w:rFonts w:ascii="Liberation Serif" w:hAnsi="Liberation Serif"/>
          <w:color w:val="000000" w:themeColor="text1"/>
          <w:sz w:val="28"/>
          <w:szCs w:val="28"/>
        </w:rPr>
        <w:t>, далее - Администрация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) (прилагается).</w:t>
      </w:r>
    </w:p>
    <w:p w:rsidR="009359E8" w:rsidRPr="003F235B" w:rsidRDefault="006D1E64" w:rsidP="009359E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2. </w:t>
      </w:r>
      <w:r w:rsidR="009359E8" w:rsidRPr="003F235B">
        <w:rPr>
          <w:rFonts w:ascii="Liberation Serif" w:hAnsi="Liberation Serif"/>
          <w:color w:val="000000" w:themeColor="text1"/>
          <w:sz w:val="28"/>
          <w:szCs w:val="28"/>
        </w:rPr>
        <w:t>Заместителям главы Администрации, руководителям отраслевых (функциональных) органов, структурных подразделений (далее – органы (подразделения), специалистам, не входящим в состав органов (подразделений) (далее - специалисты) Администрации обеспечить исполнение Положения, указанного в пункте 1 настоящего Распоряжения.</w:t>
      </w:r>
    </w:p>
    <w:p w:rsidR="009359E8" w:rsidRPr="003F235B" w:rsidRDefault="009359E8" w:rsidP="009359E8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3. Организационному отделу администрации Камышловского городского округа ознакомить работников Администрации и руководителей отраслевых (функциональных) органов Администрации с настоящим Распоряжением.</w:t>
      </w:r>
    </w:p>
    <w:p w:rsidR="009359E8" w:rsidRPr="003F235B" w:rsidRDefault="009359E8" w:rsidP="009359E8">
      <w:pPr>
        <w:pStyle w:val="a3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4. Руководителям отраслевых (функциональных) органов администрации Камышловского городского округа ознакомить работников соответствующего органа, с настоящим Распоряжением под роспись и представить информацию об ознакомлении в срок до 1 декабря 2020 года в организационный отдел Администрации.</w:t>
      </w:r>
    </w:p>
    <w:p w:rsidR="009359E8" w:rsidRPr="003F235B" w:rsidRDefault="009359E8" w:rsidP="009359E8">
      <w:pPr>
        <w:pStyle w:val="a3"/>
        <w:ind w:firstLine="567"/>
        <w:jc w:val="both"/>
        <w:rPr>
          <w:color w:val="000000" w:themeColor="text1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5. О</w:t>
      </w:r>
      <w:r w:rsidRPr="003F235B">
        <w:rPr>
          <w:rFonts w:ascii="Liberation Serif" w:eastAsia="Segoe UI" w:hAnsi="Liberation Serif" w:cs="Tahoma"/>
          <w:color w:val="000000" w:themeColor="text1"/>
          <w:sz w:val="28"/>
          <w:szCs w:val="28"/>
          <w:lang w:bidi="en-US"/>
        </w:rPr>
        <w:t>публиковать настоящее Распоряжение в газете «Камышловские известия» и разместить на официальном сайте администрации Камышловского городского округа</w:t>
      </w:r>
      <w:r w:rsidRPr="003F235B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».</w:t>
      </w:r>
    </w:p>
    <w:p w:rsidR="006D1E64" w:rsidRPr="003F235B" w:rsidRDefault="009359E8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Контроль за исполнением настоящего 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распоряжения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оставляю за собой.</w:t>
      </w:r>
    </w:p>
    <w:p w:rsidR="006D1E64" w:rsidRPr="003F235B" w:rsidRDefault="006D1E64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9359E8" w:rsidRPr="003F235B" w:rsidRDefault="009359E8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6D1E64" w:rsidRPr="003F235B" w:rsidRDefault="006D1E64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6D1E64" w:rsidRPr="003F235B" w:rsidRDefault="009359E8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Глава Камышловского городского округа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   </w:t>
      </w:r>
      <w:proofErr w:type="spellStart"/>
      <w:r w:rsidRPr="003F235B">
        <w:rPr>
          <w:rFonts w:ascii="Liberation Serif" w:hAnsi="Liberation Serif"/>
          <w:color w:val="000000" w:themeColor="text1"/>
          <w:sz w:val="28"/>
          <w:szCs w:val="28"/>
        </w:rPr>
        <w:t>А.В.Половников</w:t>
      </w:r>
      <w:proofErr w:type="spellEnd"/>
    </w:p>
    <w:p w:rsidR="009359E8" w:rsidRPr="003F235B" w:rsidRDefault="009359E8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D35C10" w:rsidRDefault="00D35C10" w:rsidP="006D1E64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</w:p>
    <w:p w:rsidR="00D35C10" w:rsidRDefault="00D35C10" w:rsidP="006D1E64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</w:p>
    <w:p w:rsidR="006D1E64" w:rsidRPr="003F235B" w:rsidRDefault="006D1E64" w:rsidP="006D1E64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lastRenderedPageBreak/>
        <w:t>Утверждено</w:t>
      </w:r>
    </w:p>
    <w:p w:rsidR="009359E8" w:rsidRPr="003F235B" w:rsidRDefault="009359E8" w:rsidP="006D1E64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распоряжением администрации </w:t>
      </w:r>
    </w:p>
    <w:p w:rsidR="009359E8" w:rsidRPr="003F235B" w:rsidRDefault="009359E8" w:rsidP="006D1E64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Камышловского городского округа</w:t>
      </w:r>
    </w:p>
    <w:p w:rsidR="009359E8" w:rsidRPr="003F235B" w:rsidRDefault="009359E8" w:rsidP="006D1E64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от _________ № _______</w:t>
      </w:r>
    </w:p>
    <w:p w:rsidR="006D1E64" w:rsidRPr="003F235B" w:rsidRDefault="006D1E64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6D1E64" w:rsidRPr="003F235B" w:rsidRDefault="006D1E64" w:rsidP="006D1E64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P34"/>
      <w:bookmarkEnd w:id="0"/>
      <w:r w:rsidRPr="003F235B">
        <w:rPr>
          <w:rFonts w:ascii="Liberation Serif" w:hAnsi="Liberation Serif"/>
          <w:color w:val="000000" w:themeColor="text1"/>
          <w:sz w:val="28"/>
          <w:szCs w:val="28"/>
        </w:rPr>
        <w:t>ПОЛОЖЕНИЕ</w:t>
      </w:r>
    </w:p>
    <w:p w:rsidR="00A84341" w:rsidRPr="003F235B" w:rsidRDefault="00A84341" w:rsidP="006D1E64"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о порядке рассмотрения обращений граждан в администрации Камышловского городского округа</w:t>
      </w:r>
    </w:p>
    <w:p w:rsidR="006D1E64" w:rsidRPr="003F235B" w:rsidRDefault="006D1E64" w:rsidP="006D1E64">
      <w:pPr>
        <w:spacing w:after="0" w:line="240" w:lineRule="auto"/>
        <w:rPr>
          <w:rFonts w:ascii="Liberation Serif" w:hAnsi="Liberation Serif"/>
          <w:color w:val="000000" w:themeColor="text1"/>
          <w:sz w:val="28"/>
          <w:szCs w:val="28"/>
        </w:rPr>
      </w:pPr>
    </w:p>
    <w:p w:rsidR="006D1E64" w:rsidRPr="003F235B" w:rsidRDefault="006D1E64" w:rsidP="006D1E64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I. О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бщие положения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1. Положение о порядке рассмотрения обращений граждан в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 Камышловского городского округа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разработано в целях повышения результативности и качества рассмотрения обращений граждан, определяет порядок приема, регистрации, рассмотрения обращений граждан, прекращения переписки, организации проведения личного приема граждан, контроль за соблюдением порядка рассмотрения обращений граждан и ответственность за нарушение порядка рассмотрения обращений граждан.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2. Для целей настоящего положения используются следующие основные термины и определения: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дубликат обращения - обращение, представляющее собой повторный экземпляр или копию одного и того же обращения от одного и того же заявителя;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направление обращения по компетенции - направление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обращение гражданина (далее - обращение) - это поступившее в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Администрацию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или должностному лицу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в письменной форме или в форме электронного документа предложение, заявление или жалоба, а также устное обращение гражданина в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Администрацию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ответственный специалист - сотрудник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D35C10">
        <w:rPr>
          <w:rFonts w:ascii="Liberation Serif" w:hAnsi="Liberation Serif"/>
          <w:color w:val="000000" w:themeColor="text1"/>
          <w:sz w:val="28"/>
          <w:szCs w:val="28"/>
        </w:rPr>
        <w:t>, либо ее органа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определенный рассматривающим обращение руководителем, ответственным 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lastRenderedPageBreak/>
        <w:t>за обеспечение рассмотрения обращения;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рассматривающий обращение руководитель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–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глава Камышловского городского округа или з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аместитель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главы 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, рассматривающий обращение;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система "Обращения граждан" (также - СОГ) - специализированная автоматизированная система электронного документооборота для рассмотрения обращений граждан;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специалист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–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муниципальный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служащий, замещающий должность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муниципальной службы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в организационном отделе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либо работник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организационного отдела 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замещающий должность, не являющуюся должностью </w:t>
      </w:r>
      <w:r w:rsidR="00A84341" w:rsidRPr="003F235B">
        <w:rPr>
          <w:rFonts w:ascii="Liberation Serif" w:hAnsi="Liberation Serif"/>
          <w:color w:val="000000" w:themeColor="text1"/>
          <w:sz w:val="28"/>
          <w:szCs w:val="28"/>
        </w:rPr>
        <w:t>муниципальной службы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, в обязанности которого входит организация работы по рассмотрению обращений;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электронная копия документа (обращения) - электронный файл, содержащий цифровое изображение, полученное в результате сканирования оригинала документа или обращения на бумажном носителе.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3. Настоящее положение разработано в соответствии с </w:t>
      </w:r>
      <w:hyperlink r:id="rId8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Конституцией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Российской Федерации, Федеральными законами от 2 мая 2006 года </w:t>
      </w:r>
      <w:hyperlink r:id="rId9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N 59-ФЗ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"О порядке рассмотрения обращений граждан Российской Федерации" и от 27 июля 2006 года </w:t>
      </w:r>
      <w:hyperlink r:id="rId10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N 152-ФЗ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"О персональных данных", иными федеральными законами, правовыми актами Свердловской области, регулирующими правоотношения, связанные с рассмотрением обращений граждан.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4. </w:t>
      </w:r>
      <w:r w:rsidR="0095274F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Администрация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применяет в своей работе методические рекомендации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государственных органах и органах местного самоуправления, разработанные Администрацией Президента Российской Федерации.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5. Настоящее положение распространяется на правоотношения, связанные с рассмотрением </w:t>
      </w:r>
      <w:r w:rsidR="0095274F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Администрацией 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обращений граждан Российской Федерации, иностранных граждан и лиц без гражданства, а также объединений граждан и юридических лиц, за исключением случаев, установленных законодательством Российской Федерации, международными договорами Российской Федерации.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6. Настоящее положение не распространяется на правоотношения, связанные с рассмотрением </w:t>
      </w:r>
      <w:r w:rsidR="0095274F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Администрацией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обращений граждан Российской Федерации, иностранных граждан и лиц без гражданства, а также объединений граждан и юридических лиц, порядок рассмотрения которых установлен соответствующим федеральным конституционным законом, федеральным законом, в том числе: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1) запросы о представлении информации о деятельности </w:t>
      </w:r>
      <w:r w:rsidR="0095274F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рассматриваемые в порядке, установленном Федеральным </w:t>
      </w:r>
      <w:hyperlink r:id="rId11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2) запросы о предоставлении государственных услуг, межведомственные запросы о представлении документов и информации, необходимых для предоставления государственных услуг, жалобы на нарушения порядка предоставления государственных услуг, иные документы, рассмотрение которых осуществляется в порядке, установленном Федеральным </w:t>
      </w:r>
      <w:hyperlink r:id="rId12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3) документы, связанные с заключением и реализацией гражданско-правовых договоров в сфере закупок товаров, работ, услуг для обеспечения государственных нужд, рассматриваемые в порядке, установленном Федеральным </w:t>
      </w:r>
      <w:hyperlink r:id="rId13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4) уведомления о проведении публичных мероприятий, рассмотрение которых осуществляется в порядке, установленном Федеральным </w:t>
      </w:r>
      <w:hyperlink r:id="rId14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законом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от 19 июня 2004 года N 54-ФЗ "О собраниях, митингах, демонстрациях, шествиях и пикетированиях".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7. Организацию работы по приему, регистрации, рассмотрению обращений, а также направлению обращений по компетенции и направление ответа на обращ</w:t>
      </w:r>
      <w:r w:rsidR="0095274F" w:rsidRPr="003F235B">
        <w:rPr>
          <w:rFonts w:ascii="Liberation Serif" w:hAnsi="Liberation Serif"/>
          <w:color w:val="000000" w:themeColor="text1"/>
          <w:sz w:val="28"/>
          <w:szCs w:val="28"/>
        </w:rPr>
        <w:t>ение обеспечивает организационный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отдел </w:t>
      </w:r>
      <w:r w:rsidR="0095274F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8. Делопроизводство по обращениям ведется в соответствии с </w:t>
      </w:r>
      <w:r w:rsidR="0095274F" w:rsidRPr="003F235B">
        <w:rPr>
          <w:rFonts w:ascii="Liberation Serif" w:hAnsi="Liberation Serif"/>
          <w:color w:val="000000" w:themeColor="text1"/>
          <w:sz w:val="28"/>
          <w:szCs w:val="28"/>
        </w:rPr>
        <w:t>Инструкцией по делопроизводству в администрации Камышловского городского округа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(далее - Ин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струкция по делопроизводству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) с учетом особенностей, установленных настоящим положением.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9. Делопроизводство по обращениям ведется отдельно от других видов делопроизводства с использованием системы "Обращения граждан".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10. Сроки, предусмотренные настоящим положением, исчисляются в календарных днях, если законодательством Российской Федерации не установлено иное.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11. При рассмотрении обращений не допускается разглашение сведений, содержащихся в них, а также сведений, касающихся частной жизни гражданина, без его согласия. Не является разглашением сведений направление обращения по компетенции.</w:t>
      </w:r>
    </w:p>
    <w:p w:rsidR="006D1E64" w:rsidRPr="003F235B" w:rsidRDefault="006D1E64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BF583B" w:rsidRPr="003F235B" w:rsidRDefault="006D1E64" w:rsidP="006D1E64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II. П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рием, первичная обработка и регистрация обращения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12. Основанием для рассмотрения обращения является его поступление в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Администрацию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1" w:name="P77"/>
      <w:bookmarkEnd w:id="1"/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13. Обращение в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Администрацию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может поступить одним из следующих способов: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доставлено лично по адресу: г.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Камышлов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ул.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Свердлова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д.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1 (при себе необходимо иметь документ, удостоверяющий личность);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почтовым отправлением по адресу: 62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4860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г. Камышлов, ул. Свердлова,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lastRenderedPageBreak/>
        <w:t>д. 41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посредством факсимильной связи: номер факса 8 (343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75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) 2-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32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24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по электронной почте: </w:t>
      </w:r>
      <w:proofErr w:type="spellStart"/>
      <w:r w:rsidR="00BF583B" w:rsidRPr="003F235B">
        <w:rPr>
          <w:rFonts w:ascii="Liberation Serif" w:hAnsi="Liberation Serif"/>
          <w:color w:val="000000" w:themeColor="text1"/>
          <w:sz w:val="28"/>
          <w:szCs w:val="28"/>
          <w:lang w:val="en-US"/>
        </w:rPr>
        <w:t>kamgo</w:t>
      </w:r>
      <w:proofErr w:type="spellEnd"/>
      <w:r w:rsidRPr="003F235B">
        <w:rPr>
          <w:rFonts w:ascii="Liberation Serif" w:hAnsi="Liberation Serif"/>
          <w:color w:val="000000" w:themeColor="text1"/>
          <w:sz w:val="28"/>
          <w:szCs w:val="28"/>
        </w:rPr>
        <w:t>@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  <w:lang w:val="en-US"/>
        </w:rPr>
        <w:t>mail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.</w:t>
      </w:r>
      <w:proofErr w:type="spellStart"/>
      <w:r w:rsidRPr="003F235B">
        <w:rPr>
          <w:rFonts w:ascii="Liberation Serif" w:hAnsi="Liberation Serif"/>
          <w:color w:val="000000" w:themeColor="text1"/>
          <w:sz w:val="28"/>
          <w:szCs w:val="28"/>
        </w:rPr>
        <w:t>ru</w:t>
      </w:r>
      <w:proofErr w:type="spellEnd"/>
      <w:r w:rsidRPr="003F235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через официальный сайт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в информационно-телекоммуникационной сети "Интернет" (http://msp.midural.ru/) (далее - официальный сайт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) посредством интерактивной страницы "Электронная приемная".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14. Первичная обработка обращений (проверка правильности </w:t>
      </w:r>
      <w:proofErr w:type="spellStart"/>
      <w:r w:rsidRPr="003F235B">
        <w:rPr>
          <w:rFonts w:ascii="Liberation Serif" w:hAnsi="Liberation Serif"/>
          <w:color w:val="000000" w:themeColor="text1"/>
          <w:sz w:val="28"/>
          <w:szCs w:val="28"/>
        </w:rPr>
        <w:t>адресования</w:t>
      </w:r>
      <w:proofErr w:type="spellEnd"/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корреспонденции, первичное прочтение, проверка исполнения установленных для оформления обращения требований в части наличия фамилии заявителя и почтового или электронного адреса для ответа, проверка обращений на повторность), поступивших в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Администрацию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в письменной форме и в форме электронного документа, осуществляется </w:t>
      </w:r>
      <w:r w:rsidR="00D35C10">
        <w:rPr>
          <w:rFonts w:ascii="Liberation Serif" w:hAnsi="Liberation Serif"/>
          <w:color w:val="000000" w:themeColor="text1"/>
          <w:sz w:val="28"/>
          <w:szCs w:val="28"/>
        </w:rPr>
        <w:t>специалистом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15. Инспектор фиксирует на оборотной стороне первого листа письменного обращения в левом нижнем углу дату и время его поступления, а также указывает свои фамилию и инициалы (далее - отметка о получении). По просьбе гражданина в момент обращения на копии письменного обращения </w:t>
      </w:r>
      <w:r w:rsidR="00D35C10">
        <w:rPr>
          <w:rFonts w:ascii="Liberation Serif" w:hAnsi="Liberation Serif"/>
          <w:color w:val="000000" w:themeColor="text1"/>
          <w:sz w:val="28"/>
          <w:szCs w:val="28"/>
        </w:rPr>
        <w:t>специалист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проставляет отметку о поступлении и сообщает телефон для справок по обращениям.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16. При поступлении письменных обращений с приложенными к ним ценными предметами, деньгами, наградами, оригиналами личных документов граждан </w:t>
      </w:r>
      <w:r w:rsidR="00D35C10">
        <w:rPr>
          <w:rFonts w:ascii="Liberation Serif" w:hAnsi="Liberation Serif"/>
          <w:color w:val="000000" w:themeColor="text1"/>
          <w:sz w:val="28"/>
          <w:szCs w:val="28"/>
        </w:rPr>
        <w:t>специалист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составляет акт, в котором отражается полный перечень указанных вещей с описанием их отличительных характеристик. Акт подписывается </w:t>
      </w:r>
      <w:r w:rsidR="00D35C10">
        <w:rPr>
          <w:rFonts w:ascii="Liberation Serif" w:hAnsi="Liberation Serif"/>
          <w:color w:val="000000" w:themeColor="text1"/>
          <w:sz w:val="28"/>
          <w:szCs w:val="28"/>
        </w:rPr>
        <w:t>специалистом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и начальником организационного отдела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17. </w:t>
      </w:r>
      <w:r w:rsidR="00D35C10">
        <w:rPr>
          <w:rFonts w:ascii="Liberation Serif" w:hAnsi="Liberation Serif"/>
          <w:color w:val="000000" w:themeColor="text1"/>
          <w:sz w:val="28"/>
          <w:szCs w:val="28"/>
        </w:rPr>
        <w:t>Специалист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не позднее следующего дня за днем поступления письменного обращения направляет его специалисту для регистрации в СОГ.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18. Обращение, поступившее в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Администрацию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в форме электронного документа, принимается специалистом, распечатывается на бумажном носителе. Дальнейшая работа с ним ведется как с письменным обращением.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19. Регистрация обращений осуществляется специалистом в срок не более 3 дней с даты поступления.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20. Регистрация обращений осуществляется в СОГ. Специалист производит создание электрон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ной копии обращения и всех приле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гающих к нему документов, оформляет регистрационно-контрольную карточку обращения в СОГ, в которой в том числе фиксируется кратность обращения: первичное (обращение по вопросу, ранее не </w:t>
      </w:r>
      <w:proofErr w:type="spellStart"/>
      <w:r w:rsidRPr="003F235B">
        <w:rPr>
          <w:rFonts w:ascii="Liberation Serif" w:hAnsi="Liberation Serif"/>
          <w:color w:val="000000" w:themeColor="text1"/>
          <w:sz w:val="28"/>
          <w:szCs w:val="28"/>
        </w:rPr>
        <w:t>рассматрива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шемуся</w:t>
      </w:r>
      <w:proofErr w:type="spellEnd"/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данным адресатом, либо поступившее от гражданина, ранее не обращавшегося к данному адресату по ранее рассмотренному вопросу) или повторное (обращение, поступившее одному и тому же адресату от одного и того же заявителя по одному и тому же вопросу в связи с решением, принятым данным адресатом по результатам рассмотрения его предыдущего обращения), а также проставляется отметка о поступлении дубликата обращения, анонимного обращения (обращение, в котором отсутствуют фамилия, имя и отчество (последнее - при наличии) либо фамилия и инициалы гражданина или адрес, 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lastRenderedPageBreak/>
        <w:t>по которому должен быть направлен ответ), коллективного обращения (обращение двух или более граждан, а также письменное обращение, принятое на публичном массовом мероприятии и подписанное его организаторами или участниками).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21. После регистрации на обращении в левом углу нижнего поля первого листа обращения на свободном от текста месте специалист ставит регистрационный штамп (наименование 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, дата регистрации и регистрационный номер). Обращение прикладывается перед приложениями (копиями ответов, разъяснений и иными приложениями). Конверт прикладывается, если в тексте письма отсутствуют данные о заявителе (фамилия, имя, отчество и адрес).</w:t>
      </w:r>
    </w:p>
    <w:p w:rsidR="006D1E64" w:rsidRPr="003F235B" w:rsidRDefault="006D1E64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6D1E64" w:rsidRPr="003F235B" w:rsidRDefault="006D1E64" w:rsidP="006D1E64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III. Р</w:t>
      </w:r>
      <w:r w:rsidR="00BF583B" w:rsidRPr="003F235B">
        <w:rPr>
          <w:rFonts w:ascii="Liberation Serif" w:hAnsi="Liberation Serif"/>
          <w:color w:val="000000" w:themeColor="text1"/>
          <w:sz w:val="28"/>
          <w:szCs w:val="28"/>
        </w:rPr>
        <w:t>ассмотрение письменного обращения</w:t>
      </w:r>
    </w:p>
    <w:p w:rsidR="006D1E64" w:rsidRPr="006A1C14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A1C14">
        <w:rPr>
          <w:rFonts w:ascii="Liberation Serif" w:hAnsi="Liberation Serif"/>
          <w:color w:val="000000" w:themeColor="text1"/>
          <w:sz w:val="28"/>
          <w:szCs w:val="28"/>
        </w:rPr>
        <w:t>22. После анализа поставленных в письменном обращении вопросов специалист подготавливает проекты документов о его направлении по компетенции либо проект резолюции (указания), в соответствии с которым письменное обращение принимается к рассмотрению. При направлении обращения по компетенции специалист подготавливает проект уведомления заявителя о переадресации его обращения.</w:t>
      </w:r>
    </w:p>
    <w:p w:rsidR="006D1E64" w:rsidRPr="006A1C14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A1C14">
        <w:rPr>
          <w:rFonts w:ascii="Liberation Serif" w:hAnsi="Liberation Serif"/>
          <w:color w:val="000000" w:themeColor="text1"/>
          <w:sz w:val="28"/>
          <w:szCs w:val="28"/>
        </w:rPr>
        <w:t>23. Направление обращения по компетенции осуществляется в течение 7 дней со дня его регистрации.</w:t>
      </w:r>
    </w:p>
    <w:p w:rsidR="006D1E64" w:rsidRPr="006A1C14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A1C14">
        <w:rPr>
          <w:rFonts w:ascii="Liberation Serif" w:hAnsi="Liberation Serif"/>
          <w:color w:val="000000" w:themeColor="text1"/>
          <w:sz w:val="28"/>
          <w:szCs w:val="28"/>
        </w:rPr>
        <w:t xml:space="preserve">24. Запрещается направлять жалобу на рассмотрение в </w:t>
      </w:r>
      <w:r w:rsidR="006A1C14" w:rsidRPr="006A1C14">
        <w:rPr>
          <w:rFonts w:ascii="Liberation Serif" w:hAnsi="Liberation Serif"/>
          <w:color w:val="000000" w:themeColor="text1"/>
          <w:sz w:val="28"/>
          <w:szCs w:val="28"/>
        </w:rPr>
        <w:t>отраслевой (функциональный) орган Администрации, подведомственную организацию</w:t>
      </w:r>
      <w:r w:rsidRPr="006A1C14">
        <w:rPr>
          <w:rFonts w:ascii="Liberation Serif" w:hAnsi="Liberation Serif"/>
          <w:color w:val="000000" w:themeColor="text1"/>
          <w:sz w:val="28"/>
          <w:szCs w:val="28"/>
        </w:rPr>
        <w:t xml:space="preserve"> или лицу, решение или действие (бездействие) которого обжалуется.</w:t>
      </w:r>
    </w:p>
    <w:p w:rsidR="006D1E64" w:rsidRPr="006A1C14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A1C14">
        <w:rPr>
          <w:rFonts w:ascii="Liberation Serif" w:hAnsi="Liberation Serif"/>
          <w:color w:val="000000" w:themeColor="text1"/>
          <w:sz w:val="28"/>
          <w:szCs w:val="28"/>
        </w:rPr>
        <w:t>25. Обращение направляется рассматривающему обращение руководителю с проектом резолюции (указания) и (или) с проектом документа о направлении обращения по компетенции.</w:t>
      </w:r>
    </w:p>
    <w:p w:rsidR="006D1E64" w:rsidRPr="006A1C14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A1C14">
        <w:rPr>
          <w:rFonts w:ascii="Liberation Serif" w:hAnsi="Liberation Serif"/>
          <w:color w:val="000000" w:themeColor="text1"/>
          <w:sz w:val="28"/>
          <w:szCs w:val="28"/>
        </w:rPr>
        <w:t>26. Рассматривающий обращение руководитель по результатам ознакомления с текстом обращения, прилагаемыми к нему документами, подготовленным проектом резолюции (указания):</w:t>
      </w:r>
    </w:p>
    <w:p w:rsidR="006D1E64" w:rsidRPr="006A1C14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A1C14">
        <w:rPr>
          <w:rFonts w:ascii="Liberation Serif" w:hAnsi="Liberation Serif"/>
          <w:color w:val="000000" w:themeColor="text1"/>
          <w:sz w:val="28"/>
          <w:szCs w:val="28"/>
        </w:rPr>
        <w:t xml:space="preserve">1) определяет ответственных специалистов и </w:t>
      </w:r>
      <w:proofErr w:type="gramStart"/>
      <w:r w:rsidRPr="006A1C14">
        <w:rPr>
          <w:rFonts w:ascii="Liberation Serif" w:hAnsi="Liberation Serif"/>
          <w:color w:val="000000" w:themeColor="text1"/>
          <w:sz w:val="28"/>
          <w:szCs w:val="28"/>
        </w:rPr>
        <w:t>соисполнителей</w:t>
      </w:r>
      <w:proofErr w:type="gramEnd"/>
      <w:r w:rsidRPr="006A1C14">
        <w:rPr>
          <w:rFonts w:ascii="Liberation Serif" w:hAnsi="Liberation Serif"/>
          <w:color w:val="000000" w:themeColor="text1"/>
          <w:sz w:val="28"/>
          <w:szCs w:val="28"/>
        </w:rPr>
        <w:t xml:space="preserve"> и сроки рассмотрения обращения;</w:t>
      </w:r>
    </w:p>
    <w:p w:rsidR="006D1E64" w:rsidRPr="006A1C14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A1C14">
        <w:rPr>
          <w:rFonts w:ascii="Liberation Serif" w:hAnsi="Liberation Serif"/>
          <w:color w:val="000000" w:themeColor="text1"/>
          <w:sz w:val="28"/>
          <w:szCs w:val="28"/>
        </w:rPr>
        <w:t>2) дает необходимые поручения, в том числе о рассмотрении обращения с выездом на место.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A1C14">
        <w:rPr>
          <w:rFonts w:ascii="Liberation Serif" w:hAnsi="Liberation Serif"/>
          <w:color w:val="000000" w:themeColor="text1"/>
          <w:sz w:val="28"/>
          <w:szCs w:val="28"/>
        </w:rPr>
        <w:t>27. Резолюции (указания) рассматривающих обращение руководителей заносятся в СОГ специалистом в течение дня, следующего за днем подписания резолюции (указания).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28. Контроль за исполнением поручения рассматривающего обращение руководителя осуществляет ответственный специалист.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29. В процессе рассмотрения обращения по существу ответственный специалист осуществляет следующие действия: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2) инициирует, в случае необходимости, проведение проверки, в случае 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lastRenderedPageBreak/>
        <w:t>необходимости - с выездом на место;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3)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4) принимает меры, направленные на восстановление или защиту нарушенных прав, свобод и законных интересов гражданина.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30. По результатам рассмотрения обращения подготавливается проект письма с уведомлением гражданина о направлении обращения по компетенции либо обращение возвращается гражданину с разъяснением его права обжаловать соответствующие решение или действие (бездействие) в установленном порядке в суд либо проект ответа гражданину по существу поставленных в обращении вопросов.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31. Подготовленный по результатам рассмотрения обращения проект ответа должен соответствовать следующим требованиям: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1) ответ должен содержать конкретную и четкую информацию по всем вопросам, поставленным в обращении, в пределах компетенции </w:t>
      </w:r>
      <w:r w:rsidR="00232556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2) при невозможности решить вопрос, изложенный в обращении, положительно ответ должен содержать правовые основания принятого решения по поставленному в обращении вопросу;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3) в мотивировочной части ответа должны содержаться ссылки на правовые акты Российской Федерации и правовые акты Свердловской области;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4) ответ должен быть оформлен в соответствии с </w:t>
      </w:r>
      <w:r w:rsidR="00232556" w:rsidRPr="003F235B">
        <w:rPr>
          <w:rFonts w:ascii="Liberation Serif" w:hAnsi="Liberation Serif"/>
          <w:color w:val="000000" w:themeColor="text1"/>
          <w:sz w:val="28"/>
          <w:szCs w:val="28"/>
        </w:rPr>
        <w:t>Инструкцией по делопроизводству 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32. Рассматривающий обращение руководитель по результатам исполнения поручения по обращению: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1) рассматривает предоставленную информацию о рассмотрении обращения либо подписывает проект ответа на обращение, проект письма о направлении по компетенции;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2) дает поручения об исполнении действий, предложенных ответственным специалистом в случае удовлетворения обращения;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3) возвращает обращение на повторное рассмотрение по следующим основаниям: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проект ответа на обращение оформлен с нарушением установленной формы;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выводы, изложенные исполнителем в проекте ответа на обращение, противоречат действующему законодательству;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отсутствует полная информация по поставленным в обращении вопросам;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необходимо дополнительное рассмотрение обращения по обстоятельствам, выявленным в ходе рассмотрения обращения;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иные основания в соответствии с компетенцией </w:t>
      </w:r>
      <w:r w:rsidR="00232556" w:rsidRPr="003F235B">
        <w:rPr>
          <w:rFonts w:ascii="Liberation Serif" w:hAnsi="Liberation Serif"/>
          <w:color w:val="000000" w:themeColor="text1"/>
          <w:sz w:val="28"/>
          <w:szCs w:val="28"/>
        </w:rPr>
        <w:t>органов (подразделений), специалистов 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4) рассматривает вопрос о привлечении к ответственности работников </w:t>
      </w:r>
      <w:r w:rsidR="00232556" w:rsidRPr="003F235B">
        <w:rPr>
          <w:rFonts w:ascii="Liberation Serif" w:hAnsi="Liberation Serif"/>
          <w:color w:val="000000" w:themeColor="text1"/>
          <w:sz w:val="28"/>
          <w:szCs w:val="28"/>
        </w:rPr>
        <w:lastRenderedPageBreak/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, допустивших нарушения предписаний нормативных правовых актов, прав, свобод или законных интересов граждан.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33. Рассматривающий обращение руководитель в случае необходимости на основании информации ответственного специалиста контролирует окончательное решение вопроса, поставленного в обращении, в случае если в ответе на обращение указывается, что вопрос будет решен в течение установленного периода времени, и в этом случае принимает решение о постановке обращения на дополнительный контроль.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34. Рассматривающий обращение руководитель вправе пригласить гражданина для личной беседы, запросить в установленном порядке дополнительные материалы и объяснения у гражданина, а также иных юридических и физических лиц.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2" w:name="P128"/>
      <w:bookmarkEnd w:id="2"/>
      <w:r w:rsidRPr="003F235B">
        <w:rPr>
          <w:rFonts w:ascii="Liberation Serif" w:hAnsi="Liberation Serif"/>
          <w:color w:val="000000" w:themeColor="text1"/>
          <w:sz w:val="28"/>
          <w:szCs w:val="28"/>
        </w:rPr>
        <w:t>35. Срок рассмотрения обращения, подготовки ответа гражданину и отправки ответа гражданину составляет 30 дней со дня его регистрации, кроме случаев, установленных законодательством Российской Федерации.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3" w:name="P129"/>
      <w:bookmarkEnd w:id="3"/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36. В исключительных случаях, требующих для решения вопросов, поставленных в обращении, проведения специальной проверки, истребования дополнительных материалов, принятия других мер, а также в случае направления запроса о представлении информации, необходимой для рассмотрения письменного обращения, в иной орган или должностному лицу, рассматривающий обращение руководитель вправе продлить срок рассмотрения обращения, указанный в </w:t>
      </w:r>
      <w:hyperlink w:anchor="P128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пункте 35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положения, не более чем на 30 дней, уведомив о продлении срока его рассмотрения гражданина, направившего обращение.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37. Если последний день срока рассмотрения обращения приходится на нерабочий день, оно подлежит исполнению в предшествующий ему рабочий день.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38. Документы и материалы по обращениям (ответы гражданам, уведомления о переадресации обращения, переписка с государственными органами) за подписью рассматривающего обращение руководителя регистрируются в СОГ.</w:t>
      </w:r>
    </w:p>
    <w:p w:rsidR="006D1E64" w:rsidRPr="003F235B" w:rsidRDefault="0080484E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39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В случае возврата рассматривающим обращение руководителем обращения на повторное рассмотрение ответственный специалист в зависимости от оснований возврата обязан: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1) устранить допущенные нарушения;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2) провести повторное (дополнительное) рассмотрение обращения по существу;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3) подготовить и направить уведомление гражданину о продлении срока рассмотрения обращения не более чем на 30 дней в случаях, предусмотренных </w:t>
      </w:r>
      <w:hyperlink w:anchor="P129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пунктом 36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положения.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80484E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При рассмотрении обращений в части вопросов, отнесенных к компетенции федеральных органов государственной власти, рассматривающий обращение руководитель дает поручения руководителям </w:t>
      </w:r>
      <w:r w:rsidR="00232556" w:rsidRPr="003F235B">
        <w:rPr>
          <w:rFonts w:ascii="Liberation Serif" w:hAnsi="Liberation Serif"/>
          <w:color w:val="000000" w:themeColor="text1"/>
          <w:sz w:val="28"/>
          <w:szCs w:val="28"/>
        </w:rPr>
        <w:t>органов (подразделений), специалистов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в компетенции которых находится рассмотрение вопросов, поставленных в обращении, о подготовке 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lastRenderedPageBreak/>
        <w:t>предложений в соответствующие федеральные государственные органы.</w:t>
      </w:r>
    </w:p>
    <w:p w:rsidR="006D1E64" w:rsidRPr="003F235B" w:rsidRDefault="0080484E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41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В случае если рассмотрение обращения поручено нескольким сотрудникам </w:t>
      </w:r>
      <w:r w:rsidR="00232556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ответственный специалист организует работу по рассмотрению обращения. Соисполнители представляют необходимую информацию ответственному специалисту в срок, установленный в резолюции (указании) рассматривающего обращение руководителя. Если в резолюции (указании) рассматривающего обращение руководителя срок не указан, необходимая информация предоставляется до середины срока, определенного для рассмотрения обращений в соответствии с </w:t>
      </w:r>
      <w:hyperlink w:anchor="P128" w:history="1">
        <w:r w:rsidR="006D1E64" w:rsidRPr="003F235B">
          <w:rPr>
            <w:rFonts w:ascii="Liberation Serif" w:hAnsi="Liberation Serif"/>
            <w:color w:val="000000" w:themeColor="text1"/>
            <w:sz w:val="28"/>
            <w:szCs w:val="28"/>
          </w:rPr>
          <w:t>пунктом 35</w:t>
        </w:r>
      </w:hyperlink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положения.</w:t>
      </w:r>
    </w:p>
    <w:p w:rsidR="00C0681E" w:rsidRDefault="0080484E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42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Ответственный специалист по результатам рассмотрения обращения с учетом представленных соисполнителями материалов формирует проект ответа на обращение</w:t>
      </w:r>
      <w:r w:rsidR="00C0681E">
        <w:rPr>
          <w:rFonts w:ascii="Liberation Serif" w:hAnsi="Liberation Serif"/>
          <w:color w:val="000000" w:themeColor="text1"/>
          <w:sz w:val="28"/>
          <w:szCs w:val="28"/>
        </w:rPr>
        <w:t>, не позднее 5 рабочих дней до окончания 30-дневного срока со дня регистрации обращения предоставляет руководителю, рассматривающему обращение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Ответственный специалист несет персональную ответственность за правильность и полноту ответа, подготовленного по результатам рассмотрения обращения.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93362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80484E" w:rsidRPr="00A93362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A93362">
        <w:rPr>
          <w:rFonts w:ascii="Liberation Serif" w:hAnsi="Liberation Serif"/>
          <w:color w:val="000000" w:themeColor="text1"/>
          <w:sz w:val="28"/>
          <w:szCs w:val="28"/>
        </w:rPr>
        <w:t>. Подписание проекта ответа на обращение осуществляется рассматривающим обращение руководителем.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44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Проект ответа на обращение регистрируется в СОГ специалистом не позднее дня, следующего за днем представления ответственным специалистом оригинала проекта ответа на обращение, подписанного рассматривающим обращение</w:t>
      </w:r>
      <w:r w:rsidR="00232556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руководителем, в организационный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отдел </w:t>
      </w:r>
      <w:r w:rsidR="00232556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45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Отправка исходящих документов по обращениям, поступившим в </w:t>
      </w:r>
      <w:r w:rsidR="00232556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Администрацию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способами, указанными в </w:t>
      </w:r>
      <w:hyperlink w:anchor="P77" w:history="1">
        <w:r w:rsidR="006D1E64" w:rsidRPr="003F235B">
          <w:rPr>
            <w:rFonts w:ascii="Liberation Serif" w:hAnsi="Liberation Serif"/>
            <w:color w:val="000000" w:themeColor="text1"/>
            <w:sz w:val="28"/>
            <w:szCs w:val="28"/>
          </w:rPr>
          <w:t>пункте 13</w:t>
        </w:r>
      </w:hyperlink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положения, осуществляется </w:t>
      </w:r>
      <w:r w:rsidR="009B1196">
        <w:rPr>
          <w:rFonts w:ascii="Liberation Serif" w:hAnsi="Liberation Serif"/>
          <w:color w:val="000000" w:themeColor="text1"/>
          <w:sz w:val="28"/>
          <w:szCs w:val="28"/>
        </w:rPr>
        <w:t>специалистом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в течение 2 рабочих дней.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46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232556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Администрацию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232556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Администрацию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в письменной форме.</w:t>
      </w:r>
    </w:p>
    <w:p w:rsidR="006D1E64" w:rsidRPr="003F235B" w:rsidRDefault="006D1E64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6D1E64" w:rsidRPr="00CB6017" w:rsidRDefault="006D1E64" w:rsidP="006D1E64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CB6017">
        <w:rPr>
          <w:rFonts w:ascii="Liberation Serif" w:hAnsi="Liberation Serif"/>
          <w:color w:val="000000" w:themeColor="text1"/>
          <w:sz w:val="28"/>
          <w:szCs w:val="28"/>
        </w:rPr>
        <w:t>IV. Л</w:t>
      </w:r>
      <w:r w:rsidR="00232556" w:rsidRPr="00CB6017">
        <w:rPr>
          <w:rFonts w:ascii="Liberation Serif" w:hAnsi="Liberation Serif"/>
          <w:color w:val="000000" w:themeColor="text1"/>
          <w:sz w:val="28"/>
          <w:szCs w:val="28"/>
        </w:rPr>
        <w:t>ичный прием граждан</w:t>
      </w:r>
    </w:p>
    <w:p w:rsidR="006D1E64" w:rsidRPr="00CB6017" w:rsidRDefault="0080484E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8F2665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232556" w:rsidRPr="00CB6017">
        <w:rPr>
          <w:rFonts w:ascii="Liberation Serif" w:hAnsi="Liberation Serif"/>
          <w:color w:val="000000" w:themeColor="text1"/>
          <w:sz w:val="28"/>
          <w:szCs w:val="28"/>
        </w:rPr>
        <w:t>Глава Камышловского городского округа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 xml:space="preserve"> и его заместители ежемесячно проводя</w:t>
      </w:r>
      <w:r w:rsidR="00260821" w:rsidRPr="00CB6017">
        <w:rPr>
          <w:rFonts w:ascii="Liberation Serif" w:hAnsi="Liberation Serif"/>
          <w:color w:val="000000" w:themeColor="text1"/>
          <w:sz w:val="28"/>
          <w:szCs w:val="28"/>
        </w:rPr>
        <w:t>т личные приемы граждан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CB6017" w:rsidRPr="00CB6017" w:rsidRDefault="008F2665" w:rsidP="00CB6017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48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CB6017" w:rsidRPr="00CB6017">
        <w:rPr>
          <w:rFonts w:ascii="Liberation Serif" w:hAnsi="Liberation Serif"/>
          <w:color w:val="000000"/>
          <w:sz w:val="28"/>
          <w:szCs w:val="28"/>
        </w:rPr>
        <w:t>Личный прием граждан осуществляется:</w:t>
      </w:r>
    </w:p>
    <w:p w:rsidR="00CB6017" w:rsidRPr="00CB6017" w:rsidRDefault="00CB6017" w:rsidP="00CB6017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CB6017">
        <w:rPr>
          <w:rFonts w:ascii="Liberation Serif" w:hAnsi="Liberation Serif"/>
          <w:color w:val="000000"/>
          <w:sz w:val="28"/>
          <w:szCs w:val="28"/>
        </w:rPr>
        <w:t>1) главой Камышловского городского округа - первый понедельник месяца с 14.00 часов до 17.00 часов;</w:t>
      </w:r>
    </w:p>
    <w:p w:rsidR="00CB6017" w:rsidRPr="00CB6017" w:rsidRDefault="00CB6017" w:rsidP="00CB6017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CB6017">
        <w:rPr>
          <w:rFonts w:ascii="Liberation Serif" w:hAnsi="Liberation Serif"/>
          <w:color w:val="000000"/>
          <w:sz w:val="28"/>
          <w:szCs w:val="28"/>
        </w:rPr>
        <w:t>2) первым заместителем главы Администрации (вопросы жилищно-коммунального и городского хозяйства, архитектуры и градостроительства) - второй понедельник месяца с 14.00 часов до 17.00 часов;</w:t>
      </w:r>
    </w:p>
    <w:p w:rsidR="00CB6017" w:rsidRPr="00CB6017" w:rsidRDefault="00CB6017" w:rsidP="00CB6017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CB6017">
        <w:rPr>
          <w:rFonts w:ascii="Liberation Serif" w:hAnsi="Liberation Serif"/>
          <w:color w:val="000000"/>
          <w:sz w:val="28"/>
          <w:szCs w:val="28"/>
        </w:rPr>
        <w:t>3) заместителем главы Администрации (по вопросам экономики) – (третий понедельник месяца с 14.00 часов до 17.00 часов);</w:t>
      </w:r>
    </w:p>
    <w:p w:rsidR="00CB6017" w:rsidRPr="00CB6017" w:rsidRDefault="00CB6017" w:rsidP="00CB6017">
      <w:pPr>
        <w:pStyle w:val="ConsPlusNormal"/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CB6017">
        <w:rPr>
          <w:rFonts w:ascii="Liberation Serif" w:hAnsi="Liberation Serif"/>
          <w:color w:val="000000"/>
          <w:sz w:val="28"/>
          <w:szCs w:val="28"/>
        </w:rPr>
        <w:t xml:space="preserve">4) заместителем главы Администрации (по социальным вопросам) - </w:t>
      </w:r>
      <w:r w:rsidRPr="00CB6017">
        <w:rPr>
          <w:rFonts w:ascii="Liberation Serif" w:hAnsi="Liberation Serif"/>
          <w:color w:val="000000"/>
          <w:sz w:val="28"/>
          <w:szCs w:val="28"/>
        </w:rPr>
        <w:lastRenderedPageBreak/>
        <w:t>четвертый понедельник месяца с 14.00 часов до 17.00 часов.</w:t>
      </w:r>
    </w:p>
    <w:p w:rsidR="006D1E64" w:rsidRPr="00CB6017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49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 xml:space="preserve">. Личный прием граждан сотрудниками </w:t>
      </w:r>
      <w:r w:rsidR="00CB6017" w:rsidRPr="00CB6017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 xml:space="preserve"> осуществляется ежедневно в соответствии с их компетенцией по мере поступления устных обращений в </w:t>
      </w:r>
      <w:r w:rsidR="00CB6017" w:rsidRPr="00CB6017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D1E64" w:rsidRPr="00CB6017" w:rsidRDefault="0080484E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8F2665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 xml:space="preserve">. Для проведения личного приема граждан руководители </w:t>
      </w:r>
      <w:r w:rsidR="00CB6017" w:rsidRPr="00CB6017">
        <w:rPr>
          <w:rFonts w:ascii="Liberation Serif" w:hAnsi="Liberation Serif"/>
          <w:color w:val="000000" w:themeColor="text1"/>
          <w:sz w:val="28"/>
          <w:szCs w:val="28"/>
        </w:rPr>
        <w:t>органов (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>подразделений</w:t>
      </w:r>
      <w:r w:rsidR="00CB6017" w:rsidRPr="00CB6017">
        <w:rPr>
          <w:rFonts w:ascii="Liberation Serif" w:hAnsi="Liberation Serif"/>
          <w:color w:val="000000" w:themeColor="text1"/>
          <w:sz w:val="28"/>
          <w:szCs w:val="28"/>
        </w:rPr>
        <w:t>) Администрации назначают сотрудников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 xml:space="preserve">, ответственных за проведение личных приемов граждан в </w:t>
      </w:r>
      <w:r w:rsidR="00CB6017" w:rsidRPr="00CB6017">
        <w:rPr>
          <w:rFonts w:ascii="Liberation Serif" w:hAnsi="Liberation Serif"/>
          <w:color w:val="000000" w:themeColor="text1"/>
          <w:sz w:val="28"/>
          <w:szCs w:val="28"/>
        </w:rPr>
        <w:t>органах (подразделениях) Администрации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51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 xml:space="preserve">. Организацию приема граждан </w:t>
      </w:r>
      <w:r w:rsidR="00ED7BB8" w:rsidRPr="00CB6017">
        <w:rPr>
          <w:rFonts w:ascii="Liberation Serif" w:hAnsi="Liberation Serif"/>
          <w:color w:val="000000" w:themeColor="text1"/>
          <w:sz w:val="28"/>
          <w:szCs w:val="28"/>
        </w:rPr>
        <w:t>главой Камышловского городского округа</w:t>
      </w:r>
      <w:r w:rsidR="006D1E64" w:rsidRPr="00CB6017">
        <w:rPr>
          <w:rFonts w:ascii="Liberation Serif" w:hAnsi="Liberation Serif"/>
          <w:color w:val="000000" w:themeColor="text1"/>
          <w:sz w:val="28"/>
          <w:szCs w:val="28"/>
        </w:rPr>
        <w:t xml:space="preserve">, заместителями </w:t>
      </w:r>
      <w:r w:rsidR="00ED7BB8" w:rsidRPr="00CB6017">
        <w:rPr>
          <w:rFonts w:ascii="Liberation Serif" w:hAnsi="Liberation Serif"/>
          <w:color w:val="000000" w:themeColor="text1"/>
          <w:sz w:val="28"/>
          <w:szCs w:val="28"/>
        </w:rPr>
        <w:t>главы 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осуществляет организационн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ый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отдел 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52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Личный прием граждан рассматривающим обращение руководителем осуществляется по предварительной записи. При записи гражданина на личный прием уточняется содержание вопроса, с которым он планирует обратиться. Также гражданин уведомляется об обязанности предъявления на личном приеме документа, удостоверяющего личность.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53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Специалист готовит проект резолюции (указания) и передает его вместе с карточкой устного приема рассматривающему обращение руководителю. После подписания резолюции (указания) рассматривающим обращение руководителем специалист передает карточки устного приема ответственным специалистам для подготовки информации к приему граждан.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54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Ответственные специалисты готовят информацию и предоставляют ее в организационн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ый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отдел 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в установленный рассматривающим обращение руководителем срок.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55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Специалист передает карточки устного приема и подготовленную ответственными исполнителями информацию рассматривающему обращение руководителю.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56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Последовательность приглашения на личный прием граждан осуществляется в порядке очереди. Отдельные категории граждан в случаях, предусмотренных законодательством Российской Федерации, пользуются правом на личный прием граждан в первоочередном порядке.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57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При проведении личного приема граждан в 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специалист проверяет у гражданина документ, удостоверяющий личность, заполняет регистрационную карточку личного приема граждан в СОГ.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58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С целью обеспечения защиты прав граждан проведение личного приема граждан может сопровождаться аудио- и </w:t>
      </w:r>
      <w:proofErr w:type="spellStart"/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видеопротоколированием</w:t>
      </w:r>
      <w:proofErr w:type="spellEnd"/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, о чем граждане уведомляются до начала личного приема.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59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В соответствии с тематикой обращения при проведении личного приема граждан в 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специалист приглашает в приемную граждан 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сотрудника из 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органа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подразделения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, ответственного за проведение личных приемов граждан, к компетенции которого относятся вопросы обращения, и передает ему регистрационную карточку личного приема.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60.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Сотрудник 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осуществляющий личный прием, выслушивает устное обращение, заносит дополнительные данные в 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регистрационную карточку личного приема граждан, обеспечивает внесение гражданином данных о результатах личного приема в регистрационную карточку устного приема. Если в ходе личного приема гражданина выясняется, что решение вопросов, содержащихся в обращении, не относится к компетенции 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, гражданину разъясняется, куда и в каком порядке ему следует обратиться.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8F2665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в адрес гражданина направляется письменный ответ по существу поставленных в устном обращении вопросов в течение 30 дней со дня регистрации обращения.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62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На личном приеме гражданин имеет право подать письменное обращение по существу поставленных им вопросов, которое подлежит рассмотрению в соответствии с законодательством Российской Федерации, регулирующим правоотношения, связанные с рассмотрением обращений граждан.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63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Реализация гражданами права на обращение не может нарушать права и свободы других лиц, в связи с чем каждый гражданин имеет право на равное количество времени для участия в личном приеме, с учетом количества граждан, записанных на личный прием, в рамках общей запланированной продолжительности личного приема.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64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После завершения рассмотрения устного обращения специалист формирует дело, содержащее документы и материалы, связанные с рассмотрением устного обращения, на бумажном носителе.</w:t>
      </w:r>
    </w:p>
    <w:p w:rsidR="006D1E64" w:rsidRPr="003F235B" w:rsidRDefault="006D1E64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ED7BB8" w:rsidRPr="003F235B" w:rsidRDefault="006D1E64" w:rsidP="006D1E64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V. О</w:t>
      </w:r>
      <w:r w:rsidR="00ED7BB8" w:rsidRPr="003F235B">
        <w:rPr>
          <w:rFonts w:ascii="Liberation Serif" w:hAnsi="Liberation Serif"/>
          <w:color w:val="000000" w:themeColor="text1"/>
          <w:sz w:val="28"/>
          <w:szCs w:val="28"/>
        </w:rPr>
        <w:t>собенности рассмотрения отдельных обращений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65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В случае если в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рассматривающий обращение руководитель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В случае принятия рассматривающим обращение руководителем решения о безосновательности очередного обращения и прекращении переписки с гражданином по данному вопросу гражданину направляется уведомление о прекращении переписки. Подготовку проекта уведомления осуществляет ответственный специалист, рассматривающий предыдущее обращение.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8F2665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При одновременном поступлении обращения и его дубликата либо поступлении дубликата до окончания рассмотрения обращения дается единый ответ. Если дубликат поступил после рассмотрения обращения, то заявителю не позднее 10-дневного срока с даты регистрации дубликата ответ на него 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lastRenderedPageBreak/>
        <w:t>направляется со ссылкой на дату и исходящий номер отправленного ответа на обращение. Копия ответа направляется ответственным специалистом в случае прямого указания заявителя о его неполучении.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67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При поступлении письменного обращения от гражданина по вопросу, переписка по которому ранее была прекращена, в случае если при этом в обращении не приводятся новые доводы или обстоятельства, ответственный специалист, рассматривающий предыдущее обращение, подготавливает проект ответа о том, что переписка по указанному вопросу с ним была прекращена.</w:t>
      </w:r>
    </w:p>
    <w:p w:rsidR="006D1E64" w:rsidRDefault="008F2665" w:rsidP="00D64540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68</w:t>
      </w:r>
      <w:r w:rsidR="006D1E64" w:rsidRPr="00D64540">
        <w:rPr>
          <w:rFonts w:ascii="Liberation Serif" w:hAnsi="Liberation Serif"/>
          <w:color w:val="000000" w:themeColor="text1"/>
          <w:sz w:val="28"/>
          <w:szCs w:val="28"/>
        </w:rPr>
        <w:t>. При выявлении в обращении информации о фактах коррупции</w:t>
      </w:r>
      <w:r w:rsidR="00D64540" w:rsidRPr="00D64540">
        <w:rPr>
          <w:rFonts w:ascii="Liberation Serif" w:hAnsi="Liberation Serif"/>
          <w:color w:val="000000" w:themeColor="text1"/>
          <w:sz w:val="28"/>
          <w:szCs w:val="28"/>
        </w:rPr>
        <w:t>, несоблюдени</w:t>
      </w:r>
      <w:r w:rsidR="00D64540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D64540" w:rsidRPr="00D64540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 служащим, замещающим должность муниципальной службы в Администрации, ее органах, обязанностей, ограничений и запретов, установленных федеральными законами, о наличии у муниципального служащего личной заинтересованности, которая приводит или может привести к конфликту интересов,</w:t>
      </w:r>
      <w:r w:rsidR="006D1E64" w:rsidRPr="00D64540">
        <w:rPr>
          <w:rFonts w:ascii="Liberation Serif" w:hAnsi="Liberation Serif"/>
          <w:color w:val="000000" w:themeColor="text1"/>
          <w:sz w:val="28"/>
          <w:szCs w:val="28"/>
        </w:rPr>
        <w:t xml:space="preserve"> обращение </w:t>
      </w:r>
      <w:r w:rsidR="00D64540" w:rsidRPr="00D64540">
        <w:rPr>
          <w:rFonts w:ascii="Liberation Serif" w:hAnsi="Liberation Serif"/>
          <w:color w:val="000000" w:themeColor="text1"/>
          <w:sz w:val="28"/>
          <w:szCs w:val="28"/>
        </w:rPr>
        <w:t xml:space="preserve">направляется в организационный отдел Администрации для </w:t>
      </w:r>
      <w:r w:rsidR="006D1E64" w:rsidRPr="00E24802">
        <w:rPr>
          <w:rFonts w:ascii="Liberation Serif" w:hAnsi="Liberation Serif"/>
          <w:color w:val="000000" w:themeColor="text1"/>
          <w:sz w:val="28"/>
          <w:szCs w:val="28"/>
        </w:rPr>
        <w:t xml:space="preserve">проведения проверки в соответствии с </w:t>
      </w:r>
      <w:hyperlink r:id="rId15" w:history="1">
        <w:r w:rsidR="006D1E64" w:rsidRPr="00E24802">
          <w:rPr>
            <w:rFonts w:ascii="Liberation Serif" w:hAnsi="Liberation Serif"/>
            <w:color w:val="000000" w:themeColor="text1"/>
            <w:sz w:val="28"/>
            <w:szCs w:val="28"/>
          </w:rPr>
          <w:t>Указом</w:t>
        </w:r>
      </w:hyperlink>
      <w:r w:rsidR="006D1E64" w:rsidRPr="00E24802">
        <w:rPr>
          <w:rFonts w:ascii="Liberation Serif" w:hAnsi="Liberation Serif"/>
          <w:color w:val="000000" w:themeColor="text1"/>
          <w:sz w:val="28"/>
          <w:szCs w:val="28"/>
        </w:rPr>
        <w:t xml:space="preserve"> Губернатора Свердловской области</w:t>
      </w:r>
      <w:r w:rsidR="00E24802" w:rsidRPr="00E2480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24802" w:rsidRPr="00E24802">
        <w:rPr>
          <w:rFonts w:ascii="Liberation Serif" w:hAnsi="Liberation Serif"/>
          <w:sz w:val="28"/>
          <w:szCs w:val="28"/>
        </w:rPr>
        <w:t>от 10.12.2012 № 920-УГ 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</w:t>
      </w:r>
      <w:r w:rsidR="006D1E64" w:rsidRPr="00E24802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D64540" w:rsidRPr="003F235B" w:rsidRDefault="008F2665" w:rsidP="00D64540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69</w:t>
      </w:r>
      <w:r w:rsidR="00D64540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D64540" w:rsidRPr="003C592E">
        <w:rPr>
          <w:rFonts w:ascii="Liberation Serif" w:hAnsi="Liberation Serif"/>
          <w:color w:val="000000" w:themeColor="text1"/>
          <w:sz w:val="28"/>
          <w:szCs w:val="28"/>
        </w:rPr>
        <w:t xml:space="preserve">Ответ на обращение, содержащее сведения о фактах коррупции, должен содержать информацию о результатах проведенных мероприятий и проверок, а также информацию о принятых мерах, в том числе о применении мер ответственности либо об отсутствии оснований для проведения проверки и о </w:t>
      </w:r>
      <w:proofErr w:type="spellStart"/>
      <w:r w:rsidR="00D64540" w:rsidRPr="003C592E">
        <w:rPr>
          <w:rFonts w:ascii="Liberation Serif" w:hAnsi="Liberation Serif"/>
          <w:color w:val="000000" w:themeColor="text1"/>
          <w:sz w:val="28"/>
          <w:szCs w:val="28"/>
        </w:rPr>
        <w:t>неподтверждении</w:t>
      </w:r>
      <w:proofErr w:type="spellEnd"/>
      <w:r w:rsidR="00D64540" w:rsidRPr="003C592E">
        <w:rPr>
          <w:rFonts w:ascii="Liberation Serif" w:hAnsi="Liberation Serif"/>
          <w:color w:val="000000" w:themeColor="text1"/>
          <w:sz w:val="28"/>
          <w:szCs w:val="28"/>
        </w:rPr>
        <w:t xml:space="preserve"> фактов коррупции.</w:t>
      </w:r>
    </w:p>
    <w:p w:rsidR="006D1E64" w:rsidRPr="00E24802" w:rsidRDefault="006D1E64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6D1E64" w:rsidRPr="003F235B" w:rsidRDefault="006D1E64" w:rsidP="006D1E64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VI. Х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ранение обращений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84CD6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8F2665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Pr="00184CD6">
        <w:rPr>
          <w:rFonts w:ascii="Liberation Serif" w:hAnsi="Liberation Serif"/>
          <w:color w:val="000000" w:themeColor="text1"/>
          <w:sz w:val="28"/>
          <w:szCs w:val="28"/>
        </w:rPr>
        <w:t xml:space="preserve">. Хранение документов по обращениям граждан осуществляется в соответствии с </w:t>
      </w:r>
      <w:hyperlink r:id="rId16" w:history="1">
        <w:r w:rsidRPr="00184CD6">
          <w:rPr>
            <w:rFonts w:ascii="Liberation Serif" w:hAnsi="Liberation Serif"/>
            <w:color w:val="000000" w:themeColor="text1"/>
            <w:sz w:val="28"/>
            <w:szCs w:val="28"/>
          </w:rPr>
          <w:t>Правилами</w:t>
        </w:r>
      </w:hyperlink>
      <w:r w:rsidRPr="00184CD6">
        <w:rPr>
          <w:rFonts w:ascii="Liberation Serif" w:hAnsi="Liberation Serif"/>
          <w:color w:val="000000" w:themeColor="text1"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71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По истечении срока архивного хранения документы по обращениям граждан в соответствии с заключением постоянно действующей экспертной комиссии 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уничтожаются в установленном порядке.</w:t>
      </w:r>
    </w:p>
    <w:p w:rsidR="006D1E64" w:rsidRPr="003F235B" w:rsidRDefault="006D1E64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2D780A" w:rsidRPr="003F235B" w:rsidRDefault="006D1E64" w:rsidP="006D1E64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VII. Ф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ормы контроля за соблюдением порядка рассмотрения обращений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lastRenderedPageBreak/>
        <w:t>7</w:t>
      </w:r>
      <w:r w:rsidR="008F2665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Глава Камышловского городского округа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заместители 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главы 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руководители 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органов (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подразделений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), специалисты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в пределах своей компетенции осуществляют контроль за обеспечением объективного, всестороннего и своевременного рассмотрения обращений в 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>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D1E64" w:rsidRPr="003F235B" w:rsidRDefault="006D1E64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8F2665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Контроль соблюдения сроков исполнения поручений по рассмотрению обращений, установленных в соответствии с </w:t>
      </w:r>
      <w:hyperlink w:anchor="P128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пунктами 35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и </w:t>
      </w:r>
      <w:hyperlink w:anchor="P129" w:history="1">
        <w:r w:rsidRPr="003F235B">
          <w:rPr>
            <w:rFonts w:ascii="Liberation Serif" w:hAnsi="Liberation Serif"/>
            <w:color w:val="000000" w:themeColor="text1"/>
            <w:sz w:val="28"/>
            <w:szCs w:val="28"/>
          </w:rPr>
          <w:t>36</w:t>
        </w:r>
      </w:hyperlink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положения, обеспечивает организационн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ый</w:t>
      </w:r>
      <w:r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отдел 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74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 Аналитическая работа по обращениям ведется организационн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ым отделом 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во взаимодействии с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органами (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подразделениями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), специалистами 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75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Размещение информации о работе с обращениями и результатах их рассмотрения, ответов на обращения, затрагивающие интересы неопределенного круга лиц, на официальном сайте 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Администрации 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обеспечивает организационн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ый 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отдел 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76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Администрация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ежемесячно предоставляет информацию о результатах рассмотрения обращений в Администрацию Президента Российской Федерации в электронной форме на закрытом информационном ресурсе ССТУ.РФ.</w:t>
      </w:r>
    </w:p>
    <w:p w:rsidR="006D1E64" w:rsidRPr="003F235B" w:rsidRDefault="006D1E64" w:rsidP="006D1E64"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</w:p>
    <w:p w:rsidR="002D780A" w:rsidRPr="003F235B" w:rsidRDefault="006D1E64" w:rsidP="006D1E64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3F235B">
        <w:rPr>
          <w:rFonts w:ascii="Liberation Serif" w:hAnsi="Liberation Serif"/>
          <w:color w:val="000000" w:themeColor="text1"/>
          <w:sz w:val="28"/>
          <w:szCs w:val="28"/>
        </w:rPr>
        <w:t>VIII. О</w:t>
      </w:r>
      <w:r w:rsidR="002D780A" w:rsidRPr="003F235B">
        <w:rPr>
          <w:rFonts w:ascii="Liberation Serif" w:hAnsi="Liberation Serif"/>
          <w:color w:val="000000" w:themeColor="text1"/>
          <w:sz w:val="28"/>
          <w:szCs w:val="28"/>
        </w:rPr>
        <w:t>тветственность за нарушения порядка рассмотрения обращений</w:t>
      </w:r>
    </w:p>
    <w:p w:rsidR="006D1E64" w:rsidRPr="003F235B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77</w:t>
      </w:r>
      <w:r w:rsidR="00D35C10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 Нарушения установленного порядка рассмотрения обращений, нарушение сроков рассмотрения обращений,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персональных данных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6D1E64" w:rsidRDefault="008F2665" w:rsidP="006D1E64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78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5754EE" w:rsidRPr="003F235B">
        <w:rPr>
          <w:rFonts w:ascii="Liberation Serif" w:hAnsi="Liberation Serif"/>
          <w:color w:val="000000" w:themeColor="text1"/>
          <w:sz w:val="28"/>
          <w:szCs w:val="28"/>
        </w:rPr>
        <w:t>Лица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 xml:space="preserve">, виновные в нарушении порядка работы с обращениями граждан, установленного настоящим положением, привлекаются к дисциплинарной ответственности в порядке, определенном </w:t>
      </w:r>
      <w:r w:rsidR="005754EE" w:rsidRPr="003F235B">
        <w:rPr>
          <w:rFonts w:ascii="Liberation Serif" w:hAnsi="Liberation Serif"/>
          <w:color w:val="000000" w:themeColor="text1"/>
          <w:sz w:val="28"/>
          <w:szCs w:val="28"/>
        </w:rPr>
        <w:t>Трудовым кодексом Российской Федерации</w:t>
      </w:r>
      <w:r w:rsidR="006D1E64" w:rsidRPr="003F235B">
        <w:rPr>
          <w:rFonts w:ascii="Liberation Serif" w:hAnsi="Liberation Serif"/>
          <w:color w:val="000000" w:themeColor="text1"/>
          <w:sz w:val="28"/>
          <w:szCs w:val="28"/>
        </w:rPr>
        <w:t>.</w:t>
      </w:r>
      <w:bookmarkStart w:id="4" w:name="_GoBack"/>
      <w:bookmarkEnd w:id="4"/>
    </w:p>
    <w:sectPr w:rsidR="006D1E64" w:rsidSect="004D582C">
      <w:headerReference w:type="default" r:id="rId1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A9" w:rsidRDefault="00EA51A9" w:rsidP="004D582C">
      <w:pPr>
        <w:spacing w:after="0" w:line="240" w:lineRule="auto"/>
      </w:pPr>
      <w:r>
        <w:separator/>
      </w:r>
    </w:p>
  </w:endnote>
  <w:endnote w:type="continuationSeparator" w:id="0">
    <w:p w:rsidR="00EA51A9" w:rsidRDefault="00EA51A9" w:rsidP="004D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A9" w:rsidRDefault="00EA51A9" w:rsidP="004D582C">
      <w:pPr>
        <w:spacing w:after="0" w:line="240" w:lineRule="auto"/>
      </w:pPr>
      <w:r>
        <w:separator/>
      </w:r>
    </w:p>
  </w:footnote>
  <w:footnote w:type="continuationSeparator" w:id="0">
    <w:p w:rsidR="00EA51A9" w:rsidRDefault="00EA51A9" w:rsidP="004D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061574"/>
      <w:docPartObj>
        <w:docPartGallery w:val="Page Numbers (Top of Page)"/>
        <w:docPartUnique/>
      </w:docPartObj>
    </w:sdtPr>
    <w:sdtEndPr/>
    <w:sdtContent>
      <w:p w:rsidR="004D582C" w:rsidRDefault="004D58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93">
          <w:rPr>
            <w:noProof/>
          </w:rPr>
          <w:t>12</w:t>
        </w:r>
        <w:r>
          <w:fldChar w:fldCharType="end"/>
        </w:r>
      </w:p>
    </w:sdtContent>
  </w:sdt>
  <w:p w:rsidR="004D582C" w:rsidRDefault="004D58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4"/>
    <w:rsid w:val="000C2872"/>
    <w:rsid w:val="00184CD6"/>
    <w:rsid w:val="00232556"/>
    <w:rsid w:val="00260821"/>
    <w:rsid w:val="002D780A"/>
    <w:rsid w:val="003C592E"/>
    <w:rsid w:val="003F235B"/>
    <w:rsid w:val="00495ADC"/>
    <w:rsid w:val="004D582C"/>
    <w:rsid w:val="005754EE"/>
    <w:rsid w:val="00681BD7"/>
    <w:rsid w:val="006A1C14"/>
    <w:rsid w:val="006D1E64"/>
    <w:rsid w:val="0080484E"/>
    <w:rsid w:val="0087471A"/>
    <w:rsid w:val="008A2893"/>
    <w:rsid w:val="008F2665"/>
    <w:rsid w:val="009359E8"/>
    <w:rsid w:val="0095274F"/>
    <w:rsid w:val="00957B78"/>
    <w:rsid w:val="009B1196"/>
    <w:rsid w:val="00A84341"/>
    <w:rsid w:val="00A93362"/>
    <w:rsid w:val="00BF583B"/>
    <w:rsid w:val="00C0681E"/>
    <w:rsid w:val="00CB6017"/>
    <w:rsid w:val="00D35C10"/>
    <w:rsid w:val="00D64540"/>
    <w:rsid w:val="00E24802"/>
    <w:rsid w:val="00E2591C"/>
    <w:rsid w:val="00E530FE"/>
    <w:rsid w:val="00E57182"/>
    <w:rsid w:val="00EA51A9"/>
    <w:rsid w:val="00ED7BB8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1AD4-9947-4E58-B3EC-1B3728CF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59E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9359E8"/>
    <w:pPr>
      <w:suppressAutoHyphens/>
      <w:overflowPunct w:val="0"/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80484E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04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82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82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0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8B0D1995B9BF45E19AF3875822F04322EE6F6299C7A676B47F88F3028D27E6014559CDADE9089D838C7l5E6G" TargetMode="External"/><Relationship Id="rId13" Type="http://schemas.openxmlformats.org/officeDocument/2006/relationships/hyperlink" Target="consultantplus://offline/ref=FB48B0D1995B9BF45E19AF3875822F043323E0F72BCA2D653A12F68A3878886E645D0092C4DC8F96DB26C75606l0E2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48B0D1995B9BF45E19AF3875822F043327E5FB20CA2D653A12F68A3878886E765D589EC4DF9192DB33910740578805EAAF63EF3019F8C0l5EDG" TargetMode="External"/><Relationship Id="rId12" Type="http://schemas.openxmlformats.org/officeDocument/2006/relationships/hyperlink" Target="consultantplus://offline/ref=FB48B0D1995B9BF45E19AF3875822F043323E9FB27CC2D653A12F68A3878886E645D0092C4DC8F96DB26C75606l0E2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48B0D1995B9BF45E19AF3875822F04312EE4F421C22D653A12F68A3878886E765D589EC4DF9196DB33910740578805EAAF63EF3019F8C0l5ED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B48B0D1995B9BF45E19AF3875822F04322EE7F623CF2D653A12F68A3878886E645D0092C4DC8F96DB26C75606l0E2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48B0D1995B9BF45E19B13563EE710E312DBFFE20CC253A6442F0DD67288E3B361D5ECB959BC49ADA3BDB57051C8705EBlBE1G" TargetMode="External"/><Relationship Id="rId10" Type="http://schemas.openxmlformats.org/officeDocument/2006/relationships/hyperlink" Target="consultantplus://offline/ref=FB48B0D1995B9BF45E19AF3875822F043323E0F125C92D653A12F68A3878886E645D0092C4DC8F96DB26C75606l0E2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48B0D1995B9BF45E19AF3875822F043327E5FB20CA2D653A12F68A3878886E645D0092C4DC8F96DB26C75606l0E2G" TargetMode="External"/><Relationship Id="rId14" Type="http://schemas.openxmlformats.org/officeDocument/2006/relationships/hyperlink" Target="consultantplus://offline/ref=FB48B0D1995B9BF45E19AF3875822F043326E9FB20CE2D653A12F68A3878886E645D0092C4DC8F96DB26C75606l0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5049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cp:lastPrinted>2020-11-10T03:46:00Z</cp:lastPrinted>
  <dcterms:created xsi:type="dcterms:W3CDTF">2020-11-03T06:04:00Z</dcterms:created>
  <dcterms:modified xsi:type="dcterms:W3CDTF">2020-11-10T03:49:00Z</dcterms:modified>
</cp:coreProperties>
</file>