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EA" w:rsidRDefault="00686CCE" w:rsidP="00C803BE">
      <w:pPr>
        <w:jc w:val="center"/>
        <w:rPr>
          <w:sz w:val="28"/>
          <w:szCs w:val="28"/>
        </w:rPr>
      </w:pPr>
      <w:r w:rsidRPr="00686CC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2.25pt;height:40.5pt;visibility:visible">
            <v:imagedata r:id="rId8" o:title=""/>
          </v:shape>
        </w:pic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DB53EA" w:rsidRDefault="00DB53EA" w:rsidP="00C803BE">
      <w:pPr>
        <w:widowControl/>
        <w:pBdr>
          <w:top w:val="thinThickSmallGap" w:sz="24" w:space="1" w:color="auto"/>
        </w:pBdr>
        <w:jc w:val="both"/>
        <w:rPr>
          <w:b/>
          <w:bCs/>
          <w:sz w:val="28"/>
          <w:szCs w:val="28"/>
        </w:rPr>
      </w:pP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 xml:space="preserve">от </w:t>
      </w:r>
      <w:r w:rsidR="00743FF9">
        <w:rPr>
          <w:sz w:val="28"/>
          <w:szCs w:val="28"/>
        </w:rPr>
        <w:t>«__»______ 2016</w:t>
      </w:r>
      <w:r w:rsidRPr="003A0960">
        <w:rPr>
          <w:sz w:val="28"/>
          <w:szCs w:val="28"/>
        </w:rPr>
        <w:t xml:space="preserve"> года      №</w:t>
      </w:r>
      <w:r>
        <w:rPr>
          <w:sz w:val="28"/>
          <w:szCs w:val="28"/>
        </w:rPr>
        <w:t xml:space="preserve"> </w:t>
      </w: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>г. Камышлов</w:t>
      </w:r>
    </w:p>
    <w:p w:rsidR="00DB53EA" w:rsidRDefault="00DB53EA" w:rsidP="00C803BE">
      <w:pPr>
        <w:tabs>
          <w:tab w:val="left" w:pos="2055"/>
        </w:tabs>
        <w:jc w:val="center"/>
        <w:rPr>
          <w:b/>
          <w:bCs/>
          <w:i/>
          <w:iCs/>
          <w:sz w:val="28"/>
          <w:szCs w:val="28"/>
        </w:rPr>
      </w:pPr>
    </w:p>
    <w:p w:rsidR="00DB53EA" w:rsidRDefault="00DB53EA" w:rsidP="00C803B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</w:t>
      </w:r>
      <w:r w:rsidRPr="00B5309E">
        <w:rPr>
          <w:b/>
          <w:bCs/>
          <w:i/>
          <w:iCs/>
          <w:sz w:val="28"/>
          <w:szCs w:val="28"/>
        </w:rPr>
        <w:t>Административный регламент</w:t>
      </w:r>
    </w:p>
    <w:p w:rsidR="00DB53EA" w:rsidRPr="00B5309E" w:rsidRDefault="0035437B" w:rsidP="00C803BE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 по предоставлению муниципальной услуги «</w:t>
      </w:r>
      <w:r w:rsidR="002251FE">
        <w:rPr>
          <w:b/>
          <w:bCs/>
          <w:i/>
          <w:iCs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b/>
          <w:bCs/>
          <w:i/>
          <w:iCs/>
          <w:sz w:val="28"/>
          <w:szCs w:val="28"/>
        </w:rPr>
        <w:t>»</w:t>
      </w:r>
      <w:r w:rsidR="00DB53EA" w:rsidRPr="00B5309E">
        <w:rPr>
          <w:b/>
          <w:bCs/>
          <w:i/>
          <w:iCs/>
          <w:sz w:val="28"/>
          <w:szCs w:val="28"/>
        </w:rPr>
        <w:t xml:space="preserve">,  утвержденный </w:t>
      </w:r>
      <w:r w:rsidR="00DA7AE3">
        <w:rPr>
          <w:b/>
          <w:bCs/>
          <w:i/>
          <w:iCs/>
          <w:sz w:val="28"/>
          <w:szCs w:val="28"/>
        </w:rPr>
        <w:t xml:space="preserve">в новой редакции </w:t>
      </w:r>
      <w:r w:rsidR="00DB53EA" w:rsidRPr="00B5309E">
        <w:rPr>
          <w:b/>
          <w:bCs/>
          <w:i/>
          <w:iCs/>
          <w:sz w:val="28"/>
          <w:szCs w:val="28"/>
        </w:rPr>
        <w:t xml:space="preserve">распоряжением </w:t>
      </w:r>
      <w:r w:rsidR="002251FE">
        <w:rPr>
          <w:b/>
          <w:bCs/>
          <w:i/>
          <w:iCs/>
          <w:sz w:val="28"/>
          <w:szCs w:val="28"/>
        </w:rPr>
        <w:t xml:space="preserve">и.о. </w:t>
      </w:r>
      <w:r>
        <w:rPr>
          <w:b/>
          <w:bCs/>
          <w:i/>
          <w:iCs/>
          <w:sz w:val="28"/>
          <w:szCs w:val="28"/>
        </w:rPr>
        <w:t>г</w:t>
      </w:r>
      <w:r w:rsidR="00DB53EA" w:rsidRPr="00B5309E">
        <w:rPr>
          <w:b/>
          <w:bCs/>
          <w:i/>
          <w:iCs/>
          <w:sz w:val="28"/>
          <w:szCs w:val="28"/>
        </w:rPr>
        <w:t>лавы</w:t>
      </w:r>
      <w:r w:rsidR="002251FE">
        <w:rPr>
          <w:b/>
          <w:bCs/>
          <w:i/>
          <w:iCs/>
          <w:sz w:val="28"/>
          <w:szCs w:val="28"/>
        </w:rPr>
        <w:t xml:space="preserve"> администрации</w:t>
      </w:r>
      <w:r w:rsidR="00F02792">
        <w:rPr>
          <w:b/>
          <w:bCs/>
          <w:i/>
          <w:iCs/>
          <w:sz w:val="28"/>
          <w:szCs w:val="28"/>
        </w:rPr>
        <w:t xml:space="preserve"> </w:t>
      </w:r>
      <w:r w:rsidR="00DB53EA" w:rsidRPr="00B5309E">
        <w:rPr>
          <w:b/>
          <w:bCs/>
          <w:i/>
          <w:iCs/>
          <w:sz w:val="28"/>
          <w:szCs w:val="28"/>
        </w:rPr>
        <w:t xml:space="preserve"> Камышловского городского округа  от  </w:t>
      </w:r>
      <w:r w:rsidR="002251FE">
        <w:rPr>
          <w:b/>
          <w:bCs/>
          <w:i/>
          <w:iCs/>
          <w:sz w:val="28"/>
          <w:szCs w:val="28"/>
        </w:rPr>
        <w:t xml:space="preserve">23 января </w:t>
      </w:r>
      <w:r w:rsidR="00DB53EA" w:rsidRPr="00B5309E">
        <w:rPr>
          <w:b/>
          <w:bCs/>
          <w:i/>
          <w:iCs/>
          <w:sz w:val="28"/>
          <w:szCs w:val="28"/>
        </w:rPr>
        <w:t>201</w:t>
      </w:r>
      <w:r w:rsidR="002251FE">
        <w:rPr>
          <w:b/>
          <w:bCs/>
          <w:i/>
          <w:iCs/>
          <w:sz w:val="28"/>
          <w:szCs w:val="28"/>
        </w:rPr>
        <w:t>5</w:t>
      </w:r>
      <w:r w:rsidR="00351063">
        <w:rPr>
          <w:b/>
          <w:bCs/>
          <w:i/>
          <w:iCs/>
          <w:sz w:val="28"/>
          <w:szCs w:val="28"/>
        </w:rPr>
        <w:t xml:space="preserve"> года </w:t>
      </w:r>
      <w:r w:rsidR="00DB53EA" w:rsidRPr="00B5309E">
        <w:rPr>
          <w:b/>
          <w:bCs/>
          <w:i/>
          <w:iCs/>
          <w:sz w:val="28"/>
          <w:szCs w:val="28"/>
        </w:rPr>
        <w:t xml:space="preserve"> №</w:t>
      </w:r>
      <w:r w:rsidR="002251FE">
        <w:rPr>
          <w:b/>
          <w:bCs/>
          <w:i/>
          <w:iCs/>
          <w:sz w:val="28"/>
          <w:szCs w:val="28"/>
        </w:rPr>
        <w:t>12</w:t>
      </w:r>
      <w:r w:rsidR="00F02792">
        <w:rPr>
          <w:b/>
          <w:bCs/>
          <w:i/>
          <w:iCs/>
          <w:sz w:val="28"/>
          <w:szCs w:val="28"/>
        </w:rPr>
        <w:t>-</w:t>
      </w:r>
      <w:r w:rsidR="00351063">
        <w:rPr>
          <w:b/>
          <w:bCs/>
          <w:i/>
          <w:iCs/>
          <w:sz w:val="28"/>
          <w:szCs w:val="28"/>
        </w:rPr>
        <w:t>Р</w:t>
      </w:r>
      <w:proofErr w:type="gramEnd"/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Pr="00321896" w:rsidRDefault="00743FF9" w:rsidP="00C803BE">
      <w:pPr>
        <w:pStyle w:val="ConsPlusTitle"/>
        <w:widowControl/>
        <w:ind w:firstLine="7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 пунктом 12 статьи 14 главы 3 Федерального закона от 27 июля 2010 года №210-ФЗ «Об организации предоставления государственных и муниципальных услуг», </w:t>
      </w:r>
      <w:r>
        <w:rPr>
          <w:b w:val="0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b w:val="0"/>
          <w:bCs w:val="0"/>
        </w:rPr>
        <w:t>распоряжением главы Камышловского городского округа «О приведении в соответствие административных регламентов предоставления муниципальных услуг в части дополнения условиями</w:t>
      </w:r>
      <w:proofErr w:type="gramEnd"/>
      <w:r>
        <w:rPr>
          <w:b w:val="0"/>
          <w:bCs w:val="0"/>
        </w:rPr>
        <w:t xml:space="preserve"> доступности муниципальных услуг инвалидам и другим </w:t>
      </w:r>
      <w:proofErr w:type="spellStart"/>
      <w:r>
        <w:rPr>
          <w:b w:val="0"/>
          <w:bCs w:val="0"/>
        </w:rPr>
        <w:t>маломобильным</w:t>
      </w:r>
      <w:proofErr w:type="spellEnd"/>
      <w:r>
        <w:rPr>
          <w:b w:val="0"/>
          <w:bCs w:val="0"/>
        </w:rPr>
        <w:t xml:space="preserve"> гражданам» от 03 марта 2016 года №57-Р,</w:t>
      </w:r>
      <w:r w:rsidR="00DB53EA">
        <w:rPr>
          <w:b w:val="0"/>
          <w:bCs w:val="0"/>
        </w:rPr>
        <w:t xml:space="preserve"> </w:t>
      </w:r>
      <w:r w:rsidR="00F05876">
        <w:rPr>
          <w:b w:val="0"/>
          <w:bCs w:val="0"/>
        </w:rPr>
        <w:t>У</w:t>
      </w:r>
      <w:r w:rsidR="00DB53EA">
        <w:rPr>
          <w:b w:val="0"/>
          <w:bCs w:val="0"/>
        </w:rPr>
        <w:t>став</w:t>
      </w:r>
      <w:r w:rsidR="008A0483">
        <w:rPr>
          <w:b w:val="0"/>
          <w:bCs w:val="0"/>
        </w:rPr>
        <w:t xml:space="preserve">ом </w:t>
      </w:r>
      <w:r w:rsidR="00DB53EA">
        <w:rPr>
          <w:b w:val="0"/>
          <w:bCs w:val="0"/>
        </w:rPr>
        <w:t>Камышловского городского округа,</w:t>
      </w:r>
      <w:r w:rsidR="00C803BE">
        <w:rPr>
          <w:b w:val="0"/>
          <w:bCs w:val="0"/>
        </w:rPr>
        <w:t xml:space="preserve"> с целью обеспечения условий доступности муниципальных услуг инвалидам и другим </w:t>
      </w:r>
      <w:proofErr w:type="spellStart"/>
      <w:r w:rsidR="00C803BE">
        <w:rPr>
          <w:b w:val="0"/>
          <w:bCs w:val="0"/>
        </w:rPr>
        <w:t>маломобильным</w:t>
      </w:r>
      <w:proofErr w:type="spellEnd"/>
      <w:r w:rsidR="00C803BE">
        <w:rPr>
          <w:b w:val="0"/>
          <w:bCs w:val="0"/>
        </w:rPr>
        <w:t xml:space="preserve"> гражданам, </w:t>
      </w:r>
    </w:p>
    <w:p w:rsidR="00DB53EA" w:rsidRDefault="00DB53EA" w:rsidP="00996DDD">
      <w:pPr>
        <w:numPr>
          <w:ilvl w:val="0"/>
          <w:numId w:val="24"/>
        </w:numPr>
        <w:ind w:left="0" w:firstLine="708"/>
        <w:jc w:val="both"/>
        <w:rPr>
          <w:sz w:val="28"/>
          <w:szCs w:val="28"/>
        </w:rPr>
      </w:pPr>
      <w:proofErr w:type="gramStart"/>
      <w:r w:rsidRPr="002A5ECC">
        <w:rPr>
          <w:sz w:val="28"/>
          <w:szCs w:val="28"/>
        </w:rPr>
        <w:t xml:space="preserve">Внести в Административный регламент </w:t>
      </w:r>
      <w:r w:rsidR="0035437B" w:rsidRPr="0035437B">
        <w:rPr>
          <w:bCs/>
          <w:iCs/>
          <w:sz w:val="28"/>
          <w:szCs w:val="28"/>
        </w:rPr>
        <w:t xml:space="preserve">Комитета по образованию, культуре, спорту и делам молодежи администрации Камышловского городского округа по предоставлению муниципальной услуги </w:t>
      </w:r>
      <w:r w:rsidR="002251FE" w:rsidRPr="002251FE">
        <w:rPr>
          <w:bCs/>
          <w:iCs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 утвержденный в новой редакции распоряжением и.о. главы администрации  Камышловского городско</w:t>
      </w:r>
      <w:r w:rsidR="00351063">
        <w:rPr>
          <w:bCs/>
          <w:iCs/>
          <w:sz w:val="28"/>
          <w:szCs w:val="28"/>
        </w:rPr>
        <w:t xml:space="preserve">го округа  от  23 января 2015 года </w:t>
      </w:r>
      <w:r w:rsidR="002251FE" w:rsidRPr="002251FE">
        <w:rPr>
          <w:bCs/>
          <w:iCs/>
          <w:sz w:val="28"/>
          <w:szCs w:val="28"/>
        </w:rPr>
        <w:t xml:space="preserve"> №12-</w:t>
      </w:r>
      <w:r w:rsidR="00351063">
        <w:rPr>
          <w:bCs/>
          <w:iCs/>
          <w:sz w:val="28"/>
          <w:szCs w:val="28"/>
        </w:rPr>
        <w:t>Р</w:t>
      </w:r>
      <w:r w:rsidR="002251FE">
        <w:rPr>
          <w:bCs/>
          <w:iCs/>
          <w:sz w:val="28"/>
          <w:szCs w:val="28"/>
        </w:rPr>
        <w:t xml:space="preserve"> </w:t>
      </w:r>
      <w:r w:rsidRPr="002A5ECC">
        <w:rPr>
          <w:sz w:val="28"/>
          <w:szCs w:val="28"/>
        </w:rPr>
        <w:t>следующие изменения:</w:t>
      </w:r>
      <w:proofErr w:type="gramEnd"/>
    </w:p>
    <w:p w:rsidR="00996DDD" w:rsidRDefault="00996DDD" w:rsidP="00996DDD">
      <w:pPr>
        <w:numPr>
          <w:ilvl w:val="1"/>
          <w:numId w:val="2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наименования фразу: «Комитета по образованию, культуре, спорту и делам молодежи администрации Камышловского городского округа»- исключить.</w:t>
      </w:r>
    </w:p>
    <w:p w:rsidR="008A0483" w:rsidRDefault="00DB53EA" w:rsidP="00745CEF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D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6D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0483">
        <w:rPr>
          <w:rFonts w:ascii="Times New Roman" w:hAnsi="Times New Roman" w:cs="Times New Roman"/>
          <w:sz w:val="28"/>
          <w:szCs w:val="28"/>
        </w:rPr>
        <w:t xml:space="preserve"> Раздел 2</w:t>
      </w:r>
      <w:r w:rsidR="002251FE">
        <w:rPr>
          <w:rFonts w:ascii="Times New Roman" w:hAnsi="Times New Roman" w:cs="Times New Roman"/>
          <w:sz w:val="28"/>
          <w:szCs w:val="28"/>
        </w:rPr>
        <w:t xml:space="preserve">.15 главы </w:t>
      </w:r>
      <w:r w:rsidR="00996D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A0483">
        <w:rPr>
          <w:rFonts w:ascii="Times New Roman" w:hAnsi="Times New Roman" w:cs="Times New Roman"/>
          <w:sz w:val="28"/>
          <w:szCs w:val="28"/>
        </w:rPr>
        <w:t xml:space="preserve"> после всего текста дополнить пун</w:t>
      </w:r>
      <w:r w:rsidR="006A2374">
        <w:rPr>
          <w:rFonts w:ascii="Times New Roman" w:hAnsi="Times New Roman" w:cs="Times New Roman"/>
          <w:sz w:val="28"/>
          <w:szCs w:val="28"/>
        </w:rPr>
        <w:t>к</w:t>
      </w:r>
      <w:r w:rsidR="008A0483">
        <w:rPr>
          <w:rFonts w:ascii="Times New Roman" w:hAnsi="Times New Roman" w:cs="Times New Roman"/>
          <w:sz w:val="28"/>
          <w:szCs w:val="28"/>
        </w:rPr>
        <w:t>т</w:t>
      </w:r>
      <w:r w:rsidR="00F05876">
        <w:rPr>
          <w:rFonts w:ascii="Times New Roman" w:hAnsi="Times New Roman" w:cs="Times New Roman"/>
          <w:sz w:val="28"/>
          <w:szCs w:val="28"/>
        </w:rPr>
        <w:t xml:space="preserve">ом </w:t>
      </w:r>
      <w:r w:rsidR="00F02792">
        <w:rPr>
          <w:rFonts w:ascii="Times New Roman" w:hAnsi="Times New Roman" w:cs="Times New Roman"/>
          <w:sz w:val="28"/>
          <w:szCs w:val="28"/>
        </w:rPr>
        <w:t>2.</w:t>
      </w:r>
      <w:r w:rsidR="0035437B">
        <w:rPr>
          <w:rFonts w:ascii="Times New Roman" w:hAnsi="Times New Roman" w:cs="Times New Roman"/>
          <w:sz w:val="28"/>
          <w:szCs w:val="28"/>
        </w:rPr>
        <w:t>1</w:t>
      </w:r>
      <w:r w:rsidR="002251FE">
        <w:rPr>
          <w:rFonts w:ascii="Times New Roman" w:hAnsi="Times New Roman" w:cs="Times New Roman"/>
          <w:sz w:val="28"/>
          <w:szCs w:val="28"/>
        </w:rPr>
        <w:t>5.10</w:t>
      </w:r>
      <w:r w:rsidR="008A048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745CEF">
        <w:rPr>
          <w:rFonts w:ascii="Times New Roman" w:hAnsi="Times New Roman" w:cs="Times New Roman"/>
          <w:sz w:val="28"/>
          <w:szCs w:val="28"/>
        </w:rPr>
        <w:t xml:space="preserve"> «Т</w:t>
      </w:r>
      <w:r w:rsidR="00DB78FD">
        <w:rPr>
          <w:rFonts w:ascii="Times New Roman" w:hAnsi="Times New Roman" w:cs="Times New Roman"/>
          <w:sz w:val="28"/>
          <w:szCs w:val="28"/>
        </w:rPr>
        <w:t xml:space="preserve">ребования к обеспечению безопасности для инвалидов объектов, в которых предоставляется услуга </w:t>
      </w:r>
      <w:r w:rsidR="00DB78FD" w:rsidRPr="00DB78FD">
        <w:rPr>
          <w:rFonts w:ascii="Times New Roman" w:hAnsi="Times New Roman" w:cs="Times New Roman"/>
          <w:sz w:val="28"/>
          <w:szCs w:val="28"/>
        </w:rPr>
        <w:t>«</w:t>
      </w:r>
      <w:r w:rsidR="00996DDD" w:rsidRPr="00996DDD">
        <w:rPr>
          <w:rFonts w:ascii="Times New Roman" w:hAnsi="Times New Roman" w:cs="Times New Roman"/>
          <w:sz w:val="28"/>
          <w:szCs w:val="28"/>
        </w:rPr>
        <w:t xml:space="preserve">Прием заявлений, постановка на учет и зачисление детей в образовательные учреждения, </w:t>
      </w:r>
      <w:r w:rsidR="00996DDD" w:rsidRPr="00996DDD">
        <w:rPr>
          <w:rFonts w:ascii="Times New Roman" w:hAnsi="Times New Roman" w:cs="Times New Roman"/>
          <w:sz w:val="28"/>
          <w:szCs w:val="28"/>
        </w:rPr>
        <w:lastRenderedPageBreak/>
        <w:t>реализующие основную образовательную программу дошкольного образования (детские сады)</w:t>
      </w:r>
      <w:r w:rsidR="00DB78FD" w:rsidRPr="00DB78F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B78FD">
        <w:rPr>
          <w:rFonts w:ascii="Times New Roman" w:hAnsi="Times New Roman" w:cs="Times New Roman"/>
          <w:sz w:val="28"/>
          <w:szCs w:val="28"/>
        </w:rPr>
        <w:t>:</w:t>
      </w:r>
    </w:p>
    <w:p w:rsidR="00996DDD" w:rsidRPr="00DB78FD" w:rsidRDefault="00996DDD" w:rsidP="00996DDD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беспрепятственного доступа к зданиям </w:t>
      </w:r>
      <w:r w:rsidRPr="00DB78FD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, ЦОДГСО, </w:t>
      </w:r>
      <w:r w:rsidRPr="00DB78F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и детских садов;</w:t>
      </w:r>
    </w:p>
    <w:p w:rsidR="00DB78FD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7E32" w:rsidRPr="00DB78FD">
        <w:rPr>
          <w:rFonts w:ascii="Times New Roman" w:hAnsi="Times New Roman" w:cs="Times New Roman"/>
          <w:sz w:val="28"/>
          <w:szCs w:val="28"/>
        </w:rPr>
        <w:t>озможность самостоятельного передвижения по территории Комитета</w:t>
      </w:r>
      <w:r w:rsidR="009E0CA2">
        <w:rPr>
          <w:rFonts w:ascii="Times New Roman" w:hAnsi="Times New Roman" w:cs="Times New Roman"/>
          <w:sz w:val="28"/>
          <w:szCs w:val="28"/>
        </w:rPr>
        <w:t xml:space="preserve">, </w:t>
      </w:r>
      <w:r w:rsidR="00996DDD">
        <w:rPr>
          <w:rFonts w:ascii="Times New Roman" w:hAnsi="Times New Roman" w:cs="Times New Roman"/>
          <w:sz w:val="28"/>
          <w:szCs w:val="28"/>
        </w:rPr>
        <w:t xml:space="preserve">ЦОДГСО, </w:t>
      </w:r>
      <w:r w:rsidR="00DB78FD" w:rsidRPr="00DB78FD">
        <w:rPr>
          <w:rFonts w:ascii="Times New Roman" w:hAnsi="Times New Roman" w:cs="Times New Roman"/>
          <w:sz w:val="28"/>
          <w:szCs w:val="28"/>
        </w:rPr>
        <w:t>МФЦ</w:t>
      </w:r>
      <w:r w:rsidR="00996DDD">
        <w:rPr>
          <w:rFonts w:ascii="Times New Roman" w:hAnsi="Times New Roman" w:cs="Times New Roman"/>
          <w:sz w:val="28"/>
          <w:szCs w:val="28"/>
        </w:rPr>
        <w:t xml:space="preserve"> и детских садов, </w:t>
      </w:r>
      <w:r w:rsidR="008F7E32" w:rsidRPr="00DB78FD">
        <w:rPr>
          <w:rFonts w:ascii="Times New Roman" w:hAnsi="Times New Roman" w:cs="Times New Roman"/>
          <w:sz w:val="28"/>
          <w:szCs w:val="28"/>
        </w:rPr>
        <w:t xml:space="preserve"> а также входа и выхода из Комитета</w:t>
      </w:r>
      <w:r w:rsidR="009E0CA2">
        <w:rPr>
          <w:rFonts w:ascii="Times New Roman" w:hAnsi="Times New Roman" w:cs="Times New Roman"/>
          <w:sz w:val="28"/>
          <w:szCs w:val="28"/>
        </w:rPr>
        <w:t xml:space="preserve">, </w:t>
      </w:r>
      <w:r w:rsidR="00996DDD">
        <w:rPr>
          <w:rFonts w:ascii="Times New Roman" w:hAnsi="Times New Roman" w:cs="Times New Roman"/>
          <w:sz w:val="28"/>
          <w:szCs w:val="28"/>
        </w:rPr>
        <w:t>ЦОДГСО,</w:t>
      </w:r>
      <w:r w:rsidR="00DB78FD" w:rsidRPr="00DB78FD">
        <w:rPr>
          <w:rFonts w:ascii="Times New Roman" w:hAnsi="Times New Roman" w:cs="Times New Roman"/>
          <w:sz w:val="28"/>
          <w:szCs w:val="28"/>
        </w:rPr>
        <w:t xml:space="preserve"> МФЦ</w:t>
      </w:r>
      <w:r w:rsidR="00996DDD">
        <w:rPr>
          <w:rFonts w:ascii="Times New Roman" w:hAnsi="Times New Roman" w:cs="Times New Roman"/>
          <w:sz w:val="28"/>
          <w:szCs w:val="28"/>
        </w:rPr>
        <w:t xml:space="preserve"> и детских садов,</w:t>
      </w:r>
      <w:r w:rsidR="008F7E32" w:rsidRPr="00DB78FD">
        <w:rPr>
          <w:rFonts w:ascii="Times New Roman" w:hAnsi="Times New Roman" w:cs="Times New Roman"/>
          <w:sz w:val="28"/>
          <w:szCs w:val="28"/>
        </w:rPr>
        <w:t xml:space="preserve"> в том числе с</w:t>
      </w:r>
      <w:r w:rsidR="00DB78FD" w:rsidRPr="00DB78FD">
        <w:rPr>
          <w:rFonts w:ascii="Times New Roman" w:hAnsi="Times New Roman" w:cs="Times New Roman"/>
          <w:sz w:val="28"/>
          <w:szCs w:val="28"/>
        </w:rPr>
        <w:t xml:space="preserve"> использованием кресла-коляски;</w:t>
      </w:r>
    </w:p>
    <w:p w:rsidR="008F7E32" w:rsidRPr="00DB78FD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7E32" w:rsidRPr="00DB78FD">
        <w:rPr>
          <w:rFonts w:ascii="Times New Roman" w:hAnsi="Times New Roman" w:cs="Times New Roman"/>
          <w:sz w:val="28"/>
          <w:szCs w:val="28"/>
        </w:rPr>
        <w:t>опровождение инвалидов, имеющих стойкие расстройства функции зрения и</w:t>
      </w:r>
      <w:r w:rsidR="00DB78FD">
        <w:rPr>
          <w:rFonts w:ascii="Times New Roman" w:hAnsi="Times New Roman" w:cs="Times New Roman"/>
          <w:sz w:val="28"/>
          <w:szCs w:val="28"/>
        </w:rPr>
        <w:t xml:space="preserve"> самостоятельного передвижения;</w:t>
      </w:r>
    </w:p>
    <w:p w:rsidR="008F7E32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7E32">
        <w:rPr>
          <w:rFonts w:ascii="Times New Roman" w:hAnsi="Times New Roman" w:cs="Times New Roman"/>
          <w:sz w:val="28"/>
          <w:szCs w:val="28"/>
        </w:rPr>
        <w:t xml:space="preserve">адлежащее размещение оборудования и носителей информации, необходимых для обеспечения беспрепятственного доступа инвалидов к </w:t>
      </w:r>
      <w:r w:rsidR="00745CEF">
        <w:rPr>
          <w:rFonts w:ascii="Times New Roman" w:hAnsi="Times New Roman" w:cs="Times New Roman"/>
          <w:sz w:val="28"/>
          <w:szCs w:val="28"/>
        </w:rPr>
        <w:t>зданиям Комитета</w:t>
      </w:r>
      <w:r w:rsidR="00DB78FD">
        <w:rPr>
          <w:rFonts w:ascii="Times New Roman" w:hAnsi="Times New Roman" w:cs="Times New Roman"/>
          <w:sz w:val="28"/>
          <w:szCs w:val="28"/>
        </w:rPr>
        <w:t>,</w:t>
      </w:r>
      <w:r w:rsidR="00996DDD" w:rsidRPr="00996DDD">
        <w:rPr>
          <w:rFonts w:ascii="Times New Roman" w:hAnsi="Times New Roman" w:cs="Times New Roman"/>
          <w:sz w:val="28"/>
          <w:szCs w:val="28"/>
        </w:rPr>
        <w:t xml:space="preserve"> </w:t>
      </w:r>
      <w:r w:rsidR="00996DDD">
        <w:rPr>
          <w:rFonts w:ascii="Times New Roman" w:hAnsi="Times New Roman" w:cs="Times New Roman"/>
          <w:sz w:val="28"/>
          <w:szCs w:val="28"/>
        </w:rPr>
        <w:t>ЦОДГСО,</w:t>
      </w:r>
      <w:r w:rsidR="00996DDD" w:rsidRPr="00DB78FD">
        <w:rPr>
          <w:rFonts w:ascii="Times New Roman" w:hAnsi="Times New Roman" w:cs="Times New Roman"/>
          <w:sz w:val="28"/>
          <w:szCs w:val="28"/>
        </w:rPr>
        <w:t xml:space="preserve"> МФЦ</w:t>
      </w:r>
      <w:r w:rsidR="00996DDD">
        <w:rPr>
          <w:rFonts w:ascii="Times New Roman" w:hAnsi="Times New Roman" w:cs="Times New Roman"/>
          <w:sz w:val="28"/>
          <w:szCs w:val="28"/>
        </w:rPr>
        <w:t>, детских садов,</w:t>
      </w:r>
      <w:r w:rsidR="00DB78FD">
        <w:rPr>
          <w:rFonts w:ascii="Times New Roman" w:hAnsi="Times New Roman" w:cs="Times New Roman"/>
          <w:sz w:val="28"/>
          <w:szCs w:val="28"/>
        </w:rPr>
        <w:t xml:space="preserve"> </w:t>
      </w:r>
      <w:r w:rsidR="008F7E32">
        <w:rPr>
          <w:rFonts w:ascii="Times New Roman" w:hAnsi="Times New Roman" w:cs="Times New Roman"/>
          <w:sz w:val="28"/>
          <w:szCs w:val="28"/>
        </w:rPr>
        <w:t>и к услугам с учетом ог</w:t>
      </w:r>
      <w:r w:rsidR="00DB78FD">
        <w:rPr>
          <w:rFonts w:ascii="Times New Roman" w:hAnsi="Times New Roman" w:cs="Times New Roman"/>
          <w:sz w:val="28"/>
          <w:szCs w:val="28"/>
        </w:rPr>
        <w:t>раничений их жизнедеятельности;</w:t>
      </w:r>
    </w:p>
    <w:p w:rsidR="008F7E32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7E32">
        <w:rPr>
          <w:rFonts w:ascii="Times New Roman" w:hAnsi="Times New Roman" w:cs="Times New Roman"/>
          <w:sz w:val="28"/>
          <w:szCs w:val="28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</w:t>
      </w:r>
      <w:r w:rsidR="00DB78FD">
        <w:rPr>
          <w:rFonts w:ascii="Times New Roman" w:hAnsi="Times New Roman" w:cs="Times New Roman"/>
          <w:sz w:val="28"/>
          <w:szCs w:val="28"/>
        </w:rPr>
        <w:t>ельефно-точечным шрифтом Брайля;</w:t>
      </w:r>
    </w:p>
    <w:p w:rsidR="008F7E32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7E32">
        <w:rPr>
          <w:rFonts w:ascii="Times New Roman" w:hAnsi="Times New Roman" w:cs="Times New Roman"/>
          <w:sz w:val="28"/>
          <w:szCs w:val="28"/>
        </w:rPr>
        <w:t xml:space="preserve">опуск </w:t>
      </w:r>
      <w:proofErr w:type="spellStart"/>
      <w:r w:rsidR="008F7E3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8F7E32">
        <w:rPr>
          <w:rFonts w:ascii="Times New Roman" w:hAnsi="Times New Roman" w:cs="Times New Roman"/>
          <w:sz w:val="28"/>
          <w:szCs w:val="28"/>
        </w:rPr>
        <w:t xml:space="preserve"> </w:t>
      </w:r>
      <w:r w:rsidR="00DB78F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B78F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B78FD">
        <w:rPr>
          <w:rFonts w:ascii="Times New Roman" w:hAnsi="Times New Roman" w:cs="Times New Roman"/>
          <w:sz w:val="28"/>
          <w:szCs w:val="28"/>
        </w:rPr>
        <w:t>;</w:t>
      </w:r>
    </w:p>
    <w:p w:rsidR="00FF1801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1801">
        <w:rPr>
          <w:rFonts w:ascii="Times New Roman" w:hAnsi="Times New Roman" w:cs="Times New Roman"/>
          <w:sz w:val="28"/>
          <w:szCs w:val="28"/>
        </w:rPr>
        <w:t xml:space="preserve">опуск собаки – проводника в </w:t>
      </w:r>
      <w:r w:rsidR="00745CEF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FF1801">
        <w:rPr>
          <w:rFonts w:ascii="Times New Roman" w:hAnsi="Times New Roman" w:cs="Times New Roman"/>
          <w:sz w:val="28"/>
          <w:szCs w:val="28"/>
        </w:rPr>
        <w:t>Комитет</w:t>
      </w:r>
      <w:r w:rsidR="00745CEF">
        <w:rPr>
          <w:rFonts w:ascii="Times New Roman" w:hAnsi="Times New Roman" w:cs="Times New Roman"/>
          <w:sz w:val="28"/>
          <w:szCs w:val="28"/>
        </w:rPr>
        <w:t>а</w:t>
      </w:r>
      <w:r w:rsidR="009E0CA2">
        <w:rPr>
          <w:rFonts w:ascii="Times New Roman" w:hAnsi="Times New Roman" w:cs="Times New Roman"/>
          <w:sz w:val="28"/>
          <w:szCs w:val="28"/>
        </w:rPr>
        <w:t xml:space="preserve">, </w:t>
      </w:r>
      <w:r w:rsidR="00996DDD">
        <w:rPr>
          <w:rFonts w:ascii="Times New Roman" w:hAnsi="Times New Roman" w:cs="Times New Roman"/>
          <w:sz w:val="28"/>
          <w:szCs w:val="28"/>
        </w:rPr>
        <w:t>ЦОДГО,</w:t>
      </w:r>
      <w:r w:rsidR="00DB78FD">
        <w:rPr>
          <w:rFonts w:ascii="Times New Roman" w:hAnsi="Times New Roman" w:cs="Times New Roman"/>
          <w:sz w:val="28"/>
          <w:szCs w:val="28"/>
        </w:rPr>
        <w:t xml:space="preserve"> МФЦ</w:t>
      </w:r>
      <w:r w:rsidR="00996DDD">
        <w:rPr>
          <w:rFonts w:ascii="Times New Roman" w:hAnsi="Times New Roman" w:cs="Times New Roman"/>
          <w:sz w:val="28"/>
          <w:szCs w:val="28"/>
        </w:rPr>
        <w:t>, детских садов;</w:t>
      </w:r>
    </w:p>
    <w:p w:rsidR="00FF1801" w:rsidRPr="008A1DC6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1801">
        <w:rPr>
          <w:rFonts w:ascii="Times New Roman" w:hAnsi="Times New Roman" w:cs="Times New Roman"/>
          <w:sz w:val="28"/>
          <w:szCs w:val="28"/>
        </w:rPr>
        <w:t>казание инвалидам помощи в преодолении барьеров, мешающих получению ими</w:t>
      </w:r>
      <w:r w:rsidR="00DB78FD"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лицами».</w:t>
      </w:r>
    </w:p>
    <w:p w:rsidR="00FF1801" w:rsidRDefault="00FF1801" w:rsidP="00C803BE">
      <w:pPr>
        <w:shd w:val="clear" w:color="auto" w:fill="FFFFFF"/>
        <w:tabs>
          <w:tab w:val="left" w:pos="142"/>
        </w:tabs>
        <w:ind w:right="-34" w:firstLine="709"/>
        <w:jc w:val="both"/>
        <w:rPr>
          <w:szCs w:val="28"/>
        </w:rPr>
      </w:pPr>
      <w:r>
        <w:rPr>
          <w:sz w:val="28"/>
          <w:szCs w:val="28"/>
        </w:rPr>
        <w:t>2</w:t>
      </w:r>
      <w:r w:rsidR="00DB53EA" w:rsidRPr="00932390">
        <w:rPr>
          <w:sz w:val="28"/>
          <w:szCs w:val="28"/>
        </w:rPr>
        <w:t xml:space="preserve">. </w:t>
      </w:r>
      <w:r w:rsidRPr="00FF1801">
        <w:rPr>
          <w:bCs/>
          <w:sz w:val="28"/>
          <w:szCs w:val="28"/>
        </w:rPr>
        <w:t xml:space="preserve">Настоящее </w:t>
      </w:r>
      <w:r w:rsidR="00DA7AE3">
        <w:rPr>
          <w:bCs/>
          <w:sz w:val="28"/>
          <w:szCs w:val="28"/>
        </w:rPr>
        <w:t xml:space="preserve">распоряжение </w:t>
      </w:r>
      <w:r w:rsidRPr="00FF1801">
        <w:rPr>
          <w:bCs/>
          <w:sz w:val="28"/>
          <w:szCs w:val="28"/>
        </w:rPr>
        <w:t>разместить на официальном сайте Камышловского городского округа в информационно-телекоммуникационной сети «Интернет».</w:t>
      </w:r>
    </w:p>
    <w:p w:rsidR="00DB53EA" w:rsidRPr="002A5ECC" w:rsidRDefault="00FF1801" w:rsidP="00C803BE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53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53EA" w:rsidRPr="002A5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53EA" w:rsidRPr="002A5ECC">
        <w:rPr>
          <w:rFonts w:ascii="Times New Roman" w:hAnsi="Times New Roman" w:cs="Times New Roman"/>
          <w:sz w:val="28"/>
          <w:szCs w:val="28"/>
        </w:rPr>
        <w:t xml:space="preserve"> </w:t>
      </w:r>
      <w:r w:rsidR="00F05876">
        <w:rPr>
          <w:rFonts w:ascii="Times New Roman" w:hAnsi="Times New Roman" w:cs="Times New Roman"/>
          <w:sz w:val="28"/>
          <w:szCs w:val="28"/>
        </w:rPr>
        <w:t>исполнением</w:t>
      </w:r>
      <w:r w:rsidR="00DB53EA" w:rsidRPr="002A5ECC">
        <w:rPr>
          <w:rFonts w:ascii="Times New Roman" w:hAnsi="Times New Roman" w:cs="Times New Roman"/>
          <w:sz w:val="28"/>
          <w:szCs w:val="28"/>
        </w:rPr>
        <w:t xml:space="preserve"> настоящего распоряжения возложить на заместителя главы администрации Камышловского городского округа </w:t>
      </w:r>
      <w:r w:rsidR="00DB78FD">
        <w:rPr>
          <w:rFonts w:ascii="Times New Roman" w:hAnsi="Times New Roman" w:cs="Times New Roman"/>
          <w:sz w:val="28"/>
          <w:szCs w:val="28"/>
        </w:rPr>
        <w:t>(</w:t>
      </w:r>
      <w:r w:rsidR="00DB53EA" w:rsidRPr="002A5ECC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DB78FD">
        <w:rPr>
          <w:rFonts w:ascii="Times New Roman" w:hAnsi="Times New Roman" w:cs="Times New Roman"/>
          <w:sz w:val="28"/>
          <w:szCs w:val="28"/>
        </w:rPr>
        <w:t>)</w:t>
      </w:r>
      <w:r w:rsidR="00DB53EA" w:rsidRPr="002A5E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53EA" w:rsidRPr="002A5ECC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="00DB53EA" w:rsidRPr="002A5EC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B53EA" w:rsidRDefault="00DB53EA" w:rsidP="00C803BE">
      <w:pPr>
        <w:tabs>
          <w:tab w:val="left" w:pos="851"/>
        </w:tabs>
        <w:jc w:val="both"/>
        <w:rPr>
          <w:sz w:val="28"/>
          <w:szCs w:val="28"/>
        </w:rPr>
      </w:pPr>
    </w:p>
    <w:p w:rsidR="00DB53EA" w:rsidRDefault="00DB53EA" w:rsidP="00C803BE">
      <w:pPr>
        <w:tabs>
          <w:tab w:val="left" w:pos="851"/>
        </w:tabs>
        <w:jc w:val="both"/>
        <w:rPr>
          <w:sz w:val="28"/>
          <w:szCs w:val="28"/>
        </w:rPr>
      </w:pPr>
    </w:p>
    <w:p w:rsidR="00DB53EA" w:rsidRDefault="00DB53EA" w:rsidP="00C803BE">
      <w:pPr>
        <w:jc w:val="both"/>
        <w:rPr>
          <w:sz w:val="28"/>
          <w:szCs w:val="28"/>
        </w:rPr>
      </w:pPr>
    </w:p>
    <w:p w:rsidR="00FF1801" w:rsidRDefault="00FF1801" w:rsidP="00C803B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B53E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B5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DB53EA" w:rsidRDefault="00DB53EA" w:rsidP="00C80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                                        </w:t>
      </w:r>
      <w:r w:rsidR="00351063">
        <w:rPr>
          <w:sz w:val="28"/>
          <w:szCs w:val="28"/>
        </w:rPr>
        <w:t xml:space="preserve">     </w:t>
      </w:r>
      <w:r w:rsidR="00FF1801">
        <w:rPr>
          <w:sz w:val="28"/>
          <w:szCs w:val="28"/>
        </w:rPr>
        <w:t>О.Л. Тимошенко</w:t>
      </w:r>
    </w:p>
    <w:p w:rsidR="00DB53EA" w:rsidRDefault="00DB53EA" w:rsidP="00C803BE">
      <w:pPr>
        <w:spacing w:line="360" w:lineRule="auto"/>
        <w:jc w:val="both"/>
        <w:rPr>
          <w:sz w:val="28"/>
          <w:szCs w:val="28"/>
        </w:rPr>
      </w:pPr>
    </w:p>
    <w:p w:rsidR="00DB53EA" w:rsidRDefault="00DB53EA" w:rsidP="00C803BE">
      <w:pPr>
        <w:spacing w:line="360" w:lineRule="auto"/>
        <w:jc w:val="both"/>
        <w:rPr>
          <w:sz w:val="28"/>
          <w:szCs w:val="28"/>
        </w:rPr>
      </w:pPr>
    </w:p>
    <w:p w:rsidR="00DB53EA" w:rsidRDefault="00DB53EA" w:rsidP="00C803BE">
      <w:pPr>
        <w:jc w:val="both"/>
      </w:pPr>
    </w:p>
    <w:sectPr w:rsidR="00DB53EA" w:rsidSect="00C803BE">
      <w:pgSz w:w="11906" w:h="16838"/>
      <w:pgMar w:top="1134" w:right="849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EA" w:rsidRDefault="00DB53EA" w:rsidP="002D0876">
      <w:r>
        <w:separator/>
      </w:r>
    </w:p>
  </w:endnote>
  <w:endnote w:type="continuationSeparator" w:id="0">
    <w:p w:rsidR="00DB53EA" w:rsidRDefault="00DB53EA" w:rsidP="002D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EA" w:rsidRDefault="00DB53EA" w:rsidP="002D0876">
      <w:r>
        <w:separator/>
      </w:r>
    </w:p>
  </w:footnote>
  <w:footnote w:type="continuationSeparator" w:id="0">
    <w:p w:rsidR="00DB53EA" w:rsidRDefault="00DB53EA" w:rsidP="002D0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17410"/>
    <w:multiLevelType w:val="multilevel"/>
    <w:tmpl w:val="9EB64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4F2474"/>
    <w:multiLevelType w:val="hybridMultilevel"/>
    <w:tmpl w:val="5C26B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871E8E"/>
    <w:multiLevelType w:val="multilevel"/>
    <w:tmpl w:val="8D686DD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AAE390D"/>
    <w:multiLevelType w:val="hybridMultilevel"/>
    <w:tmpl w:val="32486648"/>
    <w:lvl w:ilvl="0" w:tplc="1CE00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734DEB"/>
    <w:multiLevelType w:val="hybridMultilevel"/>
    <w:tmpl w:val="B680E89C"/>
    <w:lvl w:ilvl="0" w:tplc="F184DAA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565BBA"/>
    <w:multiLevelType w:val="multilevel"/>
    <w:tmpl w:val="67D6D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106230"/>
    <w:multiLevelType w:val="hybridMultilevel"/>
    <w:tmpl w:val="4072A6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DD210B"/>
    <w:multiLevelType w:val="multilevel"/>
    <w:tmpl w:val="7FC05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7863CD"/>
    <w:multiLevelType w:val="hybridMultilevel"/>
    <w:tmpl w:val="B7667DCE"/>
    <w:lvl w:ilvl="0" w:tplc="43E40CBA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E47AB"/>
    <w:multiLevelType w:val="hybridMultilevel"/>
    <w:tmpl w:val="0DA4D33E"/>
    <w:lvl w:ilvl="0" w:tplc="BC1AD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3F3E35"/>
    <w:multiLevelType w:val="multilevel"/>
    <w:tmpl w:val="7E120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170"/>
        </w:tabs>
        <w:ind w:left="117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4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C1E4C"/>
    <w:multiLevelType w:val="hybridMultilevel"/>
    <w:tmpl w:val="E67237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D0F5A83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7">
    <w:nsid w:val="63EB7639"/>
    <w:multiLevelType w:val="hybridMultilevel"/>
    <w:tmpl w:val="2EF0094C"/>
    <w:lvl w:ilvl="0" w:tplc="4E14B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B550D2"/>
    <w:multiLevelType w:val="hybridMultilevel"/>
    <w:tmpl w:val="C1C4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3A84564"/>
    <w:multiLevelType w:val="hybridMultilevel"/>
    <w:tmpl w:val="E8AC8C26"/>
    <w:lvl w:ilvl="0" w:tplc="BC1AD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BE7974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1">
    <w:nsid w:val="7CA17B1C"/>
    <w:multiLevelType w:val="hybridMultilevel"/>
    <w:tmpl w:val="8398D3D6"/>
    <w:lvl w:ilvl="0" w:tplc="5818F0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20"/>
  </w:num>
  <w:num w:numId="9">
    <w:abstractNumId w:val="17"/>
  </w:num>
  <w:num w:numId="10">
    <w:abstractNumId w:val="9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8"/>
  </w:num>
  <w:num w:numId="21">
    <w:abstractNumId w:val="19"/>
  </w:num>
  <w:num w:numId="22">
    <w:abstractNumId w:val="21"/>
  </w:num>
  <w:num w:numId="23">
    <w:abstractNumId w:val="1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E2"/>
    <w:rsid w:val="0000633D"/>
    <w:rsid w:val="000163B8"/>
    <w:rsid w:val="00020924"/>
    <w:rsid w:val="0004596A"/>
    <w:rsid w:val="00053E28"/>
    <w:rsid w:val="00084914"/>
    <w:rsid w:val="00087799"/>
    <w:rsid w:val="00090D3D"/>
    <w:rsid w:val="000A4C72"/>
    <w:rsid w:val="000B0F83"/>
    <w:rsid w:val="000F74C8"/>
    <w:rsid w:val="001114DB"/>
    <w:rsid w:val="00113547"/>
    <w:rsid w:val="00117D63"/>
    <w:rsid w:val="001266F4"/>
    <w:rsid w:val="001334B6"/>
    <w:rsid w:val="00164C8C"/>
    <w:rsid w:val="00175F3B"/>
    <w:rsid w:val="00195BBA"/>
    <w:rsid w:val="001C3CF0"/>
    <w:rsid w:val="001F04EA"/>
    <w:rsid w:val="001F2FCB"/>
    <w:rsid w:val="00210E91"/>
    <w:rsid w:val="00213BA1"/>
    <w:rsid w:val="002251FE"/>
    <w:rsid w:val="00230869"/>
    <w:rsid w:val="002315E2"/>
    <w:rsid w:val="002340A7"/>
    <w:rsid w:val="00261020"/>
    <w:rsid w:val="002653E6"/>
    <w:rsid w:val="0027221E"/>
    <w:rsid w:val="00282942"/>
    <w:rsid w:val="00285216"/>
    <w:rsid w:val="00290BDB"/>
    <w:rsid w:val="00291943"/>
    <w:rsid w:val="002A275A"/>
    <w:rsid w:val="002A5ECC"/>
    <w:rsid w:val="002C515D"/>
    <w:rsid w:val="002D0876"/>
    <w:rsid w:val="002D2F71"/>
    <w:rsid w:val="002D5794"/>
    <w:rsid w:val="002F1CDF"/>
    <w:rsid w:val="00311931"/>
    <w:rsid w:val="00321896"/>
    <w:rsid w:val="00324F1F"/>
    <w:rsid w:val="00342732"/>
    <w:rsid w:val="0034494D"/>
    <w:rsid w:val="00351063"/>
    <w:rsid w:val="0035379D"/>
    <w:rsid w:val="0035437B"/>
    <w:rsid w:val="00375A94"/>
    <w:rsid w:val="00384064"/>
    <w:rsid w:val="00393352"/>
    <w:rsid w:val="003A0960"/>
    <w:rsid w:val="003A383B"/>
    <w:rsid w:val="003B00DF"/>
    <w:rsid w:val="003B4668"/>
    <w:rsid w:val="003B4E75"/>
    <w:rsid w:val="003C5836"/>
    <w:rsid w:val="003D1D5B"/>
    <w:rsid w:val="003D7683"/>
    <w:rsid w:val="003F4DBE"/>
    <w:rsid w:val="00405B70"/>
    <w:rsid w:val="004222A9"/>
    <w:rsid w:val="0042370C"/>
    <w:rsid w:val="0043276B"/>
    <w:rsid w:val="00433382"/>
    <w:rsid w:val="004524B1"/>
    <w:rsid w:val="00455C00"/>
    <w:rsid w:val="00456473"/>
    <w:rsid w:val="00456D65"/>
    <w:rsid w:val="00457981"/>
    <w:rsid w:val="004738C5"/>
    <w:rsid w:val="004932C3"/>
    <w:rsid w:val="004A2FB6"/>
    <w:rsid w:val="004B1F55"/>
    <w:rsid w:val="004B55C4"/>
    <w:rsid w:val="004B66DA"/>
    <w:rsid w:val="004D44E5"/>
    <w:rsid w:val="004F3A89"/>
    <w:rsid w:val="0053485D"/>
    <w:rsid w:val="00554A7A"/>
    <w:rsid w:val="005638A5"/>
    <w:rsid w:val="0057433C"/>
    <w:rsid w:val="0057653A"/>
    <w:rsid w:val="005816A2"/>
    <w:rsid w:val="005823B9"/>
    <w:rsid w:val="00592B63"/>
    <w:rsid w:val="00593731"/>
    <w:rsid w:val="005B06E7"/>
    <w:rsid w:val="005C3FDC"/>
    <w:rsid w:val="005C4E9C"/>
    <w:rsid w:val="005C5043"/>
    <w:rsid w:val="005C53D9"/>
    <w:rsid w:val="00600E8E"/>
    <w:rsid w:val="006103A8"/>
    <w:rsid w:val="0061388C"/>
    <w:rsid w:val="006211E0"/>
    <w:rsid w:val="00654BA3"/>
    <w:rsid w:val="006575F6"/>
    <w:rsid w:val="00667802"/>
    <w:rsid w:val="00670772"/>
    <w:rsid w:val="00676999"/>
    <w:rsid w:val="00686CCE"/>
    <w:rsid w:val="006A2374"/>
    <w:rsid w:val="006A2B49"/>
    <w:rsid w:val="006D5694"/>
    <w:rsid w:val="006D6F9F"/>
    <w:rsid w:val="007266C9"/>
    <w:rsid w:val="00736D82"/>
    <w:rsid w:val="00743FF9"/>
    <w:rsid w:val="00745CEF"/>
    <w:rsid w:val="00753A7B"/>
    <w:rsid w:val="00767EC2"/>
    <w:rsid w:val="007715E7"/>
    <w:rsid w:val="00772EBF"/>
    <w:rsid w:val="007968F8"/>
    <w:rsid w:val="007A0A30"/>
    <w:rsid w:val="007B2E1B"/>
    <w:rsid w:val="007B3184"/>
    <w:rsid w:val="007D1BA4"/>
    <w:rsid w:val="007E22D1"/>
    <w:rsid w:val="007F488E"/>
    <w:rsid w:val="007F77C2"/>
    <w:rsid w:val="0086527F"/>
    <w:rsid w:val="0087411F"/>
    <w:rsid w:val="008841EF"/>
    <w:rsid w:val="00887025"/>
    <w:rsid w:val="00892322"/>
    <w:rsid w:val="008A0483"/>
    <w:rsid w:val="008A1DC6"/>
    <w:rsid w:val="008E3E6E"/>
    <w:rsid w:val="008F7E32"/>
    <w:rsid w:val="00930AD1"/>
    <w:rsid w:val="00932390"/>
    <w:rsid w:val="00960A5E"/>
    <w:rsid w:val="009643B5"/>
    <w:rsid w:val="00964CA6"/>
    <w:rsid w:val="00996DDD"/>
    <w:rsid w:val="009B0D8C"/>
    <w:rsid w:val="009D11FA"/>
    <w:rsid w:val="009D1DFA"/>
    <w:rsid w:val="009E0CA2"/>
    <w:rsid w:val="00A10041"/>
    <w:rsid w:val="00A360FE"/>
    <w:rsid w:val="00AA2FE2"/>
    <w:rsid w:val="00AC4B85"/>
    <w:rsid w:val="00AF74C3"/>
    <w:rsid w:val="00B2724F"/>
    <w:rsid w:val="00B3375B"/>
    <w:rsid w:val="00B4347B"/>
    <w:rsid w:val="00B5309E"/>
    <w:rsid w:val="00B55C6B"/>
    <w:rsid w:val="00B6306A"/>
    <w:rsid w:val="00B64CEC"/>
    <w:rsid w:val="00BA2AD5"/>
    <w:rsid w:val="00BB5FF0"/>
    <w:rsid w:val="00C060EC"/>
    <w:rsid w:val="00C36698"/>
    <w:rsid w:val="00C37BFB"/>
    <w:rsid w:val="00C4765D"/>
    <w:rsid w:val="00C63AF3"/>
    <w:rsid w:val="00C803BE"/>
    <w:rsid w:val="00C85A2B"/>
    <w:rsid w:val="00C87EA9"/>
    <w:rsid w:val="00CA44C1"/>
    <w:rsid w:val="00CB1457"/>
    <w:rsid w:val="00CC02A2"/>
    <w:rsid w:val="00CC4B4A"/>
    <w:rsid w:val="00CE1674"/>
    <w:rsid w:val="00CE26FB"/>
    <w:rsid w:val="00CF2450"/>
    <w:rsid w:val="00D010E1"/>
    <w:rsid w:val="00D0794F"/>
    <w:rsid w:val="00D11BF6"/>
    <w:rsid w:val="00D407EA"/>
    <w:rsid w:val="00D42E1B"/>
    <w:rsid w:val="00D91C91"/>
    <w:rsid w:val="00DA0B41"/>
    <w:rsid w:val="00DA7AE3"/>
    <w:rsid w:val="00DB53EA"/>
    <w:rsid w:val="00DB78FD"/>
    <w:rsid w:val="00E163E7"/>
    <w:rsid w:val="00E25C78"/>
    <w:rsid w:val="00E34F52"/>
    <w:rsid w:val="00E53E5C"/>
    <w:rsid w:val="00E62233"/>
    <w:rsid w:val="00E75A5C"/>
    <w:rsid w:val="00E75F4F"/>
    <w:rsid w:val="00E831B3"/>
    <w:rsid w:val="00E8372A"/>
    <w:rsid w:val="00E929B4"/>
    <w:rsid w:val="00E968CD"/>
    <w:rsid w:val="00EA0C17"/>
    <w:rsid w:val="00EE4C3A"/>
    <w:rsid w:val="00EF41D9"/>
    <w:rsid w:val="00EF55E1"/>
    <w:rsid w:val="00F02792"/>
    <w:rsid w:val="00F05130"/>
    <w:rsid w:val="00F05876"/>
    <w:rsid w:val="00F43422"/>
    <w:rsid w:val="00F60E9C"/>
    <w:rsid w:val="00F77576"/>
    <w:rsid w:val="00F812BC"/>
    <w:rsid w:val="00FA1081"/>
    <w:rsid w:val="00FC05B3"/>
    <w:rsid w:val="00FC0D5C"/>
    <w:rsid w:val="00FC6508"/>
    <w:rsid w:val="00FF0461"/>
    <w:rsid w:val="00F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311931"/>
    <w:pPr>
      <w:keepNext/>
      <w:widowControl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119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D6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7D6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2D0876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2D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087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210E91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210E9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210E9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210E9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643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643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rsid w:val="007B2E1B"/>
    <w:rPr>
      <w:color w:val="0000FF"/>
      <w:u w:val="single"/>
    </w:rPr>
  </w:style>
  <w:style w:type="character" w:customStyle="1" w:styleId="af">
    <w:name w:val="Обычный (веб) Знак"/>
    <w:aliases w:val="Знак Знак"/>
    <w:link w:val="af0"/>
    <w:uiPriority w:val="99"/>
    <w:locked/>
    <w:rsid w:val="00311931"/>
    <w:rPr>
      <w:rFonts w:ascii="Tahoma" w:hAnsi="Tahoma" w:cs="Tahoma"/>
      <w:sz w:val="16"/>
      <w:szCs w:val="16"/>
    </w:rPr>
  </w:style>
  <w:style w:type="paragraph" w:styleId="af0">
    <w:name w:val="Normal (Web)"/>
    <w:aliases w:val="Знак"/>
    <w:basedOn w:val="a"/>
    <w:link w:val="af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Tahoma" w:eastAsia="Calibri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311931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3EBB-C602-4F32-9D7A-D6CACD14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468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Юрист</cp:lastModifiedBy>
  <cp:revision>13</cp:revision>
  <cp:lastPrinted>2016-06-14T05:54:00Z</cp:lastPrinted>
  <dcterms:created xsi:type="dcterms:W3CDTF">2016-06-08T04:52:00Z</dcterms:created>
  <dcterms:modified xsi:type="dcterms:W3CDTF">2016-06-17T05:55:00Z</dcterms:modified>
</cp:coreProperties>
</file>