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CC3A4" wp14:editId="6CEA2745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61" w:rsidRPr="002B2561" w:rsidRDefault="002B2561" w:rsidP="002B2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2B2561" w:rsidRPr="002B2561" w:rsidRDefault="002B2561" w:rsidP="002B256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7AE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№</w:t>
      </w:r>
      <w:r w:rsidR="00F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444-Р</w:t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 утверждении администрати</w:t>
      </w:r>
      <w:bookmarkStart w:id="0" w:name="_GoBack"/>
      <w:bookmarkEnd w:id="0"/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вного </w:t>
      </w:r>
      <w:hyperlink w:anchor="P42" w:history="1">
        <w:r w:rsidRPr="002B2561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регламент</w:t>
        </w:r>
      </w:hyperlink>
      <w:r w:rsidRPr="002B2561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а</w:t>
      </w:r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2B25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B25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</w:t>
      </w:r>
      <w:r w:rsid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="00815851" w:rsidRP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оряд</w:t>
      </w:r>
      <w:r w:rsid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</w:t>
      </w:r>
      <w:r w:rsidR="00815851" w:rsidRP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561" w:rsidRPr="002B2561" w:rsidRDefault="0081585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статьей 39.19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23 июня 2014 г. №171-ФЗ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</w:t>
      </w:r>
      <w:hyperlink w:anchor="P36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A27216">
        <w:rPr>
          <w:rFonts w:ascii="Times New Roman" w:hAnsi="Times New Roman" w:cs="Times New Roman"/>
          <w:sz w:val="28"/>
          <w:szCs w:val="28"/>
        </w:rPr>
        <w:t xml:space="preserve">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556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Камышловского городского округа от 17.11.2016 года №34,</w:t>
      </w:r>
      <w:r w:rsidRPr="00A27216">
        <w:rPr>
          <w:rFonts w:ascii="Times New Roman" w:hAnsi="Times New Roman" w:cs="Times New Roman"/>
          <w:sz w:val="28"/>
          <w:szCs w:val="28"/>
        </w:rPr>
        <w:t xml:space="preserve"> </w:t>
      </w:r>
      <w:r w:rsidR="002B2561" w:rsidRPr="002B2561">
        <w:rPr>
          <w:rFonts w:ascii="Times New Roman" w:hAnsi="Times New Roman" w:cs="Times New Roman"/>
          <w:sz w:val="28"/>
          <w:szCs w:val="28"/>
        </w:rPr>
        <w:t>Уставом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815851" w:rsidRPr="00815851">
        <w:rPr>
          <w:rFonts w:ascii="Times New Roman" w:hAnsi="Times New Roman" w:cs="Times New Roman"/>
          <w:sz w:val="28"/>
          <w:szCs w:val="28"/>
        </w:rPr>
        <w:t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>».</w:t>
      </w:r>
    </w:p>
    <w:p w:rsidR="00995337" w:rsidRDefault="002B2561" w:rsidP="0099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2. </w:t>
      </w:r>
      <w:r w:rsidR="00995337">
        <w:rPr>
          <w:rFonts w:ascii="Times New Roman" w:hAnsi="Times New Roman" w:cs="Times New Roman"/>
          <w:sz w:val="28"/>
          <w:szCs w:val="28"/>
        </w:rPr>
        <w:t>Распоряжение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Главы Камышловского городского округа</w:t>
      </w:r>
      <w:r w:rsidR="00995337">
        <w:rPr>
          <w:rFonts w:ascii="Times New Roman" w:hAnsi="Times New Roman" w:cs="Times New Roman"/>
          <w:sz w:val="28"/>
          <w:szCs w:val="28"/>
        </w:rPr>
        <w:t xml:space="preserve"> от 07.11.2012 </w:t>
      </w:r>
      <w:r w:rsidR="00995337">
        <w:rPr>
          <w:rFonts w:ascii="Times New Roman" w:hAnsi="Times New Roman" w:cs="Times New Roman"/>
          <w:sz w:val="28"/>
          <w:szCs w:val="28"/>
        </w:rPr>
        <w:lastRenderedPageBreak/>
        <w:t>года №254-р «Об утверждении а</w:t>
      </w:r>
      <w:r w:rsidR="00995337" w:rsidRPr="00995337">
        <w:rPr>
          <w:rFonts w:ascii="Times New Roman" w:hAnsi="Times New Roman" w:cs="Times New Roman"/>
          <w:sz w:val="28"/>
          <w:szCs w:val="28"/>
        </w:rPr>
        <w:t>дминистративн</w:t>
      </w:r>
      <w:r w:rsidR="00995337">
        <w:rPr>
          <w:rFonts w:ascii="Times New Roman" w:hAnsi="Times New Roman" w:cs="Times New Roman"/>
          <w:sz w:val="28"/>
          <w:szCs w:val="28"/>
        </w:rPr>
        <w:t>ого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95337">
        <w:rPr>
          <w:rFonts w:ascii="Times New Roman" w:hAnsi="Times New Roman" w:cs="Times New Roman"/>
          <w:sz w:val="28"/>
          <w:szCs w:val="28"/>
        </w:rPr>
        <w:t>а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99533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Предоставление однократно бесплатно земельных участков в собственность граждан для индивидуального жилищного строительства на территории </w:t>
      </w:r>
      <w:r w:rsidR="00995337">
        <w:rPr>
          <w:rFonts w:ascii="Times New Roman" w:hAnsi="Times New Roman" w:cs="Times New Roman"/>
          <w:sz w:val="28"/>
          <w:szCs w:val="28"/>
        </w:rPr>
        <w:t>Камышловского городского округа» признать утратившим силу.</w:t>
      </w:r>
    </w:p>
    <w:p w:rsidR="002B2561" w:rsidRPr="002B2561" w:rsidRDefault="00995337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2561" w:rsidRPr="002B2561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«Камышловские известия» и на официальном сайте Камышловского городского округа.</w:t>
      </w:r>
    </w:p>
    <w:p w:rsidR="002B2561" w:rsidRPr="002B2561" w:rsidRDefault="00995337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561" w:rsidRPr="002B2561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администрации Камышловского городского округа С.А.Сухогузова.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Pr="00815851" w:rsidRDefault="00815851" w:rsidP="0081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851">
        <w:rPr>
          <w:rFonts w:ascii="Times New Roman" w:hAnsi="Times New Roman" w:cs="Times New Roman"/>
          <w:sz w:val="28"/>
          <w:szCs w:val="28"/>
        </w:rPr>
        <w:t>И.о.главы Камышловского городского округа</w:t>
      </w:r>
      <w:r w:rsidRPr="00815851">
        <w:rPr>
          <w:rFonts w:ascii="Times New Roman" w:hAnsi="Times New Roman" w:cs="Times New Roman"/>
          <w:sz w:val="28"/>
          <w:szCs w:val="28"/>
        </w:rPr>
        <w:tab/>
      </w:r>
      <w:r w:rsidRPr="00815851">
        <w:rPr>
          <w:rFonts w:ascii="Times New Roman" w:hAnsi="Times New Roman" w:cs="Times New Roman"/>
          <w:sz w:val="28"/>
          <w:szCs w:val="28"/>
        </w:rPr>
        <w:tab/>
      </w:r>
      <w:r w:rsidRPr="00815851">
        <w:rPr>
          <w:rFonts w:ascii="Times New Roman" w:hAnsi="Times New Roman" w:cs="Times New Roman"/>
          <w:sz w:val="28"/>
          <w:szCs w:val="28"/>
        </w:rPr>
        <w:tab/>
        <w:t>О.Л.Тимошенко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556" w:rsidRDefault="00127556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27556" w:rsidRDefault="00127556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F80987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2561" w:rsidRPr="002B2561" w:rsidRDefault="00F80987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от _________ 2016 г. № ____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Default="0051464A" w:rsidP="002B2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51464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строительства»</w:t>
      </w:r>
    </w:p>
    <w:p w:rsidR="0051464A" w:rsidRPr="002B2561" w:rsidRDefault="0051464A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</w:t>
      </w:r>
      <w:r w:rsidR="00C135D5">
        <w:rPr>
          <w:rFonts w:ascii="Times New Roman" w:hAnsi="Times New Roman" w:cs="Times New Roman"/>
          <w:sz w:val="28"/>
          <w:szCs w:val="28"/>
        </w:rPr>
        <w:t>п</w:t>
      </w:r>
      <w:r w:rsidR="00C135D5" w:rsidRPr="00C135D5">
        <w:rPr>
          <w:rFonts w:ascii="Times New Roman" w:hAnsi="Times New Roman" w:cs="Times New Roman"/>
          <w:sz w:val="28"/>
          <w:szCs w:val="28"/>
        </w:rPr>
        <w:t>орядк</w:t>
      </w:r>
      <w:r w:rsidR="00C135D5">
        <w:rPr>
          <w:rFonts w:ascii="Times New Roman" w:hAnsi="Times New Roman" w:cs="Times New Roman"/>
          <w:sz w:val="28"/>
          <w:szCs w:val="28"/>
        </w:rPr>
        <w:t>у</w:t>
      </w:r>
      <w:r w:rsidR="00C135D5" w:rsidRPr="00C135D5">
        <w:rPr>
          <w:rFonts w:ascii="Times New Roman" w:hAnsi="Times New Roman" w:cs="Times New Roman"/>
          <w:sz w:val="28"/>
          <w:szCs w:val="28"/>
        </w:rPr>
        <w:t xml:space="preserve">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 </w:t>
      </w:r>
      <w:r w:rsidRPr="002B2561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указанной муниципальной услуги в муниципальном образовании Камышловский городской округ, а также определения сроков и последовательности действий при осуществлении полномочий </w:t>
      </w:r>
      <w:r w:rsidR="00C135D5">
        <w:rPr>
          <w:rFonts w:ascii="Times New Roman" w:hAnsi="Times New Roman" w:cs="Times New Roman"/>
          <w:sz w:val="28"/>
          <w:szCs w:val="28"/>
        </w:rPr>
        <w:t>а</w:t>
      </w:r>
      <w:r w:rsidR="00C135D5" w:rsidRPr="002B2561">
        <w:rPr>
          <w:rFonts w:ascii="Times New Roman" w:hAnsi="Times New Roman" w:cs="Times New Roman"/>
          <w:sz w:val="28"/>
          <w:szCs w:val="28"/>
        </w:rPr>
        <w:t>дминистрацией Камышловского городского округа</w:t>
      </w:r>
      <w:r w:rsidR="003E6DE9">
        <w:rPr>
          <w:rFonts w:ascii="Times New Roman" w:hAnsi="Times New Roman" w:cs="Times New Roman"/>
          <w:sz w:val="28"/>
          <w:szCs w:val="28"/>
        </w:rPr>
        <w:t xml:space="preserve"> (далее-администрация), в лице </w:t>
      </w:r>
      <w:r w:rsidRPr="002B2561">
        <w:rPr>
          <w:rFonts w:ascii="Times New Roman" w:hAnsi="Times New Roman" w:cs="Times New Roman"/>
          <w:sz w:val="28"/>
          <w:szCs w:val="28"/>
        </w:rPr>
        <w:t>Комитет</w:t>
      </w:r>
      <w:r w:rsidR="003E6DE9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Камышловского городского округа </w:t>
      </w:r>
      <w:r w:rsidR="003E6DE9" w:rsidRPr="003E6DE9">
        <w:rPr>
          <w:rFonts w:ascii="Times New Roman" w:hAnsi="Times New Roman" w:cs="Times New Roman"/>
          <w:sz w:val="28"/>
          <w:szCs w:val="28"/>
        </w:rPr>
        <w:t>(далее-</w:t>
      </w:r>
      <w:r w:rsidR="003E6DE9">
        <w:rPr>
          <w:rFonts w:ascii="Times New Roman" w:hAnsi="Times New Roman" w:cs="Times New Roman"/>
          <w:sz w:val="28"/>
          <w:szCs w:val="28"/>
        </w:rPr>
        <w:t>Комитет</w:t>
      </w:r>
      <w:r w:rsidR="003E6DE9" w:rsidRPr="003E6DE9">
        <w:rPr>
          <w:rFonts w:ascii="Times New Roman" w:hAnsi="Times New Roman" w:cs="Times New Roman"/>
          <w:sz w:val="28"/>
          <w:szCs w:val="28"/>
        </w:rPr>
        <w:t>)</w:t>
      </w:r>
      <w:r w:rsidR="003E6DE9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2B2561" w:rsidRPr="002B2561" w:rsidRDefault="00583818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а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распространяется на земельные участки, </w:t>
      </w:r>
      <w:r w:rsidRPr="002B2561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собственности, и земельные участки </w:t>
      </w:r>
      <w:r w:rsidR="002B2561" w:rsidRPr="002B256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находящиеся на территории Камышловского городского округа,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самоуправления.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по </w:t>
      </w:r>
      <w:r w:rsidR="00583818" w:rsidRPr="00583818">
        <w:rPr>
          <w:rFonts w:ascii="Times New Roman" w:hAnsi="Times New Roman" w:cs="Times New Roman"/>
          <w:sz w:val="28"/>
          <w:szCs w:val="28"/>
        </w:rPr>
        <w:t>порядку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осуществляется в </w:t>
      </w:r>
      <w:r w:rsidR="00583818" w:rsidRPr="00583818">
        <w:rPr>
          <w:rFonts w:ascii="Times New Roman" w:hAnsi="Times New Roman" w:cs="Times New Roman"/>
          <w:sz w:val="28"/>
          <w:szCs w:val="28"/>
        </w:rPr>
        <w:t xml:space="preserve">целях реализации статьи 39.5 Земельного кодекса Российской Федерации и статьи 22 Закона Свердловской области от 07.07.2004 №18-ОЗ «Об особенностях </w:t>
      </w:r>
      <w:r w:rsidR="00583818" w:rsidRPr="00583818">
        <w:rPr>
          <w:rFonts w:ascii="Times New Roman" w:hAnsi="Times New Roman" w:cs="Times New Roman"/>
          <w:sz w:val="28"/>
          <w:szCs w:val="28"/>
        </w:rPr>
        <w:lastRenderedPageBreak/>
        <w:t>регулирования земельных отношений на территории Свердловской области»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83818" w:rsidRPr="001011D9" w:rsidRDefault="005F74DA" w:rsidP="0058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4. </w:t>
      </w:r>
      <w:r w:rsidR="00583818" w:rsidRPr="00101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583818" w:rsidRPr="001011D9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2 статьи 26</w:t>
        </w:r>
      </w:hyperlink>
      <w:r w:rsidR="00583818" w:rsidRPr="001011D9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 (далее - Закон №18-ОЗ) право на получение земельных участков, находящихся на территории Камышловского городского округа, в собственность бесплатно для индивидуального жилищного строительства имеют граждане, постоянно проживающие в границах Камышловского городского округа, а именно:</w:t>
      </w:r>
    </w:p>
    <w:p w:rsidR="00583818" w:rsidRPr="001011D9" w:rsidRDefault="00583818" w:rsidP="0058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1011D9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заявления о принятии на учет граждан, нуждающихся в предоставлении в собственность бесплатно земельных участков,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8"/>
      <w:bookmarkEnd w:id="3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3"/>
      <w:bookmarkEnd w:id="4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инвалиды и семьи, имеющие в своем составе инвалидов, в соответствии с </w:t>
      </w:r>
      <w:hyperlink r:id="rId1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16 статьи 17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года №181-ФЗ «О социальной защите инвалидов в Российской Федерации»;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1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12 статьи 15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мая 1998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76-ФЗ «О статусе военнослужащих»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граждане, получившие суммарную (накопленную) эффективную дозу облучения, превышающую 25 сЗв (бэр), в соответствии с </w:t>
      </w:r>
      <w:hyperlink r:id="rId1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16 части первой статьи 2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2-ФЗ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6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 1244-1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инвалиды вследствие чернобыльской катастрофы в соответствии с Федеральным </w:t>
      </w:r>
      <w:hyperlink r:id="rId17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№1244-1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числа: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8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9 части первой статьи 17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9) граждане, подвергшиеся воздействию радиации вследствие аварии в 1957 году на производственном объединении «Маяк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сбросов радиоактивных отходов в реку Теча, в соответствии с Федеральным </w:t>
      </w:r>
      <w:hyperlink r:id="rId19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№175-ФЗ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бъединении «Маяк»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диоактивных отходов в реку Теча»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4"/>
      <w:bookmarkEnd w:id="6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граждане из подразделений особого риска в пределах, установленных </w:t>
      </w:r>
      <w:hyperlink r:id="rId20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27.12.1991 №2123-1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транении действия Закона РСФСР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подразделений особого риска»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25"/>
      <w:bookmarkEnd w:id="7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6"/>
      <w:bookmarkEnd w:id="8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7"/>
      <w:bookmarkEnd w:id="9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граждане, являющиеся на день подачи заявлений о предоставлении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одинокими родителями или лицами, их заменяющими, воспитывающие несовершеннолетних детей;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8"/>
      <w:bookmarkEnd w:id="10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29"/>
      <w:bookmarkEnd w:id="11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21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января 1993 года №4301-1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Героев Советского Союза, Героев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полных кавалеров орденов Славы»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30"/>
      <w:bookmarkEnd w:id="12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Герои Социалистического Труда и полные кавалеры орденов Трудовой Славы в соответствии с </w:t>
      </w:r>
      <w:hyperlink r:id="rId22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3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января 1997 года №5-ФЗ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социальных гарантий Героям Социалистического Труда и полным кавалерам ордена Трудовой Славы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гражданам, указанным в </w:t>
      </w:r>
      <w:hyperlink w:anchor="P11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3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1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 4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83818" w:rsidRPr="00CA2124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гражданам, указанным в </w:t>
      </w:r>
      <w:hyperlink w:anchor="P115" w:history="1">
        <w:r w:rsidRPr="00CA2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CA2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124">
        <w:rPr>
          <w:rFonts w:ascii="Times New Roman" w:hAnsi="Times New Roman" w:cs="Times New Roman"/>
          <w:sz w:val="28"/>
          <w:szCs w:val="28"/>
        </w:rPr>
        <w:t xml:space="preserve">в подпункте 1, подпункте 13 и имеющим трех и более детей пункта 4 </w:t>
      </w:r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5. 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6. Информирование о предоставлении муниципальной услуги можно получить: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в </w:t>
      </w:r>
      <w:r w:rsidR="005D0C97">
        <w:rPr>
          <w:rFonts w:ascii="Times New Roman" w:hAnsi="Times New Roman" w:cs="Times New Roman"/>
          <w:sz w:val="28"/>
          <w:szCs w:val="28"/>
        </w:rPr>
        <w:t>Комитете по управлению имуществом и земельным ресурсам администрации 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D0C97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: Свердловская область, город </w:t>
      </w:r>
      <w:r w:rsidR="005D0C97">
        <w:rPr>
          <w:rFonts w:ascii="Times New Roman" w:hAnsi="Times New Roman" w:cs="Times New Roman"/>
          <w:sz w:val="28"/>
          <w:szCs w:val="28"/>
        </w:rPr>
        <w:t>Камышлов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D0C97">
        <w:rPr>
          <w:rFonts w:ascii="Times New Roman" w:hAnsi="Times New Roman" w:cs="Times New Roman"/>
          <w:sz w:val="28"/>
          <w:szCs w:val="28"/>
        </w:rPr>
        <w:t>Свердлова, 41</w:t>
      </w:r>
      <w:r w:rsidRPr="002B2561">
        <w:rPr>
          <w:rFonts w:ascii="Times New Roman" w:hAnsi="Times New Roman" w:cs="Times New Roman"/>
          <w:sz w:val="28"/>
          <w:szCs w:val="28"/>
        </w:rPr>
        <w:t>, каб.</w:t>
      </w:r>
      <w:r w:rsidR="005D0C97">
        <w:rPr>
          <w:rFonts w:ascii="Times New Roman" w:hAnsi="Times New Roman" w:cs="Times New Roman"/>
          <w:sz w:val="28"/>
          <w:szCs w:val="28"/>
        </w:rPr>
        <w:t>№4, 6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D0C97" w:rsidRPr="007B45CE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5D0C97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Телефон председателя Комитета: (34375) 2-50-31.</w:t>
      </w:r>
    </w:p>
    <w:p w:rsidR="005D0C97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1831B2">
        <w:rPr>
          <w:rFonts w:ascii="Times New Roman" w:hAnsi="Times New Roman" w:cs="Times New Roman"/>
          <w:sz w:val="28"/>
          <w:szCs w:val="28"/>
        </w:rPr>
        <w:t xml:space="preserve"> сайт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5C">
        <w:rPr>
          <w:rFonts w:ascii="Times New Roman" w:hAnsi="Times New Roman" w:cs="Times New Roman"/>
          <w:sz w:val="28"/>
          <w:szCs w:val="28"/>
        </w:rPr>
        <w:t>gorod-kamyshlov.ru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Сведения о графике работы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 графике приема посетителей, </w:t>
      </w:r>
      <w:r w:rsidR="00583818">
        <w:rPr>
          <w:rFonts w:ascii="Times New Roman" w:hAnsi="Times New Roman" w:cs="Times New Roman"/>
          <w:sz w:val="28"/>
          <w:szCs w:val="28"/>
        </w:rPr>
        <w:t>информация о данном а</w:t>
      </w:r>
      <w:r w:rsidRPr="002B2561">
        <w:rPr>
          <w:rFonts w:ascii="Times New Roman" w:hAnsi="Times New Roman" w:cs="Times New Roman"/>
          <w:sz w:val="28"/>
          <w:szCs w:val="28"/>
        </w:rPr>
        <w:t xml:space="preserve">дминистративном регламенте, в том числе образцы заявлений и перечень документов, необходимых для предоставления муниципальной услуги, размещаются </w:t>
      </w:r>
      <w:r w:rsidR="005D0C97" w:rsidRPr="005D0C97">
        <w:rPr>
          <w:rFonts w:ascii="Times New Roman" w:hAnsi="Times New Roman" w:cs="Times New Roman"/>
          <w:sz w:val="28"/>
          <w:szCs w:val="28"/>
        </w:rPr>
        <w:t>в фойе на стендах 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- в порядке личного обращения заявителей в часы приема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5D0C97" w:rsidRPr="005D0C97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5D0C97" w:rsidRPr="005D0C97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5F74DA" w:rsidRPr="002B2561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направляется в адрес заявителя в течение 30 календарных дней со дня регистрации обращения.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лица, направившего обращение, и почтовый адрес, по которому должен быть направлен ответ, ответ на обращение не дается.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специалисты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запросом представляют информацию по следующим вопросам: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решениях, принятых по заявлению;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стадиях, на которых находится рассмотрение заявления;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в многофункциональном центре предоставления государственных и муниципальных услуг (далее - МФЦ).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327161" w:rsidRPr="00327161" w:rsidRDefault="00327161" w:rsidP="006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Региональный контакт-центр МФЦ: 8-800-500-84-14, e-mail: mfc@mfc66.ru.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муниципальных услуг (функций): www.gosuslugi.ru.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2C0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7. </w:t>
      </w:r>
      <w:r w:rsidR="006D32C0" w:rsidRPr="006D32C0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5F74DA" w:rsidRPr="002B2561" w:rsidRDefault="00583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18">
        <w:rPr>
          <w:rFonts w:ascii="Times New Roman" w:hAnsi="Times New Roman" w:cs="Times New Roman"/>
          <w:sz w:val="28"/>
          <w:szCs w:val="28"/>
        </w:rPr>
        <w:t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4"/>
      <w:bookmarkEnd w:id="13"/>
      <w:r w:rsidRPr="002B2561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</w:t>
      </w:r>
      <w:r w:rsidR="006D32C0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D32C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2B2561">
        <w:rPr>
          <w:rFonts w:ascii="Times New Roman" w:hAnsi="Times New Roman" w:cs="Times New Roman"/>
          <w:sz w:val="28"/>
          <w:szCs w:val="28"/>
        </w:rPr>
        <w:t>городского округа через ее функциональный орган</w:t>
      </w:r>
      <w:r w:rsidR="003E6DE9"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D0C97"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Возможно получение муниципальной услуги через Многофункциональный центр предоставления государственных и муниципальных услуг (далее - МФЦ).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Администрацией через МФЦ;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 режиме работы и контактных телефонах;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прием письменных заявлений от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передачу принятых письменных заявлений в Администрацию;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выдачу результата предоставления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документов, даты и время приема в МФЦ.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и время приема и личную подпись.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в </w:t>
      </w:r>
      <w:r w:rsidR="002F63AC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2F63AC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2B2561">
        <w:rPr>
          <w:rFonts w:ascii="Times New Roman" w:hAnsi="Times New Roman" w:cs="Times New Roman"/>
          <w:sz w:val="28"/>
          <w:szCs w:val="28"/>
        </w:rPr>
        <w:t>на следующий рабочий день после приема в МФЦ по ведомости приема-передачи, оформленной передающей стороной.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Сроки передачи документов из МФЦ в Управление не входят в общий срок предоставления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9. При предоставлении муниципальной услуги в целях получения информации о реализации гражданами </w:t>
      </w:r>
      <w:r w:rsidR="00583818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2B2561">
        <w:rPr>
          <w:rFonts w:ascii="Times New Roman" w:hAnsi="Times New Roman" w:cs="Times New Roman"/>
          <w:sz w:val="28"/>
          <w:szCs w:val="28"/>
        </w:rPr>
        <w:t xml:space="preserve">на получение в собственность однократно бесплатно земельного участка для индивидуального жилищного строительства, органы, указанные в </w:t>
      </w:r>
      <w:hyperlink w:anchor="P11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2B2561">
        <w:rPr>
          <w:rFonts w:ascii="Times New Roman" w:hAnsi="Times New Roman" w:cs="Times New Roman"/>
          <w:sz w:val="28"/>
          <w:szCs w:val="28"/>
        </w:rPr>
        <w:t>, взаимодействуют: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Министерством по управлению государственным имуществом Свердловской области;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уполномоченными исполнительными органами федеральной власти, в том числе осуществляющими государственную регистрацию прав на недвижимое имущество и сделок с ним, ведение государственного кадастра объектов недвижимости.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10. Процедура предоставления муниципальной услуги завершается путем принятия решения о предоставлении гражданину однократно бесплатно в собственность земельного участка для индивидуального жилищного строительства либо принятия решения об отказе в предоставлении гражданину однократно бесплатно в собственность земельного участка для индивидуального жилищного строительства.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11. Решение о принятии гражданина на учет или решение об отказе в принятии гражданина на учет принимается </w:t>
      </w:r>
      <w:r w:rsidR="003E6DE9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>дминистрацией в течение 30 дней со дня получения заявления о принятии на учет.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12. Предоставление муниципальной услуги регламентируется следующими нормативными правовыми актами: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2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5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26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</w:t>
      </w:r>
      <w:r w:rsidR="004B1916">
        <w:rPr>
          <w:rFonts w:ascii="Times New Roman" w:hAnsi="Times New Roman" w:cs="Times New Roman"/>
          <w:sz w:val="28"/>
          <w:szCs w:val="28"/>
        </w:rPr>
        <w:t>ийской Федерации от 24.12.2004 №</w:t>
      </w:r>
      <w:r w:rsidRPr="002B2561">
        <w:rPr>
          <w:rFonts w:ascii="Times New Roman" w:hAnsi="Times New Roman" w:cs="Times New Roman"/>
          <w:sz w:val="28"/>
          <w:szCs w:val="28"/>
        </w:rPr>
        <w:t>190-ФЗ;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</w:t>
      </w:r>
      <w:r w:rsidR="004B1916"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2B2561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</w:t>
      </w:r>
      <w:r w:rsidR="004B1916">
        <w:rPr>
          <w:rFonts w:ascii="Times New Roman" w:hAnsi="Times New Roman" w:cs="Times New Roman"/>
          <w:sz w:val="28"/>
          <w:szCs w:val="28"/>
        </w:rPr>
        <w:t>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Российской Федерации";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4B1916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127556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</w:t>
      </w:r>
      <w:r w:rsidR="004B1916">
        <w:rPr>
          <w:rFonts w:ascii="Times New Roman" w:hAnsi="Times New Roman" w:cs="Times New Roman"/>
          <w:sz w:val="28"/>
          <w:szCs w:val="28"/>
        </w:rPr>
        <w:t>04 №</w:t>
      </w:r>
      <w:r w:rsidRPr="002B2561">
        <w:rPr>
          <w:rFonts w:ascii="Times New Roman" w:hAnsi="Times New Roman" w:cs="Times New Roman"/>
          <w:sz w:val="28"/>
          <w:szCs w:val="28"/>
        </w:rPr>
        <w:t>18-ОЗ "Об особенностях регулирования земельных отношений на территории Свердловской области"</w:t>
      </w:r>
      <w:r w:rsidR="00127556">
        <w:rPr>
          <w:rFonts w:ascii="Times New Roman" w:hAnsi="Times New Roman" w:cs="Times New Roman"/>
          <w:sz w:val="28"/>
          <w:szCs w:val="28"/>
        </w:rPr>
        <w:t>;</w:t>
      </w:r>
    </w:p>
    <w:p w:rsidR="00127556" w:rsidRDefault="00127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Pr="00127556">
        <w:rPr>
          <w:rFonts w:ascii="Times New Roman" w:hAnsi="Times New Roman" w:cs="Times New Roman"/>
          <w:sz w:val="28"/>
          <w:szCs w:val="28"/>
        </w:rPr>
        <w:t>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утвержденного решением Думы Камышловского городског</w:t>
      </w:r>
      <w:r>
        <w:rPr>
          <w:rFonts w:ascii="Times New Roman" w:hAnsi="Times New Roman" w:cs="Times New Roman"/>
          <w:sz w:val="28"/>
          <w:szCs w:val="28"/>
        </w:rPr>
        <w:t>о округа от 17.11.2016 года №34;</w:t>
      </w:r>
    </w:p>
    <w:p w:rsidR="005F74DA" w:rsidRPr="002B2561" w:rsidRDefault="00127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r w:rsidRPr="00127556">
        <w:rPr>
          <w:rFonts w:ascii="Times New Roman" w:hAnsi="Times New Roman" w:cs="Times New Roman"/>
          <w:sz w:val="28"/>
          <w:szCs w:val="28"/>
        </w:rPr>
        <w:t>Камышловского городског</w:t>
      </w:r>
      <w:r>
        <w:rPr>
          <w:rFonts w:ascii="Times New Roman" w:hAnsi="Times New Roman" w:cs="Times New Roman"/>
          <w:sz w:val="28"/>
          <w:szCs w:val="28"/>
        </w:rPr>
        <w:t>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13. Муниципальная услуга предоставляется на основании </w:t>
      </w:r>
      <w:hyperlink w:anchor="P36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D514B9" w:rsidRPr="00D514B9">
        <w:rPr>
          <w:rFonts w:ascii="Times New Roman" w:hAnsi="Times New Roman" w:cs="Times New Roman"/>
          <w:sz w:val="28"/>
          <w:szCs w:val="28"/>
        </w:rPr>
        <w:t>о принятии на учет граждан, нуждающихся в предоставлении в собственность бесплатно земельных участков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B1916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1 к настоящему Регламенту прилагается).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2B2561">
        <w:rPr>
          <w:rFonts w:ascii="Times New Roman" w:hAnsi="Times New Roman" w:cs="Times New Roman"/>
          <w:sz w:val="28"/>
          <w:szCs w:val="28"/>
        </w:rPr>
        <w:t>14. К заявлению прилагают следующие документы: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заявители, указанные в </w:t>
      </w:r>
      <w:hyperlink w:anchor="P107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браке (при наличии);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расторжении брака (при наличии);</w:t>
      </w:r>
    </w:p>
    <w:p w:rsidR="00D514B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детей); 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заявители, указанные в </w:t>
      </w:r>
      <w:hyperlink w:anchor="P108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заявители, указанные в </w:t>
      </w:r>
      <w:hyperlink w:anchor="P11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справки медико-социальной экспертизы о наличии инвалидности;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заявители, указанные в </w:t>
      </w:r>
      <w:hyperlink w:anchor="P11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4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общей продолжительности военной службы (для заявителей, уволенных с военной службы);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войсковой части о прохождении военной службы (для заявителей, проходящих военную службу);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57"/>
      <w:bookmarkEnd w:id="15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заявители, указанные в </w:t>
      </w:r>
      <w:hyperlink w:anchor="P11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заявители, указанные в </w:t>
      </w:r>
      <w:hyperlink w:anchor="P12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11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трудового договора, подтверждающего факт работы в сельской местности по полученной специальности;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68"/>
      <w:bookmarkEnd w:id="16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заявители, указанные в </w:t>
      </w:r>
      <w:hyperlink w:anchor="P126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12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заключении брака;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заявители, указанные в </w:t>
      </w:r>
      <w:hyperlink w:anchor="P127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13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смерти супруга (в случае смерти одного из родителей или лица, его заменяющего);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заявители, указанные в </w:t>
      </w:r>
      <w:hyperlink w:anchor="P128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14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заявители, указанные в </w:t>
      </w:r>
      <w:hyperlink w:anchor="P129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0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16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5F74DA" w:rsidRPr="002B2561" w:rsidRDefault="0043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вправе запросить некоторые документы, указанные в настоящем пункте, самостоятельно, посредством электронного взаимодействия.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15. Запрещается требовать от заявителя: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r w:rsidR="00436F64">
        <w:rPr>
          <w:rFonts w:ascii="Times New Roman" w:hAnsi="Times New Roman" w:cs="Times New Roman"/>
          <w:sz w:val="28"/>
          <w:szCs w:val="28"/>
        </w:rPr>
        <w:t>самоуправления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16.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17. Не подлежат приему для оказания муниципальной услуги документы,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18.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19. Решение об отказе в принятии гражданина на учет принимается в случаях:</w:t>
      </w:r>
    </w:p>
    <w:p w:rsidR="00D514B9" w:rsidRP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D514B9" w:rsidRP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2) заявителем не приложены документы, прилагаемые к заявлению о принятии на учет, указанные в пункте 7 настоящего Положения;</w:t>
      </w:r>
    </w:p>
    <w:p w:rsidR="00D514B9" w:rsidRP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3) заявителем ранее реализовано право на однократное бесплатное получение в собственность земельного участка на территории Свердловской области для индивидуального жилищного строительства;</w:t>
      </w:r>
    </w:p>
    <w:p w:rsid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4) если представлены документы, которые не подтверждают право соответствующих граждан состоять на учете.</w:t>
      </w:r>
    </w:p>
    <w:p w:rsidR="005F74DA" w:rsidRPr="002B2561" w:rsidRDefault="005F74DA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Решения об отказе в предоставлении гражданам земельных участков в собственность бесплатно принимаются в случаях, являющимися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20. </w:t>
      </w:r>
      <w:r w:rsidR="00D514B9" w:rsidRPr="00D514B9">
        <w:rPr>
          <w:rFonts w:ascii="Times New Roman" w:hAnsi="Times New Roman" w:cs="Times New Roman"/>
          <w:sz w:val="28"/>
          <w:szCs w:val="28"/>
        </w:rPr>
        <w:t>В решении об отказе во включении заявителя в очередь указываются основания такого отказа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21. Государственная пошлина или иная плата за предоставление муниципальной услуги отсутствует.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23. Прием заявления и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заявление) осуществляется </w:t>
      </w:r>
      <w:r w:rsidR="00AB0EBA">
        <w:rPr>
          <w:rFonts w:ascii="Times New Roman" w:hAnsi="Times New Roman" w:cs="Times New Roman"/>
          <w:sz w:val="28"/>
          <w:szCs w:val="28"/>
        </w:rPr>
        <w:t>Комитетом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орган учета), или многофункциональным центром предоставления государственных и муниципальных услуг.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24. Заявление в течение трех рабочих дней со дня его подачи в орган учета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(далее - журнал регистрации заявлений) с указанием даты и времени приема заявления и документов</w:t>
      </w:r>
      <w:r w:rsidR="00141F0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№2)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25. Журнал регистрации заявлений должен быть пронумерован, прошнурован и скреплен печатью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26. При принятии заявления и приложенных к нему документов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гражданину выдается расписка в получении документов с указанием их перечня, даты и времени их получения.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27. Заявления, поданные в МФЦ, регистрируются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в органе учета датой и временем передачи заявлений сотрудниками МФЦ.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28. 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Сотрудники МФЦ передают заявления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ежедневно (пн. - пт.)</w:t>
      </w:r>
      <w:r>
        <w:rPr>
          <w:rFonts w:ascii="Times New Roman" w:hAnsi="Times New Roman" w:cs="Times New Roman"/>
          <w:sz w:val="28"/>
          <w:szCs w:val="28"/>
        </w:rPr>
        <w:t xml:space="preserve"> либо в тот же день либо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принятия заявления от заявителя по ведомости приема-передачи.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29. </w:t>
      </w:r>
      <w:r w:rsidR="005F74DA" w:rsidRPr="002B2561">
        <w:rPr>
          <w:rFonts w:ascii="Times New Roman" w:hAnsi="Times New Roman" w:cs="Times New Roman"/>
          <w:sz w:val="28"/>
          <w:szCs w:val="28"/>
        </w:rPr>
        <w:t>Вход в помещения,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 и графике работы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30.</w:t>
      </w:r>
      <w:r w:rsidR="005F74DA" w:rsidRPr="002B256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31. Помещения, в которых предоставляется муниципальная услуга, </w:t>
      </w:r>
      <w:r w:rsidR="00AB0EBA">
        <w:rPr>
          <w:rFonts w:ascii="Times New Roman" w:hAnsi="Times New Roman" w:cs="Times New Roman"/>
          <w:sz w:val="28"/>
          <w:szCs w:val="28"/>
        </w:rPr>
        <w:t>должны включать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места для ожидания, места для информирования заявителей и заполнения необходимых документов.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32.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33. Место для информирования и заполнения необходимых документов оборудовано информационным стендом, стульями и столом.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34. На информационном стенде размещается следующая информация: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форма заявления </w:t>
      </w:r>
      <w:r w:rsidR="00A57AF3" w:rsidRPr="00A57AF3">
        <w:rPr>
          <w:rFonts w:ascii="Times New Roman" w:hAnsi="Times New Roman" w:cs="Times New Roman"/>
          <w:sz w:val="28"/>
          <w:szCs w:val="28"/>
        </w:rPr>
        <w:t>о постановке на учет для предоставления в собственность бесплатно земельных участков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35. Прием заявителей осуществляется в служебных кабинетах должностных лиц, ведущих прием.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36. Место для приема заявителей снабжено стулом, имеется место для письма и раскладки документов.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37.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38.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39. Показателями доступности муниципальной услуги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 к помещениям, в которых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единого портала государственных услуг;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A57AF3" w:rsidRDefault="005F74DA" w:rsidP="00A57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</w:t>
      </w:r>
      <w:r w:rsidR="00A57AF3">
        <w:rPr>
          <w:rFonts w:ascii="Times New Roman" w:hAnsi="Times New Roman" w:cs="Times New Roman"/>
          <w:sz w:val="28"/>
          <w:szCs w:val="28"/>
        </w:rPr>
        <w:t>м портале государственных услуг;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у</w:t>
      </w:r>
      <w:r w:rsidRPr="00A57AF3">
        <w:rPr>
          <w:rFonts w:ascii="Times New Roman" w:hAnsi="Times New Roman" w:cs="Times New Roman"/>
          <w:bCs/>
          <w:sz w:val="28"/>
          <w:szCs w:val="24"/>
        </w:rPr>
        <w:t>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в</w:t>
      </w:r>
      <w:r w:rsidRPr="00A57AF3">
        <w:rPr>
          <w:rFonts w:ascii="Times New Roman" w:hAnsi="Times New Roman" w:cs="Times New Roman"/>
          <w:bCs/>
          <w:sz w:val="28"/>
          <w:szCs w:val="24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с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опровождение инвалидов, имеющих стойкие расстройства функции зрения и самостоятельного передвижения;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н</w:t>
      </w:r>
      <w:r w:rsidRPr="00A57AF3">
        <w:rPr>
          <w:rFonts w:ascii="Times New Roman" w:hAnsi="Times New Roman" w:cs="Times New Roman"/>
          <w:bCs/>
          <w:sz w:val="28"/>
          <w:szCs w:val="24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д</w:t>
      </w:r>
      <w:r w:rsidRPr="00A57AF3">
        <w:rPr>
          <w:rFonts w:ascii="Times New Roman" w:hAnsi="Times New Roman" w:cs="Times New Roman"/>
          <w:bCs/>
          <w:sz w:val="28"/>
          <w:szCs w:val="24"/>
        </w:rPr>
        <w:t>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д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опуск сурдопереводчика и тифлосурдопереводчика;</w:t>
      </w:r>
    </w:p>
    <w:p w:rsidR="00BA53BB" w:rsidRDefault="00A57AF3" w:rsidP="00BA53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д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опуск собаки-проводника на объекты (здания, помещения), в которых предоставляются услуги;</w:t>
      </w:r>
    </w:p>
    <w:p w:rsidR="00A57AF3" w:rsidRPr="00A57AF3" w:rsidRDefault="00BA53BB" w:rsidP="00BA5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- о</w:t>
      </w:r>
      <w:r w:rsidR="00A57AF3" w:rsidRPr="00A57AF3">
        <w:rPr>
          <w:rFonts w:ascii="Times New Roman" w:hAnsi="Times New Roman" w:cs="Times New Roman"/>
          <w:bCs/>
          <w:sz w:val="28"/>
          <w:szCs w:val="24"/>
        </w:rPr>
        <w:t>казание инвалидам помощи в преодолении барьеров, мешающих получению ими услуг наравне с другими лицами.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40. Показателями качества муниципальной услуги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3. СОСТАВ, ПОСЛЕДОВАТЕЛЬНОСТЬ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41. Перечень административных процедур: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прием заявлений о </w:t>
      </w:r>
      <w:r w:rsidR="00BA53BB" w:rsidRPr="00BA53BB">
        <w:rPr>
          <w:rFonts w:ascii="Times New Roman" w:hAnsi="Times New Roman" w:cs="Times New Roman"/>
          <w:sz w:val="28"/>
          <w:szCs w:val="28"/>
        </w:rPr>
        <w:t xml:space="preserve">постановке на учет для предоставления в собственность бесплатно земельных участков для индивидуального жилищного строительства </w:t>
      </w:r>
      <w:r w:rsidRPr="002B2561">
        <w:rPr>
          <w:rFonts w:ascii="Times New Roman" w:hAnsi="Times New Roman" w:cs="Times New Roman"/>
          <w:sz w:val="28"/>
          <w:szCs w:val="28"/>
        </w:rPr>
        <w:t>и принятие решения о включении заявителя в очередь;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2) образование земельных участков и постановка на государственный кадастровый учет;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принятие решения об отказе в предоставлении земельного участка.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42. Основанием для начала административной процедуры (муниципальной услуги) является заявление </w:t>
      </w:r>
      <w:r w:rsidR="00BA53BB" w:rsidRPr="00BA53BB">
        <w:rPr>
          <w:rFonts w:ascii="Times New Roman" w:hAnsi="Times New Roman" w:cs="Times New Roman"/>
          <w:sz w:val="28"/>
          <w:szCs w:val="28"/>
        </w:rPr>
        <w:t>о постановке на учет для предоставления в собственность бесплатно земельных участков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с предоставленным полным перечнем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осуществляют сотрудники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либо сотрудники МФЦ. Специалист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день обращения осуществляет проверку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>, на соответствие требованиям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43. По результатам рассмотрения документов и получения от Министерства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(справка, подтверждающая,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использовано)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C71F0">
        <w:rPr>
          <w:rFonts w:ascii="Times New Roman" w:hAnsi="Times New Roman" w:cs="Times New Roman"/>
          <w:sz w:val="28"/>
          <w:szCs w:val="28"/>
        </w:rPr>
        <w:t>с</w:t>
      </w:r>
      <w:r w:rsidRPr="002B2561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0173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 либо об отказе о включении в очередь.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53BB">
        <w:rPr>
          <w:rFonts w:ascii="Times New Roman" w:hAnsi="Times New Roman" w:cs="Times New Roman"/>
          <w:sz w:val="28"/>
          <w:szCs w:val="28"/>
        </w:rPr>
        <w:t>о включении</w:t>
      </w:r>
      <w:r w:rsidRPr="002B2561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BA53BB">
        <w:rPr>
          <w:rFonts w:ascii="Times New Roman" w:hAnsi="Times New Roman" w:cs="Times New Roman"/>
          <w:sz w:val="28"/>
          <w:szCs w:val="28"/>
        </w:rPr>
        <w:t>в очередь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BA53BB" w:rsidRPr="00BA53BB">
        <w:rPr>
          <w:rFonts w:ascii="Times New Roman" w:hAnsi="Times New Roman" w:cs="Times New Roman"/>
          <w:sz w:val="28"/>
          <w:szCs w:val="28"/>
        </w:rPr>
        <w:t xml:space="preserve">о включении в очередь </w:t>
      </w:r>
      <w:r w:rsidRPr="002B2561">
        <w:rPr>
          <w:rFonts w:ascii="Times New Roman" w:hAnsi="Times New Roman" w:cs="Times New Roman"/>
          <w:sz w:val="28"/>
          <w:szCs w:val="28"/>
        </w:rPr>
        <w:t>заявителя принимается в течение 30 дней со дня подачи заявлений.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44.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45. Последовательность постановки заявителей на учет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Регламентом, в соответствии с этим, формируются очередь и списки </w:t>
      </w:r>
      <w:r w:rsidR="0032227D" w:rsidRPr="002B2561">
        <w:rPr>
          <w:rFonts w:ascii="Times New Roman" w:hAnsi="Times New Roman" w:cs="Times New Roman"/>
          <w:sz w:val="28"/>
          <w:szCs w:val="28"/>
        </w:rPr>
        <w:t>граждан,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имеющих право на получение земельных участков.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1),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2),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Граждане, имеющие право на получение земельных участков для индивидуального жилищного строительства в собственность бесплатно и не</w:t>
      </w:r>
      <w:r w:rsidR="005C71F0">
        <w:rPr>
          <w:rFonts w:ascii="Times New Roman" w:hAnsi="Times New Roman" w:cs="Times New Roman"/>
          <w:sz w:val="28"/>
          <w:szCs w:val="28"/>
        </w:rPr>
        <w:t xml:space="preserve"> подлежащие включению в списки №1 и №</w:t>
      </w:r>
      <w:r w:rsidRPr="002B2561">
        <w:rPr>
          <w:rFonts w:ascii="Times New Roman" w:hAnsi="Times New Roman" w:cs="Times New Roman"/>
          <w:sz w:val="28"/>
          <w:szCs w:val="28"/>
        </w:rPr>
        <w:t>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46. Земельные участки предоставляются с учетом очередности в хронологической последовательности исходя из даты и времени приема заявления и документов, указанных в журнале регистрации заявлений, с учетом требований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47. На каждого заявителя, состоящего на учете, органом учета заводится учетное дело, в котором содержатся все представленные заявителем документы.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48.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обеспечивает хранение учетных дел заявителей, состоящих на учете в течение всего периода нахождения их в очереди (постоянно).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49.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1) подачи в Комитет заявления о снятии с учета;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2) утраты оснований, дающих право на получение в собственность бесплатно земельного участка для индивидуального жилищного строительства;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3) выезда из Камышловского городского округа на постоянное место жительства в другое муниципальное образование, другой субъект Российской Федерации, за пределы Российской Федерации;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4) реализации права на предоставление в собственность однократно бесплатно земельного участка для индивидуального жилищного строительства в связи с получением в собственность однократно бесплатно земельного участка, расположенного на территории Свердловской области;</w:t>
      </w:r>
    </w:p>
    <w:p w:rsid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5)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5F74DA" w:rsidRPr="002B2561" w:rsidRDefault="005F74DA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50.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о снятии гражданина с учета, заверенную копию принятого решения в течение пяти дней со дня его принятия. Решение о снятие гражданина с учета может быть обжаловано заявителем в судебном порядке.</w:t>
      </w:r>
    </w:p>
    <w:p w:rsidR="00D20829" w:rsidRPr="00D20829" w:rsidRDefault="005F74DA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51. </w:t>
      </w:r>
      <w:r w:rsidR="00D20829" w:rsidRPr="00D20829">
        <w:rPr>
          <w:rFonts w:ascii="Times New Roman" w:hAnsi="Times New Roman" w:cs="Times New Roman"/>
          <w:sz w:val="28"/>
          <w:szCs w:val="28"/>
        </w:rPr>
        <w:t>Комитет, при наличии свободных земель, осуществляет в порядке, предусмотренном законодательством Российской Федерации: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1) подготовку документов, необходимых для образования земельных участков;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2) обеспечение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земельных участках;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3) обеспечение осуществления государственного кадастрового учета земельных участков.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Pr="00D20829">
        <w:rPr>
          <w:rFonts w:ascii="Times New Roman" w:hAnsi="Times New Roman" w:cs="Times New Roman"/>
          <w:sz w:val="28"/>
          <w:szCs w:val="28"/>
        </w:rPr>
        <w:t>. Комитет в течение десяти рабочих дней со дня получения кадастровых паспортов земельных участков: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 xml:space="preserve">1) формирует перечень земельных участков, предназначенных для предоставления гражданам, состоящим на учете граждан в качестве лиц, имеющих право на предоставление в собственность бесплатно земельных участков; 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 xml:space="preserve">2) размещает перечень, </w:t>
      </w:r>
      <w:r>
        <w:rPr>
          <w:rFonts w:ascii="Times New Roman" w:hAnsi="Times New Roman" w:cs="Times New Roman"/>
          <w:sz w:val="28"/>
          <w:szCs w:val="28"/>
        </w:rPr>
        <w:t>указанный в подпункте 1 пункта 52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настоящего Положения, на официальном сайте Камышловского городского округа в информационно-телекоммуникационной сети «Интернет»;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3) направляет гражданам, состоящим на учете граждан в качестве лиц, имеющих право на предоставление в собственность бесплатно земельных участков, извещения о предоставлении таких земельных участков (с указанием кадастрового номера, площади, местоположения).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20829">
        <w:rPr>
          <w:rFonts w:ascii="Times New Roman" w:hAnsi="Times New Roman" w:cs="Times New Roman"/>
          <w:sz w:val="28"/>
          <w:szCs w:val="28"/>
        </w:rPr>
        <w:t>. Гражданин, состоящий на учете граждан в качестве лиц, имеющих право на предоставление в собственность бесплатно земельных участков, в течение десяти рабочих дней со дня получения извещения о предоставлении соответствующего земельного участка представляет в Комитет письменное согласие на предоставление в собственность бесплатно земельного участка по утвержденной форме (приложение №</w:t>
      </w:r>
      <w:r w:rsidR="00E400A4">
        <w:rPr>
          <w:rFonts w:ascii="Times New Roman" w:hAnsi="Times New Roman" w:cs="Times New Roman"/>
          <w:sz w:val="28"/>
          <w:szCs w:val="28"/>
        </w:rPr>
        <w:t>3</w:t>
      </w:r>
      <w:r w:rsidRPr="00D20829">
        <w:rPr>
          <w:rFonts w:ascii="Times New Roman" w:hAnsi="Times New Roman" w:cs="Times New Roman"/>
          <w:sz w:val="28"/>
          <w:szCs w:val="28"/>
        </w:rPr>
        <w:t>) (далее - письменное согласие на предоставление земельного участка), а также документы, прилагаемые к заявлению о принятии на учет.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20829">
        <w:rPr>
          <w:rFonts w:ascii="Times New Roman" w:hAnsi="Times New Roman" w:cs="Times New Roman"/>
          <w:sz w:val="28"/>
          <w:szCs w:val="28"/>
        </w:rPr>
        <w:t xml:space="preserve">. В случае, если гражданин, состоящий на учете граждан в качестве лиц, имеющих право на предоставление в собственность бесплатно земельных участков, в срок, установленный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829">
        <w:rPr>
          <w:rFonts w:ascii="Times New Roman" w:hAnsi="Times New Roman" w:cs="Times New Roman"/>
          <w:sz w:val="28"/>
          <w:szCs w:val="28"/>
        </w:rPr>
        <w:t>3 настоящего Положения, не представил в Комитет письменное согласие на предоставление земельного участка, а также документы, прилагаемые к заявлению о принятии на учет, Комитет в течение 30 дней со дня окончания этого срока: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1) совершает действия, предусмотрен</w:t>
      </w:r>
      <w:r>
        <w:rPr>
          <w:rFonts w:ascii="Times New Roman" w:hAnsi="Times New Roman" w:cs="Times New Roman"/>
          <w:sz w:val="28"/>
          <w:szCs w:val="28"/>
        </w:rPr>
        <w:t>ные в подпунктах 1 и 2 пункта 52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настоящего Положения, в отношении земельного участка, о предоставлении которого было направлено извещение гражданину;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2) направляет в соот</w:t>
      </w:r>
      <w:r>
        <w:rPr>
          <w:rFonts w:ascii="Times New Roman" w:hAnsi="Times New Roman" w:cs="Times New Roman"/>
          <w:sz w:val="28"/>
          <w:szCs w:val="28"/>
        </w:rPr>
        <w:t>ветствии с подпунктом 3 пункта 52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настоящего Положения извещение о предоставлении земельного участка, другому гражданину, состоящему на учете граждан в качестве лиц, имеющих право на предоставление в собственность бесплатно земельных участков, с соблюдением очередности исходя из времени подачи заявлений о принятии на учет.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20829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53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Комитетом принимается одно из следующих решений: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 xml:space="preserve">В решении об отказе в предоставлении гражданину земельного участка в собственность бесплатно должны содержаться основания такого отказа. Решения об отказе в предоставлении гражданам земельных участков в </w:t>
      </w:r>
      <w:r w:rsidRPr="00D20829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принимаются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D20829">
        <w:rPr>
          <w:rFonts w:ascii="Times New Roman" w:hAnsi="Times New Roman" w:cs="Times New Roman"/>
          <w:sz w:val="28"/>
          <w:szCs w:val="28"/>
        </w:rPr>
        <w:t xml:space="preserve">.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не позднее чем через десять рабочих дней со дня предоставления гражданином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53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D20829">
        <w:rPr>
          <w:rFonts w:ascii="Times New Roman" w:hAnsi="Times New Roman" w:cs="Times New Roman"/>
          <w:sz w:val="28"/>
          <w:szCs w:val="28"/>
        </w:rPr>
        <w:t>. Комитет, выдает или направляет гражданину, в отношении которого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p w:rsidR="005F74DA" w:rsidRPr="002B2561" w:rsidRDefault="005F74DA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</w:t>
      </w:r>
      <w:r w:rsidR="00D20829">
        <w:rPr>
          <w:rFonts w:ascii="Times New Roman" w:hAnsi="Times New Roman" w:cs="Times New Roman"/>
          <w:sz w:val="28"/>
          <w:szCs w:val="28"/>
        </w:rPr>
        <w:t>8</w:t>
      </w:r>
      <w:r w:rsidRPr="002B2561">
        <w:rPr>
          <w:rFonts w:ascii="Times New Roman" w:hAnsi="Times New Roman" w:cs="Times New Roman"/>
          <w:sz w:val="28"/>
          <w:szCs w:val="28"/>
        </w:rPr>
        <w:t xml:space="preserve">. В течение 60 календарных дней с момента подписания акта - приема передачи земельного участка заявитель самостоятельно обращается в </w:t>
      </w:r>
      <w:r w:rsidR="00C930F9">
        <w:rPr>
          <w:rFonts w:ascii="Times New Roman" w:hAnsi="Times New Roman" w:cs="Times New Roman"/>
          <w:sz w:val="28"/>
          <w:szCs w:val="28"/>
        </w:rPr>
        <w:t>Управление</w:t>
      </w:r>
      <w:r w:rsidRPr="002B25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</w:t>
      </w:r>
      <w:r w:rsidR="00D20829">
        <w:rPr>
          <w:rFonts w:ascii="Times New Roman" w:hAnsi="Times New Roman" w:cs="Times New Roman"/>
          <w:sz w:val="28"/>
          <w:szCs w:val="28"/>
        </w:rPr>
        <w:t>9</w:t>
      </w:r>
      <w:r w:rsidRPr="002B256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2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в </w:t>
      </w:r>
      <w:r w:rsidR="00C930F9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E400A4">
        <w:rPr>
          <w:rFonts w:ascii="Times New Roman" w:hAnsi="Times New Roman" w:cs="Times New Roman"/>
          <w:sz w:val="28"/>
          <w:szCs w:val="28"/>
        </w:rPr>
        <w:t>№4</w:t>
      </w:r>
      <w:r w:rsidRPr="002B2561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(прилагается).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4. ФОРМЫ КОНТРОЛЯ ЗА ИСПОЛНЕНИЕМ МУНИЦИПАЛЬНОЙ УСЛУГИ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F74DA" w:rsidRPr="002B2561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C930F9">
        <w:rPr>
          <w:rFonts w:ascii="Times New Roman" w:hAnsi="Times New Roman" w:cs="Times New Roman"/>
          <w:sz w:val="28"/>
          <w:szCs w:val="28"/>
        </w:rPr>
        <w:t>щего Регламента осуществляется г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посредством проведения проверок полноты и качества оказания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Текущий контроль за деятельностью специалистов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930F9">
        <w:rPr>
          <w:rFonts w:ascii="Times New Roman" w:hAnsi="Times New Roman" w:cs="Times New Roman"/>
          <w:sz w:val="28"/>
          <w:szCs w:val="28"/>
        </w:rPr>
        <w:t>председатель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В целях эффективности, полноты и качества оказания муниципальной услуги в процессе оказания услуги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услуги, за принятием решений, соблюдением и исполнением должностными и ответственными лицами положений Регламента, нормативных правовых актов Российской Федерации, Свердловской области и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5F74DA" w:rsidRPr="002B2561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в соответствии с графиком, утвержденным распоряжением </w:t>
      </w:r>
      <w:r w:rsidR="00C930F9">
        <w:rPr>
          <w:rFonts w:ascii="Times New Roman" w:hAnsi="Times New Roman" w:cs="Times New Roman"/>
          <w:sz w:val="28"/>
          <w:szCs w:val="28"/>
        </w:rPr>
        <w:t>главы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Состав лиц, осуществляющих плановую проверку, и лиц, в отношении </w:t>
      </w:r>
      <w:r w:rsidR="005F74DA"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которых будет проведена плановая проверка, устанавливается распоряжением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Распоряжение доводится до сведения </w:t>
      </w:r>
      <w:r w:rsidR="00C930F9">
        <w:rPr>
          <w:rFonts w:ascii="Times New Roman" w:hAnsi="Times New Roman" w:cs="Times New Roman"/>
          <w:sz w:val="28"/>
          <w:szCs w:val="28"/>
        </w:rPr>
        <w:t>председателя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(в случае если плановая проверка проводится в отношении действий специалиста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(в случае если проверка проводится в отношении действий специалиста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511F0D">
        <w:rPr>
          <w:rFonts w:ascii="Times New Roman" w:hAnsi="Times New Roman" w:cs="Times New Roman"/>
          <w:sz w:val="28"/>
          <w:szCs w:val="28"/>
        </w:rPr>
        <w:t>3</w:t>
      </w:r>
      <w:r w:rsidRPr="002B2561">
        <w:rPr>
          <w:rFonts w:ascii="Times New Roman" w:hAnsi="Times New Roman" w:cs="Times New Roman"/>
          <w:sz w:val="28"/>
          <w:szCs w:val="28"/>
        </w:rPr>
        <w:t>. Задачами контроля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соблюдение специалистами требований Регламента, порядка и сроков осуществления административных действий и процедур;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совершенствование процесса оказания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511F0D">
        <w:rPr>
          <w:rFonts w:ascii="Times New Roman" w:hAnsi="Times New Roman" w:cs="Times New Roman"/>
          <w:sz w:val="28"/>
          <w:szCs w:val="28"/>
        </w:rPr>
        <w:t>4</w:t>
      </w:r>
      <w:r w:rsidRPr="002B2561">
        <w:rPr>
          <w:rFonts w:ascii="Times New Roman" w:hAnsi="Times New Roman" w:cs="Times New Roman"/>
          <w:sz w:val="28"/>
          <w:szCs w:val="28"/>
        </w:rPr>
        <w:t>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511F0D">
        <w:rPr>
          <w:rFonts w:ascii="Times New Roman" w:hAnsi="Times New Roman" w:cs="Times New Roman"/>
          <w:sz w:val="28"/>
          <w:szCs w:val="28"/>
        </w:rPr>
        <w:t>5</w:t>
      </w:r>
      <w:r w:rsidRPr="002B2561">
        <w:rPr>
          <w:rFonts w:ascii="Times New Roman" w:hAnsi="Times New Roman" w:cs="Times New Roman"/>
          <w:sz w:val="28"/>
          <w:szCs w:val="28"/>
        </w:rPr>
        <w:t>. Должностные и ответственные лица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закрепляется в их должностных инструкциях в соответствии с требованиями законодательства Российской Федерации.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Муниципальные служащие, допустившие нарушение настоящего Регламента, привлекаются к дисциплинарной ответственности в соответствии с Трудовым </w:t>
      </w:r>
      <w:hyperlink r:id="rId30" w:history="1">
        <w:r w:rsidR="005F74DA"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F74DA"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31" w:history="1">
        <w:r w:rsidR="005F74DA"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1B8B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511F0D">
        <w:rPr>
          <w:rFonts w:ascii="Times New Roman" w:hAnsi="Times New Roman" w:cs="Times New Roman"/>
          <w:sz w:val="28"/>
          <w:szCs w:val="28"/>
        </w:rPr>
        <w:t>25-ФЗ «</w:t>
      </w:r>
      <w:r w:rsidR="005F74DA" w:rsidRPr="002B2561">
        <w:rPr>
          <w:rFonts w:ascii="Times New Roman" w:hAnsi="Times New Roman" w:cs="Times New Roman"/>
          <w:sz w:val="28"/>
          <w:szCs w:val="28"/>
        </w:rPr>
        <w:t>О муниципально</w:t>
      </w:r>
      <w:r w:rsidR="00511F0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F74DA" w:rsidRPr="002B2561">
        <w:rPr>
          <w:rFonts w:ascii="Times New Roman" w:hAnsi="Times New Roman" w:cs="Times New Roman"/>
          <w:sz w:val="28"/>
          <w:szCs w:val="28"/>
        </w:rPr>
        <w:t>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руководителями соответствующего структурного подразделения МФЦ, в подчинении которого работает специалист МФЦ.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E400A4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F74DA" w:rsidRPr="002B2561">
        <w:rPr>
          <w:rFonts w:ascii="Times New Roman" w:hAnsi="Times New Roman" w:cs="Times New Roman"/>
          <w:sz w:val="28"/>
          <w:szCs w:val="28"/>
        </w:rPr>
        <w:t>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и принятые ими решения при исполнении муниципальной услуги (далее по тексту - жалоба) может быть подана начальнику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в МФЦ. Жалоба на действия </w:t>
      </w:r>
      <w:r w:rsidR="00E400A4">
        <w:rPr>
          <w:rFonts w:ascii="Times New Roman" w:hAnsi="Times New Roman" w:cs="Times New Roman"/>
          <w:sz w:val="28"/>
          <w:szCs w:val="28"/>
        </w:rPr>
        <w:t>председателя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может быть подана главе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E400A4">
        <w:rPr>
          <w:rFonts w:ascii="Times New Roman" w:hAnsi="Times New Roman" w:cs="Times New Roman"/>
          <w:sz w:val="28"/>
          <w:szCs w:val="28"/>
        </w:rPr>
        <w:t>9</w:t>
      </w:r>
      <w:r w:rsidRPr="002B2561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E400A4"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</w:t>
      </w:r>
      <w:r w:rsidR="00E400A4">
        <w:rPr>
          <w:rFonts w:ascii="Times New Roman" w:hAnsi="Times New Roman" w:cs="Times New Roman"/>
          <w:sz w:val="28"/>
          <w:szCs w:val="28"/>
        </w:rPr>
        <w:t>0</w:t>
      </w:r>
      <w:r w:rsidRPr="002B2561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форме. Жалоба может быть направлена: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на адрес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Pr="002B25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32430">
        <w:rPr>
          <w:rFonts w:ascii="Times New Roman" w:hAnsi="Times New Roman" w:cs="Times New Roman"/>
          <w:sz w:val="28"/>
          <w:szCs w:val="28"/>
        </w:rPr>
        <w:t>: 624860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 w:rsidR="00832430">
        <w:rPr>
          <w:rFonts w:ascii="Times New Roman" w:hAnsi="Times New Roman" w:cs="Times New Roman"/>
          <w:sz w:val="28"/>
          <w:szCs w:val="28"/>
        </w:rPr>
        <w:t>Камышлов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ул. </w:t>
      </w:r>
      <w:r w:rsidR="00832430">
        <w:rPr>
          <w:rFonts w:ascii="Times New Roman" w:hAnsi="Times New Roman" w:cs="Times New Roman"/>
          <w:sz w:val="28"/>
          <w:szCs w:val="28"/>
        </w:rPr>
        <w:t>Свердлова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д. </w:t>
      </w:r>
      <w:r w:rsidR="00832430">
        <w:rPr>
          <w:rFonts w:ascii="Times New Roman" w:hAnsi="Times New Roman" w:cs="Times New Roman"/>
          <w:sz w:val="28"/>
          <w:szCs w:val="28"/>
        </w:rPr>
        <w:t>41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83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4DA" w:rsidRPr="002B2561">
        <w:rPr>
          <w:rFonts w:ascii="Times New Roman" w:hAnsi="Times New Roman" w:cs="Times New Roman"/>
          <w:sz w:val="28"/>
          <w:szCs w:val="28"/>
        </w:rPr>
        <w:t>) с использованием информационно-телекоммуникационной сети Интернет на электронный адрес: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>- k</w:t>
      </w:r>
      <w:r w:rsidR="00832430">
        <w:rPr>
          <w:rFonts w:ascii="Times New Roman" w:hAnsi="Times New Roman" w:cs="Times New Roman"/>
          <w:sz w:val="28"/>
          <w:szCs w:val="28"/>
          <w:lang w:val="en-US"/>
        </w:rPr>
        <w:t>amkom</w:t>
      </w:r>
      <w:r w:rsidR="00832430">
        <w:rPr>
          <w:rFonts w:ascii="Times New Roman" w:hAnsi="Times New Roman" w:cs="Times New Roman"/>
          <w:sz w:val="28"/>
          <w:szCs w:val="28"/>
        </w:rPr>
        <w:t>@</w:t>
      </w:r>
      <w:r w:rsidR="0083243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B2561">
        <w:rPr>
          <w:rFonts w:ascii="Times New Roman" w:hAnsi="Times New Roman" w:cs="Times New Roman"/>
          <w:sz w:val="28"/>
          <w:szCs w:val="28"/>
        </w:rPr>
        <w:t>.ru;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- </w:t>
      </w:r>
      <w:r w:rsidR="00832430" w:rsidRPr="00832430">
        <w:rPr>
          <w:rFonts w:ascii="Times New Roman" w:hAnsi="Times New Roman" w:cs="Times New Roman"/>
          <w:sz w:val="28"/>
          <w:szCs w:val="28"/>
        </w:rPr>
        <w:t>kamgo@mail.ru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3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) с использованием официального сайта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: </w:t>
      </w:r>
      <w:r w:rsidR="00832430">
        <w:rPr>
          <w:rFonts w:ascii="Times New Roman" w:hAnsi="Times New Roman" w:cs="Times New Roman"/>
          <w:sz w:val="28"/>
          <w:szCs w:val="28"/>
        </w:rPr>
        <w:t>gorod-kamyshlov.ru</w:t>
      </w:r>
      <w:r w:rsidR="005F74DA"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4</w:t>
      </w:r>
      <w:r w:rsidR="005F74DA" w:rsidRPr="002B2561">
        <w:rPr>
          <w:rFonts w:ascii="Times New Roman" w:hAnsi="Times New Roman" w:cs="Times New Roman"/>
          <w:sz w:val="28"/>
          <w:szCs w:val="28"/>
        </w:rPr>
        <w:t>) с использованием Единого портала государственных и муниципальных услуг (функций): www.gosuslugi.ru и Регионального портала государственных и муниципальных услуг: 66.gosuslugi.ru;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5</w:t>
      </w:r>
      <w:r w:rsidR="005F74DA" w:rsidRPr="002B2561">
        <w:rPr>
          <w:rFonts w:ascii="Times New Roman" w:hAnsi="Times New Roman" w:cs="Times New Roman"/>
          <w:sz w:val="28"/>
          <w:szCs w:val="28"/>
        </w:rPr>
        <w:t>) при личном приеме заявителя.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Письменные жалобы, поступившие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должны соответствовать требованиям, предусмотренным </w:t>
      </w:r>
      <w:hyperlink r:id="rId3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11.2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Феде</w:t>
      </w:r>
      <w:r w:rsidR="00BE5B83"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2B2561">
        <w:rPr>
          <w:rFonts w:ascii="Times New Roman" w:hAnsi="Times New Roman" w:cs="Times New Roman"/>
          <w:sz w:val="28"/>
          <w:szCs w:val="28"/>
        </w:rPr>
        <w:t xml:space="preserve">210-ФЗ </w:t>
      </w:r>
      <w:r w:rsidR="00E400A4">
        <w:rPr>
          <w:rFonts w:ascii="Times New Roman" w:hAnsi="Times New Roman" w:cs="Times New Roman"/>
          <w:sz w:val="28"/>
          <w:szCs w:val="28"/>
        </w:rPr>
        <w:t>«</w:t>
      </w:r>
      <w:r w:rsidRPr="002B256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400A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F74DA" w:rsidRPr="002B256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F74DA" w:rsidRPr="002B2561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400A4">
        <w:rPr>
          <w:rFonts w:ascii="Times New Roman" w:hAnsi="Times New Roman" w:cs="Times New Roman"/>
          <w:sz w:val="28"/>
          <w:szCs w:val="28"/>
        </w:rPr>
        <w:t>3</w:t>
      </w:r>
      <w:r w:rsidRPr="002B2561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действий (бездействия) муниципальных служащих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заявителя или в виде электронного документа,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решений, принятых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="00BE5B83">
        <w:rPr>
          <w:rFonts w:ascii="Times New Roman" w:hAnsi="Times New Roman" w:cs="Times New Roman"/>
          <w:sz w:val="28"/>
          <w:szCs w:val="28"/>
        </w:rPr>
        <w:t>о</w:t>
      </w:r>
      <w:r w:rsidRPr="002B2561">
        <w:rPr>
          <w:rFonts w:ascii="Times New Roman" w:hAnsi="Times New Roman" w:cs="Times New Roman"/>
          <w:sz w:val="28"/>
          <w:szCs w:val="28"/>
        </w:rPr>
        <w:t xml:space="preserve">м, является регистрация жалобы заявителя, направляемой в виде письменного обращения или в виде электронного документа, в организационный отдел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</w:t>
      </w:r>
      <w:r w:rsidR="00E400A4">
        <w:rPr>
          <w:rFonts w:ascii="Times New Roman" w:hAnsi="Times New Roman" w:cs="Times New Roman"/>
          <w:sz w:val="28"/>
          <w:szCs w:val="28"/>
        </w:rPr>
        <w:t>4</w:t>
      </w:r>
      <w:r w:rsidRPr="002B2561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F74DA" w:rsidRPr="002B2561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исполнения муниципальной услуги, действий или бездействие должных лиц, участвующих в осуществлении муниципальной услуги, в судебном порядке в соответствии с действующим законодательством.</w:t>
      </w: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bookmarkStart w:id="17" w:name="P362"/>
      <w:bookmarkEnd w:id="17"/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0A4" w:rsidRPr="00E400A4" w:rsidRDefault="002151D3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="00E400A4"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 состоящих на учете в качестве лиц,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бесплатно земельных участков,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которые не разграничена, расположенных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400A4" w:rsidRPr="00C169B9" w:rsidRDefault="00E400A4" w:rsidP="00E40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</w:t>
      </w:r>
    </w:p>
    <w:p w:rsidR="00E400A4" w:rsidRPr="00C169B9" w:rsidRDefault="00E400A4" w:rsidP="00E40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меня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и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собственность однократно бесплатно для индивидуального жилищного строительства, расположенный на территории Камышловского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400A4" w:rsidRPr="002676E2" w:rsidRDefault="00E400A4" w:rsidP="00E400A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(указать одно или несколько оснований, предусмотренных</w:t>
      </w:r>
      <w:r>
        <w:rPr>
          <w:rFonts w:ascii="Times New Roman" w:hAnsi="Times New Roman" w:cs="Times New Roman"/>
        </w:rPr>
        <w:t xml:space="preserve"> </w:t>
      </w:r>
      <w:hyperlink r:id="rId33" w:history="1">
        <w:r w:rsidRPr="002676E2">
          <w:rPr>
            <w:rFonts w:ascii="Times New Roman" w:hAnsi="Times New Roman" w:cs="Times New Roman"/>
            <w:color w:val="0000FF"/>
          </w:rPr>
          <w:t>подпунктом 3 пункта 2 статьи 22</w:t>
        </w:r>
      </w:hyperlink>
      <w:r w:rsidRPr="002676E2">
        <w:rPr>
          <w:rFonts w:ascii="Times New Roman" w:hAnsi="Times New Roman" w:cs="Times New Roman"/>
        </w:rPr>
        <w:t xml:space="preserve"> Закона Свердловской области</w:t>
      </w:r>
      <w:r>
        <w:rPr>
          <w:rFonts w:ascii="Times New Roman" w:hAnsi="Times New Roman" w:cs="Times New Roman"/>
        </w:rPr>
        <w:t xml:space="preserve"> </w:t>
      </w:r>
      <w:r w:rsidRPr="002676E2">
        <w:rPr>
          <w:rFonts w:ascii="Times New Roman" w:hAnsi="Times New Roman" w:cs="Times New Roman"/>
        </w:rPr>
        <w:t>от 07 июля 2004 года N 18-ОЗ "Об особенностях регулирования</w:t>
      </w:r>
    </w:p>
    <w:p w:rsidR="00E400A4" w:rsidRPr="002676E2" w:rsidRDefault="00E400A4" w:rsidP="00E400A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земельных отношений на территории Свердловской области")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подтверждаю, что до момента подачи настоящего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однократно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34" w:history="1">
        <w:r w:rsidRPr="002676E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законом</w:t>
        </w:r>
      </w:hyperlink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0A4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 ___ л., в ___ экз;</w:t>
      </w:r>
    </w:p>
    <w:p w:rsidR="00E400A4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на ___ л., в ___ экз.</w:t>
      </w:r>
    </w:p>
    <w:p w:rsidR="00E400A4" w:rsidRPr="002676E2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E400A4" w:rsidRPr="002676E2" w:rsidRDefault="00E400A4" w:rsidP="00E400A4">
      <w:pPr>
        <w:spacing w:after="0" w:line="240" w:lineRule="auto"/>
        <w:ind w:left="339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инициалы)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E400A4" w:rsidRPr="002676E2" w:rsidRDefault="00E400A4" w:rsidP="00E400A4">
      <w:pPr>
        <w:spacing w:after="0" w:line="240" w:lineRule="auto"/>
        <w:ind w:left="268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регистрации___________20___г.</w:t>
      </w:r>
    </w:p>
    <w:p w:rsidR="00E400A4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_______ мин.</w:t>
      </w:r>
    </w:p>
    <w:p w:rsidR="00E400A4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Default="00E400A4" w:rsidP="00E4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F17A66" w:rsidRDefault="00E400A4" w:rsidP="00E4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7556" w:rsidRDefault="00127556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№3</w:t>
      </w:r>
    </w:p>
    <w:p w:rsidR="00E400A4" w:rsidRPr="002151D3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0A4" w:rsidRPr="002151D3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 состоящих на учете в качестве лиц,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бесплатно земельных участков,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которые не разграничена, расположенных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400A4" w:rsidRPr="00C169B9" w:rsidRDefault="00E400A4" w:rsidP="00E40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</w:t>
      </w:r>
    </w:p>
    <w:p w:rsidR="00E400A4" w:rsidRPr="00C169B9" w:rsidRDefault="00E400A4" w:rsidP="00E40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в собственность бесплатно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находящегося в государственной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39.5 Земельного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5  статьи  26  Закона  Свердловской  области  от 07 июля 2004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особенностях регулирования земельных отношений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области", извещением о предоставлении земельного участка,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абзаца _____ * подпункта 3 пункта 2 статьи 22 Закона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07 июля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мне в собственность бесплатно для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     земельного     участка     с     кадастровым    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_______________________,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___________ кв.метров,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местоположением:____________________________________,  в  состоянии,  существующем на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настоящего согласия.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Прилагаются следующие документы:</w:t>
      </w:r>
    </w:p>
    <w:p w:rsidR="00E400A4" w:rsidRPr="00A97E2A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400A4" w:rsidRPr="00B613A1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(порядковый номер, наименование и номер документа, кем и когда выдан документ)</w:t>
      </w:r>
    </w:p>
    <w:p w:rsidR="00E400A4" w:rsidRPr="00A97E2A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* второй абзац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третий абзац - граждане, состоящие на учете в качестве нуждающихся в жилых помещениях, предоставляемых по договорам социального найма;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четвертый абзац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Теча);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пятый абзац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шестой абзац - граждане, не достигшие возраста 35 лет, состоящие между собой в браке и совместно обратившиеся с этим заявлением;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седьмой абзац - граждане, являющиеся одинокими родителями или лицами, их заменяющими, воспитывающие несовершеннолетних детей;</w:t>
      </w:r>
    </w:p>
    <w:p w:rsidR="00E400A4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восьмой абзац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556" w:rsidRDefault="00127556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556" w:rsidRDefault="00127556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556" w:rsidRDefault="00127556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№2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ведения очереди граждан,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 в качестве лиц,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право на предоставление в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земельных участков,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участков, государственная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не разграничена, расположенных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Камышловского городского округа,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Журнал регистрации заявлений </w:t>
      </w: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постановке на учет и предоставлении земельных участков в собственность бесплатно для индивидуального жилищного строительства</w:t>
      </w:r>
    </w:p>
    <w:p w:rsidR="002151D3" w:rsidRDefault="002151D3" w:rsidP="0021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264" w:type="dxa"/>
        <w:tblLook w:val="04A0" w:firstRow="1" w:lastRow="0" w:firstColumn="1" w:lastColumn="0" w:noHBand="0" w:noVBand="1"/>
      </w:tblPr>
      <w:tblGrid>
        <w:gridCol w:w="988"/>
        <w:gridCol w:w="1675"/>
        <w:gridCol w:w="2010"/>
        <w:gridCol w:w="1701"/>
        <w:gridCol w:w="1559"/>
        <w:gridCol w:w="1331"/>
      </w:tblGrid>
      <w:tr w:rsidR="002151D3" w:rsidTr="002151D3">
        <w:trPr>
          <w:trHeight w:val="6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подачи заявления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Заявитель (фамилия, имя, отчество)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решения</w:t>
            </w:r>
          </w:p>
        </w:tc>
      </w:tr>
      <w:tr w:rsidR="002151D3" w:rsidTr="002151D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56" w:rsidRDefault="00127556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муниципальной услуги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порядку ведения очереди граждан,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состоящих на учете в качестве лиц,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имеющих право на предоставление в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бесплатно земельных участков,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находящихся в муниципальной собственности,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участков, государственная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которые не разграничена, расположенных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Камышловского городского округа,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индивидуального жилищного строительства</w:t>
      </w: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4"/>
      <w:bookmarkEnd w:id="18"/>
      <w:r w:rsidRPr="002B2561">
        <w:rPr>
          <w:rFonts w:ascii="Times New Roman" w:hAnsi="Times New Roman" w:cs="Times New Roman"/>
          <w:sz w:val="28"/>
          <w:szCs w:val="28"/>
        </w:rPr>
        <w:t>БЛОК-СХЕМА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ОДНОКРАТНО БЕСПЛАТНО В СОБСТВЕННОСТЬ ГРАЖДАН ЗЕМЕЛЬНЫХ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УЧАСТКОВ ДЛЯ ИНДИВИДУАЛЬНОГО ЖИЛИЩНОГО СТРОИТЕЛЬСТВА</w:t>
      </w:r>
    </w:p>
    <w:p w:rsidR="005F74DA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166371</wp:posOffset>
                </wp:positionV>
                <wp:extent cx="2905125" cy="495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27D" w:rsidRDefault="0032227D" w:rsidP="002151D3">
                            <w:pPr>
                              <w:jc w:val="center"/>
                            </w:pPr>
                            <w:r w:rsidRPr="002151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9.25pt;margin-top:13.1pt;width:228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" fillcolor="white [3212]" strokecolor="black [3213]" strokeweight="1pt">
                <v:textbox>
                  <w:txbxContent>
                    <w:p w:rsidR="0032227D" w:rsidRDefault="0032227D" w:rsidP="002151D3">
                      <w:pPr>
                        <w:jc w:val="center"/>
                      </w:pPr>
                      <w:r w:rsidRPr="002151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38735</wp:posOffset>
                </wp:positionV>
                <wp:extent cx="208280" cy="428625"/>
                <wp:effectExtent l="19050" t="0" r="2032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428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60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9.5pt;margin-top:3.05pt;width:16.4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" adj="16352" fillcolor="white [3212]" strokecolor="black [3213]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9E79" wp14:editId="30035582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2905125" cy="504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27D" w:rsidRDefault="0032227D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39E79" id="Прямоугольник 3" o:spid="_x0000_s1027" style="position:absolute;margin-left:0;margin-top:4.1pt;width:228.75pt;height:39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" fillcolor="window" strokecolor="windowText" strokeweight="1pt">
                <v:textbox>
                  <w:txbxContent>
                    <w:p w:rsidR="0032227D" w:rsidRDefault="0032227D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B3421" wp14:editId="442B9C92">
                <wp:simplePos x="0" y="0"/>
                <wp:positionH relativeFrom="margin">
                  <wp:posOffset>2952750</wp:posOffset>
                </wp:positionH>
                <wp:positionV relativeFrom="paragraph">
                  <wp:posOffset>164465</wp:posOffset>
                </wp:positionV>
                <wp:extent cx="189230" cy="352425"/>
                <wp:effectExtent l="19050" t="0" r="3937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F0CD" id="Стрелка вниз 14" o:spid="_x0000_s1026" type="#_x0000_t67" style="position:absolute;margin-left:232.5pt;margin-top:12.95pt;width:14.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" adj="15801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 w:rsidP="00E16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3BFF" wp14:editId="5D139162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29051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27D" w:rsidRDefault="0032227D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3BFF" id="Прямоугольник 5" o:spid="_x0000_s1028" style="position:absolute;margin-left:0;margin-top:7.85pt;width:228.75pt;height:33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" fillcolor="window" strokecolor="windowText" strokeweight="1pt">
                <v:textbox>
                  <w:txbxContent>
                    <w:p w:rsidR="0032227D" w:rsidRDefault="0032227D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1D52B" wp14:editId="6DDBD7EB">
                <wp:simplePos x="0" y="0"/>
                <wp:positionH relativeFrom="margin">
                  <wp:posOffset>3743325</wp:posOffset>
                </wp:positionH>
                <wp:positionV relativeFrom="paragraph">
                  <wp:posOffset>118110</wp:posOffset>
                </wp:positionV>
                <wp:extent cx="189230" cy="285750"/>
                <wp:effectExtent l="19050" t="0" r="2032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7AA2" id="Стрелка вниз 16" o:spid="_x0000_s1026" type="#_x0000_t67" style="position:absolute;margin-left:294.75pt;margin-top:9.3pt;width:1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" adj="14448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6F099" wp14:editId="0C99194B">
                <wp:simplePos x="0" y="0"/>
                <wp:positionH relativeFrom="margin">
                  <wp:posOffset>1962150</wp:posOffset>
                </wp:positionH>
                <wp:positionV relativeFrom="paragraph">
                  <wp:posOffset>108585</wp:posOffset>
                </wp:positionV>
                <wp:extent cx="189230" cy="285750"/>
                <wp:effectExtent l="19050" t="0" r="2032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BB45" id="Стрелка вниз 15" o:spid="_x0000_s1026" type="#_x0000_t67" style="position:absolute;margin-left:154.5pt;margin-top:8.55pt;width:14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" adj="14448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3C96" wp14:editId="697130BD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2905125" cy="571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27D" w:rsidRDefault="0032227D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оформлении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обоснованного отказа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включении в очередь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3C96" id="Прямоугольник 6" o:spid="_x0000_s1029" style="position:absolute;margin-left:0;margin-top:16.45pt;width:228.75pt;height:4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" fillcolor="window" strokecolor="windowText" strokeweight="1pt">
                <v:textbox>
                  <w:txbxContent>
                    <w:p w:rsidR="0032227D" w:rsidRDefault="0032227D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оформлении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обоснованного отказа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включении в очередь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Pr="002B2561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30948" wp14:editId="3667C87A">
                <wp:simplePos x="0" y="0"/>
                <wp:positionH relativeFrom="column">
                  <wp:posOffset>3019425</wp:posOffset>
                </wp:positionH>
                <wp:positionV relativeFrom="paragraph">
                  <wp:posOffset>13970</wp:posOffset>
                </wp:positionV>
                <wp:extent cx="2905125" cy="552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27D" w:rsidRDefault="0032227D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муниципальной услуги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0948" id="Прямоугольник 7" o:spid="_x0000_s1030" style="position:absolute;margin-left:237.75pt;margin-top:1.1pt;width:228.7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" fillcolor="window" strokecolor="windowText" strokeweight="1pt">
                <v:textbox>
                  <w:txbxContent>
                    <w:p w:rsidR="0032227D" w:rsidRDefault="0032227D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CC100" wp14:editId="40F4D0B3">
                <wp:simplePos x="0" y="0"/>
                <wp:positionH relativeFrom="margin">
                  <wp:posOffset>4429125</wp:posOffset>
                </wp:positionH>
                <wp:positionV relativeFrom="paragraph">
                  <wp:posOffset>147955</wp:posOffset>
                </wp:positionV>
                <wp:extent cx="171450" cy="466725"/>
                <wp:effectExtent l="19050" t="0" r="1905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F20A" id="Стрелка вниз 18" o:spid="_x0000_s1026" type="#_x0000_t67" style="position:absolute;margin-left:348.75pt;margin-top:11.65pt;width:13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" adj="1763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CCA00" wp14:editId="3EFE5B3C">
                <wp:simplePos x="0" y="0"/>
                <wp:positionH relativeFrom="margin">
                  <wp:posOffset>1314450</wp:posOffset>
                </wp:positionH>
                <wp:positionV relativeFrom="paragraph">
                  <wp:posOffset>167005</wp:posOffset>
                </wp:positionV>
                <wp:extent cx="171450" cy="428625"/>
                <wp:effectExtent l="19050" t="0" r="1905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6780" id="Стрелка вниз 17" o:spid="_x0000_s1026" type="#_x0000_t67" style="position:absolute;margin-left:103.5pt;margin-top:13.15pt;width:13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" adj="17280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EC13C" wp14:editId="4D17D743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2905125" cy="495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27D" w:rsidRDefault="0032227D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включении в очередь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C13C" id="Прямоугольник 9" o:spid="_x0000_s1031" style="position:absolute;left:0;text-align:left;margin-left:240.75pt;margin-top:2.35pt;width:228.7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" fillcolor="window" strokecolor="windowText" strokeweight="1pt">
                <v:textbox>
                  <w:txbxContent>
                    <w:p w:rsidR="0032227D" w:rsidRDefault="0032227D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включении в очередь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343A5" wp14:editId="0456EEC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905125" cy="533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27D" w:rsidRDefault="0032227D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уведомления об отказе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включения в очередь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43A5" id="Прямоугольник 8" o:spid="_x0000_s1032" style="position:absolute;left:0;text-align:left;margin-left:0;margin-top:.1pt;width:228.75pt;height:4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" fillcolor="window" strokecolor="windowText" strokeweight="1pt">
                <v:textbox>
                  <w:txbxContent>
                    <w:p w:rsidR="0032227D" w:rsidRDefault="0032227D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уведомления об отказе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включения в очередь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A14" w:rsidRDefault="0046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332E4" wp14:editId="43A43B8E">
                <wp:simplePos x="0" y="0"/>
                <wp:positionH relativeFrom="margin">
                  <wp:posOffset>4457700</wp:posOffset>
                </wp:positionH>
                <wp:positionV relativeFrom="paragraph">
                  <wp:posOffset>116205</wp:posOffset>
                </wp:positionV>
                <wp:extent cx="189230" cy="285750"/>
                <wp:effectExtent l="19050" t="0" r="2032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0CC7" id="Стрелка вниз 19" o:spid="_x0000_s1026" type="#_x0000_t67" style="position:absolute;margin-left:351pt;margin-top:9.15pt;width:14.9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" adj="14448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46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D0DBC" wp14:editId="3174C96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905125" cy="733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27D" w:rsidRDefault="0032227D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земельного участка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D0DBC" id="Прямоугольник 11" o:spid="_x0000_s1033" style="position:absolute;left:0;text-align:left;margin-left:177.55pt;margin-top:.95pt;width:228.75pt;height:57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" fillcolor="window" strokecolor="windowText" strokeweight="1pt">
                <v:textbox>
                  <w:txbxContent>
                    <w:p w:rsidR="0032227D" w:rsidRDefault="0032227D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земельного участка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74DA" w:rsidRPr="002B2561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78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74DA" w:rsidRPr="002B2561" w:rsidRDefault="005F74DA" w:rsidP="00E16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2BE" w:rsidRPr="002B2561" w:rsidRDefault="00C062BE">
      <w:pPr>
        <w:rPr>
          <w:rFonts w:ascii="Times New Roman" w:hAnsi="Times New Roman" w:cs="Times New Roman"/>
          <w:sz w:val="28"/>
          <w:szCs w:val="28"/>
        </w:rPr>
      </w:pPr>
    </w:p>
    <w:sectPr w:rsidR="00C062BE" w:rsidRPr="002B2561" w:rsidSect="001275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A9A"/>
    <w:multiLevelType w:val="multilevel"/>
    <w:tmpl w:val="E00A83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15B1AB9"/>
    <w:multiLevelType w:val="hybridMultilevel"/>
    <w:tmpl w:val="B21A151E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DA"/>
    <w:rsid w:val="000173F4"/>
    <w:rsid w:val="00127556"/>
    <w:rsid w:val="00141F0E"/>
    <w:rsid w:val="00150CD6"/>
    <w:rsid w:val="002151D3"/>
    <w:rsid w:val="00257262"/>
    <w:rsid w:val="002B2561"/>
    <w:rsid w:val="002F63AC"/>
    <w:rsid w:val="0032227D"/>
    <w:rsid w:val="00327161"/>
    <w:rsid w:val="003E6DE9"/>
    <w:rsid w:val="00436F64"/>
    <w:rsid w:val="00467835"/>
    <w:rsid w:val="004B1916"/>
    <w:rsid w:val="00511F0D"/>
    <w:rsid w:val="0051464A"/>
    <w:rsid w:val="00583818"/>
    <w:rsid w:val="005A7055"/>
    <w:rsid w:val="005C71F0"/>
    <w:rsid w:val="005D0C97"/>
    <w:rsid w:val="005F74DA"/>
    <w:rsid w:val="006D32C0"/>
    <w:rsid w:val="007B1B8B"/>
    <w:rsid w:val="00815851"/>
    <w:rsid w:val="00832430"/>
    <w:rsid w:val="00995337"/>
    <w:rsid w:val="00A463D5"/>
    <w:rsid w:val="00A57AF3"/>
    <w:rsid w:val="00AB0EBA"/>
    <w:rsid w:val="00AD6017"/>
    <w:rsid w:val="00BA53BB"/>
    <w:rsid w:val="00BE5B83"/>
    <w:rsid w:val="00C02C55"/>
    <w:rsid w:val="00C062BE"/>
    <w:rsid w:val="00C135D5"/>
    <w:rsid w:val="00C7537E"/>
    <w:rsid w:val="00C930F9"/>
    <w:rsid w:val="00CE19BD"/>
    <w:rsid w:val="00D051F7"/>
    <w:rsid w:val="00D20829"/>
    <w:rsid w:val="00D514B9"/>
    <w:rsid w:val="00E16A0F"/>
    <w:rsid w:val="00E400A4"/>
    <w:rsid w:val="00F31B1B"/>
    <w:rsid w:val="00F80987"/>
    <w:rsid w:val="00FB1A14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69A2"/>
  <w15:chartTrackingRefBased/>
  <w15:docId w15:val="{89B09686-B254-4AD8-ADA1-8690EFB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5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883A98836B98089D516F2AB26E75410AEC8CA77DA489271AC6D5B7EbCI" TargetMode="External"/><Relationship Id="rId13" Type="http://schemas.openxmlformats.org/officeDocument/2006/relationships/hyperlink" Target="consultantplus://offline/ref=6262B0D23DCEF2ABAD48281D038E3A124E007F4E53C9F3F08645DD39E16BC217870C78F31CC2F56353E9I" TargetMode="External"/><Relationship Id="rId18" Type="http://schemas.openxmlformats.org/officeDocument/2006/relationships/hyperlink" Target="consultantplus://offline/ref=6262B0D23DCEF2ABAD48281D038E3A124E00774D52CDF3F08645DD39E16BC217870C78F31CC2F36053EEI" TargetMode="External"/><Relationship Id="rId26" Type="http://schemas.openxmlformats.org/officeDocument/2006/relationships/hyperlink" Target="consultantplus://offline/ref=26B486CD9D4F6BF5F9E5BEF331F757638D05C2BB4F6E5F4809680511E6v8Y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62B0D23DCEF2ABAD48281D038E3A124E0C76405DCAF3F08645DD39E16BC217870C78F31CC2F66753EBI" TargetMode="External"/><Relationship Id="rId34" Type="http://schemas.openxmlformats.org/officeDocument/2006/relationships/hyperlink" Target="consultantplus://offline/ref=5802BC6B8859777A39872A9636EA70425008ACA860A955C7F36B4F2D9CYDr3E" TargetMode="External"/><Relationship Id="rId7" Type="http://schemas.openxmlformats.org/officeDocument/2006/relationships/hyperlink" Target="consultantplus://offline/ref=94A7D883A98836B98089D516F2AB26E75410AEC1C977DA489271AC6D5BECA2CEC99F6FE50F78b8I" TargetMode="External"/><Relationship Id="rId12" Type="http://schemas.openxmlformats.org/officeDocument/2006/relationships/hyperlink" Target="consultantplus://offline/ref=6262B0D23DCEF2ABAD48361015E264184E0320455BC9FDA4D913DB6EBE3BC442C74C7EA65F86FB603EBA742058EAI" TargetMode="External"/><Relationship Id="rId17" Type="http://schemas.openxmlformats.org/officeDocument/2006/relationships/hyperlink" Target="consultantplus://offline/ref=6262B0D23DCEF2ABAD48281D038E3A124E00774D52CDF3F08645DD39E156EBI" TargetMode="External"/><Relationship Id="rId25" Type="http://schemas.openxmlformats.org/officeDocument/2006/relationships/hyperlink" Target="consultantplus://offline/ref=26B486CD9D4F6BF5F9E5BEF331F757638D04C2B849685F4809680511E6v8YEE" TargetMode="External"/><Relationship Id="rId33" Type="http://schemas.openxmlformats.org/officeDocument/2006/relationships/hyperlink" Target="consultantplus://offline/ref=479850EBEA888F8E336AECCE5D2741F34608D42E4C15E341514C30B281311C247DA700F83516DB833C2A1E05qAD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2B0D23DCEF2ABAD48281D038E3A124E00774D52CDF3F08645DD39E156EBI" TargetMode="External"/><Relationship Id="rId20" Type="http://schemas.openxmlformats.org/officeDocument/2006/relationships/hyperlink" Target="consultantplus://offline/ref=6262B0D23DCEF2ABAD48281D038E3A124E007F415DC9F3F08645DD39E156EBI" TargetMode="External"/><Relationship Id="rId29" Type="http://schemas.openxmlformats.org/officeDocument/2006/relationships/hyperlink" Target="consultantplus://offline/ref=26B486CD9D4F6BF5F9E5A0FE279B09698D069FB44D6A5C18513B0346B9DE8D4AC752515E98A2018261B5D2D8vDY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4A7D883A98836B98089CB1BE4C778ED571BF0CDC974D61FCB22AA3A04BCA49B89DF69B944CD19F32B97BABC72bCI" TargetMode="External"/><Relationship Id="rId24" Type="http://schemas.openxmlformats.org/officeDocument/2006/relationships/hyperlink" Target="consultantplus://offline/ref=26B486CD9D4F6BF5F9E5BEF331F757638D05C2B9496D5F4809680511E68E8B1F87125702D3vEY7E" TargetMode="External"/><Relationship Id="rId32" Type="http://schemas.openxmlformats.org/officeDocument/2006/relationships/hyperlink" Target="consultantplus://offline/ref=26B486CD9D4F6BF5F9E5BEF331F757638D04C5B94E6B5F4809680511E68E8B1F8712570BDAvEY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2B0D23DCEF2ABAD48281D038E3A124E00774E5BCCF3F08645DD39E16BC217870C78F31CC2F66353E6I" TargetMode="External"/><Relationship Id="rId23" Type="http://schemas.openxmlformats.org/officeDocument/2006/relationships/hyperlink" Target="consultantplus://offline/ref=26B486CD9D4F6BF5F9E5BEF331F757638E05C6BC4739084A583D0Bv1Y4E" TargetMode="External"/><Relationship Id="rId28" Type="http://schemas.openxmlformats.org/officeDocument/2006/relationships/hyperlink" Target="consultantplus://offline/ref=26B486CD9D4F6BF5F9E5BEF331F757638D05C9BA49675F4809680511E6v8YE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4A7D883A98836B98089CB1BE4C778ED571BF0CDC974D61FCB22AA3A04BCA49B89DF69B944CD19F32B97BBB472b0I" TargetMode="External"/><Relationship Id="rId19" Type="http://schemas.openxmlformats.org/officeDocument/2006/relationships/hyperlink" Target="consultantplus://offline/ref=6262B0D23DCEF2ABAD48281D038E3A124E0F7C4D59C9F3F08645DD39E156EBI" TargetMode="External"/><Relationship Id="rId31" Type="http://schemas.openxmlformats.org/officeDocument/2006/relationships/hyperlink" Target="consultantplus://offline/ref=26B486CD9D4F6BF5F9E5BEF331F757638D04C5B94A685F4809680511E6v8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883A98836B98089CB1BE4C778ED571BF0CDC974D61FCB22AA3A04BCA49B89DF69B944CD19F32B97BBBE72b7I" TargetMode="External"/><Relationship Id="rId14" Type="http://schemas.openxmlformats.org/officeDocument/2006/relationships/hyperlink" Target="consultantplus://offline/ref=6262B0D23DCEF2ABAD48281D038E3A124E017A4858C8F3F08645DD39E16BC217870C78F151EDI" TargetMode="External"/><Relationship Id="rId22" Type="http://schemas.openxmlformats.org/officeDocument/2006/relationships/hyperlink" Target="consultantplus://offline/ref=6262B0D23DCEF2ABAD48281D038E3A124E0D78415AC7F3F08645DD39E16BC217870C78F31CC2F66753EFI" TargetMode="External"/><Relationship Id="rId27" Type="http://schemas.openxmlformats.org/officeDocument/2006/relationships/hyperlink" Target="consultantplus://offline/ref=26B486CD9D4F6BF5F9E5BEF331F757638D04C5B94F665F4809680511E6v8YEE" TargetMode="External"/><Relationship Id="rId30" Type="http://schemas.openxmlformats.org/officeDocument/2006/relationships/hyperlink" Target="consultantplus://offline/ref=26B486CD9D4F6BF5F9E5BEF331F757638D04C0BF4E695F4809680511E6v8YE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7E5C-DB9F-48EE-A9CD-9163FF61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30</Pages>
  <Words>11160</Words>
  <Characters>63617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2016-11-07T09:18:00Z</cp:lastPrinted>
  <dcterms:created xsi:type="dcterms:W3CDTF">2016-03-17T11:29:00Z</dcterms:created>
  <dcterms:modified xsi:type="dcterms:W3CDTF">2017-01-10T05:15:00Z</dcterms:modified>
</cp:coreProperties>
</file>