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ПРОЕКТ</w:t>
      </w:r>
    </w:p>
    <w:p w:rsidR="00220A36" w:rsidRPr="00333A93" w:rsidRDefault="002D1CE9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42.75pt;height:1in;visibility:visible">
            <v:imagedata r:id="rId7" o:title=""/>
          </v:shape>
        </w:pic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220A36" w:rsidRPr="00333A93" w:rsidRDefault="00220A36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№ </w:t>
      </w:r>
    </w:p>
    <w:p w:rsidR="00220A36" w:rsidRPr="00333A93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220A36" w:rsidRDefault="00220A36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4F2A30" w:rsidRDefault="00220A36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утверждении плана работы межведомственной комиссии по ограничению распространения ВИ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инфекции на территории Камышловского городского округ на 201</w:t>
      </w:r>
      <w:r w:rsidR="00211CD9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220A36" w:rsidRDefault="00220A36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4F2A30" w:rsidRDefault="00220A36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20A36" w:rsidRPr="007445F3" w:rsidRDefault="00220A36" w:rsidP="00155E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Камышловского городского округа, с целью ограничения распространения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Камышловского городского округа, </w:t>
      </w:r>
      <w:r w:rsidR="00211CD9">
        <w:rPr>
          <w:rFonts w:ascii="Times New Roman" w:hAnsi="Times New Roman" w:cs="Times New Roman"/>
          <w:sz w:val="28"/>
          <w:szCs w:val="28"/>
        </w:rPr>
        <w:t>а также</w:t>
      </w:r>
      <w:r w:rsidR="00AD2CE0">
        <w:rPr>
          <w:rFonts w:ascii="Times New Roman" w:hAnsi="Times New Roman" w:cs="Times New Roman"/>
          <w:sz w:val="28"/>
          <w:szCs w:val="28"/>
        </w:rPr>
        <w:t xml:space="preserve"> координации деятельности межведомственной комиссии по ограничению распространения ВИЧ- инфекции на территории Камышловского городского округа,</w:t>
      </w:r>
    </w:p>
    <w:p w:rsidR="00220A36" w:rsidRDefault="00220A36" w:rsidP="000D222D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AD2CE0">
        <w:rPr>
          <w:rFonts w:ascii="Times New Roman" w:hAnsi="Times New Roman" w:cs="Times New Roman"/>
          <w:b/>
          <w:bCs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0A36" w:rsidRDefault="00220A36" w:rsidP="000D22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межведомственной комиссии по ограничению распространения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Камышловского городского округа на 201</w:t>
      </w:r>
      <w:r w:rsidR="00AD2C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220A36" w:rsidRDefault="00220A36" w:rsidP="000D22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настоящее постановление на официальном сайте Камышловского городского округа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220A36" w:rsidRPr="00262357" w:rsidRDefault="00220A36" w:rsidP="000D222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6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D2CE0">
        <w:rPr>
          <w:rFonts w:ascii="Times New Roman" w:hAnsi="Times New Roman" w:cs="Times New Roman"/>
          <w:sz w:val="28"/>
          <w:szCs w:val="28"/>
        </w:rPr>
        <w:t>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220A36" w:rsidRDefault="00220A36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220A36" w:rsidRPr="00333A93" w:rsidRDefault="00220A36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3A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Pr="00333A93">
        <w:rPr>
          <w:rFonts w:ascii="Times New Roman" w:hAnsi="Times New Roman" w:cs="Times New Roman"/>
          <w:sz w:val="28"/>
          <w:szCs w:val="28"/>
        </w:rPr>
        <w:tab/>
      </w:r>
      <w:r w:rsidR="00AD2CE0">
        <w:rPr>
          <w:rFonts w:ascii="Times New Roman" w:hAnsi="Times New Roman" w:cs="Times New Roman"/>
          <w:sz w:val="28"/>
          <w:szCs w:val="28"/>
        </w:rPr>
        <w:t xml:space="preserve">                        А.В. Половников</w:t>
      </w: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A36" w:rsidRDefault="00220A36" w:rsidP="000D222D">
      <w:pPr>
        <w:spacing w:after="0" w:line="240" w:lineRule="auto"/>
        <w:rPr>
          <w:b/>
          <w:bCs/>
        </w:rPr>
      </w:pPr>
    </w:p>
    <w:p w:rsidR="00220A36" w:rsidRDefault="00220A36" w:rsidP="000D222D">
      <w:pPr>
        <w:spacing w:after="0" w:line="240" w:lineRule="auto"/>
        <w:rPr>
          <w:b/>
          <w:bCs/>
        </w:rPr>
      </w:pPr>
    </w:p>
    <w:p w:rsidR="00220A36" w:rsidRDefault="00220A36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0D222D">
        <w:rPr>
          <w:rFonts w:ascii="Times New Roman" w:hAnsi="Times New Roman" w:cs="Times New Roman"/>
          <w:sz w:val="28"/>
          <w:szCs w:val="28"/>
        </w:rPr>
        <w:t>УТВЕРЖДЕН</w:t>
      </w:r>
    </w:p>
    <w:p w:rsidR="00220A36" w:rsidRDefault="00220A36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D2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220A36" w:rsidRDefault="00220A36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20A36" w:rsidRPr="000D222D" w:rsidRDefault="00220A36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«__»____201</w:t>
      </w:r>
      <w:r w:rsidR="00AD2C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№____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работы межведомственной комиссии </w:t>
      </w:r>
    </w:p>
    <w:p w:rsidR="00220A36" w:rsidRPr="000D222D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ограничению распространения ВИ</w:t>
      </w:r>
      <w:proofErr w:type="gramStart"/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Ч-</w:t>
      </w:r>
      <w:proofErr w:type="gramEnd"/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инфекции на территории Камышловского городского округа</w:t>
      </w:r>
      <w:r w:rsidR="003C2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(далее МВК)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201</w:t>
      </w:r>
      <w:r w:rsidR="00AD2C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0D22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0D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</w:p>
    <w:p w:rsidR="00220A36" w:rsidRDefault="00220A36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67"/>
        <w:gridCol w:w="82"/>
        <w:gridCol w:w="2405"/>
        <w:gridCol w:w="2577"/>
      </w:tblGrid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405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577" w:type="dxa"/>
            <w:shd w:val="clear" w:color="000000" w:fill="auto"/>
          </w:tcPr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AD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ИППП за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220A36" w:rsidRPr="003D7A41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сложившейся ситуации</w:t>
            </w:r>
            <w:proofErr w:type="gramEnd"/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AD2CE0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20A36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20A36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</w:t>
            </w:r>
            <w:proofErr w:type="spell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ентральная районная больница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ЦРБ») </w:t>
            </w: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</w:t>
            </w:r>
            <w:proofErr w:type="gram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за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 и январь- февраль 201</w:t>
            </w:r>
            <w:r w:rsidR="00AD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необходимые к принятию, в целях сокращения уровня заболеваемости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8F08E9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 по ограничению распространения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Камышловского городского округа (далее МВК)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3D7A41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различных групп населения</w:t>
            </w: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8">
              <w:rPr>
                <w:rFonts w:ascii="Times New Roman" w:hAnsi="Times New Roman" w:cs="Times New Roman"/>
                <w:sz w:val="28"/>
                <w:szCs w:val="28"/>
              </w:rPr>
              <w:t xml:space="preserve">(учащиеся, работающее </w:t>
            </w:r>
            <w:r w:rsidRPr="00544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население, неорганизованное взрослое население) с целью оценки эффективности реализации мероприятий по профилактике ВИ</w:t>
            </w:r>
            <w:proofErr w:type="gramStart"/>
            <w:r w:rsidRPr="00544D98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544D9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Камышловского городского округа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8F08E9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ЦРБ» 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220A36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предприятий, индивидуальные предприниматели Камышловского городского округа </w:t>
            </w:r>
          </w:p>
        </w:tc>
      </w:tr>
      <w:tr w:rsidR="00AD2CE0">
        <w:tc>
          <w:tcPr>
            <w:tcW w:w="641" w:type="dxa"/>
            <w:shd w:val="clear" w:color="000000" w:fill="auto"/>
          </w:tcPr>
          <w:p w:rsidR="00AD2CE0" w:rsidRDefault="00AD2CE0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AD2CE0" w:rsidRPr="00544D98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специалистов организаций, обеспечивающих проведение профилактических мероприятий по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на базе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2405" w:type="dxa"/>
            <w:shd w:val="clear" w:color="000000" w:fill="auto"/>
          </w:tcPr>
          <w:p w:rsidR="00AD2CE0" w:rsidRPr="008F08E9" w:rsidRDefault="00AD2CE0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000000" w:fill="auto"/>
          </w:tcPr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индивидуальные предприниматели Камышловского городского округа</w:t>
            </w: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образованию, культуре, спорту и делам молодежи администрации Камышловского городского округа (Соболева А.А.)</w:t>
            </w:r>
          </w:p>
          <w:p w:rsidR="00AD2CE0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E0" w:rsidRPr="003D7A41" w:rsidRDefault="00AD2CE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AD2C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</w:t>
            </w:r>
            <w:proofErr w:type="gram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D2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2CE0" w:rsidRPr="00AD2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487" w:type="dxa"/>
            <w:gridSpan w:val="2"/>
            <w:vMerge w:val="restart"/>
            <w:shd w:val="clear" w:color="000000" w:fill="auto"/>
          </w:tcPr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AD2CE0" w:rsidP="00AD2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="00220A36" w:rsidRPr="00F111CE">
              <w:rPr>
                <w:rFonts w:ascii="Times New Roman" w:hAnsi="Times New Roman" w:cs="Times New Roman"/>
                <w:sz w:val="28"/>
                <w:szCs w:val="28"/>
              </w:rPr>
              <w:t>июня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20A36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106711" w:rsidRDefault="00220A36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544D98" w:rsidRDefault="00220A36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967" w:type="dxa"/>
            <w:shd w:val="clear" w:color="000000" w:fill="auto"/>
          </w:tcPr>
          <w:p w:rsidR="00220A36" w:rsidRPr="00F111CE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действующего законодательства в области противодействия распространению ВИ</w:t>
            </w:r>
            <w:proofErr w:type="gram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инфекции: санитарных правил 3.1.5.2826-10 «Профилактика ВИЧ- инфекции», распоряжения Правительства Свердловской области от 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сентября 2016 года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-РП «О дополнительных мерах по </w:t>
            </w: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ограничению распространения заболевания, вызываемого вирусом иммунодефицита человека (ВИЧ- инфекции) на территории Свердловской области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годы»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F111CE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67" w:type="dxa"/>
            <w:shd w:val="clear" w:color="000000" w:fill="auto"/>
          </w:tcPr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команды (дале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МПК)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487" w:type="dxa"/>
            <w:gridSpan w:val="2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7FF">
        <w:tc>
          <w:tcPr>
            <w:tcW w:w="641" w:type="dxa"/>
            <w:shd w:val="clear" w:color="000000" w:fill="auto"/>
          </w:tcPr>
          <w:p w:rsidR="003C27FF" w:rsidRPr="00F111CE" w:rsidRDefault="003C27F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  <w:shd w:val="clear" w:color="000000" w:fill="auto"/>
          </w:tcPr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 информированию населения Камышловского городского округа по профилактике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с целью достижения 95- процентного уровня охвата населения Камышловского городского округа информацией о профилактике ВИЧ- инфекции</w:t>
            </w:r>
          </w:p>
        </w:tc>
        <w:tc>
          <w:tcPr>
            <w:tcW w:w="2487" w:type="dxa"/>
            <w:gridSpan w:val="2"/>
            <w:shd w:val="clear" w:color="000000" w:fill="auto"/>
          </w:tcPr>
          <w:p w:rsidR="003C27FF" w:rsidRPr="00F111CE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известия»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Озорнин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С.В.)</w:t>
            </w:r>
          </w:p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телевидение»</w:t>
            </w:r>
          </w:p>
          <w:p w:rsidR="003C27FF" w:rsidRPr="00F111CE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А.А.)</w:t>
            </w: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="003C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ограничению распространения ВИ</w:t>
            </w:r>
            <w:proofErr w:type="gram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информирование населения о профилактике, лечении, предупреждении возникновения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  <w:p w:rsidR="003C27FF" w:rsidRDefault="003C27F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профессионального образования Камышловского городского округа</w:t>
            </w:r>
          </w:p>
          <w:p w:rsidR="00220A36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4-го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Сухоложского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ФСКН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</w:t>
            </w:r>
            <w:proofErr w:type="gram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C27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D1279C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на территории Камышловского городского округа                     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Pr="00106711" w:rsidRDefault="00220A36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туберкулезом и ЗППП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месяцев 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C27FF" w:rsidRP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Pr="00174B97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Меры, необходимые к принятию, в целях сокращения уровня заболеваемости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 на территории Камышловского городского округа           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</w:tr>
      <w:tr w:rsidR="003C27FF" w:rsidTr="003C27FF">
        <w:trPr>
          <w:trHeight w:val="2629"/>
        </w:trPr>
        <w:tc>
          <w:tcPr>
            <w:tcW w:w="641" w:type="dxa"/>
            <w:shd w:val="clear" w:color="000000" w:fill="auto"/>
          </w:tcPr>
          <w:p w:rsidR="003C27FF" w:rsidRPr="003C27FF" w:rsidRDefault="003C27F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3C27FF" w:rsidRPr="003C27FF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взаимодействия членов МВК, осуществляющих мероприятия по профилактике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405" w:type="dxa"/>
            <w:shd w:val="clear" w:color="000000" w:fill="auto"/>
          </w:tcPr>
          <w:p w:rsidR="003C27FF" w:rsidRPr="00F111CE" w:rsidRDefault="003C27F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МВК</w:t>
            </w:r>
          </w:p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FF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3C27FF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предприятий, индивидуальные предприниматели Камышловского городского округа</w:t>
            </w:r>
          </w:p>
          <w:p w:rsidR="003C27FF" w:rsidRPr="003D7A41" w:rsidRDefault="003C27F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9672" w:type="dxa"/>
            <w:gridSpan w:val="5"/>
            <w:shd w:val="clear" w:color="000000" w:fill="auto"/>
          </w:tcPr>
          <w:p w:rsidR="00220A36" w:rsidRPr="00887D3B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3C27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Pr="003D7A41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Камышловского городского округа (1 декабря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</w:p>
        </w:tc>
        <w:tc>
          <w:tcPr>
            <w:tcW w:w="2405" w:type="dxa"/>
            <w:vMerge w:val="restart"/>
            <w:shd w:val="clear" w:color="000000" w:fill="auto"/>
          </w:tcPr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3C27FF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0A3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проделанной работе МПК за 10 месяцев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усовершенствованию работы в области профилактики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МПК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Pr="00174B97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за год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Состояние заболеваемости ВИ</w:t>
            </w:r>
            <w:proofErr w:type="gramStart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3C2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3D7A41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A36">
        <w:tc>
          <w:tcPr>
            <w:tcW w:w="641" w:type="dxa"/>
            <w:shd w:val="clear" w:color="000000" w:fill="auto"/>
          </w:tcPr>
          <w:p w:rsidR="00220A36" w:rsidRDefault="00220A36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9" w:type="dxa"/>
            <w:gridSpan w:val="2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плана работы межведомственной комиссии </w:t>
            </w:r>
          </w:p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ограничению распространения 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на территории Камышловского городского округа на 201</w:t>
            </w:r>
            <w:r w:rsidR="003C27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220A36" w:rsidRDefault="00220A36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shd w:val="clear" w:color="000000" w:fill="auto"/>
          </w:tcPr>
          <w:p w:rsidR="00220A36" w:rsidRPr="00F111CE" w:rsidRDefault="00220A36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000000" w:fill="auto"/>
          </w:tcPr>
          <w:p w:rsidR="00220A36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Главный врач ГБУЗ СО «</w:t>
            </w:r>
            <w:proofErr w:type="spellStart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220A36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220A36" w:rsidRPr="00F111CE" w:rsidRDefault="00220A36" w:rsidP="00887D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МВК</w:t>
            </w:r>
          </w:p>
          <w:p w:rsidR="00220A36" w:rsidRPr="00F111CE" w:rsidRDefault="00220A36" w:rsidP="00BA16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A36" w:rsidRPr="001C59F6" w:rsidRDefault="00220A3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A36" w:rsidRDefault="00220A36" w:rsidP="00793E7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20A36" w:rsidRDefault="00220A36" w:rsidP="00BF3500">
      <w:pPr>
        <w:rPr>
          <w:b/>
          <w:bCs/>
        </w:rPr>
      </w:pPr>
    </w:p>
    <w:sectPr w:rsidR="00220A36" w:rsidSect="005551F7">
      <w:pgSz w:w="11909" w:h="16838"/>
      <w:pgMar w:top="540" w:right="1224" w:bottom="567" w:left="1229" w:header="0" w:footer="3" w:gutter="0"/>
      <w:pgNumType w:start="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65" w:rsidRDefault="000D4D65" w:rsidP="00EF0681">
      <w:pPr>
        <w:spacing w:after="0" w:line="240" w:lineRule="auto"/>
      </w:pPr>
      <w:r>
        <w:separator/>
      </w:r>
    </w:p>
  </w:endnote>
  <w:endnote w:type="continuationSeparator" w:id="0">
    <w:p w:rsidR="000D4D65" w:rsidRDefault="000D4D65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65" w:rsidRDefault="000D4D65" w:rsidP="00EF0681">
      <w:pPr>
        <w:spacing w:after="0" w:line="240" w:lineRule="auto"/>
      </w:pPr>
      <w:r>
        <w:separator/>
      </w:r>
    </w:p>
  </w:footnote>
  <w:footnote w:type="continuationSeparator" w:id="0">
    <w:p w:rsidR="000D4D65" w:rsidRDefault="000D4D65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8542A"/>
    <w:rsid w:val="000B251B"/>
    <w:rsid w:val="000B76E8"/>
    <w:rsid w:val="000C71E5"/>
    <w:rsid w:val="000D222D"/>
    <w:rsid w:val="000D4D65"/>
    <w:rsid w:val="000F03CD"/>
    <w:rsid w:val="000F1100"/>
    <w:rsid w:val="00103DFF"/>
    <w:rsid w:val="00106711"/>
    <w:rsid w:val="00132393"/>
    <w:rsid w:val="00155E2E"/>
    <w:rsid w:val="00156027"/>
    <w:rsid w:val="00166AD6"/>
    <w:rsid w:val="00174B97"/>
    <w:rsid w:val="00184728"/>
    <w:rsid w:val="001A7CFB"/>
    <w:rsid w:val="001B325A"/>
    <w:rsid w:val="001B7100"/>
    <w:rsid w:val="001C1318"/>
    <w:rsid w:val="001C4BEB"/>
    <w:rsid w:val="001C59F6"/>
    <w:rsid w:val="001D13C5"/>
    <w:rsid w:val="001D1E0F"/>
    <w:rsid w:val="00211CD9"/>
    <w:rsid w:val="00220A36"/>
    <w:rsid w:val="002336EA"/>
    <w:rsid w:val="00236165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D059E"/>
    <w:rsid w:val="002D1CE9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27FF"/>
    <w:rsid w:val="003C3874"/>
    <w:rsid w:val="003D095E"/>
    <w:rsid w:val="003D7195"/>
    <w:rsid w:val="003D7A41"/>
    <w:rsid w:val="003E7A1E"/>
    <w:rsid w:val="003F2A24"/>
    <w:rsid w:val="00400C49"/>
    <w:rsid w:val="00410769"/>
    <w:rsid w:val="00411017"/>
    <w:rsid w:val="00413574"/>
    <w:rsid w:val="00417A23"/>
    <w:rsid w:val="00435A09"/>
    <w:rsid w:val="00436A5C"/>
    <w:rsid w:val="00485C10"/>
    <w:rsid w:val="004C193F"/>
    <w:rsid w:val="004C7D0D"/>
    <w:rsid w:val="004D39A2"/>
    <w:rsid w:val="004D5694"/>
    <w:rsid w:val="004E4C54"/>
    <w:rsid w:val="004F2A30"/>
    <w:rsid w:val="004F3D52"/>
    <w:rsid w:val="004F404A"/>
    <w:rsid w:val="0050089A"/>
    <w:rsid w:val="0051291F"/>
    <w:rsid w:val="0054055A"/>
    <w:rsid w:val="00544D98"/>
    <w:rsid w:val="005551F7"/>
    <w:rsid w:val="00570AB6"/>
    <w:rsid w:val="00576282"/>
    <w:rsid w:val="0059150C"/>
    <w:rsid w:val="005B5F4A"/>
    <w:rsid w:val="005C1C38"/>
    <w:rsid w:val="005C6E76"/>
    <w:rsid w:val="005E2031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F7234"/>
    <w:rsid w:val="00705E6F"/>
    <w:rsid w:val="0072323A"/>
    <w:rsid w:val="00726706"/>
    <w:rsid w:val="00742541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15256"/>
    <w:rsid w:val="00835BED"/>
    <w:rsid w:val="00843734"/>
    <w:rsid w:val="00853DB5"/>
    <w:rsid w:val="0086686E"/>
    <w:rsid w:val="00873006"/>
    <w:rsid w:val="00887D3B"/>
    <w:rsid w:val="008A4FF0"/>
    <w:rsid w:val="008B6A08"/>
    <w:rsid w:val="008C0386"/>
    <w:rsid w:val="008C5EE4"/>
    <w:rsid w:val="008D0151"/>
    <w:rsid w:val="008E74BE"/>
    <w:rsid w:val="008F08E9"/>
    <w:rsid w:val="008F7394"/>
    <w:rsid w:val="0091569A"/>
    <w:rsid w:val="00916BE7"/>
    <w:rsid w:val="0092496E"/>
    <w:rsid w:val="009327EF"/>
    <w:rsid w:val="009414ED"/>
    <w:rsid w:val="00942AA6"/>
    <w:rsid w:val="00944B1E"/>
    <w:rsid w:val="009547E3"/>
    <w:rsid w:val="00972EF1"/>
    <w:rsid w:val="00982A0F"/>
    <w:rsid w:val="009A0D6B"/>
    <w:rsid w:val="009B035E"/>
    <w:rsid w:val="009B783F"/>
    <w:rsid w:val="009D79FC"/>
    <w:rsid w:val="00A10586"/>
    <w:rsid w:val="00A11039"/>
    <w:rsid w:val="00A130CF"/>
    <w:rsid w:val="00A16FCF"/>
    <w:rsid w:val="00A32319"/>
    <w:rsid w:val="00A34734"/>
    <w:rsid w:val="00A357D8"/>
    <w:rsid w:val="00A827DB"/>
    <w:rsid w:val="00A86D11"/>
    <w:rsid w:val="00AC0AEA"/>
    <w:rsid w:val="00AD2CE0"/>
    <w:rsid w:val="00AE3897"/>
    <w:rsid w:val="00AE79CF"/>
    <w:rsid w:val="00AF08C7"/>
    <w:rsid w:val="00B06632"/>
    <w:rsid w:val="00B077D8"/>
    <w:rsid w:val="00B123C2"/>
    <w:rsid w:val="00B12C19"/>
    <w:rsid w:val="00B218E5"/>
    <w:rsid w:val="00B23051"/>
    <w:rsid w:val="00B2637B"/>
    <w:rsid w:val="00B26C60"/>
    <w:rsid w:val="00B369D1"/>
    <w:rsid w:val="00B44BC2"/>
    <w:rsid w:val="00B53CC7"/>
    <w:rsid w:val="00B749B3"/>
    <w:rsid w:val="00BA1679"/>
    <w:rsid w:val="00BA7156"/>
    <w:rsid w:val="00BC7ECD"/>
    <w:rsid w:val="00BD11D2"/>
    <w:rsid w:val="00BE6B5D"/>
    <w:rsid w:val="00BE7F80"/>
    <w:rsid w:val="00BF0C1B"/>
    <w:rsid w:val="00BF2C5B"/>
    <w:rsid w:val="00BF3500"/>
    <w:rsid w:val="00BF476E"/>
    <w:rsid w:val="00C00F96"/>
    <w:rsid w:val="00C0344B"/>
    <w:rsid w:val="00C043BF"/>
    <w:rsid w:val="00C2020F"/>
    <w:rsid w:val="00C324AB"/>
    <w:rsid w:val="00C36F81"/>
    <w:rsid w:val="00C43591"/>
    <w:rsid w:val="00C47EE5"/>
    <w:rsid w:val="00C5258F"/>
    <w:rsid w:val="00C55DBF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22EB8"/>
    <w:rsid w:val="00E2422B"/>
    <w:rsid w:val="00E407EE"/>
    <w:rsid w:val="00E7475C"/>
    <w:rsid w:val="00E81971"/>
    <w:rsid w:val="00E8324D"/>
    <w:rsid w:val="00E87724"/>
    <w:rsid w:val="00E90131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67D42"/>
    <w:rsid w:val="00F80CCC"/>
    <w:rsid w:val="00F91427"/>
    <w:rsid w:val="00F93FFD"/>
    <w:rsid w:val="00FC2466"/>
    <w:rsid w:val="00FF439A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39</cp:revision>
  <cp:lastPrinted>2017-01-14T10:44:00Z</cp:lastPrinted>
  <dcterms:created xsi:type="dcterms:W3CDTF">2013-10-18T03:58:00Z</dcterms:created>
  <dcterms:modified xsi:type="dcterms:W3CDTF">2017-01-14T10:49:00Z</dcterms:modified>
</cp:coreProperties>
</file>