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77" w:rsidRDefault="006D2A71">
      <w:pPr>
        <w:jc w:val="center"/>
        <w:rPr>
          <w:rFonts w:ascii="Liberation Serif" w:hAnsi="Liberation Serif"/>
        </w:rPr>
      </w:pPr>
      <w:r>
        <w:rPr>
          <w:rFonts w:ascii="Liberation Serif" w:hAnsi="Liberation Serif"/>
          <w:noProof/>
          <w:lang w:eastAsia="ru-RU"/>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rsidR="002A6377" w:rsidRDefault="006D2A71">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2A6377" w:rsidRDefault="006D2A71">
      <w:pPr>
        <w:jc w:val="center"/>
        <w:rPr>
          <w:rFonts w:ascii="Liberation Serif" w:hAnsi="Liberation Serif"/>
        </w:rPr>
      </w:pPr>
      <w:r>
        <w:rPr>
          <w:rFonts w:ascii="Liberation Serif" w:hAnsi="Liberation Serif"/>
          <w:b/>
          <w:bCs/>
          <w:sz w:val="28"/>
          <w:szCs w:val="28"/>
        </w:rPr>
        <w:t>П О С Т А Н О В Л Е Н И Е</w:t>
      </w:r>
    </w:p>
    <w:p w:rsidR="002A6377" w:rsidRDefault="002A6377">
      <w:pPr>
        <w:pBdr>
          <w:top w:val="double" w:sz="12" w:space="1" w:color="000000"/>
        </w:pBdr>
        <w:rPr>
          <w:rFonts w:ascii="Liberation Serif" w:hAnsi="Liberation Serif"/>
          <w:sz w:val="28"/>
          <w:szCs w:val="28"/>
        </w:rPr>
      </w:pPr>
    </w:p>
    <w:p w:rsidR="002A6377" w:rsidRDefault="006D2A71">
      <w:pPr>
        <w:jc w:val="both"/>
        <w:rPr>
          <w:rFonts w:ascii="Liberation Serif" w:hAnsi="Liberation Serif"/>
          <w:b/>
          <w:sz w:val="28"/>
          <w:szCs w:val="28"/>
        </w:rPr>
      </w:pPr>
      <w:r>
        <w:rPr>
          <w:rFonts w:ascii="Liberation Serif" w:hAnsi="Liberation Serif"/>
          <w:b/>
          <w:sz w:val="28"/>
          <w:szCs w:val="28"/>
        </w:rPr>
        <w:t xml:space="preserve">от </w:t>
      </w:r>
      <w:r w:rsidR="00327813">
        <w:rPr>
          <w:rFonts w:ascii="Liberation Serif" w:hAnsi="Liberation Serif"/>
          <w:b/>
          <w:sz w:val="28"/>
          <w:szCs w:val="28"/>
        </w:rPr>
        <w:t>__</w:t>
      </w:r>
      <w:r>
        <w:rPr>
          <w:rFonts w:ascii="Liberation Serif" w:hAnsi="Liberation Serif"/>
          <w:b/>
          <w:sz w:val="28"/>
          <w:szCs w:val="28"/>
        </w:rPr>
        <w:t>.0</w:t>
      </w:r>
      <w:r w:rsidR="00A145E4">
        <w:rPr>
          <w:rFonts w:ascii="Liberation Serif" w:hAnsi="Liberation Serif"/>
          <w:b/>
          <w:sz w:val="28"/>
          <w:szCs w:val="28"/>
          <w:lang w:val="en-US"/>
        </w:rPr>
        <w:t>5</w:t>
      </w:r>
      <w:r w:rsidR="00E704E8">
        <w:rPr>
          <w:rFonts w:ascii="Liberation Serif" w:hAnsi="Liberation Serif"/>
          <w:b/>
          <w:sz w:val="28"/>
          <w:szCs w:val="28"/>
        </w:rPr>
        <w:t>.2020</w:t>
      </w:r>
      <w:r>
        <w:rPr>
          <w:rFonts w:ascii="Liberation Serif" w:hAnsi="Liberation Serif"/>
          <w:b/>
          <w:sz w:val="28"/>
          <w:szCs w:val="28"/>
        </w:rPr>
        <w:t xml:space="preserve">  N </w:t>
      </w:r>
      <w:r w:rsidR="00327813">
        <w:rPr>
          <w:rFonts w:ascii="Liberation Serif" w:hAnsi="Liberation Serif"/>
          <w:b/>
          <w:sz w:val="28"/>
          <w:szCs w:val="28"/>
        </w:rPr>
        <w:t>__</w:t>
      </w:r>
    </w:p>
    <w:p w:rsidR="002A6377" w:rsidRDefault="002A6377">
      <w:pPr>
        <w:jc w:val="center"/>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2A6377" w:rsidRDefault="00A145E4">
      <w:pPr>
        <w:jc w:val="center"/>
        <w:rPr>
          <w:rFonts w:ascii="Liberation Serif" w:hAnsi="Liberation Serif"/>
          <w:b/>
          <w:i/>
          <w:sz w:val="28"/>
          <w:szCs w:val="28"/>
        </w:rPr>
      </w:pPr>
      <w:r>
        <w:rPr>
          <w:rFonts w:ascii="Liberation Serif" w:hAnsi="Liberation Serif"/>
          <w:b/>
          <w:sz w:val="28"/>
          <w:szCs w:val="28"/>
        </w:rPr>
        <w:t>от 10.02.2020 № 82</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C866ED">
        <w:rPr>
          <w:rStyle w:val="611pt"/>
          <w:rFonts w:ascii="Liberation Serif" w:eastAsia="Calibri" w:hAnsi="Liberation Serif" w:cs="Liberation Serif"/>
          <w:sz w:val="28"/>
          <w:szCs w:val="28"/>
          <w:highlight w:val="none"/>
        </w:rPr>
        <w:t xml:space="preserve"> граждан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области от 31.10.2017 № 805-ПП, </w:t>
      </w:r>
      <w:r w:rsidR="00B84761">
        <w:rPr>
          <w:rStyle w:val="611pt"/>
          <w:rFonts w:ascii="Liberation Serif" w:eastAsia="Calibri" w:hAnsi="Liberation Serif"/>
          <w:sz w:val="28"/>
          <w:szCs w:val="28"/>
          <w:highlight w:val="none"/>
        </w:rPr>
        <w:t>протоколом заседания общественной муниципальной комиссии от 16.12.2019 № 47</w:t>
      </w:r>
      <w:r w:rsidR="00327813">
        <w:rPr>
          <w:rStyle w:val="611pt"/>
          <w:rFonts w:ascii="Liberation Serif" w:eastAsia="Calibri" w:hAnsi="Liberation Serif"/>
          <w:sz w:val="28"/>
          <w:szCs w:val="28"/>
          <w:highlight w:val="none"/>
        </w:rPr>
        <w:t xml:space="preserve"> и проведенным рейтинговым голосованием и общественным обсуждением по принятым предложениям, заинтересованных лиц и организаций</w:t>
      </w:r>
      <w:r w:rsidR="00B84761">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pPr>
        <w:ind w:firstLine="709"/>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xml:space="preserve">, от 16.01.2020 </w:t>
      </w:r>
      <w:r w:rsidR="00327813">
        <w:rPr>
          <w:rFonts w:ascii="Liberation Serif" w:hAnsi="Liberation Serif"/>
          <w:sz w:val="28"/>
          <w:szCs w:val="28"/>
        </w:rPr>
        <w:lastRenderedPageBreak/>
        <w:t>№ 13</w:t>
      </w:r>
      <w:r w:rsidR="00A145E4">
        <w:rPr>
          <w:rFonts w:ascii="Liberation Serif" w:hAnsi="Liberation Serif"/>
          <w:sz w:val="28"/>
          <w:szCs w:val="28"/>
        </w:rPr>
        <w:t>, от 10.02.2020 № 82</w:t>
      </w:r>
      <w:r>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47373" w:rsidRDefault="00347373">
      <w:pPr>
        <w:jc w:val="both"/>
        <w:rPr>
          <w:rFonts w:ascii="Liberation Serif" w:hAnsi="Liberation Serif"/>
          <w:sz w:val="28"/>
          <w:szCs w:val="28"/>
        </w:rPr>
      </w:pPr>
    </w:p>
    <w:p w:rsidR="00A145E4" w:rsidRDefault="00A145E4">
      <w:pPr>
        <w:jc w:val="both"/>
        <w:rPr>
          <w:rFonts w:ascii="Liberation Serif" w:hAnsi="Liberation Serif"/>
          <w:sz w:val="28"/>
          <w:szCs w:val="28"/>
        </w:rPr>
      </w:pPr>
    </w:p>
    <w:p w:rsidR="002A6377" w:rsidRDefault="006D2A71">
      <w:pPr>
        <w:jc w:val="both"/>
        <w:rPr>
          <w:rFonts w:ascii="Liberation Serif" w:hAnsi="Liberation Serif"/>
          <w:sz w:val="28"/>
          <w:szCs w:val="28"/>
        </w:rPr>
      </w:pPr>
      <w:r>
        <w:rPr>
          <w:rFonts w:ascii="Liberation Serif" w:hAnsi="Liberation Serif"/>
          <w:sz w:val="28"/>
          <w:szCs w:val="28"/>
        </w:rPr>
        <w:t xml:space="preserve">Глава </w:t>
      </w:r>
    </w:p>
    <w:p w:rsidR="002A6377" w:rsidRDefault="006D2A71" w:rsidP="00347373">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BA1447" w:rsidRDefault="00B84761" w:rsidP="00B84761">
      <w:pPr>
        <w:ind w:firstLine="708"/>
        <w:jc w:val="center"/>
      </w:pPr>
      <w:r>
        <w:rPr>
          <w:rFonts w:ascii="Liberation Serif" w:hAnsi="Liberation Serif" w:cs="Liberation Serif"/>
          <w:sz w:val="28"/>
          <w:szCs w:val="28"/>
        </w:rPr>
        <w:lastRenderedPageBreak/>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327813">
        <w:rPr>
          <w:rFonts w:ascii="Liberation Serif" w:hAnsi="Liberation Serif" w:cs="Liberation Serif"/>
          <w:sz w:val="28"/>
          <w:szCs w:val="28"/>
        </w:rPr>
        <w:t>__</w:t>
      </w:r>
      <w:r>
        <w:rPr>
          <w:rFonts w:ascii="Liberation Serif" w:hAnsi="Liberation Serif" w:cs="Liberation Serif"/>
          <w:sz w:val="28"/>
          <w:szCs w:val="28"/>
        </w:rPr>
        <w:t>.0</w:t>
      </w:r>
      <w:r w:rsidR="00B6215C">
        <w:rPr>
          <w:rFonts w:ascii="Liberation Serif" w:hAnsi="Liberation Serif" w:cs="Liberation Serif"/>
          <w:sz w:val="28"/>
          <w:szCs w:val="28"/>
        </w:rPr>
        <w:t>2</w:t>
      </w:r>
      <w:r>
        <w:rPr>
          <w:rFonts w:ascii="Liberation Serif" w:hAnsi="Liberation Serif" w:cs="Liberation Serif"/>
          <w:sz w:val="28"/>
          <w:szCs w:val="28"/>
        </w:rPr>
        <w:t>.20</w:t>
      </w:r>
      <w:r w:rsidR="00415BFF">
        <w:rPr>
          <w:rFonts w:ascii="Liberation Serif" w:hAnsi="Liberation Serif" w:cs="Liberation Serif"/>
          <w:sz w:val="28"/>
          <w:szCs w:val="28"/>
        </w:rPr>
        <w:t>20</w:t>
      </w:r>
      <w:r>
        <w:rPr>
          <w:rFonts w:ascii="Liberation Serif" w:hAnsi="Liberation Serif" w:cs="Liberation Serif"/>
          <w:sz w:val="28"/>
          <w:szCs w:val="28"/>
        </w:rPr>
        <w:t xml:space="preserve">  № </w:t>
      </w:r>
      <w:r w:rsidR="00327813">
        <w:rPr>
          <w:rFonts w:ascii="Liberation Serif" w:hAnsi="Liberation Serif" w:cs="Liberation Serif"/>
          <w:sz w:val="28"/>
          <w:szCs w:val="28"/>
        </w:rPr>
        <w:t>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2017-2024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7346A1">
              <w:rPr>
                <w:rFonts w:ascii="Liberation Serif" w:hAnsi="Liberation Serif" w:cs="Liberation Serif"/>
                <w:b/>
                <w:bCs/>
                <w:color w:val="000000"/>
                <w:sz w:val="24"/>
                <w:szCs w:val="24"/>
              </w:rPr>
              <w:t>3</w:t>
            </w:r>
            <w:r w:rsidR="00AC7EAD">
              <w:rPr>
                <w:rFonts w:ascii="Liberation Serif" w:hAnsi="Liberation Serif" w:cs="Liberation Serif"/>
                <w:b/>
                <w:bCs/>
                <w:color w:val="000000"/>
                <w:sz w:val="24"/>
                <w:szCs w:val="24"/>
              </w:rPr>
              <w:t>20</w:t>
            </w:r>
            <w:r w:rsidR="007346A1">
              <w:rPr>
                <w:rFonts w:ascii="Liberation Serif" w:hAnsi="Liberation Serif" w:cs="Liberation Serif"/>
                <w:b/>
                <w:bCs/>
                <w:color w:val="000000"/>
                <w:sz w:val="24"/>
                <w:szCs w:val="24"/>
              </w:rPr>
              <w:t> </w:t>
            </w:r>
            <w:r w:rsidR="00AC7EAD">
              <w:rPr>
                <w:rFonts w:ascii="Liberation Serif" w:hAnsi="Liberation Serif" w:cs="Liberation Serif"/>
                <w:b/>
                <w:bCs/>
                <w:color w:val="000000"/>
                <w:sz w:val="24"/>
                <w:szCs w:val="24"/>
              </w:rPr>
              <w:t>016</w:t>
            </w:r>
            <w:r w:rsidR="007346A1">
              <w:rPr>
                <w:rFonts w:ascii="Liberation Serif" w:hAnsi="Liberation Serif" w:cs="Liberation Serif"/>
                <w:b/>
                <w:bCs/>
                <w:color w:val="000000"/>
                <w:sz w:val="24"/>
                <w:szCs w:val="24"/>
              </w:rPr>
              <w:t> </w:t>
            </w:r>
            <w:r w:rsidR="003D3803">
              <w:rPr>
                <w:rFonts w:ascii="Liberation Serif" w:hAnsi="Liberation Serif" w:cs="Liberation Serif"/>
                <w:b/>
                <w:bCs/>
                <w:color w:val="000000"/>
                <w:sz w:val="24"/>
                <w:szCs w:val="24"/>
              </w:rPr>
              <w:t>7</w:t>
            </w:r>
            <w:r w:rsidR="00AC7EAD">
              <w:rPr>
                <w:rFonts w:ascii="Liberation Serif" w:hAnsi="Liberation Serif" w:cs="Liberation Serif"/>
                <w:b/>
                <w:bCs/>
                <w:color w:val="000000"/>
                <w:sz w:val="24"/>
                <w:szCs w:val="24"/>
              </w:rPr>
              <w:t>15,79</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34292E">
              <w:rPr>
                <w:rFonts w:ascii="Liberation Serif" w:hAnsi="Liberation Serif" w:cs="Liberation Serif"/>
                <w:sz w:val="24"/>
                <w:szCs w:val="24"/>
              </w:rPr>
              <w:t>83 087 442,42</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346A1">
              <w:rPr>
                <w:rFonts w:ascii="Liberation Serif" w:hAnsi="Liberation Serif" w:cs="Liberation Serif"/>
                <w:sz w:val="24"/>
                <w:szCs w:val="24"/>
              </w:rPr>
              <w:t>146 759 348,20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7346A1">
              <w:rPr>
                <w:rFonts w:ascii="Liberation Serif" w:hAnsi="Liberation Serif" w:cs="Liberation Serif"/>
                <w:sz w:val="24"/>
                <w:szCs w:val="24"/>
              </w:rPr>
              <w:t>35 000 000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7346A1">
              <w:rPr>
                <w:rFonts w:ascii="Liberation Serif" w:hAnsi="Liberation Serif" w:cs="Liberation Serif"/>
                <w:sz w:val="24"/>
                <w:szCs w:val="24"/>
              </w:rPr>
              <w:t>25 000 000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 xml:space="preserve">областной бюджет: </w:t>
            </w:r>
            <w:r w:rsidR="007346A1">
              <w:rPr>
                <w:rFonts w:ascii="Liberation Serif" w:hAnsi="Liberation Serif" w:cs="Liberation Serif"/>
                <w:b/>
                <w:sz w:val="24"/>
                <w:szCs w:val="24"/>
              </w:rPr>
              <w:t>55</w:t>
            </w:r>
            <w:r w:rsidR="0007779A">
              <w:rPr>
                <w:rFonts w:ascii="Liberation Serif" w:hAnsi="Liberation Serif" w:cs="Liberation Serif"/>
                <w:b/>
                <w:sz w:val="24"/>
                <w:szCs w:val="24"/>
              </w:rPr>
              <w:t> </w:t>
            </w:r>
            <w:r w:rsidR="007346A1">
              <w:rPr>
                <w:rFonts w:ascii="Liberation Serif" w:hAnsi="Liberation Serif" w:cs="Liberation Serif"/>
                <w:b/>
                <w:sz w:val="24"/>
                <w:szCs w:val="24"/>
              </w:rPr>
              <w:t>9</w:t>
            </w:r>
            <w:r w:rsidR="0007779A">
              <w:rPr>
                <w:rFonts w:ascii="Liberation Serif" w:hAnsi="Liberation Serif" w:cs="Liberation Serif"/>
                <w:b/>
                <w:sz w:val="24"/>
                <w:szCs w:val="24"/>
              </w:rPr>
              <w:t>46 400</w:t>
            </w:r>
            <w:r>
              <w:rPr>
                <w:rFonts w:ascii="Liberation Serif" w:hAnsi="Liberation Serif" w:cs="Liberation Serif"/>
                <w:b/>
                <w:sz w:val="24"/>
                <w:szCs w:val="24"/>
              </w:rPr>
              <w:t xml:space="preserve">,00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lastRenderedPageBreak/>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7346A1">
              <w:rPr>
                <w:rFonts w:ascii="Liberation Serif" w:hAnsi="Liberation Serif" w:cs="Liberation Serif"/>
                <w:sz w:val="24"/>
                <w:szCs w:val="24"/>
              </w:rPr>
              <w:t>29 700 000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34292E">
              <w:rPr>
                <w:rFonts w:ascii="Liberation Serif" w:hAnsi="Liberation Serif" w:cs="Liberation Serif"/>
                <w:b/>
                <w:bCs/>
                <w:color w:val="000000"/>
                <w:sz w:val="24"/>
                <w:szCs w:val="24"/>
              </w:rPr>
              <w:t>8 219 329,59</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pPr>
            <w:r>
              <w:rPr>
                <w:rFonts w:ascii="Liberation Serif" w:hAnsi="Liberation Serif" w:cs="Liberation Serif"/>
                <w:sz w:val="24"/>
                <w:szCs w:val="24"/>
              </w:rPr>
              <w:t xml:space="preserve">2020 г – </w:t>
            </w:r>
            <w:r w:rsidR="0034292E">
              <w:rPr>
                <w:rFonts w:ascii="Liberation Serif" w:hAnsi="Liberation Serif" w:cs="Liberation Serif"/>
                <w:bCs/>
                <w:color w:val="000000"/>
                <w:sz w:val="24"/>
                <w:szCs w:val="24"/>
              </w:rPr>
              <w:t>4 187 852,42</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- 0,00 </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7346A1">
              <w:rPr>
                <w:rFonts w:ascii="Liberation Serif" w:hAnsi="Liberation Serif" w:cs="Liberation Serif"/>
                <w:b/>
                <w:sz w:val="24"/>
                <w:szCs w:val="24"/>
              </w:rPr>
              <w:t>255 850 986,20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07779A">
              <w:rPr>
                <w:rFonts w:ascii="Liberation Serif" w:hAnsi="Liberation Serif" w:cs="Liberation Serif"/>
                <w:sz w:val="24"/>
                <w:szCs w:val="24"/>
              </w:rPr>
              <w:t>49 199 590,00</w:t>
            </w:r>
          </w:p>
          <w:p w:rsidR="00BA1447" w:rsidRDefault="00BA1447" w:rsidP="00BA1447">
            <w:pPr>
              <w:pStyle w:val="ConsPlusCell"/>
            </w:pPr>
            <w:r>
              <w:rPr>
                <w:rFonts w:ascii="Liberation Serif" w:hAnsi="Liberation Serif" w:cs="Liberation Serif"/>
                <w:sz w:val="24"/>
                <w:szCs w:val="24"/>
              </w:rPr>
              <w:t xml:space="preserve">2021 г – </w:t>
            </w:r>
            <w:r w:rsidR="007346A1">
              <w:rPr>
                <w:rFonts w:ascii="Liberation Serif" w:hAnsi="Liberation Serif" w:cs="Liberation Serif"/>
                <w:sz w:val="24"/>
                <w:szCs w:val="24"/>
              </w:rPr>
              <w:t>146 651 396,20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7346A1">
              <w:rPr>
                <w:rFonts w:ascii="Liberation Serif" w:hAnsi="Liberation Serif" w:cs="Liberation Serif"/>
                <w:bCs/>
                <w:color w:val="000000"/>
                <w:sz w:val="24"/>
                <w:szCs w:val="24"/>
              </w:rPr>
              <w:t>35</w:t>
            </w:r>
            <w:r w:rsidR="000476D2">
              <w:rPr>
                <w:rFonts w:ascii="Liberation Serif" w:hAnsi="Liberation Serif" w:cs="Liberation Serif"/>
                <w:bCs/>
                <w:color w:val="000000"/>
                <w:sz w:val="24"/>
                <w:szCs w:val="24"/>
              </w:rPr>
              <w:t> 000 000</w:t>
            </w:r>
            <w:r>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7346A1">
              <w:rPr>
                <w:rFonts w:ascii="Liberation Serif" w:hAnsi="Liberation Serif" w:cs="Liberation Serif"/>
                <w:sz w:val="24"/>
                <w:szCs w:val="24"/>
              </w:rPr>
              <w:t>25 000 000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headerReference w:type="default" r:id="rId8"/>
          <w:pgSz w:w="11906" w:h="16838"/>
          <w:pgMar w:top="1686" w:right="567" w:bottom="1134"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lastRenderedPageBreak/>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Перечень дворовых и общественных территорий, нуждающихся в благоустройстве, может утверждаться отдельным нормативно-правовым документом. </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BA1447">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Маяковского (у  полиции)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 от ул. Урицкого до ул. Ленина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tc>
      </w:tr>
    </w:tbl>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both"/>
      </w:pPr>
      <w:r>
        <w:rPr>
          <w:rFonts w:ascii="Liberation Serif" w:hAnsi="Liberation Serif" w:cs="Liberation Serif"/>
          <w:sz w:val="28"/>
          <w:szCs w:val="28"/>
        </w:rPr>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2024 года представлен в табл. 2.</w:t>
      </w: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4C2BFB" w:rsidRDefault="004C2BFB"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lastRenderedPageBreak/>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ул. Карловарская, дома № 2, 2а</w:t>
            </w:r>
          </w:p>
        </w:tc>
      </w:tr>
      <w:tr w:rsidR="004C2BFB"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bl>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both"/>
      </w:pPr>
      <w:r>
        <w:rPr>
          <w:rFonts w:ascii="Liberation Serif" w:hAnsi="Liberation Serif" w:cs="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BA1447">
      <w:pPr>
        <w:pStyle w:val="af2"/>
        <w:ind w:firstLine="708"/>
        <w:jc w:val="right"/>
        <w:rPr>
          <w:rFonts w:ascii="Liberation Serif" w:hAnsi="Liberation Serif" w:cs="Liberation Serif"/>
          <w:sz w:val="28"/>
          <w:szCs w:val="28"/>
        </w:rPr>
      </w:pPr>
    </w:p>
    <w:p w:rsidR="004C2BFB" w:rsidRDefault="004C2BFB"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BA1447" w:rsidRPr="00801DCA"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lastRenderedPageBreak/>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BA1447" w:rsidRDefault="00BA1447" w:rsidP="00BA1447">
      <w:pPr>
        <w:pStyle w:val="af2"/>
        <w:ind w:firstLine="709"/>
        <w:jc w:val="both"/>
      </w:pPr>
      <w:r>
        <w:rPr>
          <w:rFonts w:ascii="Liberation Serif" w:hAnsi="Liberation Serif" w:cs="Liberation Serif"/>
          <w:sz w:val="28"/>
          <w:szCs w:val="28"/>
        </w:rPr>
        <w:t>- повышение уровня благоустройства дворовых территорий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повышение уровня благоустройства общественных территорий (в том числе, центрального городского сквера по ул. К. Маркса, сквера по ул. Маяковского - ул. Энгельса (возле педколледжа), сквера по ул. Гагарина в сторону ЦКиД</w:t>
      </w:r>
      <w:r w:rsidR="007B3A75">
        <w:rPr>
          <w:rFonts w:ascii="Liberation Serif" w:hAnsi="Liberation Serif" w:cs="Liberation Serif"/>
          <w:sz w:val="28"/>
          <w:szCs w:val="28"/>
        </w:rPr>
        <w:t>, пешеходной улицы Карла Маркса от ул. Урицкого до ул. Ленина</w:t>
      </w:r>
      <w:r>
        <w:rPr>
          <w:rFonts w:ascii="Liberation Serif" w:hAnsi="Liberation Serif" w:cs="Liberation Serif"/>
          <w:sz w:val="28"/>
          <w:szCs w:val="28"/>
        </w:rPr>
        <w:t>)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открытых эстрадах, в «зеленых театрах»;</w:t>
      </w:r>
    </w:p>
    <w:p w:rsidR="00BA1447" w:rsidRDefault="00BA1447" w:rsidP="00BA1447">
      <w:pPr>
        <w:pStyle w:val="af2"/>
        <w:jc w:val="both"/>
      </w:pPr>
      <w:r>
        <w:rPr>
          <w:rFonts w:ascii="Liberation Serif" w:hAnsi="Liberation Serif" w:cs="Liberation Serif"/>
          <w:sz w:val="28"/>
          <w:szCs w:val="28"/>
        </w:rPr>
        <w:t xml:space="preserve">          - устройство удобных и безопасных для инвалидов подходов к воде, приспособленных пирсов, адаптированных участков на пляжах.</w:t>
      </w:r>
    </w:p>
    <w:p w:rsidR="00BA1447" w:rsidRDefault="00BA1447" w:rsidP="00BA1447">
      <w:pPr>
        <w:pStyle w:val="af2"/>
        <w:ind w:firstLine="709"/>
        <w:jc w:val="both"/>
      </w:pPr>
      <w:r>
        <w:rPr>
          <w:rFonts w:ascii="Liberation Serif" w:hAnsi="Liberation Serif" w:cs="Liberation Serif"/>
          <w:sz w:val="28"/>
          <w:szCs w:val="28"/>
        </w:rPr>
        <w:t xml:space="preserve">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w:t>
      </w:r>
      <w:r w:rsidR="00EC7EAD">
        <w:rPr>
          <w:rFonts w:ascii="Liberation Serif" w:hAnsi="Liberation Serif" w:cs="Liberation Serif"/>
          <w:sz w:val="28"/>
          <w:szCs w:val="28"/>
        </w:rPr>
        <w:t>3</w:t>
      </w:r>
      <w:bookmarkStart w:id="1" w:name="_GoBack"/>
      <w:bookmarkEnd w:id="1"/>
      <w:r>
        <w:rPr>
          <w:rFonts w:ascii="Liberation Serif" w:hAnsi="Liberation Serif" w:cs="Liberation Serif"/>
          <w:sz w:val="28"/>
          <w:szCs w:val="28"/>
        </w:rPr>
        <w:t xml:space="preserve"> к настоящей Программе.</w:t>
      </w:r>
    </w:p>
    <w:p w:rsidR="00BA1447" w:rsidRDefault="00BA1447" w:rsidP="00BA1447">
      <w:pPr>
        <w:pStyle w:val="af2"/>
        <w:ind w:firstLine="709"/>
        <w:jc w:val="both"/>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План мероприятий по выполнению Программы «Формирование современной городской среды на территории   Камышловского городского </w:t>
      </w:r>
      <w:r>
        <w:rPr>
          <w:rFonts w:ascii="Liberation Serif" w:hAnsi="Liberation Serif" w:cs="Liberation Serif"/>
          <w:sz w:val="28"/>
          <w:szCs w:val="28"/>
        </w:rPr>
        <w:lastRenderedPageBreak/>
        <w:t xml:space="preserve">округа на 2017-2024 годы» приведены в Приложении № </w:t>
      </w:r>
      <w:r w:rsidR="00EC7EAD">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rsidR="00521949" w:rsidRDefault="00521949"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sidRPr="00521949">
        <w:rPr>
          <w:rFonts w:ascii="Liberation Serif" w:hAnsi="Liberation Serif" w:cs="Liberation Serif"/>
          <w:b/>
          <w:sz w:val="28"/>
          <w:szCs w:val="28"/>
        </w:rPr>
        <w:t>Раздел 5.</w:t>
      </w:r>
      <w:r>
        <w:rPr>
          <w:rFonts w:ascii="Liberation Serif" w:hAnsi="Liberation Serif" w:cs="Liberation Serif"/>
          <w:sz w:val="28"/>
          <w:szCs w:val="28"/>
        </w:rPr>
        <w:t xml:space="preserve"> </w:t>
      </w:r>
      <w:r w:rsidRPr="00F0099B">
        <w:rPr>
          <w:b/>
          <w:bCs/>
          <w:sz w:val="28"/>
          <w:szCs w:val="28"/>
        </w:rPr>
        <w:t>П</w:t>
      </w:r>
      <w:r>
        <w:rPr>
          <w:b/>
          <w:bCs/>
          <w:sz w:val="28"/>
          <w:szCs w:val="28"/>
        </w:rPr>
        <w:t xml:space="preserve">орядок участия заинтересованных лиц и </w:t>
      </w:r>
      <w:r w:rsidRPr="00F0099B">
        <w:rPr>
          <w:b/>
          <w:bCs/>
          <w:sz w:val="28"/>
          <w:szCs w:val="28"/>
        </w:rPr>
        <w:t xml:space="preserve">представления, рассмотрения и оценки предложений заинтересованных лиц о включении в </w:t>
      </w:r>
      <w:r w:rsidRPr="005E3234">
        <w:rPr>
          <w:b/>
          <w:bCs/>
          <w:sz w:val="28"/>
          <w:szCs w:val="28"/>
        </w:rPr>
        <w:t xml:space="preserve">муниципальную программу </w:t>
      </w:r>
      <w:r w:rsidRPr="005E3234">
        <w:rPr>
          <w:b/>
          <w:iCs/>
          <w:sz w:val="28"/>
          <w:szCs w:val="28"/>
        </w:rPr>
        <w:t>«Формирование современной городской среды на территории Камышловского городского округа на 2017-202</w:t>
      </w:r>
      <w:r>
        <w:rPr>
          <w:b/>
          <w:iCs/>
          <w:sz w:val="28"/>
          <w:szCs w:val="28"/>
        </w:rPr>
        <w:t>4</w:t>
      </w:r>
      <w:r w:rsidRPr="005E3234">
        <w:rPr>
          <w:b/>
          <w:iCs/>
          <w:sz w:val="28"/>
          <w:szCs w:val="28"/>
        </w:rPr>
        <w:t xml:space="preserve"> годы»</w:t>
      </w:r>
      <w:r w:rsidR="00FC2C82">
        <w:rPr>
          <w:b/>
          <w:iCs/>
          <w:sz w:val="28"/>
          <w:szCs w:val="28"/>
        </w:rPr>
        <w:t xml:space="preserve"> </w:t>
      </w:r>
      <w:r w:rsidR="00FC2C82" w:rsidRPr="00F0099B">
        <w:rPr>
          <w:b/>
          <w:bCs/>
          <w:sz w:val="28"/>
          <w:szCs w:val="28"/>
        </w:rPr>
        <w:t>дворовой территории и формирования современной городской среды на территории Камышловского городского округа</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t xml:space="preserve">         в) установка скамеек; </w:t>
      </w:r>
    </w:p>
    <w:p w:rsidR="00521949" w:rsidRPr="00F0099B" w:rsidRDefault="00521949" w:rsidP="00521949">
      <w:pPr>
        <w:pStyle w:val="Default"/>
        <w:jc w:val="both"/>
        <w:rPr>
          <w:sz w:val="28"/>
          <w:szCs w:val="28"/>
        </w:rPr>
      </w:pPr>
      <w:r w:rsidRPr="00F0099B">
        <w:rPr>
          <w:sz w:val="28"/>
          <w:szCs w:val="28"/>
        </w:rPr>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lastRenderedPageBreak/>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FC2C82">
        <w:rPr>
          <w:sz w:val="28"/>
          <w:szCs w:val="28"/>
        </w:rPr>
        <w:t>4</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lastRenderedPageBreak/>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521949">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521949">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521949">
      <w:pPr>
        <w:pStyle w:val="Default"/>
        <w:jc w:val="both"/>
        <w:rPr>
          <w:sz w:val="28"/>
          <w:szCs w:val="28"/>
        </w:rPr>
      </w:pPr>
      <w:r w:rsidRPr="00F0099B">
        <w:rPr>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C2C82">
      <w:pPr>
        <w:pStyle w:val="22"/>
        <w:spacing w:after="0" w:line="240" w:lineRule="auto"/>
        <w:rPr>
          <w:sz w:val="28"/>
          <w:szCs w:val="28"/>
        </w:rPr>
      </w:pPr>
      <w:r w:rsidRPr="00FC2C82">
        <w:rPr>
          <w:sz w:val="28"/>
          <w:szCs w:val="28"/>
        </w:rPr>
        <w:t xml:space="preserve">          15. Решение общественной муниципальной комиссии оформляется </w:t>
      </w:r>
      <w:r w:rsidRPr="00FC2C82">
        <w:rPr>
          <w:sz w:val="28"/>
          <w:szCs w:val="28"/>
        </w:rPr>
        <w:lastRenderedPageBreak/>
        <w:t xml:space="preserve">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C2C82">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C2C82">
      <w:pPr>
        <w:pStyle w:val="22"/>
        <w:spacing w:after="0" w:line="240" w:lineRule="auto"/>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Pr="00F0099B" w:rsidRDefault="00521949" w:rsidP="00521949">
      <w:pPr>
        <w:pStyle w:val="22"/>
        <w:jc w:val="center"/>
        <w:rPr>
          <w:szCs w:val="28"/>
        </w:rPr>
      </w:pPr>
    </w:p>
    <w:p w:rsidR="00FC2C82" w:rsidRPr="00F0099B" w:rsidRDefault="00FC2C82" w:rsidP="00FC2C82">
      <w:pPr>
        <w:pStyle w:val="Default"/>
        <w:jc w:val="center"/>
        <w:rPr>
          <w:b/>
          <w:bCs/>
          <w:sz w:val="28"/>
          <w:szCs w:val="28"/>
        </w:rPr>
      </w:pPr>
      <w:r w:rsidRPr="00521949">
        <w:rPr>
          <w:rFonts w:ascii="Liberation Serif" w:hAnsi="Liberation Serif" w:cs="Liberation Serif"/>
          <w:b/>
          <w:sz w:val="28"/>
          <w:szCs w:val="28"/>
        </w:rPr>
        <w:t xml:space="preserve">Раздел </w:t>
      </w:r>
      <w:r>
        <w:rPr>
          <w:rFonts w:ascii="Liberation Serif" w:hAnsi="Liberation Serif" w:cs="Liberation Serif"/>
          <w:b/>
          <w:sz w:val="28"/>
          <w:szCs w:val="28"/>
        </w:rPr>
        <w:t>6</w:t>
      </w:r>
      <w:r w:rsidRPr="00521949">
        <w:rPr>
          <w:rFonts w:ascii="Liberation Serif" w:hAnsi="Liberation Serif" w:cs="Liberation Serif"/>
          <w:b/>
          <w:sz w:val="28"/>
          <w:szCs w:val="28"/>
        </w:rPr>
        <w:t>.</w:t>
      </w:r>
      <w:r>
        <w:rPr>
          <w:rFonts w:ascii="Liberation Serif" w:hAnsi="Liberation Serif" w:cs="Liberation Serif"/>
          <w:sz w:val="28"/>
          <w:szCs w:val="28"/>
        </w:rPr>
        <w:t xml:space="preserve"> </w:t>
      </w:r>
      <w:r w:rsidRPr="00F0099B">
        <w:rPr>
          <w:b/>
          <w:bCs/>
          <w:sz w:val="28"/>
          <w:szCs w:val="28"/>
        </w:rPr>
        <w:t>П</w:t>
      </w:r>
      <w:r>
        <w:rPr>
          <w:b/>
          <w:bCs/>
          <w:sz w:val="28"/>
          <w:szCs w:val="28"/>
        </w:rPr>
        <w:t xml:space="preserve">орядок участия заинтересованных лиц и </w:t>
      </w:r>
      <w:r w:rsidRPr="00F0099B">
        <w:rPr>
          <w:b/>
          <w:bCs/>
          <w:sz w:val="28"/>
          <w:szCs w:val="28"/>
        </w:rPr>
        <w:t xml:space="preserve">представления, рассмотрения и оценки предложений заинтересованных лиц о включении в </w:t>
      </w:r>
      <w:r w:rsidRPr="005E3234">
        <w:rPr>
          <w:b/>
          <w:bCs/>
          <w:sz w:val="28"/>
          <w:szCs w:val="28"/>
        </w:rPr>
        <w:t xml:space="preserve">муниципальную программу </w:t>
      </w:r>
      <w:r w:rsidRPr="005E3234">
        <w:rPr>
          <w:b/>
          <w:iCs/>
          <w:sz w:val="28"/>
          <w:szCs w:val="28"/>
        </w:rPr>
        <w:t>«Формирование современной городской среды на территории Камышловского городского округа на 2017-202</w:t>
      </w:r>
      <w:r>
        <w:rPr>
          <w:b/>
          <w:iCs/>
          <w:sz w:val="28"/>
          <w:szCs w:val="28"/>
        </w:rPr>
        <w:t>4</w:t>
      </w:r>
      <w:r w:rsidRPr="005E3234">
        <w:rPr>
          <w:b/>
          <w:iCs/>
          <w:sz w:val="28"/>
          <w:szCs w:val="28"/>
        </w:rPr>
        <w:t xml:space="preserve"> годы»</w:t>
      </w:r>
      <w:r>
        <w:rPr>
          <w:b/>
          <w:iCs/>
          <w:sz w:val="28"/>
          <w:szCs w:val="28"/>
        </w:rPr>
        <w:t xml:space="preserve"> </w:t>
      </w:r>
    </w:p>
    <w:p w:rsidR="00521949" w:rsidRPr="00F0099B" w:rsidRDefault="00521949" w:rsidP="00521949">
      <w:pPr>
        <w:pStyle w:val="Default"/>
        <w:jc w:val="center"/>
        <w:rPr>
          <w:b/>
          <w:bCs/>
          <w:sz w:val="28"/>
          <w:szCs w:val="28"/>
        </w:rPr>
      </w:pPr>
      <w:r w:rsidRPr="00F0099B">
        <w:rPr>
          <w:b/>
          <w:bCs/>
          <w:sz w:val="28"/>
          <w:szCs w:val="28"/>
        </w:rPr>
        <w:t>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FC2C82">
        <w:rPr>
          <w:iCs/>
          <w:sz w:val="28"/>
          <w:szCs w:val="28"/>
        </w:rPr>
        <w:t>4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lastRenderedPageBreak/>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521949" w:rsidRDefault="00521949" w:rsidP="00521949">
      <w:pPr>
        <w:pStyle w:val="22"/>
        <w:jc w:val="center"/>
        <w:rPr>
          <w:b/>
          <w:szCs w:val="28"/>
        </w:rPr>
      </w:pPr>
    </w:p>
    <w:p w:rsidR="003E41FE" w:rsidRDefault="003E41FE" w:rsidP="003E41FE">
      <w:pPr>
        <w:pStyle w:val="af2"/>
        <w:jc w:val="right"/>
        <w:rPr>
          <w:rFonts w:ascii="Liberation Serif" w:hAnsi="Liberation Serif" w:cs="Liberation Serif"/>
        </w:rPr>
      </w:pPr>
      <w:r>
        <w:rPr>
          <w:rFonts w:ascii="Liberation Serif" w:hAnsi="Liberation Serif" w:cs="Liberation Serif"/>
        </w:rPr>
        <w:lastRenderedPageBreak/>
        <w:t>Приложение № 1</w:t>
      </w:r>
    </w:p>
    <w:p w:rsidR="003E41FE" w:rsidRDefault="003E41FE" w:rsidP="003E41FE">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3E41FE" w:rsidRDefault="003E41FE" w:rsidP="003E41FE">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3E41FE" w:rsidRDefault="003E41FE" w:rsidP="003E41FE">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3E41FE" w:rsidRDefault="003E41FE" w:rsidP="003E41FE">
      <w:pPr>
        <w:pStyle w:val="Default"/>
        <w:jc w:val="right"/>
        <w:rPr>
          <w:rFonts w:ascii="Liberation Serif" w:hAnsi="Liberation Serif" w:cs="Liberation Serif"/>
        </w:rPr>
      </w:pPr>
      <w:r>
        <w:rPr>
          <w:rFonts w:ascii="Liberation Serif" w:hAnsi="Liberation Serif" w:cs="Liberation Serif"/>
        </w:rPr>
        <w:t>на 2017-2024 годы»</w:t>
      </w:r>
    </w:p>
    <w:p w:rsidR="003E41FE" w:rsidRDefault="003E41FE" w:rsidP="003E41FE">
      <w:pPr>
        <w:pStyle w:val="Default"/>
        <w:jc w:val="right"/>
        <w:rPr>
          <w:rFonts w:ascii="Liberation Serif" w:hAnsi="Liberation Serif" w:cs="Liberation Serif"/>
        </w:rPr>
      </w:pPr>
    </w:p>
    <w:p w:rsidR="003E41FE" w:rsidRPr="00F0099B" w:rsidRDefault="003E41FE" w:rsidP="003E41FE">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3E41FE" w:rsidRPr="00F0099B" w:rsidRDefault="003E41FE" w:rsidP="003E41FE">
      <w:pPr>
        <w:pStyle w:val="Default"/>
        <w:jc w:val="right"/>
        <w:rPr>
          <w:sz w:val="28"/>
          <w:szCs w:val="28"/>
        </w:rPr>
      </w:pPr>
      <w:r w:rsidRPr="00F0099B">
        <w:rPr>
          <w:bCs/>
          <w:sz w:val="28"/>
          <w:szCs w:val="28"/>
        </w:rPr>
        <w:t>округа</w:t>
      </w:r>
    </w:p>
    <w:p w:rsidR="003E41FE" w:rsidRPr="00F0099B" w:rsidRDefault="003E41FE" w:rsidP="003E41FE">
      <w:pPr>
        <w:pStyle w:val="Default"/>
        <w:jc w:val="right"/>
        <w:rPr>
          <w:sz w:val="28"/>
          <w:szCs w:val="28"/>
        </w:rPr>
      </w:pPr>
      <w:r w:rsidRPr="00F0099B">
        <w:rPr>
          <w:sz w:val="28"/>
          <w:szCs w:val="28"/>
        </w:rPr>
        <w:t xml:space="preserve">От ______________________________________ </w:t>
      </w:r>
    </w:p>
    <w:p w:rsidR="003E41FE" w:rsidRPr="00EC7EAD" w:rsidRDefault="003E41FE" w:rsidP="00EC7EA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rsidR="00EC7EAD">
        <w:t xml:space="preserve">       </w:t>
      </w:r>
      <w:r w:rsidRPr="00EC7EAD">
        <w:t>полностью фамилия</w:t>
      </w:r>
      <w:r w:rsidR="00EC7EAD">
        <w:t>, имя, отчество представителя)</w:t>
      </w:r>
      <w:r w:rsidRPr="00F0099B">
        <w:rPr>
          <w:sz w:val="28"/>
          <w:szCs w:val="28"/>
        </w:rPr>
        <w:t xml:space="preserve">                                                                                     </w:t>
      </w:r>
    </w:p>
    <w:p w:rsidR="003E41FE" w:rsidRPr="00F0099B" w:rsidRDefault="003E41FE" w:rsidP="003E41FE">
      <w:pPr>
        <w:pStyle w:val="Default"/>
        <w:jc w:val="right"/>
        <w:rPr>
          <w:sz w:val="28"/>
          <w:szCs w:val="28"/>
        </w:rPr>
      </w:pPr>
      <w:r w:rsidRPr="00F0099B">
        <w:rPr>
          <w:sz w:val="28"/>
          <w:szCs w:val="28"/>
        </w:rPr>
        <w:t>_________________________________________</w:t>
      </w:r>
    </w:p>
    <w:p w:rsidR="003E41FE" w:rsidRPr="00F0099B" w:rsidRDefault="003E41FE" w:rsidP="003E41FE">
      <w:pPr>
        <w:pStyle w:val="Default"/>
        <w:jc w:val="center"/>
        <w:rPr>
          <w:sz w:val="28"/>
          <w:szCs w:val="28"/>
        </w:rPr>
      </w:pPr>
      <w:r w:rsidRPr="00F0099B">
        <w:rPr>
          <w:sz w:val="28"/>
          <w:szCs w:val="28"/>
        </w:rPr>
        <w:t xml:space="preserve">                               проживающий (ая) по адресу: </w:t>
      </w:r>
    </w:p>
    <w:p w:rsidR="003E41FE" w:rsidRPr="00F0099B" w:rsidRDefault="003E41FE" w:rsidP="003E41FE">
      <w:pPr>
        <w:pStyle w:val="Default"/>
        <w:jc w:val="right"/>
        <w:rPr>
          <w:sz w:val="28"/>
          <w:szCs w:val="28"/>
        </w:rPr>
      </w:pPr>
      <w:r w:rsidRPr="00F0099B">
        <w:rPr>
          <w:sz w:val="28"/>
          <w:szCs w:val="28"/>
        </w:rPr>
        <w:t>_________________________________________</w:t>
      </w:r>
    </w:p>
    <w:p w:rsidR="003E41FE" w:rsidRPr="00F0099B" w:rsidRDefault="003E41FE" w:rsidP="003E41FE">
      <w:pPr>
        <w:pStyle w:val="Default"/>
        <w:jc w:val="right"/>
        <w:rPr>
          <w:sz w:val="28"/>
          <w:szCs w:val="28"/>
        </w:rPr>
      </w:pPr>
      <w:r w:rsidRPr="00F0099B">
        <w:rPr>
          <w:sz w:val="28"/>
          <w:szCs w:val="28"/>
        </w:rPr>
        <w:t xml:space="preserve">_________________________________________ </w:t>
      </w:r>
    </w:p>
    <w:p w:rsidR="003E41FE" w:rsidRPr="00F0099B" w:rsidRDefault="003E41FE" w:rsidP="003E41FE">
      <w:pPr>
        <w:pStyle w:val="Default"/>
        <w:jc w:val="center"/>
        <w:rPr>
          <w:sz w:val="28"/>
          <w:szCs w:val="28"/>
        </w:rPr>
      </w:pPr>
      <w:r w:rsidRPr="00F0099B">
        <w:rPr>
          <w:sz w:val="28"/>
          <w:szCs w:val="28"/>
        </w:rPr>
        <w:t xml:space="preserve">                               Номер контактного телефона: </w:t>
      </w:r>
    </w:p>
    <w:p w:rsidR="003E41FE" w:rsidRPr="00F0099B" w:rsidRDefault="003E41FE" w:rsidP="003E41FE">
      <w:pPr>
        <w:pStyle w:val="Default"/>
        <w:jc w:val="right"/>
        <w:rPr>
          <w:sz w:val="28"/>
          <w:szCs w:val="28"/>
        </w:rPr>
      </w:pPr>
      <w:r w:rsidRPr="00F0099B">
        <w:rPr>
          <w:sz w:val="28"/>
          <w:szCs w:val="28"/>
        </w:rPr>
        <w:t xml:space="preserve">_________________________________________ </w:t>
      </w:r>
    </w:p>
    <w:p w:rsidR="003E41FE" w:rsidRPr="00F0099B" w:rsidRDefault="003E41FE" w:rsidP="003E41FE">
      <w:pPr>
        <w:pStyle w:val="Default"/>
        <w:rPr>
          <w:sz w:val="28"/>
          <w:szCs w:val="28"/>
        </w:rPr>
      </w:pPr>
    </w:p>
    <w:p w:rsidR="003E41FE" w:rsidRPr="00F0099B" w:rsidRDefault="003E41FE" w:rsidP="003E41FE">
      <w:pPr>
        <w:pStyle w:val="Default"/>
        <w:jc w:val="center"/>
        <w:rPr>
          <w:sz w:val="28"/>
          <w:szCs w:val="28"/>
        </w:rPr>
      </w:pPr>
      <w:r w:rsidRPr="00F0099B">
        <w:rPr>
          <w:sz w:val="28"/>
          <w:szCs w:val="28"/>
        </w:rPr>
        <w:t>ЗАЯВКА</w:t>
      </w:r>
    </w:p>
    <w:p w:rsidR="003E41FE" w:rsidRPr="005E3234" w:rsidRDefault="003E41FE" w:rsidP="003E41FE">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p>
    <w:p w:rsidR="003E41FE" w:rsidRPr="00F0099B" w:rsidRDefault="003E41FE" w:rsidP="003E41FE">
      <w:pPr>
        <w:pStyle w:val="Default"/>
        <w:jc w:val="both"/>
        <w:rPr>
          <w:sz w:val="28"/>
          <w:szCs w:val="28"/>
        </w:rPr>
      </w:pPr>
    </w:p>
    <w:p w:rsidR="003E41FE" w:rsidRPr="00F0099B" w:rsidRDefault="003E41FE" w:rsidP="003E41FE">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3E41FE" w:rsidRPr="00F0099B" w:rsidRDefault="003E41FE" w:rsidP="003E41FE">
      <w:pPr>
        <w:pStyle w:val="Default"/>
        <w:jc w:val="center"/>
        <w:rPr>
          <w:sz w:val="28"/>
          <w:szCs w:val="28"/>
        </w:rPr>
      </w:pPr>
      <w:r w:rsidRPr="00F0099B">
        <w:rPr>
          <w:sz w:val="28"/>
          <w:szCs w:val="28"/>
        </w:rPr>
        <w:t>(указать адрес многоквартирного дома)</w:t>
      </w:r>
    </w:p>
    <w:p w:rsidR="003E41FE" w:rsidRPr="00F0099B" w:rsidRDefault="003E41FE" w:rsidP="003E41FE">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3E41FE" w:rsidRPr="00F0099B" w:rsidRDefault="003E41FE" w:rsidP="003E41FE">
      <w:pPr>
        <w:pStyle w:val="Default"/>
        <w:jc w:val="both"/>
        <w:rPr>
          <w:sz w:val="28"/>
          <w:szCs w:val="28"/>
        </w:rPr>
      </w:pPr>
      <w:r w:rsidRPr="00F0099B">
        <w:rPr>
          <w:sz w:val="28"/>
          <w:szCs w:val="28"/>
        </w:rPr>
        <w:t xml:space="preserve"> </w:t>
      </w:r>
    </w:p>
    <w:p w:rsidR="003E41FE" w:rsidRPr="00F0099B" w:rsidRDefault="003E41FE" w:rsidP="003E41FE">
      <w:pPr>
        <w:pStyle w:val="Default"/>
        <w:rPr>
          <w:sz w:val="28"/>
          <w:szCs w:val="28"/>
        </w:rPr>
      </w:pPr>
      <w:r w:rsidRPr="00F0099B">
        <w:rPr>
          <w:sz w:val="28"/>
          <w:szCs w:val="28"/>
        </w:rPr>
        <w:t xml:space="preserve">Приложение: </w:t>
      </w:r>
    </w:p>
    <w:p w:rsidR="003E41FE" w:rsidRPr="00F0099B" w:rsidRDefault="003E41FE" w:rsidP="003E41FE">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3E41FE" w:rsidRPr="00F0099B" w:rsidRDefault="003E41FE" w:rsidP="003E41FE">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3E41FE" w:rsidRPr="00F0099B" w:rsidRDefault="003E41FE" w:rsidP="003E41FE">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3E41FE" w:rsidRPr="00F0099B" w:rsidRDefault="003E41FE" w:rsidP="003E41FE">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3E41FE" w:rsidRPr="00F0099B" w:rsidRDefault="003E41FE" w:rsidP="003E41FE">
      <w:pPr>
        <w:pStyle w:val="Default"/>
        <w:jc w:val="both"/>
        <w:rPr>
          <w:sz w:val="28"/>
          <w:szCs w:val="28"/>
        </w:rPr>
      </w:pPr>
    </w:p>
    <w:p w:rsidR="003E41FE" w:rsidRPr="00F0099B" w:rsidRDefault="003E41FE" w:rsidP="00EC7EAD">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521949" w:rsidRDefault="00521949"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 xml:space="preserve">Приложение № </w:t>
      </w:r>
      <w:r>
        <w:rPr>
          <w:rFonts w:ascii="Liberation Serif" w:hAnsi="Liberation Serif" w:cs="Liberation Serif"/>
        </w:rPr>
        <w:t>2</w:t>
      </w:r>
    </w:p>
    <w:p w:rsidR="00EC7EAD" w:rsidRDefault="00EC7EAD" w:rsidP="00EC7EA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EC7EAD" w:rsidRDefault="00EC7EAD" w:rsidP="00EC7EA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EC7EAD" w:rsidRDefault="00EC7EAD" w:rsidP="00EC7EA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EC7EAD" w:rsidRDefault="00EC7EAD" w:rsidP="00EC7EAD">
      <w:pPr>
        <w:pStyle w:val="Default"/>
        <w:jc w:val="right"/>
        <w:rPr>
          <w:rFonts w:ascii="Liberation Serif" w:hAnsi="Liberation Serif" w:cs="Liberation Serif"/>
        </w:rPr>
      </w:pPr>
      <w:r>
        <w:rPr>
          <w:rFonts w:ascii="Liberation Serif" w:hAnsi="Liberation Serif" w:cs="Liberation Serif"/>
        </w:rPr>
        <w:t>на 2017-2024 годы»</w:t>
      </w: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EC7EAD">
        <w:rPr>
          <w:iCs/>
          <w:sz w:val="28"/>
          <w:szCs w:val="28"/>
        </w:rPr>
        <w:t>4</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lastRenderedPageBreak/>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 xml:space="preserve">__________ </w:t>
            </w:r>
            <w:r w:rsidRPr="00F0099B">
              <w:rPr>
                <w:sz w:val="28"/>
                <w:szCs w:val="28"/>
                <w:lang w:val="en-US"/>
              </w:rPr>
              <w:t xml:space="preserve">                                                                                 </w:t>
            </w:r>
            <w:r w:rsidRPr="00F0099B">
              <w:rPr>
                <w:sz w:val="28"/>
                <w:szCs w:val="28"/>
              </w:rPr>
              <w:t xml:space="preserve">____________________ </w:t>
            </w:r>
          </w:p>
          <w:p w:rsidR="00521949" w:rsidRPr="00F0099B" w:rsidRDefault="00521949" w:rsidP="003E41FE">
            <w:pPr>
              <w:pStyle w:val="Default"/>
              <w:jc w:val="center"/>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521949" w:rsidRPr="00F0099B" w:rsidRDefault="00521949" w:rsidP="00521949">
      <w:pPr>
        <w:pStyle w:val="22"/>
        <w:jc w:val="center"/>
        <w:rPr>
          <w:b/>
          <w:szCs w:val="28"/>
        </w:rPr>
      </w:pPr>
    </w:p>
    <w:p w:rsidR="00521949" w:rsidRDefault="00521949" w:rsidP="00BA1447">
      <w:pPr>
        <w:pStyle w:val="af2"/>
        <w:ind w:firstLine="709"/>
        <w:jc w:val="both"/>
        <w:sectPr w:rsidR="00521949">
          <w:headerReference w:type="default" r:id="rId9"/>
          <w:pgSz w:w="11906" w:h="16838"/>
          <w:pgMar w:top="1686" w:right="851" w:bottom="709" w:left="1418" w:header="1134" w:footer="0" w:gutter="0"/>
          <w:cols w:space="720"/>
          <w:formProt w:val="0"/>
          <w:docGrid w:linePitch="600" w:charSpace="36864"/>
        </w:sectPr>
      </w:pPr>
    </w:p>
    <w:tbl>
      <w:tblPr>
        <w:tblW w:w="14657" w:type="dxa"/>
        <w:tblInd w:w="-15" w:type="dxa"/>
        <w:tblLook w:val="04A0" w:firstRow="1" w:lastRow="0" w:firstColumn="1" w:lastColumn="0" w:noHBand="0" w:noVBand="1"/>
      </w:tblPr>
      <w:tblGrid>
        <w:gridCol w:w="845"/>
        <w:gridCol w:w="2483"/>
        <w:gridCol w:w="1247"/>
        <w:gridCol w:w="874"/>
        <w:gridCol w:w="898"/>
        <w:gridCol w:w="912"/>
        <w:gridCol w:w="741"/>
        <w:gridCol w:w="182"/>
        <w:gridCol w:w="1000"/>
        <w:gridCol w:w="476"/>
        <w:gridCol w:w="460"/>
        <w:gridCol w:w="1343"/>
        <w:gridCol w:w="1435"/>
        <w:gridCol w:w="1761"/>
      </w:tblGrid>
      <w:tr w:rsidR="00BA1447" w:rsidTr="00BA1447">
        <w:trPr>
          <w:trHeight w:val="1470"/>
        </w:trPr>
        <w:tc>
          <w:tcPr>
            <w:tcW w:w="84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2483"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1247"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7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98" w:type="dxa"/>
            <w:shd w:val="clear" w:color="auto" w:fill="auto"/>
            <w:vAlign w:val="bottom"/>
          </w:tcPr>
          <w:p w:rsidR="00BA1447" w:rsidRDefault="00BA1447" w:rsidP="00BA1447">
            <w:pPr>
              <w:spacing w:after="200"/>
              <w:rPr>
                <w:rFonts w:ascii="Liberation Serif" w:hAnsi="Liberation Serif" w:cs="Liberation Serif"/>
                <w:sz w:val="20"/>
                <w:szCs w:val="20"/>
              </w:rPr>
            </w:pPr>
          </w:p>
        </w:tc>
        <w:tc>
          <w:tcPr>
            <w:tcW w:w="1653" w:type="dxa"/>
            <w:gridSpan w:val="2"/>
            <w:shd w:val="clear" w:color="auto" w:fill="auto"/>
          </w:tcPr>
          <w:p w:rsidR="00BA1447" w:rsidRDefault="00BA1447" w:rsidP="00BA1447">
            <w:pPr>
              <w:pStyle w:val="af2"/>
              <w:rPr>
                <w:rFonts w:ascii="Liberation Serif" w:hAnsi="Liberation Serif" w:cs="Liberation Serif"/>
              </w:rPr>
            </w:pPr>
          </w:p>
        </w:tc>
        <w:tc>
          <w:tcPr>
            <w:tcW w:w="1658" w:type="dxa"/>
            <w:gridSpan w:val="3"/>
            <w:shd w:val="clear" w:color="auto" w:fill="auto"/>
          </w:tcPr>
          <w:p w:rsidR="00BA1447" w:rsidRDefault="00BA1447" w:rsidP="00BA1447">
            <w:pPr>
              <w:pStyle w:val="af2"/>
              <w:rPr>
                <w:rFonts w:ascii="Liberation Serif" w:hAnsi="Liberation Serif" w:cs="Liberation Serif"/>
              </w:rPr>
            </w:pPr>
          </w:p>
        </w:tc>
        <w:tc>
          <w:tcPr>
            <w:tcW w:w="4999" w:type="dxa"/>
            <w:gridSpan w:val="4"/>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EC7EAD">
              <w:rPr>
                <w:rFonts w:ascii="Liberation Serif" w:hAnsi="Liberation Serif" w:cs="Liberation Serif"/>
              </w:rPr>
              <w:t>3</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BA1447">
        <w:trPr>
          <w:trHeight w:val="52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rPr>
              <w:t>ЦЕЛИ, ЗАДАЧИ И ЦЕЛЕВЫЕ ПОКАЗАТЕЛИ</w:t>
            </w:r>
          </w:p>
        </w:tc>
      </w:tr>
      <w:tr w:rsidR="00BA1447" w:rsidTr="00BA1447">
        <w:trPr>
          <w:trHeight w:val="40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510"/>
        </w:trPr>
        <w:tc>
          <w:tcPr>
            <w:tcW w:w="14656" w:type="dxa"/>
            <w:gridSpan w:val="14"/>
            <w:tcBorders>
              <w:top w:val="single" w:sz="4" w:space="0" w:color="00000A"/>
              <w:bottom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 2017-2024 годы"</w:t>
            </w:r>
          </w:p>
        </w:tc>
      </w:tr>
      <w:tr w:rsidR="00BA1447" w:rsidTr="00BA1447">
        <w:trPr>
          <w:trHeight w:val="390"/>
        </w:trPr>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 строки</w:t>
            </w:r>
          </w:p>
        </w:tc>
        <w:tc>
          <w:tcPr>
            <w:tcW w:w="24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Единица измерения</w:t>
            </w:r>
          </w:p>
        </w:tc>
        <w:tc>
          <w:tcPr>
            <w:tcW w:w="8321" w:type="dxa"/>
            <w:gridSpan w:val="10"/>
            <w:tcBorders>
              <w:top w:val="single" w:sz="4" w:space="0" w:color="00000A"/>
              <w:left w:val="single" w:sz="4" w:space="0" w:color="000001"/>
              <w:bottom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Источник значений показателей</w:t>
            </w:r>
          </w:p>
        </w:tc>
      </w:tr>
      <w:tr w:rsidR="00BA1447" w:rsidTr="00BA1447">
        <w:trPr>
          <w:trHeight w:val="255"/>
        </w:trPr>
        <w:tc>
          <w:tcPr>
            <w:tcW w:w="844"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83"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247"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2017</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2018</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2019</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2024</w:t>
            </w: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r>
      <w:tr w:rsidR="00BA1447" w:rsidTr="00BA1447">
        <w:trPr>
          <w:trHeight w:val="25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w:t>
            </w:r>
          </w:p>
        </w:tc>
        <w:tc>
          <w:tcPr>
            <w:tcW w:w="2483"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w:t>
            </w:r>
          </w:p>
        </w:tc>
        <w:tc>
          <w:tcPr>
            <w:tcW w:w="1247"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3</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4</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5</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6</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7</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8</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9</w:t>
            </w:r>
          </w:p>
        </w:tc>
        <w:tc>
          <w:tcPr>
            <w:tcW w:w="1343"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1435"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1761"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12</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pStyle w:val="ConsPlusCell"/>
              <w:jc w:val="both"/>
            </w:pPr>
            <w:r>
              <w:rPr>
                <w:rFonts w:ascii="Liberation Serif" w:hAnsi="Liberation Serif" w:cs="Liberation Serif"/>
                <w:b/>
                <w:bCs/>
                <w:color w:val="000000"/>
              </w:rPr>
              <w:t>Цель</w:t>
            </w:r>
            <w:r w:rsidR="00B84761">
              <w:rPr>
                <w:rFonts w:ascii="Liberation Serif" w:hAnsi="Liberation Serif" w:cs="Liberation Serif"/>
                <w:b/>
                <w:bCs/>
                <w:color w:val="000000"/>
              </w:rPr>
              <w:t>:</w:t>
            </w:r>
            <w:r>
              <w:rPr>
                <w:rFonts w:ascii="Liberation Serif" w:hAnsi="Liberation Serif" w:cs="Liberation Serif"/>
                <w:b/>
                <w:bCs/>
                <w:color w:val="000000"/>
              </w:rPr>
              <w:t xml:space="preserve">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1</w:t>
            </w:r>
          </w:p>
          <w:p w:rsidR="00BA1447" w:rsidRDefault="00BA1447"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1.1.2.</w:t>
            </w:r>
          </w:p>
        </w:tc>
        <w:tc>
          <w:tcPr>
            <w:tcW w:w="2483" w:type="dxa"/>
            <w:tcBorders>
              <w:left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2</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lastRenderedPageBreak/>
              <w:t>1.2.1.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3</w:t>
            </w:r>
          </w:p>
          <w:p w:rsidR="00BA1447" w:rsidRDefault="00BA1447" w:rsidP="00BA1447">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2</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4</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BA1447" w:rsidTr="00BA1447">
        <w:trPr>
          <w:trHeight w:val="103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5</w:t>
            </w:r>
          </w:p>
          <w:p w:rsidR="00BA1447" w:rsidRDefault="00BA1447" w:rsidP="00BA1447">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46" w:type="dxa"/>
        <w:tblInd w:w="185" w:type="dxa"/>
        <w:tblLook w:val="04A0" w:firstRow="1" w:lastRow="0" w:firstColumn="1" w:lastColumn="0" w:noHBand="0" w:noVBand="1"/>
      </w:tblPr>
      <w:tblGrid>
        <w:gridCol w:w="845"/>
        <w:gridCol w:w="2496"/>
        <w:gridCol w:w="1542"/>
        <w:gridCol w:w="794"/>
        <w:gridCol w:w="1316"/>
        <w:gridCol w:w="1284"/>
        <w:gridCol w:w="1285"/>
        <w:gridCol w:w="1364"/>
        <w:gridCol w:w="1285"/>
        <w:gridCol w:w="1431"/>
        <w:gridCol w:w="945"/>
        <w:gridCol w:w="46"/>
        <w:gridCol w:w="1304"/>
        <w:gridCol w:w="188"/>
        <w:gridCol w:w="21"/>
      </w:tblGrid>
      <w:tr w:rsidR="00BA1447" w:rsidTr="00A12337">
        <w:trPr>
          <w:gridAfter w:val="1"/>
          <w:wAfter w:w="21" w:type="dxa"/>
          <w:trHeight w:val="1412"/>
        </w:trPr>
        <w:tc>
          <w:tcPr>
            <w:tcW w:w="845"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249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542"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794"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31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284" w:type="dxa"/>
            <w:shd w:val="clear" w:color="auto" w:fill="auto"/>
          </w:tcPr>
          <w:p w:rsidR="00BA1447" w:rsidRDefault="00BA1447" w:rsidP="00BA1447">
            <w:pPr>
              <w:pStyle w:val="af2"/>
              <w:rPr>
                <w:rFonts w:ascii="Liberation Serif" w:hAnsi="Liberation Serif" w:cs="Liberation Serif"/>
              </w:rPr>
            </w:pPr>
          </w:p>
        </w:tc>
        <w:tc>
          <w:tcPr>
            <w:tcW w:w="1285" w:type="dxa"/>
            <w:shd w:val="clear" w:color="auto" w:fill="auto"/>
          </w:tcPr>
          <w:p w:rsidR="00BA1447" w:rsidRDefault="00BA1447" w:rsidP="00BA1447">
            <w:pPr>
              <w:pStyle w:val="af2"/>
              <w:rPr>
                <w:rFonts w:ascii="Liberation Serif" w:hAnsi="Liberation Serif" w:cs="Liberation Serif"/>
              </w:rPr>
            </w:pPr>
          </w:p>
        </w:tc>
        <w:tc>
          <w:tcPr>
            <w:tcW w:w="6563" w:type="dxa"/>
            <w:gridSpan w:val="7"/>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EC7EAD">
              <w:rPr>
                <w:rFonts w:ascii="Liberation Serif" w:hAnsi="Liberation Serif" w:cs="Liberation Serif"/>
              </w:rPr>
              <w:t>4</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E75AAB">
        <w:trPr>
          <w:trHeight w:val="567"/>
        </w:trPr>
        <w:tc>
          <w:tcPr>
            <w:tcW w:w="16146" w:type="dxa"/>
            <w:gridSpan w:val="15"/>
            <w:shd w:val="clear" w:color="auto" w:fill="auto"/>
          </w:tcPr>
          <w:p w:rsidR="00BA1447" w:rsidRDefault="00BA1447" w:rsidP="00BA1447">
            <w:pPr>
              <w:jc w:val="center"/>
            </w:pPr>
            <w:r>
              <w:rPr>
                <w:rFonts w:ascii="Liberation Serif" w:hAnsi="Liberation Serif" w:cs="Liberation Serif"/>
                <w:b/>
                <w:bCs/>
              </w:rPr>
              <w:t>ПЛАН МЕРОПРИЯТИЙ</w:t>
            </w:r>
          </w:p>
          <w:p w:rsidR="00BA1447" w:rsidRDefault="00BA1447"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BA1447" w:rsidTr="00E75AAB">
        <w:trPr>
          <w:trHeight w:val="265"/>
        </w:trPr>
        <w:tc>
          <w:tcPr>
            <w:tcW w:w="16146" w:type="dxa"/>
            <w:gridSpan w:val="15"/>
            <w:shd w:val="clear" w:color="auto" w:fill="auto"/>
          </w:tcPr>
          <w:p w:rsidR="00BA1447" w:rsidRDefault="00BA1447" w:rsidP="00BA1447">
            <w:pPr>
              <w:jc w:val="center"/>
            </w:pPr>
            <w:r>
              <w:rPr>
                <w:rFonts w:ascii="Liberation Serif" w:hAnsi="Liberation Serif" w:cs="Liberation Serif"/>
                <w:b/>
                <w:bCs/>
              </w:rPr>
              <w:t>на 2017-2024годы»</w:t>
            </w:r>
          </w:p>
        </w:tc>
      </w:tr>
      <w:tr w:rsidR="00BA1447" w:rsidTr="00A12337">
        <w:trPr>
          <w:gridAfter w:val="2"/>
          <w:wAfter w:w="209" w:type="dxa"/>
          <w:trHeight w:val="255"/>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строки</w:t>
            </w: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1292" w:type="dxa"/>
            <w:gridSpan w:val="10"/>
            <w:tcBorders>
              <w:top w:val="single" w:sz="4" w:space="0" w:color="00000A"/>
              <w:left w:val="single" w:sz="4" w:space="0" w:color="000001"/>
              <w:bottom w:val="single" w:sz="4" w:space="0" w:color="00000A"/>
              <w:right w:val="single" w:sz="4" w:space="0" w:color="000001"/>
            </w:tcBorders>
            <w:shd w:val="clear" w:color="auto" w:fill="auto"/>
          </w:tcPr>
          <w:p w:rsidR="00BA1447" w:rsidRDefault="00BA1447"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BA1447" w:rsidRPr="00DC4270" w:rsidRDefault="00BA1447"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E75AAB" w:rsidTr="00A12337">
        <w:trPr>
          <w:gridAfter w:val="2"/>
          <w:wAfter w:w="209" w:type="dxa"/>
          <w:trHeight w:val="435"/>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96"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A1447" w:rsidRDefault="00BA1447" w:rsidP="00BA1447">
            <w:pPr>
              <w:jc w:val="center"/>
              <w:rPr>
                <w:rFonts w:ascii="Liberation Serif" w:hAnsi="Liberation Serif" w:cs="Liberation Serif"/>
                <w:b/>
                <w:bCs/>
                <w:sz w:val="20"/>
                <w:szCs w:val="20"/>
              </w:rPr>
            </w:pPr>
          </w:p>
        </w:tc>
      </w:tr>
      <w:tr w:rsid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12</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widowControl/>
              <w:suppressAutoHyphens w:val="0"/>
              <w:overflowPunct/>
              <w:textAlignment w:val="auto"/>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widowControl/>
              <w:suppressAutoHyphens w:val="0"/>
              <w:overflowPunct/>
              <w:jc w:val="right"/>
              <w:textAlignment w:val="auto"/>
              <w:rPr>
                <w:rFonts w:ascii="Times New Roman" w:hAnsi="Times New Roman" w:cs="Times New Roman"/>
                <w:color w:val="000000"/>
                <w:sz w:val="18"/>
                <w:szCs w:val="18"/>
              </w:rPr>
            </w:pPr>
            <w:r w:rsidRPr="00A01BBC">
              <w:rPr>
                <w:rFonts w:ascii="Times New Roman" w:hAnsi="Times New Roman" w:cs="Times New Roman"/>
                <w:color w:val="000000"/>
                <w:sz w:val="18"/>
                <w:szCs w:val="18"/>
              </w:rPr>
              <w:t>320 016 715,79</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83 087 442,42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146 759 348,20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55 946 400,00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8 219 329,59</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4 187 852,42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107 952,00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255 850 986,20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49 199 590,00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146 651 396,20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320 016 715,79</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83 087 442,42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146 759 348,20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55 946 400,00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8 219 329,59</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4 187 852,42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107 952,00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255 850 986,20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49 199 590,00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146 651 396,20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41 593 157,66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2 524 737,66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39 068 420,00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Комплексное благоустройство территории </w:t>
            </w:r>
            <w:r w:rsidRPr="00A12337">
              <w:rPr>
                <w:rFonts w:ascii="Times New Roman" w:hAnsi="Times New Roman" w:cs="Times New Roman"/>
                <w:b/>
                <w:bCs/>
                <w:color w:val="000000"/>
                <w:sz w:val="20"/>
                <w:szCs w:val="20"/>
              </w:rPr>
              <w:lastRenderedPageBreak/>
              <w:t>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lastRenderedPageBreak/>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278 011 806,13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58 492 056,52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141 782 566,20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55 946 400,00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5 282 839,93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3 792 056,52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216 782 566,20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141 782 566,20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w:t>
            </w:r>
            <w:r w:rsidRPr="00A12337">
              <w:rPr>
                <w:rFonts w:ascii="Times New Roman" w:hAnsi="Times New Roman" w:cs="Times New Roman"/>
                <w:b/>
                <w:bCs/>
                <w:color w:val="000000"/>
                <w:sz w:val="20"/>
                <w:szCs w:val="20"/>
              </w:rPr>
              <w:lastRenderedPageBreak/>
              <w:t xml:space="preserve">(без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lastRenderedPageBreak/>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146 782 566,20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30 000 000,00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116 782 566,20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29 700 000,00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116 782 566,20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116 782 566,20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комплексное благоустройство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3 492 056,52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3 492 056,52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3 492 056,52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3 492 056,52</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благоустройство сквера </w:t>
            </w:r>
            <w:r w:rsidRPr="00A12337">
              <w:rPr>
                <w:rFonts w:ascii="Times New Roman" w:hAnsi="Times New Roman" w:cs="Times New Roman"/>
                <w:b/>
                <w:bCs/>
                <w:color w:val="000000"/>
                <w:sz w:val="20"/>
                <w:szCs w:val="20"/>
              </w:rPr>
              <w:lastRenderedPageBreak/>
              <w:t>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lastRenderedPageBreak/>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jc w:val="right"/>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01BBC"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01BBC" w:rsidRPr="00A12337" w:rsidRDefault="00A01BBC" w:rsidP="00A01BBC">
            <w:pPr>
              <w:rPr>
                <w:rFonts w:ascii="Times New Roman" w:hAnsi="Times New Roman" w:cs="Times New Roman"/>
                <w:color w:val="000000"/>
                <w:sz w:val="20"/>
                <w:szCs w:val="20"/>
              </w:rPr>
            </w:pPr>
            <w:r w:rsidRPr="00A12337">
              <w:rPr>
                <w:rFonts w:ascii="Times New Roman" w:hAnsi="Times New Roman" w:cs="Times New Roman"/>
                <w:color w:val="000000"/>
                <w:sz w:val="20"/>
                <w:szCs w:val="20"/>
              </w:rPr>
              <w:t xml:space="preserve">внебюджетные </w:t>
            </w:r>
            <w:r w:rsidRPr="00A12337">
              <w:rPr>
                <w:rFonts w:ascii="Times New Roman" w:hAnsi="Times New Roman" w:cs="Times New Roman"/>
                <w:color w:val="000000"/>
                <w:sz w:val="20"/>
                <w:szCs w:val="20"/>
              </w:rPr>
              <w:lastRenderedPageBreak/>
              <w:t>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lastRenderedPageBreak/>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01BBC" w:rsidRPr="00A01BBC" w:rsidRDefault="00A01BBC" w:rsidP="00A01BBC">
            <w:pPr>
              <w:jc w:val="right"/>
              <w:rPr>
                <w:rFonts w:ascii="Times New Roman" w:hAnsi="Times New Roman" w:cs="Times New Roman"/>
                <w:color w:val="000000"/>
                <w:sz w:val="18"/>
                <w:szCs w:val="18"/>
              </w:rPr>
            </w:pPr>
            <w:r w:rsidRPr="00A01BBC">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01BBC" w:rsidRPr="00E75AAB" w:rsidRDefault="00A01BBC" w:rsidP="00A01BBC">
            <w:pPr>
              <w:jc w:val="center"/>
              <w:rPr>
                <w:rFonts w:ascii="Liberation Serif" w:hAnsi="Liberation Serif" w:cs="Liberation Serif"/>
                <w:b/>
                <w:bCs/>
                <w:sz w:val="20"/>
                <w:szCs w:val="20"/>
              </w:rPr>
            </w:pPr>
            <w:r w:rsidRPr="00E75AAB">
              <w:rPr>
                <w:rFonts w:ascii="Liberation Serif" w:hAnsi="Liberation Serif" w:cs="Liberation Serif"/>
                <w:b/>
                <w:bCs/>
                <w:sz w:val="20"/>
                <w:szCs w:val="20"/>
              </w:rPr>
              <w:t> </w:t>
            </w:r>
          </w:p>
        </w:tc>
      </w:tr>
      <w:tr w:rsidR="00A12337"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r>
              <w:rPr>
                <w:rFonts w:ascii="Liberation Serif" w:hAnsi="Liberation Serif" w:cs="Liberation Serif"/>
                <w:b/>
                <w:bCs/>
                <w:sz w:val="20"/>
                <w:szCs w:val="20"/>
              </w:rPr>
              <w:lastRenderedPageBreak/>
              <w:t>25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rPr>
                <w:rFonts w:ascii="Times New Roman" w:hAnsi="Times New Roman" w:cs="Times New Roman"/>
                <w:b/>
                <w:bCs/>
                <w:color w:val="000000"/>
                <w:sz w:val="20"/>
                <w:szCs w:val="20"/>
              </w:rPr>
            </w:pPr>
            <w:r w:rsidRPr="00A12337">
              <w:rPr>
                <w:rFonts w:ascii="Times New Roman" w:hAnsi="Times New Roman" w:cs="Times New Roman"/>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411 752,00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107 952,00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r>
      <w:tr w:rsidR="00A12337"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rPr>
                <w:rFonts w:ascii="Times New Roman" w:hAnsi="Times New Roman" w:cs="Times New Roman"/>
                <w:color w:val="000000"/>
                <w:sz w:val="20"/>
                <w:szCs w:val="20"/>
              </w:rPr>
            </w:pPr>
            <w:r w:rsidRPr="00A1233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r>
      <w:tr w:rsidR="00A12337"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r>
      <w:tr w:rsidR="00A12337"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411 752,00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107 952,00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r>
      <w:tr w:rsidR="00A12337"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rPr>
                <w:rFonts w:ascii="Times New Roman" w:hAnsi="Times New Roman" w:cs="Times New Roman"/>
                <w:color w:val="000000"/>
                <w:sz w:val="20"/>
                <w:szCs w:val="20"/>
              </w:rPr>
            </w:pPr>
            <w:r w:rsidRPr="00A1233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12337" w:rsidRPr="00A12337" w:rsidRDefault="00A12337" w:rsidP="00A12337">
            <w:pPr>
              <w:jc w:val="right"/>
              <w:rPr>
                <w:rFonts w:ascii="Times New Roman" w:hAnsi="Times New Roman" w:cs="Times New Roman"/>
                <w:color w:val="000000"/>
                <w:sz w:val="18"/>
                <w:szCs w:val="18"/>
              </w:rPr>
            </w:pPr>
            <w:r w:rsidRPr="00A1233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A12337" w:rsidRPr="00E75AAB" w:rsidRDefault="00A12337" w:rsidP="00A12337">
            <w:pPr>
              <w:jc w:val="center"/>
              <w:rPr>
                <w:rFonts w:ascii="Liberation Serif" w:hAnsi="Liberation Serif" w:cs="Liberation Serif"/>
                <w:b/>
                <w:bCs/>
                <w:sz w:val="20"/>
                <w:szCs w:val="20"/>
              </w:rPr>
            </w:pPr>
          </w:p>
        </w:tc>
      </w:tr>
      <w:tr w:rsidR="00E75AAB" w:rsidRP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
                <w:bCs/>
                <w:sz w:val="20"/>
                <w:szCs w:val="20"/>
              </w:rPr>
            </w:pP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
                <w:bCs/>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Cs/>
                <w:sz w:val="18"/>
                <w:szCs w:val="18"/>
              </w:rPr>
            </w:pP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E75AAB" w:rsidRPr="00E75AAB" w:rsidRDefault="00E75AAB" w:rsidP="00E75AAB">
            <w:pPr>
              <w:jc w:val="center"/>
              <w:rPr>
                <w:rFonts w:ascii="Liberation Serif" w:hAnsi="Liberation Serif" w:cs="Liberation Serif"/>
                <w:b/>
                <w:bCs/>
                <w:sz w:val="20"/>
                <w:szCs w:val="20"/>
              </w:rPr>
            </w:pP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0"/>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49" w:rsidRDefault="00FA0549">
      <w:r>
        <w:separator/>
      </w:r>
    </w:p>
  </w:endnote>
  <w:endnote w:type="continuationSeparator" w:id="0">
    <w:p w:rsidR="00FA0549" w:rsidRDefault="00FA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A0000AAF" w:usb1="500078FB"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49" w:rsidRDefault="00FA0549">
      <w:r>
        <w:separator/>
      </w:r>
    </w:p>
  </w:footnote>
  <w:footnote w:type="continuationSeparator" w:id="0">
    <w:p w:rsidR="00FA0549" w:rsidRDefault="00FA0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FE" w:rsidRDefault="003E41FE">
    <w:pPr>
      <w:pStyle w:val="af"/>
      <w:jc w:val="center"/>
    </w:pPr>
    <w:r>
      <w:fldChar w:fldCharType="begin"/>
    </w:r>
    <w:r>
      <w:instrText>PAGE</w:instrText>
    </w:r>
    <w:r>
      <w:fldChar w:fldCharType="separate"/>
    </w:r>
    <w:r w:rsidR="00EC7EAD">
      <w:rPr>
        <w:noProof/>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FE" w:rsidRDefault="003E41FE">
    <w:pPr>
      <w:pStyle w:val="af"/>
      <w:jc w:val="center"/>
    </w:pPr>
    <w:r>
      <w:fldChar w:fldCharType="begin"/>
    </w:r>
    <w:r>
      <w:instrText>PAGE</w:instrText>
    </w:r>
    <w:r>
      <w:fldChar w:fldCharType="separate"/>
    </w:r>
    <w:r w:rsidR="00EC7EAD">
      <w:rPr>
        <w:noProof/>
      </w:rPr>
      <w:t>14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FE" w:rsidRDefault="003E41FE">
    <w:pPr>
      <w:pStyle w:val="af"/>
      <w:jc w:val="center"/>
    </w:pPr>
    <w:r>
      <w:fldChar w:fldCharType="begin"/>
    </w:r>
    <w:r>
      <w:instrText>PAGE</w:instrText>
    </w:r>
    <w:r>
      <w:fldChar w:fldCharType="separate"/>
    </w:r>
    <w:r w:rsidR="00EC7EAD">
      <w:rPr>
        <w:noProof/>
      </w:rPr>
      <w:t>23</w:t>
    </w:r>
    <w:r>
      <w:fldChar w:fldCharType="end"/>
    </w:r>
  </w:p>
  <w:p w:rsidR="003E41FE" w:rsidRDefault="003E41F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476D2"/>
    <w:rsid w:val="0007779A"/>
    <w:rsid w:val="00112B1D"/>
    <w:rsid w:val="00196525"/>
    <w:rsid w:val="002A6377"/>
    <w:rsid w:val="002B23F2"/>
    <w:rsid w:val="002D5CA6"/>
    <w:rsid w:val="00327813"/>
    <w:rsid w:val="0034292E"/>
    <w:rsid w:val="00347373"/>
    <w:rsid w:val="003D3803"/>
    <w:rsid w:val="003E41FE"/>
    <w:rsid w:val="00415BFF"/>
    <w:rsid w:val="00442666"/>
    <w:rsid w:val="004C2BFB"/>
    <w:rsid w:val="00521949"/>
    <w:rsid w:val="00625984"/>
    <w:rsid w:val="006D2A71"/>
    <w:rsid w:val="006F5999"/>
    <w:rsid w:val="007346A1"/>
    <w:rsid w:val="00736E98"/>
    <w:rsid w:val="007926B9"/>
    <w:rsid w:val="007B3A75"/>
    <w:rsid w:val="007E1399"/>
    <w:rsid w:val="008C681D"/>
    <w:rsid w:val="00A01BBC"/>
    <w:rsid w:val="00A12337"/>
    <w:rsid w:val="00A145E4"/>
    <w:rsid w:val="00AC7EAD"/>
    <w:rsid w:val="00B6215C"/>
    <w:rsid w:val="00B84761"/>
    <w:rsid w:val="00BA1447"/>
    <w:rsid w:val="00BA423A"/>
    <w:rsid w:val="00C866ED"/>
    <w:rsid w:val="00CB6C4D"/>
    <w:rsid w:val="00E704E8"/>
    <w:rsid w:val="00E75AAB"/>
    <w:rsid w:val="00EC7EAD"/>
    <w:rsid w:val="00FA0549"/>
    <w:rsid w:val="00FC2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833F"/>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27</Pages>
  <Words>7226</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27</cp:revision>
  <cp:lastPrinted>2020-01-31T10:47:00Z</cp:lastPrinted>
  <dcterms:created xsi:type="dcterms:W3CDTF">2019-03-28T08:48:00Z</dcterms:created>
  <dcterms:modified xsi:type="dcterms:W3CDTF">2020-04-30T05:28:00Z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