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F65F67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F65F67">
        <w:rPr>
          <w:b/>
          <w:szCs w:val="24"/>
        </w:rPr>
        <w:t>20</w:t>
      </w:r>
      <w:r w:rsidRPr="007A2D1F">
        <w:rPr>
          <w:b/>
          <w:szCs w:val="24"/>
        </w:rPr>
        <w:t>.</w:t>
      </w:r>
      <w:r w:rsidR="00F65F67">
        <w:rPr>
          <w:b/>
          <w:szCs w:val="24"/>
        </w:rPr>
        <w:t>11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20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F65F67">
        <w:rPr>
          <w:b/>
          <w:szCs w:val="24"/>
        </w:rPr>
        <w:t>8</w:t>
      </w:r>
      <w:bookmarkStart w:id="0" w:name="_GoBack"/>
      <w:bookmarkEnd w:id="0"/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65F67" w:rsidRDefault="00F65F67" w:rsidP="00D75198">
            <w:pPr>
              <w:jc w:val="center"/>
              <w:rPr>
                <w:szCs w:val="24"/>
              </w:rPr>
            </w:pPr>
            <w:r w:rsidRPr="00F65F67">
              <w:rPr>
                <w:rFonts w:ascii="Liberation Serif" w:hAnsi="Liberation Serif"/>
                <w:iCs/>
                <w:szCs w:val="24"/>
              </w:rPr>
              <w:t xml:space="preserve">проект планировки и проект межевания </w:t>
            </w:r>
            <w:proofErr w:type="gramStart"/>
            <w:r w:rsidRPr="00F65F67">
              <w:rPr>
                <w:rFonts w:ascii="Liberation Serif" w:hAnsi="Liberation Serif"/>
                <w:iCs/>
                <w:szCs w:val="24"/>
              </w:rPr>
              <w:t xml:space="preserve">территории  </w:t>
            </w:r>
            <w:r w:rsidRPr="00F65F67">
              <w:rPr>
                <w:rFonts w:ascii="Liberation Serif" w:hAnsi="Liberation Serif"/>
                <w:bCs/>
                <w:iCs/>
                <w:szCs w:val="24"/>
              </w:rPr>
              <w:t>для</w:t>
            </w:r>
            <w:proofErr w:type="gramEnd"/>
            <w:r w:rsidRPr="00F65F67">
              <w:rPr>
                <w:rFonts w:ascii="Liberation Serif" w:hAnsi="Liberation Serif"/>
                <w:bCs/>
                <w:iCs/>
                <w:szCs w:val="24"/>
              </w:rPr>
              <w:t xml:space="preserve"> размещения линейного объекта: «Строительство участка тепловой сети для подключения к системе теплоснабжения здания Муниципального автономного образовательного учреждения «Школа №1» от котельной по ул. Р. Люксембург 11 в г. Камышлове»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EF" w:rsidRDefault="00464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Общество с ограниченной ответственностью  </w:t>
            </w:r>
          </w:p>
          <w:p w:rsidR="00AD205B" w:rsidRPr="007A2D1F" w:rsidRDefault="004643EF" w:rsidP="00F65F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проектная компания «</w:t>
            </w:r>
            <w:proofErr w:type="spellStart"/>
            <w:r w:rsidR="00F65F67">
              <w:rPr>
                <w:szCs w:val="24"/>
              </w:rPr>
              <w:t>ЛогиКа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4643E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главы Камышловского городского округа от </w:t>
            </w:r>
            <w:r w:rsidR="00F65F67">
              <w:rPr>
                <w:bCs/>
                <w:iCs/>
                <w:szCs w:val="24"/>
              </w:rPr>
              <w:t>08</w:t>
            </w:r>
            <w:r w:rsidRPr="007A2D1F">
              <w:rPr>
                <w:bCs/>
                <w:iCs/>
                <w:szCs w:val="24"/>
              </w:rPr>
              <w:t>.</w:t>
            </w:r>
            <w:r w:rsidR="00F65F67">
              <w:rPr>
                <w:bCs/>
                <w:iCs/>
                <w:szCs w:val="24"/>
              </w:rPr>
              <w:t>10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20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F65F67">
              <w:rPr>
                <w:bCs/>
                <w:iCs/>
                <w:szCs w:val="24"/>
              </w:rPr>
              <w:t>684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F65F67">
              <w:rPr>
                <w:iCs/>
                <w:szCs w:val="24"/>
              </w:rPr>
              <w:t xml:space="preserve">по </w:t>
            </w:r>
            <w:r w:rsidR="00F65F67" w:rsidRPr="00F65F67">
              <w:rPr>
                <w:rFonts w:ascii="Liberation Serif" w:hAnsi="Liberation Serif"/>
                <w:iCs/>
                <w:szCs w:val="24"/>
              </w:rPr>
              <w:t>проект</w:t>
            </w:r>
            <w:r w:rsidR="00F65F67">
              <w:rPr>
                <w:rFonts w:ascii="Liberation Serif" w:hAnsi="Liberation Serif"/>
                <w:iCs/>
                <w:szCs w:val="24"/>
              </w:rPr>
              <w:t>у</w:t>
            </w:r>
            <w:r w:rsidR="00F65F67" w:rsidRPr="00F65F67">
              <w:rPr>
                <w:rFonts w:ascii="Liberation Serif" w:hAnsi="Liberation Serif"/>
                <w:iCs/>
                <w:szCs w:val="24"/>
              </w:rPr>
              <w:t xml:space="preserve"> планировки и проект</w:t>
            </w:r>
            <w:r w:rsidR="00F65F67">
              <w:rPr>
                <w:rFonts w:ascii="Liberation Serif" w:hAnsi="Liberation Serif"/>
                <w:iCs/>
                <w:szCs w:val="24"/>
              </w:rPr>
              <w:t>у</w:t>
            </w:r>
            <w:r w:rsidR="00F65F67" w:rsidRPr="00F65F67">
              <w:rPr>
                <w:rFonts w:ascii="Liberation Serif" w:hAnsi="Liberation Serif"/>
                <w:iCs/>
                <w:szCs w:val="24"/>
              </w:rPr>
              <w:t xml:space="preserve"> межевания </w:t>
            </w:r>
            <w:proofErr w:type="gramStart"/>
            <w:r w:rsidR="00F65F67" w:rsidRPr="00F65F67">
              <w:rPr>
                <w:rFonts w:ascii="Liberation Serif" w:hAnsi="Liberation Serif"/>
                <w:iCs/>
                <w:szCs w:val="24"/>
              </w:rPr>
              <w:t xml:space="preserve">территории  </w:t>
            </w:r>
            <w:r w:rsidR="00F65F67" w:rsidRPr="00F65F67">
              <w:rPr>
                <w:rFonts w:ascii="Liberation Serif" w:hAnsi="Liberation Serif"/>
                <w:bCs/>
                <w:iCs/>
                <w:szCs w:val="24"/>
              </w:rPr>
              <w:t>для</w:t>
            </w:r>
            <w:proofErr w:type="gramEnd"/>
            <w:r w:rsidR="00F65F67" w:rsidRPr="00F65F67">
              <w:rPr>
                <w:rFonts w:ascii="Liberation Serif" w:hAnsi="Liberation Serif"/>
                <w:bCs/>
                <w:iCs/>
                <w:szCs w:val="24"/>
              </w:rPr>
              <w:t xml:space="preserve"> размещения линейного объекта: «Строительство участка тепловой сети для подключения к системе теплоснабжения здания Муниципального автономного образовательного учреждения «Школа №1» от котельной по ул. Р. Люксембург 11 в г. Камышлове</w:t>
            </w:r>
            <w:r w:rsidR="004643EF" w:rsidRPr="004643EF">
              <w:rPr>
                <w:iCs/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65F6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17</w:t>
            </w:r>
            <w:r w:rsidR="004643EF" w:rsidRPr="004643E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F65F6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  <w:r w:rsidR="004643EF" w:rsidRPr="004643E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.2020г.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205B" w:rsidRPr="007A2D1F" w:rsidRDefault="00AD205B" w:rsidP="00F65F67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4643EF" w:rsidRPr="004643EF">
              <w:rPr>
                <w:szCs w:val="24"/>
              </w:rPr>
              <w:t>1</w:t>
            </w:r>
            <w:r w:rsidR="00F65F67">
              <w:rPr>
                <w:szCs w:val="24"/>
              </w:rPr>
              <w:t>6</w:t>
            </w:r>
            <w:r w:rsidR="004643EF" w:rsidRPr="004643EF">
              <w:rPr>
                <w:szCs w:val="24"/>
              </w:rPr>
              <w:t>.</w:t>
            </w:r>
            <w:r w:rsidR="00F65F67">
              <w:rPr>
                <w:szCs w:val="24"/>
              </w:rPr>
              <w:t>10</w:t>
            </w:r>
            <w:r w:rsidR="004643EF" w:rsidRPr="004643EF">
              <w:rPr>
                <w:szCs w:val="24"/>
              </w:rPr>
              <w:t>.2020г.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F65F6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F65F67">
              <w:rPr>
                <w:szCs w:val="24"/>
              </w:rPr>
              <w:t>8</w:t>
            </w:r>
            <w:r w:rsidRPr="007A2D1F">
              <w:rPr>
                <w:szCs w:val="24"/>
              </w:rPr>
              <w:t xml:space="preserve"> от </w:t>
            </w:r>
            <w:r w:rsidR="00F65F67">
              <w:rPr>
                <w:szCs w:val="24"/>
              </w:rPr>
              <w:t>20</w:t>
            </w:r>
            <w:r w:rsidR="00297E87" w:rsidRPr="007A2D1F">
              <w:rPr>
                <w:szCs w:val="24"/>
              </w:rPr>
              <w:t>.</w:t>
            </w:r>
            <w:r w:rsidR="00F65F67">
              <w:rPr>
                <w:szCs w:val="24"/>
              </w:rPr>
              <w:t>11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F65F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4643EF" w:rsidRDefault="004643EF" w:rsidP="00F65F67">
            <w:pPr>
              <w:jc w:val="center"/>
              <w:rPr>
                <w:sz w:val="22"/>
                <w:szCs w:val="22"/>
              </w:rPr>
            </w:pPr>
            <w:r w:rsidRPr="004643EF">
              <w:rPr>
                <w:sz w:val="22"/>
                <w:szCs w:val="22"/>
              </w:rPr>
              <w:t xml:space="preserve">с </w:t>
            </w:r>
            <w:r w:rsidR="00F65F67">
              <w:rPr>
                <w:sz w:val="22"/>
                <w:szCs w:val="22"/>
              </w:rPr>
              <w:t>25</w:t>
            </w:r>
            <w:r w:rsidRPr="004643EF">
              <w:rPr>
                <w:sz w:val="22"/>
                <w:szCs w:val="22"/>
              </w:rPr>
              <w:t>.</w:t>
            </w:r>
            <w:r w:rsidR="00F65F67">
              <w:rPr>
                <w:sz w:val="22"/>
                <w:szCs w:val="22"/>
              </w:rPr>
              <w:t>10</w:t>
            </w:r>
            <w:r w:rsidRPr="004643EF">
              <w:rPr>
                <w:sz w:val="22"/>
                <w:szCs w:val="22"/>
              </w:rPr>
              <w:t xml:space="preserve">.2020г. по </w:t>
            </w:r>
            <w:r w:rsidR="00F65F67">
              <w:rPr>
                <w:sz w:val="22"/>
                <w:szCs w:val="22"/>
              </w:rPr>
              <w:t>19</w:t>
            </w:r>
            <w:r w:rsidRPr="004643EF">
              <w:rPr>
                <w:sz w:val="22"/>
                <w:szCs w:val="22"/>
              </w:rPr>
              <w:t>.</w:t>
            </w:r>
            <w:r w:rsidR="00F65F67">
              <w:rPr>
                <w:sz w:val="22"/>
                <w:szCs w:val="22"/>
              </w:rPr>
              <w:t>11</w:t>
            </w:r>
            <w:r w:rsidRPr="004643EF">
              <w:rPr>
                <w:sz w:val="22"/>
                <w:szCs w:val="22"/>
              </w:rPr>
              <w:t>.2020г.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F65F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4643EF">
        <w:trPr>
          <w:trHeight w:val="5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4643EF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46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4643EF">
              <w:rPr>
                <w:szCs w:val="24"/>
              </w:rPr>
              <w:t xml:space="preserve">утвердить </w:t>
            </w:r>
            <w:r w:rsidR="00F65F67" w:rsidRPr="00F65F67">
              <w:rPr>
                <w:rFonts w:ascii="Liberation Serif" w:hAnsi="Liberation Serif"/>
                <w:iCs/>
                <w:szCs w:val="24"/>
              </w:rPr>
              <w:t xml:space="preserve">проект планировки и проект межевания </w:t>
            </w:r>
            <w:proofErr w:type="gramStart"/>
            <w:r w:rsidR="00F65F67" w:rsidRPr="00F65F67">
              <w:rPr>
                <w:rFonts w:ascii="Liberation Serif" w:hAnsi="Liberation Serif"/>
                <w:iCs/>
                <w:szCs w:val="24"/>
              </w:rPr>
              <w:t xml:space="preserve">территории  </w:t>
            </w:r>
            <w:r w:rsidR="00F65F67" w:rsidRPr="00F65F67">
              <w:rPr>
                <w:rFonts w:ascii="Liberation Serif" w:hAnsi="Liberation Serif"/>
                <w:bCs/>
                <w:iCs/>
                <w:szCs w:val="24"/>
              </w:rPr>
              <w:t>для</w:t>
            </w:r>
            <w:proofErr w:type="gramEnd"/>
            <w:r w:rsidR="00F65F67" w:rsidRPr="00F65F67">
              <w:rPr>
                <w:rFonts w:ascii="Liberation Serif" w:hAnsi="Liberation Serif"/>
                <w:bCs/>
                <w:iCs/>
                <w:szCs w:val="24"/>
              </w:rPr>
              <w:t xml:space="preserve"> размещения линейного объекта: «Строительство участка тепловой сети для подключения к системе теплоснабжения здания Муниципального автономного образовательного учреждения «Школа №1» от котельной по ул. Р. Люксембург 11 в г. Камышлове»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F65F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97E87"/>
    <w:rsid w:val="00434479"/>
    <w:rsid w:val="004643EF"/>
    <w:rsid w:val="00502259"/>
    <w:rsid w:val="007A2D1F"/>
    <w:rsid w:val="00865743"/>
    <w:rsid w:val="00943244"/>
    <w:rsid w:val="009F1D7E"/>
    <w:rsid w:val="00A7220D"/>
    <w:rsid w:val="00A76201"/>
    <w:rsid w:val="00AD205B"/>
    <w:rsid w:val="00B32926"/>
    <w:rsid w:val="00BB48B2"/>
    <w:rsid w:val="00C86AAC"/>
    <w:rsid w:val="00D44578"/>
    <w:rsid w:val="00D75198"/>
    <w:rsid w:val="00E931BF"/>
    <w:rsid w:val="00F65F67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2020-06-30T06:55:00Z</cp:lastPrinted>
  <dcterms:created xsi:type="dcterms:W3CDTF">2019-06-10T04:23:00Z</dcterms:created>
  <dcterms:modified xsi:type="dcterms:W3CDTF">2020-11-17T09:55:00Z</dcterms:modified>
</cp:coreProperties>
</file>