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23" w:rsidRDefault="00BF625A" w:rsidP="00F96823">
      <w:pPr>
        <w:spacing w:after="0" w:line="240" w:lineRule="auto"/>
        <w:jc w:val="right"/>
        <w:rPr>
          <w:sz w:val="24"/>
          <w:szCs w:val="24"/>
        </w:rPr>
      </w:pPr>
      <w:r>
        <w:rPr>
          <w:sz w:val="180"/>
          <w:szCs w:val="180"/>
        </w:rPr>
        <w:t xml:space="preserve">           </w:t>
      </w:r>
      <w:r w:rsidRPr="00571D59">
        <w:rPr>
          <w:sz w:val="24"/>
          <w:szCs w:val="24"/>
        </w:rPr>
        <w:t xml:space="preserve">  </w:t>
      </w:r>
    </w:p>
    <w:p w:rsidR="00F96823" w:rsidRPr="00F96823" w:rsidRDefault="00F96823" w:rsidP="00F96823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96823" w:rsidRDefault="00F96823" w:rsidP="00F9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96823" w:rsidRDefault="00F96823" w:rsidP="00F9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310F93" w:rsidRDefault="00895C16" w:rsidP="00F9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04.04.</w:t>
      </w:r>
      <w:r w:rsidR="00F96823">
        <w:rPr>
          <w:rFonts w:ascii="Times New Roman" w:hAnsi="Times New Roman"/>
          <w:sz w:val="24"/>
          <w:szCs w:val="24"/>
        </w:rPr>
        <w:t xml:space="preserve">2019г. № </w:t>
      </w:r>
      <w:r>
        <w:rPr>
          <w:rFonts w:ascii="Times New Roman" w:hAnsi="Times New Roman"/>
          <w:sz w:val="24"/>
          <w:szCs w:val="24"/>
        </w:rPr>
        <w:t>237</w:t>
      </w:r>
    </w:p>
    <w:p w:rsidR="00310F93" w:rsidRDefault="00310F93" w:rsidP="00F9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F93" w:rsidRDefault="00310F93" w:rsidP="00F9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1D59" w:rsidRPr="00310F93" w:rsidRDefault="00571D59" w:rsidP="00F96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выполнению муниципальной программы </w:t>
      </w:r>
    </w:p>
    <w:p w:rsidR="00571D59" w:rsidRDefault="00571D59" w:rsidP="00F9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городском округе Верхотурский до 2021 года»</w:t>
      </w:r>
      <w:proofErr w:type="gramEnd"/>
    </w:p>
    <w:tbl>
      <w:tblPr>
        <w:tblpPr w:leftFromText="180" w:rightFromText="180" w:bottomFromText="200" w:vertAnchor="text" w:horzAnchor="margin" w:tblpY="399"/>
        <w:tblOverlap w:val="never"/>
        <w:tblW w:w="16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5"/>
        <w:gridCol w:w="2638"/>
        <w:gridCol w:w="1416"/>
        <w:gridCol w:w="992"/>
        <w:gridCol w:w="993"/>
        <w:gridCol w:w="992"/>
        <w:gridCol w:w="1134"/>
        <w:gridCol w:w="1134"/>
        <w:gridCol w:w="1134"/>
        <w:gridCol w:w="1138"/>
        <w:gridCol w:w="1422"/>
        <w:gridCol w:w="1276"/>
        <w:gridCol w:w="1194"/>
      </w:tblGrid>
      <w:tr w:rsidR="00571D59" w:rsidTr="00CF591F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F591F">
              <w:rPr>
                <w:rFonts w:ascii="Times New Roman" w:hAnsi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</w:rPr>
              <w:t xml:space="preserve">№ строки целевого показателя на  </w:t>
            </w:r>
            <w:proofErr w:type="gramStart"/>
            <w:r w:rsidRPr="00CF591F">
              <w:rPr>
                <w:rFonts w:ascii="Times New Roman" w:hAnsi="Times New Roman"/>
                <w:sz w:val="20"/>
                <w:szCs w:val="20"/>
              </w:rPr>
              <w:t>достижение</w:t>
            </w:r>
            <w:proofErr w:type="gramEnd"/>
            <w:r w:rsidRPr="00CF591F">
              <w:rPr>
                <w:rFonts w:ascii="Times New Roman" w:hAnsi="Times New Roman"/>
                <w:sz w:val="20"/>
                <w:szCs w:val="20"/>
              </w:rPr>
              <w:t xml:space="preserve"> которого направлены мероприятия</w:t>
            </w:r>
          </w:p>
        </w:tc>
      </w:tr>
      <w:tr w:rsidR="00571D59" w:rsidTr="00CF591F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F591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1D59" w:rsidTr="00CF591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CF591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591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591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71D59" w:rsidTr="00CF591F">
        <w:trPr>
          <w:trHeight w:val="11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310F93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310F93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890E8E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CF591F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5052,6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890E8E" w:rsidRDefault="00571D59" w:rsidP="00F96823">
            <w:pPr>
              <w:widowControl w:val="0"/>
              <w:tabs>
                <w:tab w:val="left" w:pos="24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0E8E">
              <w:rPr>
                <w:rFonts w:ascii="Times New Roman" w:hAnsi="Times New Roman"/>
                <w:sz w:val="16"/>
                <w:szCs w:val="16"/>
              </w:rPr>
              <w:t>МБСОУ СК «Олимп»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tabs>
                <w:tab w:val="left" w:pos="24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D59" w:rsidTr="00CF591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59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3765,0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3695,3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4168,2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4506,5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310F93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4716,5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310F93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6181,1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890E8E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4994,2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CF591F" w:rsidP="00F968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5052,6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D59" w:rsidTr="00CF591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310F93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D59" w:rsidTr="00CF591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«Обеспечение деятельности подростковых клубов до 2021 года»</w:t>
            </w:r>
          </w:p>
        </w:tc>
      </w:tr>
      <w:tr w:rsidR="00571D59" w:rsidTr="00CF591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D59" w:rsidRPr="00CF591F" w:rsidTr="00CF591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628,3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b/>
                <w:sz w:val="24"/>
                <w:szCs w:val="24"/>
              </w:rPr>
              <w:t>519,3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b/>
                <w:sz w:val="24"/>
                <w:szCs w:val="24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b/>
                <w:sz w:val="24"/>
                <w:szCs w:val="24"/>
              </w:rPr>
              <w:t>202,7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b/>
                <w:sz w:val="24"/>
                <w:szCs w:val="24"/>
              </w:rPr>
              <w:t>210,8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CF591F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МБСОУ «СК «Олимп»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D59" w:rsidRPr="00CF591F" w:rsidTr="00CF591F">
        <w:trPr>
          <w:trHeight w:val="16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F5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91F">
              <w:rPr>
                <w:rFonts w:ascii="Times New Roman" w:hAnsi="Times New Roman"/>
                <w:sz w:val="24"/>
                <w:szCs w:val="24"/>
              </w:rPr>
              <w:t>Организация деятельности подростковых клубов по месту жительства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2669,8</w:t>
            </w:r>
          </w:p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sz w:val="24"/>
                <w:szCs w:val="24"/>
              </w:rPr>
              <w:t>628,3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sz w:val="24"/>
                <w:szCs w:val="24"/>
              </w:rPr>
              <w:t>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CF591F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71D59" w:rsidRPr="00CF591F" w:rsidTr="00CF591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</w:p>
          <w:p w:rsidR="00571D59" w:rsidRPr="00CF591F" w:rsidRDefault="00571D59" w:rsidP="00F968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sz w:val="24"/>
                <w:szCs w:val="24"/>
              </w:rPr>
              <w:t>Материально-</w:t>
            </w:r>
            <w:r w:rsidRPr="00CF591F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обеспечение 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591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CF591F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Pr="00CF591F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571D59" w:rsidRDefault="00571D59" w:rsidP="00F968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1D59" w:rsidRDefault="00571D59" w:rsidP="00F9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-41"/>
        <w:tblOverlap w:val="never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"/>
        <w:gridCol w:w="2632"/>
        <w:gridCol w:w="1416"/>
        <w:gridCol w:w="992"/>
        <w:gridCol w:w="993"/>
        <w:gridCol w:w="992"/>
        <w:gridCol w:w="1134"/>
        <w:gridCol w:w="1134"/>
        <w:gridCol w:w="1134"/>
        <w:gridCol w:w="992"/>
        <w:gridCol w:w="1059"/>
        <w:gridCol w:w="1345"/>
        <w:gridCol w:w="1346"/>
      </w:tblGrid>
      <w:tr w:rsidR="00571D59" w:rsidTr="00571D59">
        <w:tc>
          <w:tcPr>
            <w:tcW w:w="702" w:type="dxa"/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74" w:type="dxa"/>
            <w:gridSpan w:val="12"/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2020 года»</w:t>
            </w:r>
          </w:p>
        </w:tc>
      </w:tr>
      <w:tr w:rsidR="00571D59" w:rsidTr="00571D59">
        <w:tc>
          <w:tcPr>
            <w:tcW w:w="702" w:type="dxa"/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  <w:hideMark/>
          </w:tcPr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571D59" w:rsidRDefault="00571D59" w:rsidP="00F968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571D59" w:rsidRDefault="00571D59" w:rsidP="00F968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17"/>
        <w:tblOverlap w:val="never"/>
        <w:tblW w:w="161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"/>
        <w:gridCol w:w="65"/>
        <w:gridCol w:w="2567"/>
        <w:gridCol w:w="1416"/>
        <w:gridCol w:w="991"/>
        <w:gridCol w:w="993"/>
        <w:gridCol w:w="992"/>
        <w:gridCol w:w="1134"/>
        <w:gridCol w:w="1134"/>
        <w:gridCol w:w="1134"/>
        <w:gridCol w:w="992"/>
        <w:gridCol w:w="1139"/>
        <w:gridCol w:w="1346"/>
        <w:gridCol w:w="1347"/>
        <w:gridCol w:w="170"/>
      </w:tblGrid>
      <w:tr w:rsidR="00571D59" w:rsidTr="00F96823">
        <w:trPr>
          <w:gridAfter w:val="1"/>
          <w:wAfter w:w="17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CF591F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4783,4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890E8E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0E8E">
              <w:rPr>
                <w:rFonts w:ascii="Times New Roman" w:hAnsi="Times New Roman"/>
                <w:sz w:val="16"/>
                <w:szCs w:val="16"/>
              </w:rPr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D59" w:rsidTr="00F96823">
        <w:trPr>
          <w:gridAfter w:val="1"/>
          <w:wAfter w:w="17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</w:p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0B7A87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2850,3</w:t>
            </w:r>
          </w:p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CF591F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4419,1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9, 10</w:t>
            </w:r>
          </w:p>
        </w:tc>
      </w:tr>
      <w:tr w:rsidR="00571D59" w:rsidTr="00F96823">
        <w:trPr>
          <w:gridAfter w:val="1"/>
          <w:wAfter w:w="170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физкультурно-оздоровительных мероприятий и информационно-разъяснительной работы</w:t>
            </w:r>
            <w:r w:rsidR="00950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Pr="000B7A87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71D59" w:rsidTr="00F96823">
        <w:trPr>
          <w:gridAfter w:val="1"/>
          <w:wAfter w:w="170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D59" w:rsidTr="00F96823">
        <w:trPr>
          <w:gridAfter w:val="1"/>
          <w:wAfter w:w="170" w:type="dxa"/>
          <w:trHeight w:val="8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571D59" w:rsidRDefault="00571D59" w:rsidP="00F9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  <w:r w:rsidR="00950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0B7A87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9, 10</w:t>
            </w:r>
          </w:p>
        </w:tc>
      </w:tr>
      <w:tr w:rsidR="00571D59" w:rsidTr="00F96823">
        <w:trPr>
          <w:gridAfter w:val="1"/>
          <w:wAfter w:w="170" w:type="dxa"/>
          <w:trHeight w:val="2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инфраструктуры объектов спорта»</w:t>
            </w:r>
          </w:p>
        </w:tc>
      </w:tr>
      <w:tr w:rsidR="00571D59" w:rsidTr="00F96823">
        <w:trPr>
          <w:gridAfter w:val="1"/>
          <w:wAfter w:w="170" w:type="dxa"/>
          <w:trHeight w:val="9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1D59" w:rsidTr="00F96823">
        <w:trPr>
          <w:gridAfter w:val="1"/>
          <w:wAfter w:w="170" w:type="dxa"/>
          <w:trHeight w:val="2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0B7A87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0B7A87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7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310F93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890E8E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8E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D44054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5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1D59" w:rsidRPr="00571D59" w:rsidTr="00F96823">
        <w:trPr>
          <w:gridAfter w:val="1"/>
          <w:wAfter w:w="170" w:type="dxa"/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0B7A87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0B7A87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87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310F93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3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1D59" w:rsidTr="00F96823">
        <w:trPr>
          <w:gridAfter w:val="1"/>
          <w:wAfter w:w="170" w:type="dxa"/>
          <w:trHeight w:val="2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1D59" w:rsidTr="00F96823">
        <w:trPr>
          <w:gridAfter w:val="1"/>
          <w:wAfter w:w="170" w:type="dxa"/>
          <w:trHeight w:val="2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1D59" w:rsidTr="00F96823">
        <w:trPr>
          <w:gridAfter w:val="1"/>
          <w:wAfter w:w="170" w:type="dxa"/>
          <w:trHeight w:val="8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 w:rsidR="00950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 спорткомплекса  МБСОУ «СК «Олимп»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D59" w:rsidRPr="00890E8E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0E8E">
              <w:rPr>
                <w:rFonts w:ascii="Times New Roman" w:hAnsi="Times New Roman"/>
                <w:sz w:val="16"/>
                <w:szCs w:val="16"/>
              </w:rPr>
              <w:t>МБСОУ «СК «Олимп», 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5,7,8,12,13</w:t>
            </w:r>
          </w:p>
        </w:tc>
      </w:tr>
      <w:tr w:rsidR="00571D59" w:rsidTr="00F96823">
        <w:trPr>
          <w:trHeight w:val="8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/>
                <w:sz w:val="24"/>
                <w:szCs w:val="24"/>
              </w:rPr>
              <w:t>Ремонт  спортзала п. Калачик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5,7,8,12,13</w:t>
            </w:r>
          </w:p>
        </w:tc>
        <w:tc>
          <w:tcPr>
            <w:tcW w:w="170" w:type="dxa"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1D59" w:rsidTr="00F96823">
        <w:trPr>
          <w:gridAfter w:val="1"/>
          <w:wAfter w:w="170" w:type="dxa"/>
          <w:trHeight w:val="8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3.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 для уличной гимнастики, Стадион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E8E">
              <w:rPr>
                <w:rFonts w:ascii="Times New Roman" w:hAnsi="Times New Roman"/>
                <w:sz w:val="16"/>
                <w:szCs w:val="16"/>
              </w:rPr>
              <w:t>Администрация ГО Верхотурский, МБСОУ «СК «Олимп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10, 12,13</w:t>
            </w:r>
          </w:p>
        </w:tc>
      </w:tr>
      <w:tr w:rsidR="00571D59" w:rsidTr="00F96823">
        <w:trPr>
          <w:gridAfter w:val="1"/>
          <w:wAfter w:w="170" w:type="dxa"/>
          <w:trHeight w:val="8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и инвентаря для оснащения мест тестирования площадок ГТО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0B7A87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  <w:r w:rsidR="00571D59" w:rsidRPr="000B7A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310F93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8,10,12,13,</w:t>
            </w:r>
          </w:p>
        </w:tc>
      </w:tr>
      <w:tr w:rsidR="00571D59" w:rsidTr="00F96823">
        <w:trPr>
          <w:gridAfter w:val="1"/>
          <w:wAfter w:w="170" w:type="dxa"/>
          <w:trHeight w:val="8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4.1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Обучение инструкторов, педагогов, тренеров по программе:  «Повышения квалификации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подгото</w:t>
            </w:r>
            <w:r w:rsidRPr="00890E8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вки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спортивных судей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90E8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ГТО</w:t>
            </w:r>
            <w:r w:rsidRPr="00890E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8,15,26,27</w:t>
            </w:r>
          </w:p>
        </w:tc>
      </w:tr>
      <w:tr w:rsidR="00571D59" w:rsidTr="00F96823">
        <w:trPr>
          <w:gridAfter w:val="1"/>
          <w:wAfter w:w="170" w:type="dxa"/>
          <w:trHeight w:val="8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5.</w:t>
            </w:r>
            <w:r w:rsidR="00950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51D9">
              <w:rPr>
                <w:rFonts w:ascii="Times New Roman" w:hAnsi="Times New Roman"/>
                <w:sz w:val="24"/>
                <w:szCs w:val="24"/>
              </w:rPr>
              <w:t xml:space="preserve">«Разработка документов» в том числе: </w:t>
            </w:r>
          </w:p>
          <w:p w:rsidR="00CA51D9" w:rsidRDefault="00CA51D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-разработка проектной и рабочей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объекту строительства «Спортивное ядро «Олимп»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Pr="00D44054" w:rsidRDefault="00D44054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890E8E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1,3,5,8,10,12,13</w:t>
            </w:r>
          </w:p>
        </w:tc>
      </w:tr>
      <w:tr w:rsidR="00571D59" w:rsidTr="00F96823">
        <w:trPr>
          <w:gridAfter w:val="1"/>
          <w:wAfter w:w="170" w:type="dxa"/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DB" w:rsidRPr="009501DB" w:rsidRDefault="00571D59" w:rsidP="00F9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6.</w:t>
            </w:r>
            <w:r w:rsidR="00950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1,3,5,8,10,</w:t>
            </w:r>
          </w:p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12,13</w:t>
            </w:r>
          </w:p>
        </w:tc>
      </w:tr>
      <w:tr w:rsidR="00571D59" w:rsidTr="00F96823">
        <w:trPr>
          <w:gridAfter w:val="1"/>
          <w:wAfter w:w="170" w:type="dxa"/>
          <w:trHeight w:val="8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Default="00571D59" w:rsidP="00F9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7.</w:t>
            </w:r>
            <w:r w:rsidR="00950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и инвентаря в спортивные и тренажерные залы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59" w:rsidRDefault="00571D59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59" w:rsidRPr="00CF591F" w:rsidRDefault="00571D59" w:rsidP="00F9682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1,3,6,7,12,</w:t>
            </w:r>
          </w:p>
          <w:p w:rsidR="00571D59" w:rsidRPr="00CF591F" w:rsidRDefault="00571D59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B7A87" w:rsidTr="00F96823">
        <w:trPr>
          <w:gridAfter w:val="1"/>
          <w:wAfter w:w="170" w:type="dxa"/>
          <w:trHeight w:val="894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F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реализации муниципальной программы «Развитие физической культуры и спорта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городском</w:t>
            </w:r>
            <w:proofErr w:type="gramEnd"/>
          </w:p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округе Верхотурский  до 2021 года»</w:t>
            </w:r>
          </w:p>
        </w:tc>
      </w:tr>
    </w:tbl>
    <w:p w:rsidR="000B7A87" w:rsidRPr="009501DB" w:rsidRDefault="000B7A87" w:rsidP="00F968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399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026"/>
        <w:gridCol w:w="1416"/>
        <w:gridCol w:w="1008"/>
        <w:gridCol w:w="977"/>
        <w:gridCol w:w="1429"/>
        <w:gridCol w:w="1134"/>
        <w:gridCol w:w="1276"/>
        <w:gridCol w:w="1133"/>
        <w:gridCol w:w="19"/>
        <w:gridCol w:w="1127"/>
        <w:gridCol w:w="1453"/>
        <w:gridCol w:w="1171"/>
      </w:tblGrid>
      <w:tr w:rsidR="000B7A87" w:rsidTr="000B7A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ПО ПОДПРОГРАММЕ 4, </w:t>
            </w:r>
          </w:p>
          <w:p w:rsidR="000B7A87" w:rsidRDefault="000B7A87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A87" w:rsidTr="000B7A87">
        <w:trPr>
          <w:trHeight w:val="3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A87" w:rsidTr="000B7A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261"/>
              </w:tabs>
              <w:suppressAutoHyphens w:val="0"/>
              <w:autoSpaceDE/>
              <w:autoSpaceDN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</w:tr>
      <w:tr w:rsidR="000B7A87" w:rsidTr="000B7A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A87" w:rsidTr="000B7A8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A87" w:rsidTr="000B7A87">
        <w:trPr>
          <w:trHeight w:val="3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261"/>
              </w:tabs>
              <w:suppressAutoHyphens w:val="0"/>
              <w:autoSpaceDE/>
              <w:autoSpaceDN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нужды</w:t>
            </w:r>
          </w:p>
        </w:tc>
      </w:tr>
      <w:tr w:rsidR="000B7A87" w:rsidTr="000B7A87">
        <w:trPr>
          <w:trHeight w:val="9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A87" w:rsidTr="000B7A87">
        <w:trPr>
          <w:trHeight w:val="4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Pr="000B7A87" w:rsidRDefault="000B7A87" w:rsidP="00F968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A87" w:rsidTr="000B7A87">
        <w:trPr>
          <w:trHeight w:val="2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Pr="000B7A87" w:rsidRDefault="000B7A87" w:rsidP="00F968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1: подготовка проектно-сметной документации для объектов спорта, всего,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Pr="00CF591F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Pr="00CF591F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8,9,10,11,12</w:t>
            </w:r>
          </w:p>
        </w:tc>
      </w:tr>
      <w:tr w:rsidR="000B7A87" w:rsidTr="000B7A87">
        <w:trPr>
          <w:trHeight w:val="2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Pr="00CF591F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Pr="00CF591F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B7A87" w:rsidTr="000B7A87">
        <w:trPr>
          <w:trHeight w:val="2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системы оплаты труда работников учреждений, оказывающих услуги в сфере физической культуры, спорта и молодежной политики, всего,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всего, в том числе: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Pr="00CF591F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Pr="00CF591F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7,8,12,14</w:t>
            </w:r>
          </w:p>
        </w:tc>
      </w:tr>
      <w:tr w:rsidR="000B7A87" w:rsidTr="009501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7A87" w:rsidTr="000B7A87">
        <w:trPr>
          <w:trHeight w:val="2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3: </w:t>
            </w:r>
            <w:r w:rsidR="00950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кадрового обеспечения сферы физической культуры, спорта и молодежной политики, всего,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Pr="00CF591F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Pr="00CF591F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F591F">
              <w:rPr>
                <w:rFonts w:ascii="Times New Roman" w:hAnsi="Times New Roman"/>
                <w:sz w:val="16"/>
                <w:szCs w:val="16"/>
              </w:rPr>
              <w:t>7,8,12,14</w:t>
            </w:r>
          </w:p>
        </w:tc>
      </w:tr>
      <w:tr w:rsidR="000B7A87" w:rsidTr="009501DB">
        <w:trPr>
          <w:trHeight w:val="32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87" w:rsidRDefault="000B7A87" w:rsidP="00F96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7" w:rsidRDefault="000B7A87" w:rsidP="00F9682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B7A87" w:rsidRDefault="000B7A87" w:rsidP="00F968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625A" w:rsidRDefault="00BF625A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Default="00F96823" w:rsidP="00F96823">
      <w:pPr>
        <w:spacing w:after="0" w:line="240" w:lineRule="auto"/>
        <w:rPr>
          <w:sz w:val="24"/>
          <w:szCs w:val="24"/>
        </w:rPr>
      </w:pPr>
    </w:p>
    <w:p w:rsidR="00F96823" w:rsidRPr="00F96823" w:rsidRDefault="00F96823" w:rsidP="00F96823">
      <w:pPr>
        <w:tabs>
          <w:tab w:val="left" w:pos="124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6823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F96823">
        <w:rPr>
          <w:rFonts w:ascii="Times New Roman" w:hAnsi="Times New Roman" w:cs="Times New Roman"/>
          <w:sz w:val="24"/>
          <w:szCs w:val="24"/>
        </w:rPr>
        <w:fldChar w:fldCharType="begin"/>
      </w:r>
      <w:r w:rsidRPr="00F96823">
        <w:rPr>
          <w:rFonts w:ascii="Times New Roman" w:hAnsi="Times New Roman" w:cs="Times New Roman"/>
          <w:sz w:val="24"/>
          <w:szCs w:val="24"/>
        </w:rPr>
        <w:instrText xml:space="preserve"> HYPERLINK "consultantplus://offline/ref=AF2F620E768E09F937B4591212D9FFECCB09A51734444722A15A4970F563C8C7EFA0B32B2253C0CFB1150F13bCB5E" </w:instrText>
      </w:r>
      <w:r w:rsidRPr="00F96823">
        <w:rPr>
          <w:rFonts w:ascii="Times New Roman" w:hAnsi="Times New Roman" w:cs="Times New Roman"/>
          <w:sz w:val="24"/>
          <w:szCs w:val="24"/>
        </w:rPr>
        <w:fldChar w:fldCharType="separate"/>
      </w:r>
      <w:r w:rsidRPr="00F96823">
        <w:rPr>
          <w:rFonts w:ascii="Times New Roman" w:hAnsi="Times New Roman" w:cs="Times New Roman"/>
          <w:sz w:val="24"/>
          <w:szCs w:val="24"/>
        </w:rPr>
        <w:t>риложение</w:t>
      </w:r>
      <w:r w:rsidRPr="00F96823">
        <w:rPr>
          <w:rFonts w:ascii="Times New Roman" w:hAnsi="Times New Roman" w:cs="Times New Roman"/>
          <w:sz w:val="24"/>
          <w:szCs w:val="24"/>
        </w:rPr>
        <w:fldChar w:fldCharType="end"/>
      </w:r>
      <w:r w:rsidRPr="00F96823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96823" w:rsidRPr="00F96823" w:rsidRDefault="00F96823" w:rsidP="00F96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8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6823" w:rsidRPr="00F96823" w:rsidRDefault="00F96823" w:rsidP="00F96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823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F96823" w:rsidRPr="00F96823" w:rsidRDefault="00895C16" w:rsidP="00F96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04.04.2019г. № 237</w:t>
      </w:r>
      <w:bookmarkStart w:id="0" w:name="_GoBack"/>
      <w:bookmarkEnd w:id="0"/>
    </w:p>
    <w:p w:rsidR="00F96823" w:rsidRPr="00F96823" w:rsidRDefault="00F96823" w:rsidP="00F9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823" w:rsidRPr="00F96823" w:rsidRDefault="00F96823" w:rsidP="00F9682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23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реализации муниципальной программы городского округа Верхотурский</w:t>
      </w:r>
    </w:p>
    <w:p w:rsidR="00F96823" w:rsidRPr="00F96823" w:rsidRDefault="00F96823" w:rsidP="00F9682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6823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городском округе Верхотурский до 2021 года»</w:t>
      </w:r>
      <w:proofErr w:type="gramEnd"/>
    </w:p>
    <w:p w:rsidR="00F96823" w:rsidRPr="00F96823" w:rsidRDefault="00F96823" w:rsidP="00F9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9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992"/>
        <w:gridCol w:w="850"/>
        <w:gridCol w:w="1134"/>
        <w:gridCol w:w="1276"/>
        <w:gridCol w:w="1134"/>
        <w:gridCol w:w="1134"/>
        <w:gridCol w:w="992"/>
        <w:gridCol w:w="709"/>
        <w:gridCol w:w="2774"/>
      </w:tblGrid>
      <w:tr w:rsidR="00F96823" w:rsidRPr="00D51C24" w:rsidTr="00CE3296">
        <w:trPr>
          <w:cantSplit/>
          <w:trHeight w:val="705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F96823" w:rsidRPr="00D51C24" w:rsidTr="00CE3296">
        <w:trPr>
          <w:cantSplit/>
          <w:trHeight w:val="255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23" w:rsidRPr="00D51C24" w:rsidTr="00CE3296">
        <w:trPr>
          <w:cantSplit/>
          <w:trHeight w:val="443"/>
          <w:tblHeader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23" w:rsidRPr="00D51C24" w:rsidTr="00CE3296">
        <w:trPr>
          <w:cantSplit/>
          <w:tblHeader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6823" w:rsidRPr="00D51C24" w:rsidTr="00CE3296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подростковых клубов до 2021 года»</w:t>
            </w:r>
          </w:p>
        </w:tc>
      </w:tr>
      <w:tr w:rsidR="00F96823" w:rsidRPr="00D51C24" w:rsidTr="00CE3296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Цель 1. Развитие системы патриотического воспитания молодежи городского округа Верхотурский до 2021 года»</w:t>
            </w:r>
          </w:p>
        </w:tc>
      </w:tr>
      <w:tr w:rsidR="00F96823" w:rsidRPr="00D51C24" w:rsidTr="00CE3296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 </w:t>
            </w:r>
            <w:r w:rsidRPr="00D51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о-патриотическое воспитание молодежи, </w:t>
            </w:r>
            <w:r w:rsidRPr="00D51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содейс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твие формированию правовых, культурных ценностей, </w:t>
            </w: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содержательного досуга подростков и детей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1:</w:t>
            </w:r>
          </w:p>
          <w:p w:rsidR="00F96823" w:rsidRPr="00D51C24" w:rsidRDefault="00F96823" w:rsidP="00CE3296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 Р</w:t>
            </w:r>
            <w:r w:rsidRPr="00D51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азвитие военно-патриотического направления воспитания молодежи городского округа Верхотурский и </w:t>
            </w: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содержательного досуга детей, подростков по месту жительства через сеть детско-подростковых клубов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2: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детей, занимающихся в подростковых клубах различного направления.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2021 года»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  </w:t>
            </w:r>
            <w:r w:rsidRPr="00D5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развития физической культуры и спорта в городском округе Верхотурский, в том числе для </w:t>
            </w: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 и инвалидов;</w:t>
            </w:r>
            <w:proofErr w:type="gramEnd"/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Привлечение населения городского округа </w:t>
            </w:r>
            <w:proofErr w:type="gramStart"/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здоровому образу жизни;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3:</w:t>
            </w:r>
          </w:p>
          <w:p w:rsidR="00F96823" w:rsidRPr="00D51C24" w:rsidRDefault="00F96823" w:rsidP="00CE329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городского округа Верхотурский, систематически занимающихся физической культурой и спортом, в общей численности населения городского округа </w:t>
            </w:r>
          </w:p>
          <w:p w:rsidR="00F96823" w:rsidRPr="00D51C24" w:rsidRDefault="00F96823" w:rsidP="00CE329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 в возрасте от 3 до 79 лет</w:t>
            </w:r>
            <w:proofErr w:type="gramStart"/>
            <w:r w:rsidRPr="00D51C24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4:</w:t>
            </w:r>
          </w:p>
          <w:p w:rsidR="00F96823" w:rsidRPr="00D51C24" w:rsidRDefault="00F96823" w:rsidP="00CE3296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мероприятий;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5:</w:t>
            </w:r>
          </w:p>
          <w:p w:rsidR="00F96823" w:rsidRPr="00D51C24" w:rsidRDefault="00F96823" w:rsidP="00CE3296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доля жителей городского округа Верхотурский, занимающихся физической культурой и спортом по месту работы, в общей численности населения, занятого в экономике;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Привлечение </w:t>
            </w:r>
            <w:r w:rsidRPr="00D51C2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 систематическим занятиям адаптивной физической культурой и</w:t>
            </w: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избранными видами двигательной деятельности</w:t>
            </w:r>
            <w:r w:rsidRPr="00D51C2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максимально большого количества лиц с ограниченными возможностями здоровья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6: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лиц с ограниченными возможностями здоровья и инвалидов, в возрасте </w:t>
            </w:r>
            <w:r w:rsidRPr="00D51C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 6 до 18 лет, систематически занимающихся физической культурой и спортом, в общей численности данной категории населения;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  </w:t>
            </w:r>
            <w:r w:rsidRPr="00D51C2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 на территории городского округа Верхотурский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7: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городского округа Верхотурский,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ППСО от 29.10.2013 №1332-ПП, годовой </w:t>
            </w:r>
            <w:proofErr w:type="spellStart"/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объектов спорта муниципальной собственности городского округа Верхотурский»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Цель 3. Создание условий, обеспечивающих доступность к спортивной инфраструктуре городского округа Верхотурский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8:</w:t>
            </w:r>
          </w:p>
          <w:p w:rsidR="00F96823" w:rsidRPr="00D51C24" w:rsidRDefault="00F96823" w:rsidP="00CE3296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уровень  обеспеченности населения спортивными сооружениями, исходя из </w:t>
            </w:r>
            <w:r w:rsidRPr="00D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единовременной пропускной способности объектов спорта;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«Развитие физической культуры и спорта в городском округе Верхотурский на 2014 – 2021 годы»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Цель 4. Руководство и управление в сфере установленных функций отрасли физической культуры и спорта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 Повышение качества оказания муниципальных услуг и исполнения муниципальных функций в сфере физической культуры и спорта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9: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51C2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выполнения целевых показателей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ППСО 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от 29.01.2013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№1332-ПП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10: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iCs/>
                <w:sz w:val="24"/>
                <w:szCs w:val="24"/>
              </w:rPr>
              <w:t>рост количества посетителей объектов спорта по отношению к прошлому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ППСО 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от 29.01.2013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№1332-ПП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11: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Доля  специалистов отрасли физической культуры и спорта,    повысивших  квалификацию в соответствующем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 xml:space="preserve">ППСО 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от 29.01.2013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№1332-ПП</w:t>
            </w:r>
          </w:p>
        </w:tc>
      </w:tr>
      <w:tr w:rsidR="00F96823" w:rsidRPr="00D51C24" w:rsidTr="00CE3296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12:</w:t>
            </w:r>
          </w:p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число публикаций газетных статей, содержащих информацию о физической культуре и </w:t>
            </w:r>
            <w:r w:rsidRPr="00D51C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спорте муниципального образования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3" w:rsidRPr="00D51C24" w:rsidRDefault="00F96823" w:rsidP="00CE3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4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</w:tbl>
    <w:p w:rsidR="00F96823" w:rsidRPr="000B7A87" w:rsidRDefault="00F96823" w:rsidP="00F96823">
      <w:pPr>
        <w:spacing w:after="0" w:line="240" w:lineRule="auto"/>
        <w:rPr>
          <w:sz w:val="24"/>
          <w:szCs w:val="24"/>
        </w:rPr>
      </w:pPr>
    </w:p>
    <w:sectPr w:rsidR="00F96823" w:rsidRPr="000B7A87" w:rsidSect="00BF625A">
      <w:pgSz w:w="16838" w:h="11906" w:orient="landscape"/>
      <w:pgMar w:top="425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CCF"/>
    <w:multiLevelType w:val="hybridMultilevel"/>
    <w:tmpl w:val="45E2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8"/>
    <w:rsid w:val="000B7A87"/>
    <w:rsid w:val="000C47D0"/>
    <w:rsid w:val="00192812"/>
    <w:rsid w:val="00310F93"/>
    <w:rsid w:val="00444D78"/>
    <w:rsid w:val="004821CB"/>
    <w:rsid w:val="00571D59"/>
    <w:rsid w:val="00633906"/>
    <w:rsid w:val="008141CB"/>
    <w:rsid w:val="00824553"/>
    <w:rsid w:val="0084783F"/>
    <w:rsid w:val="00890E8E"/>
    <w:rsid w:val="00895C16"/>
    <w:rsid w:val="009501DB"/>
    <w:rsid w:val="00983652"/>
    <w:rsid w:val="00A856C0"/>
    <w:rsid w:val="00AF4309"/>
    <w:rsid w:val="00BF625A"/>
    <w:rsid w:val="00CA51D9"/>
    <w:rsid w:val="00CF591F"/>
    <w:rsid w:val="00D44054"/>
    <w:rsid w:val="00D86411"/>
    <w:rsid w:val="00E006A8"/>
    <w:rsid w:val="00E87A58"/>
    <w:rsid w:val="00F14211"/>
    <w:rsid w:val="00F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71D59"/>
  </w:style>
  <w:style w:type="character" w:styleId="a4">
    <w:name w:val="Hyperlink"/>
    <w:basedOn w:val="a0"/>
    <w:uiPriority w:val="99"/>
    <w:semiHidden/>
    <w:unhideWhenUsed/>
    <w:rsid w:val="00571D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A8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71D59"/>
  </w:style>
  <w:style w:type="character" w:styleId="a4">
    <w:name w:val="Hyperlink"/>
    <w:basedOn w:val="a0"/>
    <w:uiPriority w:val="99"/>
    <w:semiHidden/>
    <w:unhideWhenUsed/>
    <w:rsid w:val="00571D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A8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3</cp:revision>
  <cp:lastPrinted>2019-02-27T07:30:00Z</cp:lastPrinted>
  <dcterms:created xsi:type="dcterms:W3CDTF">2019-04-03T04:23:00Z</dcterms:created>
  <dcterms:modified xsi:type="dcterms:W3CDTF">2019-04-21T09:57:00Z</dcterms:modified>
</cp:coreProperties>
</file>