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E3" w:rsidRDefault="00A96BE3" w:rsidP="00A96BE3">
      <w:pPr>
        <w:pStyle w:val="ConsPlusTitle"/>
        <w:widowControl/>
        <w:outlineLvl w:val="0"/>
      </w:pPr>
    </w:p>
    <w:p w:rsidR="008C59EC" w:rsidRPr="00D02A5E" w:rsidRDefault="00EA49A1" w:rsidP="00D02A5E">
      <w:pPr>
        <w:autoSpaceDE w:val="0"/>
        <w:autoSpaceDN w:val="0"/>
        <w:adjustRightInd w:val="0"/>
        <w:jc w:val="right"/>
        <w:rPr>
          <w:sz w:val="28"/>
          <w:szCs w:val="28"/>
        </w:rPr>
      </w:pPr>
      <w:r>
        <w:rPr>
          <w:sz w:val="28"/>
          <w:szCs w:val="28"/>
        </w:rPr>
        <w:t xml:space="preserve">                                  </w:t>
      </w:r>
      <w:r w:rsidR="00D02A5E">
        <w:rPr>
          <w:sz w:val="28"/>
          <w:szCs w:val="28"/>
        </w:rPr>
        <w:t xml:space="preserve">     </w:t>
      </w:r>
      <w:bookmarkStart w:id="0" w:name="_GoBack"/>
      <w:bookmarkEnd w:id="0"/>
      <w:r w:rsidR="008C59EC">
        <w:t>Утвержден</w:t>
      </w:r>
    </w:p>
    <w:p w:rsidR="008C59EC" w:rsidRDefault="00D02A5E" w:rsidP="008C59EC">
      <w:pPr>
        <w:autoSpaceDE w:val="0"/>
        <w:autoSpaceDN w:val="0"/>
        <w:adjustRightInd w:val="0"/>
        <w:jc w:val="right"/>
      </w:pPr>
      <w:r>
        <w:t>п</w:t>
      </w:r>
      <w:r w:rsidR="008C59EC">
        <w:t xml:space="preserve">остановлением Администрации </w:t>
      </w:r>
    </w:p>
    <w:p w:rsidR="008C59EC" w:rsidRDefault="008C59EC" w:rsidP="008C59EC">
      <w:pPr>
        <w:autoSpaceDE w:val="0"/>
        <w:autoSpaceDN w:val="0"/>
        <w:adjustRightInd w:val="0"/>
        <w:jc w:val="right"/>
      </w:pPr>
      <w:r>
        <w:t xml:space="preserve">городского округа Верхотурский </w:t>
      </w:r>
    </w:p>
    <w:p w:rsidR="008C59EC" w:rsidRDefault="00D02A5E" w:rsidP="008C59EC">
      <w:pPr>
        <w:autoSpaceDE w:val="0"/>
        <w:autoSpaceDN w:val="0"/>
        <w:adjustRightInd w:val="0"/>
        <w:jc w:val="right"/>
      </w:pPr>
      <w:r>
        <w:rPr>
          <w:b/>
        </w:rPr>
        <w:t>от 24.03.2020г. № 233</w:t>
      </w:r>
    </w:p>
    <w:p w:rsidR="00A84BF5" w:rsidRDefault="00A84BF5" w:rsidP="00A84BF5">
      <w:pPr>
        <w:autoSpaceDE w:val="0"/>
        <w:autoSpaceDN w:val="0"/>
        <w:adjustRightInd w:val="0"/>
        <w:jc w:val="right"/>
      </w:pPr>
      <w:r>
        <w:t xml:space="preserve">Об  утверждении </w:t>
      </w:r>
      <w:proofErr w:type="gramStart"/>
      <w:r>
        <w:t>административного</w:t>
      </w:r>
      <w:proofErr w:type="gramEnd"/>
      <w:r>
        <w:t xml:space="preserve"> </w:t>
      </w:r>
    </w:p>
    <w:p w:rsidR="00A84BF5" w:rsidRDefault="00A84BF5" w:rsidP="00A84BF5">
      <w:pPr>
        <w:autoSpaceDE w:val="0"/>
        <w:autoSpaceDN w:val="0"/>
        <w:adjustRightInd w:val="0"/>
        <w:jc w:val="right"/>
      </w:pPr>
      <w:r>
        <w:t xml:space="preserve">регламента предоставления </w:t>
      </w:r>
      <w:proofErr w:type="gramStart"/>
      <w:r>
        <w:t>муниципальной</w:t>
      </w:r>
      <w:proofErr w:type="gramEnd"/>
    </w:p>
    <w:p w:rsidR="00A84BF5" w:rsidRDefault="00A84BF5" w:rsidP="00A84BF5">
      <w:pPr>
        <w:autoSpaceDE w:val="0"/>
        <w:autoSpaceDN w:val="0"/>
        <w:adjustRightInd w:val="0"/>
        <w:jc w:val="right"/>
      </w:pPr>
      <w:r>
        <w:t xml:space="preserve"> услуги «Предоставление </w:t>
      </w:r>
      <w:proofErr w:type="gramStart"/>
      <w:r>
        <w:t>земельных</w:t>
      </w:r>
      <w:proofErr w:type="gramEnd"/>
    </w:p>
    <w:p w:rsidR="00A84BF5" w:rsidRDefault="00A84BF5" w:rsidP="00A84BF5">
      <w:pPr>
        <w:autoSpaceDE w:val="0"/>
        <w:autoSpaceDN w:val="0"/>
        <w:adjustRightInd w:val="0"/>
        <w:jc w:val="right"/>
      </w:pPr>
      <w:r>
        <w:t xml:space="preserve"> участков бесплатно в собственность </w:t>
      </w:r>
    </w:p>
    <w:p w:rsidR="00A84BF5" w:rsidRDefault="00A84BF5" w:rsidP="00A84BF5">
      <w:pPr>
        <w:autoSpaceDE w:val="0"/>
        <w:autoSpaceDN w:val="0"/>
        <w:adjustRightInd w:val="0"/>
        <w:jc w:val="right"/>
      </w:pPr>
      <w:r>
        <w:t xml:space="preserve">для индивидуального жилищного </w:t>
      </w:r>
    </w:p>
    <w:p w:rsidR="00A84BF5" w:rsidRDefault="00A84BF5" w:rsidP="00A84BF5">
      <w:pPr>
        <w:autoSpaceDE w:val="0"/>
        <w:autoSpaceDN w:val="0"/>
        <w:adjustRightInd w:val="0"/>
        <w:jc w:val="right"/>
      </w:pPr>
      <w:r>
        <w:t>строительства»</w:t>
      </w:r>
    </w:p>
    <w:p w:rsidR="00273BF4" w:rsidRDefault="00273BF4" w:rsidP="008C59EC">
      <w:pPr>
        <w:autoSpaceDE w:val="0"/>
        <w:autoSpaceDN w:val="0"/>
        <w:adjustRightInd w:val="0"/>
        <w:jc w:val="right"/>
      </w:pPr>
    </w:p>
    <w:p w:rsidR="00A84BF5" w:rsidRPr="000961C6" w:rsidRDefault="00A84BF5" w:rsidP="00273BF4">
      <w:pPr>
        <w:pStyle w:val="a5"/>
        <w:jc w:val="center"/>
        <w:rPr>
          <w:sz w:val="24"/>
          <w:szCs w:val="24"/>
        </w:rPr>
      </w:pPr>
      <w:r w:rsidRPr="000961C6">
        <w:rPr>
          <w:sz w:val="24"/>
          <w:szCs w:val="24"/>
        </w:rPr>
        <w:t xml:space="preserve">Административный регламент предоставления муниципальной услуги «Предоставление земельных участков бесплатно в собственность для индивидуального жилищного строительства» </w:t>
      </w:r>
    </w:p>
    <w:p w:rsidR="00345538" w:rsidRPr="000961C6" w:rsidRDefault="00345538" w:rsidP="00273BF4">
      <w:pPr>
        <w:pStyle w:val="a5"/>
        <w:jc w:val="center"/>
        <w:rPr>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I. </w:t>
      </w:r>
      <w:r w:rsidR="00FF4C23" w:rsidRPr="000961C6">
        <w:rPr>
          <w:rFonts w:ascii="Times New Roman" w:eastAsia="Times New Roman" w:hAnsi="Times New Roman" w:cs="Times New Roman"/>
          <w:sz w:val="24"/>
          <w:szCs w:val="24"/>
        </w:rPr>
        <w:t>Общие положения</w:t>
      </w:r>
    </w:p>
    <w:p w:rsidR="009A4544" w:rsidRPr="000961C6" w:rsidRDefault="009A4544" w:rsidP="009A4544">
      <w:pPr>
        <w:pStyle w:val="ConsPlusNormal"/>
        <w:ind w:firstLine="540"/>
        <w:jc w:val="both"/>
        <w:rPr>
          <w:rFonts w:ascii="Times New Roman" w:eastAsia="Times New Roman" w:hAnsi="Times New Roman" w:cs="Times New Roman"/>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регулирования регламента</w:t>
      </w:r>
    </w:p>
    <w:p w:rsidR="009A4544" w:rsidRPr="000961C6" w:rsidRDefault="009A4544" w:rsidP="009A4544">
      <w:pPr>
        <w:pStyle w:val="ConsPlusNormal"/>
        <w:ind w:firstLine="540"/>
        <w:jc w:val="center"/>
        <w:rPr>
          <w:rFonts w:ascii="Times New Roman" w:eastAsia="Times New Roman" w:hAnsi="Times New Roman" w:cs="Times New Roman"/>
          <w:sz w:val="24"/>
          <w:szCs w:val="24"/>
        </w:rPr>
      </w:pPr>
    </w:p>
    <w:p w:rsidR="009A4544" w:rsidRPr="000961C6" w:rsidRDefault="009A4544" w:rsidP="009A4544">
      <w:pPr>
        <w:pStyle w:val="ConsPlusNormal"/>
        <w:ind w:firstLine="540"/>
        <w:jc w:val="both"/>
        <w:rPr>
          <w:rFonts w:ascii="Times New Roman" w:hAnsi="Times New Roman" w:cs="Times New Roman"/>
          <w:sz w:val="24"/>
          <w:szCs w:val="24"/>
        </w:rPr>
      </w:pPr>
      <w:r w:rsidRPr="000961C6">
        <w:rPr>
          <w:rFonts w:ascii="Times New Roman" w:eastAsia="Times New Roman" w:hAnsi="Times New Roman" w:cs="Times New Roman"/>
          <w:sz w:val="24"/>
          <w:szCs w:val="24"/>
        </w:rPr>
        <w:t xml:space="preserve"> </w:t>
      </w:r>
      <w:r w:rsidR="00174374" w:rsidRPr="000961C6">
        <w:rPr>
          <w:rFonts w:ascii="Times New Roman" w:hAnsi="Times New Roman" w:cs="Times New Roman"/>
          <w:sz w:val="24"/>
          <w:szCs w:val="24"/>
        </w:rPr>
        <w:t xml:space="preserve">1. </w:t>
      </w:r>
      <w:r w:rsidR="00157495" w:rsidRPr="000961C6">
        <w:rPr>
          <w:rFonts w:ascii="Times New Roman" w:hAnsi="Times New Roman" w:cs="Times New Roman"/>
          <w:sz w:val="24"/>
          <w:szCs w:val="24"/>
        </w:rPr>
        <w:t xml:space="preserve">Предметом регулирования Административного регламента предоставления Администрацией городского округа Верхотурский муниципальной услуги «Предоставление земельных участков бесплатно в собственность для индивидуального жилищного строительства» (далее – Административный регламент), является регулирование отношений, возникающих между Администрацией городского округа Верхотурский и </w:t>
      </w:r>
      <w:r w:rsidR="00AB2B04">
        <w:rPr>
          <w:rFonts w:ascii="Times New Roman" w:hAnsi="Times New Roman" w:cs="Times New Roman"/>
          <w:sz w:val="24"/>
          <w:szCs w:val="24"/>
        </w:rPr>
        <w:t>гражданами</w:t>
      </w:r>
      <w:r w:rsidR="00157495" w:rsidRPr="000961C6">
        <w:rPr>
          <w:rFonts w:ascii="Times New Roman" w:hAnsi="Times New Roman" w:cs="Times New Roman"/>
          <w:sz w:val="24"/>
          <w:szCs w:val="24"/>
        </w:rPr>
        <w:t xml:space="preserve"> при  предоставлении муниципальной услуги по предоставлению земельных участков бесплатно в собственность для индивидуального жилищного строительства (далее – муниципальная услуга).</w:t>
      </w:r>
    </w:p>
    <w:p w:rsidR="00157495" w:rsidRPr="000961C6" w:rsidRDefault="00157495" w:rsidP="00157495">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Действие настоящего Регламента распространяется на земельные участки из земель населенных пунктов, </w:t>
      </w:r>
      <w:r w:rsidR="00BC0395" w:rsidRPr="000961C6">
        <w:rPr>
          <w:rFonts w:ascii="Times New Roman" w:hAnsi="Times New Roman" w:cs="Times New Roman"/>
          <w:sz w:val="24"/>
          <w:szCs w:val="24"/>
        </w:rPr>
        <w:t xml:space="preserve">сформированные в соответствии с требованиями действующего законодательства Российской Федерации с установленными границами площадью не менее 700 </w:t>
      </w:r>
      <w:proofErr w:type="spellStart"/>
      <w:r w:rsidR="00BC0395" w:rsidRPr="000961C6">
        <w:rPr>
          <w:rFonts w:ascii="Times New Roman" w:hAnsi="Times New Roman" w:cs="Times New Roman"/>
          <w:sz w:val="24"/>
          <w:szCs w:val="24"/>
        </w:rPr>
        <w:t>кв.м</w:t>
      </w:r>
      <w:proofErr w:type="spellEnd"/>
      <w:r w:rsidR="00BC0395" w:rsidRPr="000961C6">
        <w:rPr>
          <w:rFonts w:ascii="Times New Roman" w:hAnsi="Times New Roman" w:cs="Times New Roman"/>
          <w:sz w:val="24"/>
          <w:szCs w:val="24"/>
        </w:rPr>
        <w:t>., расположенные</w:t>
      </w:r>
      <w:r w:rsidRPr="000961C6">
        <w:rPr>
          <w:rFonts w:ascii="Times New Roman" w:hAnsi="Times New Roman" w:cs="Times New Roman"/>
          <w:sz w:val="24"/>
          <w:szCs w:val="24"/>
        </w:rPr>
        <w:t xml:space="preserve"> в границах городского </w:t>
      </w:r>
      <w:r w:rsidR="00BC0395" w:rsidRPr="000961C6">
        <w:rPr>
          <w:rFonts w:ascii="Times New Roman" w:hAnsi="Times New Roman" w:cs="Times New Roman"/>
          <w:sz w:val="24"/>
          <w:szCs w:val="24"/>
        </w:rPr>
        <w:t>округа Верхотурский, и находящие</w:t>
      </w:r>
      <w:r w:rsidRPr="000961C6">
        <w:rPr>
          <w:rFonts w:ascii="Times New Roman" w:hAnsi="Times New Roman" w:cs="Times New Roman"/>
          <w:sz w:val="24"/>
          <w:szCs w:val="24"/>
        </w:rPr>
        <w:t>ся в собственности муниципального образования городской округ Верхотурский, а также на земельные участки,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w:t>
      </w:r>
      <w:r w:rsidR="00BC0395" w:rsidRPr="000961C6">
        <w:rPr>
          <w:rFonts w:ascii="Times New Roman" w:hAnsi="Times New Roman" w:cs="Times New Roman"/>
          <w:sz w:val="24"/>
          <w:szCs w:val="24"/>
        </w:rPr>
        <w:t>,</w:t>
      </w:r>
      <w:r w:rsidR="00BC0395" w:rsidRPr="000961C6">
        <w:rPr>
          <w:sz w:val="24"/>
          <w:szCs w:val="24"/>
        </w:rPr>
        <w:t xml:space="preserve"> </w:t>
      </w:r>
      <w:r w:rsidRPr="000961C6">
        <w:rPr>
          <w:rFonts w:ascii="Times New Roman" w:hAnsi="Times New Roman" w:cs="Times New Roman"/>
          <w:sz w:val="24"/>
          <w:szCs w:val="24"/>
        </w:rPr>
        <w:t>(далее - земельные участки).</w:t>
      </w:r>
    </w:p>
    <w:p w:rsidR="009A4544" w:rsidRPr="000961C6" w:rsidRDefault="009A4544" w:rsidP="00157495">
      <w:pPr>
        <w:pStyle w:val="ConsPlusNormal"/>
        <w:ind w:firstLine="540"/>
        <w:jc w:val="both"/>
        <w:rPr>
          <w:rFonts w:ascii="Times New Roman" w:hAnsi="Times New Roman" w:cs="Times New Roman"/>
          <w:sz w:val="24"/>
          <w:szCs w:val="24"/>
        </w:rPr>
      </w:pPr>
    </w:p>
    <w:p w:rsidR="009A4544" w:rsidRPr="000961C6" w:rsidRDefault="009A4544" w:rsidP="009A4544">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Круг заявителей</w:t>
      </w:r>
    </w:p>
    <w:p w:rsidR="009A4544" w:rsidRPr="000961C6" w:rsidRDefault="009A4544" w:rsidP="009A4544">
      <w:pPr>
        <w:pStyle w:val="ConsPlusNormal"/>
        <w:ind w:firstLine="540"/>
        <w:jc w:val="center"/>
        <w:rPr>
          <w:rFonts w:ascii="Times New Roman" w:hAnsi="Times New Roman" w:cs="Times New Roman"/>
          <w:sz w:val="24"/>
          <w:szCs w:val="24"/>
        </w:rPr>
      </w:pPr>
    </w:p>
    <w:p w:rsidR="00157495" w:rsidRPr="000961C6" w:rsidRDefault="001D3AA1" w:rsidP="00157495">
      <w:pPr>
        <w:ind w:firstLine="720"/>
        <w:jc w:val="both"/>
        <w:rPr>
          <w:rFonts w:eastAsiaTheme="minorEastAsia"/>
        </w:rPr>
      </w:pPr>
      <w:r>
        <w:rPr>
          <w:rFonts w:eastAsiaTheme="minorEastAsia"/>
        </w:rPr>
        <w:t>2</w:t>
      </w:r>
      <w:r w:rsidR="00157495" w:rsidRPr="000961C6">
        <w:rPr>
          <w:rFonts w:eastAsiaTheme="minorEastAsia"/>
        </w:rPr>
        <w:t xml:space="preserve">. Заявителями на предоставление муниципальной услуги являются </w:t>
      </w:r>
      <w:r w:rsidR="002D3CCE" w:rsidRPr="002D3CCE">
        <w:rPr>
          <w:rFonts w:eastAsiaTheme="minorEastAsia"/>
        </w:rPr>
        <w:t xml:space="preserve">постоянно проживающие на территории </w:t>
      </w:r>
      <w:r w:rsidR="002D3CCE">
        <w:rPr>
          <w:rFonts w:eastAsiaTheme="minorEastAsia"/>
        </w:rPr>
        <w:t>городского округа Верхотурский</w:t>
      </w:r>
      <w:r w:rsidR="002D3CCE" w:rsidRPr="002D3CCE">
        <w:rPr>
          <w:rFonts w:eastAsiaTheme="minorEastAsia"/>
        </w:rPr>
        <w:t xml:space="preserve"> граждане Российской Федерации, указанные в подпункте 3 пункта 2 статьи 22 Закона Свердловско</w:t>
      </w:r>
      <w:r w:rsidR="002D3CCE">
        <w:rPr>
          <w:rFonts w:eastAsiaTheme="minorEastAsia"/>
        </w:rPr>
        <w:t>й области от 07 июля 2004 года № 18-ОЗ «</w:t>
      </w:r>
      <w:r w:rsidR="002D3CCE" w:rsidRPr="002D3CCE">
        <w:rPr>
          <w:rFonts w:eastAsiaTheme="minorEastAsia"/>
        </w:rPr>
        <w:t xml:space="preserve">Об особенностях регулирования земельных отношений на </w:t>
      </w:r>
      <w:r w:rsidR="002D3CCE">
        <w:rPr>
          <w:rFonts w:eastAsiaTheme="minorEastAsia"/>
        </w:rPr>
        <w:t>территории Свердловской области» (далее - Закон №</w:t>
      </w:r>
      <w:r w:rsidR="002D3CCE" w:rsidRPr="002D3CCE">
        <w:rPr>
          <w:rFonts w:eastAsiaTheme="minorEastAsia"/>
        </w:rPr>
        <w:t xml:space="preserve"> 18-ОЗ) (с учетом особенностей, установленных в статье 2 Закона Свердловской области от 19.07.2018</w:t>
      </w:r>
      <w:r w:rsidR="002D3CCE">
        <w:rPr>
          <w:rFonts w:eastAsiaTheme="minorEastAsia"/>
        </w:rPr>
        <w:t>г. № 75-ОЗ «</w:t>
      </w:r>
      <w:r w:rsidR="002D3CCE" w:rsidRPr="002D3CCE">
        <w:rPr>
          <w:rFonts w:eastAsiaTheme="minorEastAsia"/>
        </w:rPr>
        <w:t>О внесении изменени</w:t>
      </w:r>
      <w:r w:rsidR="002D3CCE">
        <w:rPr>
          <w:rFonts w:eastAsiaTheme="minorEastAsia"/>
        </w:rPr>
        <w:t>й в Закон Свердловской области «</w:t>
      </w:r>
      <w:r w:rsidR="002D3CCE" w:rsidRPr="002D3CCE">
        <w:rPr>
          <w:rFonts w:eastAsiaTheme="minorEastAsia"/>
        </w:rPr>
        <w:t xml:space="preserve">Об особенностях регулирования земельных отношений на </w:t>
      </w:r>
      <w:r w:rsidR="002D3CCE">
        <w:rPr>
          <w:rFonts w:eastAsiaTheme="minorEastAsia"/>
        </w:rPr>
        <w:t>территории Свердловской области»</w:t>
      </w:r>
      <w:r w:rsidR="002D3CCE" w:rsidRPr="002D3CCE">
        <w:rPr>
          <w:rFonts w:eastAsiaTheme="minorEastAsia"/>
        </w:rPr>
        <w:t>), состоящие на учет</w:t>
      </w:r>
      <w:r w:rsidR="002D3CCE">
        <w:rPr>
          <w:rFonts w:eastAsiaTheme="minorEastAsia"/>
        </w:rPr>
        <w:t>е</w:t>
      </w:r>
      <w:r w:rsidR="002D3CCE" w:rsidRPr="002D3CCE">
        <w:rPr>
          <w:rFonts w:eastAsiaTheme="minorEastAsia"/>
        </w:rPr>
        <w:t xml:space="preserve"> в качестве лиц, имеющих право на предоставление в собственность бесплатно земельных участков для индивидуального жилищного строительства (далее - учет) и получившие от </w:t>
      </w:r>
      <w:r w:rsidR="002D3CCE">
        <w:rPr>
          <w:rFonts w:eastAsiaTheme="minorEastAsia"/>
        </w:rPr>
        <w:t>Администрации</w:t>
      </w:r>
      <w:r w:rsidR="002D3CCE" w:rsidRPr="002D3CCE">
        <w:rPr>
          <w:rFonts w:eastAsiaTheme="minorEastAsia"/>
        </w:rPr>
        <w:t xml:space="preserve"> </w:t>
      </w:r>
      <w:r w:rsidR="00333EB3">
        <w:rPr>
          <w:rFonts w:eastAsiaTheme="minorEastAsia"/>
        </w:rPr>
        <w:t>уведомление</w:t>
      </w:r>
      <w:r w:rsidR="002D3CCE" w:rsidRPr="002D3CCE">
        <w:rPr>
          <w:rFonts w:eastAsiaTheme="minorEastAsia"/>
        </w:rPr>
        <w:t xml:space="preserve"> о предоставлении земельного участка (далее - заявители), а именно</w:t>
      </w:r>
      <w:r w:rsidR="00157495" w:rsidRPr="000961C6">
        <w:rPr>
          <w:rFonts w:eastAsiaTheme="minorEastAsia"/>
        </w:rPr>
        <w:t>:</w:t>
      </w:r>
    </w:p>
    <w:p w:rsidR="002D3CCE" w:rsidRPr="002D3CCE" w:rsidRDefault="00157495" w:rsidP="002D3CCE">
      <w:pPr>
        <w:ind w:firstLine="720"/>
        <w:jc w:val="both"/>
        <w:rPr>
          <w:rFonts w:eastAsiaTheme="minorEastAsia"/>
        </w:rPr>
      </w:pPr>
      <w:r w:rsidRPr="000961C6">
        <w:rPr>
          <w:rFonts w:eastAsiaTheme="minorEastAsia"/>
        </w:rPr>
        <w:t xml:space="preserve"> </w:t>
      </w:r>
      <w:r w:rsidR="002D3CCE" w:rsidRPr="002D3CCE">
        <w:rPr>
          <w:rFonts w:eastAsiaTheme="minorEastAsia"/>
        </w:rPr>
        <w:t xml:space="preserve">1) </w:t>
      </w:r>
      <w:r w:rsidR="00255A8A" w:rsidRPr="00255A8A">
        <w:rPr>
          <w:rFonts w:eastAsiaTheme="minorEastAsia"/>
        </w:rPr>
        <w:t>граждане, состоящие на учете в качестве нуждающихся в жилых помещениях, предоставляемых по договорам социального найма, имеющие на день подачи заявления трех и более детей, постоянно проживающих совместно с этими гражданами</w:t>
      </w:r>
      <w:r w:rsidR="002D3CCE" w:rsidRPr="002D3CCE">
        <w:rPr>
          <w:rFonts w:eastAsiaTheme="minorEastAsia"/>
        </w:rPr>
        <w:t>;</w:t>
      </w:r>
    </w:p>
    <w:p w:rsidR="002D3CCE" w:rsidRPr="002D3CCE" w:rsidRDefault="002D3CCE" w:rsidP="002D3CCE">
      <w:pPr>
        <w:ind w:firstLine="720"/>
        <w:jc w:val="both"/>
        <w:rPr>
          <w:rFonts w:eastAsiaTheme="minorEastAsia"/>
        </w:rPr>
      </w:pPr>
      <w:r w:rsidRPr="002D3CCE">
        <w:rPr>
          <w:rFonts w:eastAsiaTheme="minorEastAsia"/>
        </w:rPr>
        <w:lastRenderedPageBreak/>
        <w:t>2) граждане, состоящие на учете в качестве нуждающихся в жилых помещениях, предоставляемых по договорам социального найма;</w:t>
      </w:r>
    </w:p>
    <w:p w:rsidR="002D3CCE" w:rsidRPr="002D3CCE" w:rsidRDefault="002D3CCE" w:rsidP="002D3CCE">
      <w:pPr>
        <w:ind w:firstLine="720"/>
        <w:jc w:val="both"/>
        <w:rPr>
          <w:rFonts w:eastAsiaTheme="minorEastAsia"/>
        </w:rPr>
      </w:pPr>
      <w:r w:rsidRPr="002D3CCE">
        <w:rPr>
          <w:rFonts w:eastAsiaTheme="minorEastAsia"/>
        </w:rPr>
        <w:t>3) инвалиды и семьи, имеющие в своем составе инвалидов, в соответствии с частью 16 статьи 17 Федерального закона от 24 ноября 1995 го</w:t>
      </w:r>
      <w:r>
        <w:rPr>
          <w:rFonts w:eastAsiaTheme="minorEastAsia"/>
        </w:rPr>
        <w:t>да № 181-ФЗ «</w:t>
      </w:r>
      <w:r w:rsidRPr="002D3CCE">
        <w:rPr>
          <w:rFonts w:eastAsiaTheme="minorEastAsia"/>
        </w:rPr>
        <w:t>О социальной защите и</w:t>
      </w:r>
      <w:r>
        <w:rPr>
          <w:rFonts w:eastAsiaTheme="minorEastAsia"/>
        </w:rPr>
        <w:t>нвалидов в Российской Федерации»</w:t>
      </w:r>
      <w:r w:rsidRPr="002D3CCE">
        <w:rPr>
          <w:rFonts w:eastAsiaTheme="minorEastAsia"/>
        </w:rPr>
        <w:t>;</w:t>
      </w:r>
    </w:p>
    <w:p w:rsidR="002D3CCE" w:rsidRPr="002D3CCE" w:rsidRDefault="002D3CCE" w:rsidP="002D3CCE">
      <w:pPr>
        <w:ind w:firstLine="720"/>
        <w:jc w:val="both"/>
        <w:rPr>
          <w:rFonts w:eastAsiaTheme="minorEastAsia"/>
        </w:rPr>
      </w:pPr>
      <w:r w:rsidRPr="002D3CCE">
        <w:rPr>
          <w:rFonts w:eastAsiaTheme="minorEastAsia"/>
        </w:rPr>
        <w:t xml:space="preserve">4) граждане, получившие суммарную (накопленную) эффективную дозу облучения, превышающую 25 </w:t>
      </w:r>
      <w:proofErr w:type="spellStart"/>
      <w:r w:rsidRPr="002D3CCE">
        <w:rPr>
          <w:rFonts w:eastAsiaTheme="minorEastAsia"/>
        </w:rPr>
        <w:t>сЗв</w:t>
      </w:r>
      <w:proofErr w:type="spellEnd"/>
      <w:r w:rsidRPr="002D3CCE">
        <w:rPr>
          <w:rFonts w:eastAsiaTheme="minorEastAsia"/>
        </w:rPr>
        <w:t xml:space="preserve"> (бэр), в соответствии с пунктом 16 части первой статьи 2 Федерального закона от 10 января 200</w:t>
      </w:r>
      <w:r>
        <w:rPr>
          <w:rFonts w:eastAsiaTheme="minorEastAsia"/>
        </w:rPr>
        <w:t>2 года № 2-ФЗ «</w:t>
      </w:r>
      <w:r w:rsidRPr="002D3CCE">
        <w:rPr>
          <w:rFonts w:eastAsiaTheme="minorEastAsia"/>
        </w:rPr>
        <w:t>О социальных гарантиях гражданам, подвергшимся радиационному воздействию вследствие ядерных испыта</w:t>
      </w:r>
      <w:r>
        <w:rPr>
          <w:rFonts w:eastAsiaTheme="minorEastAsia"/>
        </w:rPr>
        <w:t>ний на Семипалатинском полигоне»</w:t>
      </w:r>
      <w:r w:rsidRPr="002D3CCE">
        <w:rPr>
          <w:rFonts w:eastAsiaTheme="minorEastAsia"/>
        </w:rPr>
        <w:t>;</w:t>
      </w:r>
    </w:p>
    <w:p w:rsidR="002D3CCE" w:rsidRPr="002D3CCE" w:rsidRDefault="002D3CCE" w:rsidP="002D3CCE">
      <w:pPr>
        <w:ind w:firstLine="720"/>
        <w:jc w:val="both"/>
        <w:rPr>
          <w:rFonts w:eastAsiaTheme="minorEastAsia"/>
        </w:rPr>
      </w:pPr>
      <w:r w:rsidRPr="002D3CCE">
        <w:rPr>
          <w:rFonts w:eastAsiaTheme="minorEastAsia"/>
        </w:rPr>
        <w:t>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w:t>
      </w:r>
      <w:r>
        <w:rPr>
          <w:rFonts w:eastAsiaTheme="minorEastAsia"/>
        </w:rPr>
        <w:t>ым законом от 15 мая 1991 года № 1244-1 «</w:t>
      </w:r>
      <w:r w:rsidRPr="002D3CCE">
        <w:rPr>
          <w:rFonts w:eastAsiaTheme="minorEastAsia"/>
        </w:rPr>
        <w:t xml:space="preserve">О социальной защите граждан, подвергшихся воздействию радиации вследствие </w:t>
      </w:r>
      <w:r>
        <w:rPr>
          <w:rFonts w:eastAsiaTheme="minorEastAsia"/>
        </w:rPr>
        <w:t>катастрофы на Чернобыльской АЭС»</w:t>
      </w:r>
      <w:r w:rsidRPr="002D3CCE">
        <w:rPr>
          <w:rFonts w:eastAsiaTheme="minorEastAsia"/>
        </w:rPr>
        <w:t>;</w:t>
      </w:r>
    </w:p>
    <w:p w:rsidR="002D3CCE" w:rsidRPr="002D3CCE" w:rsidRDefault="002D3CCE" w:rsidP="002D3CCE">
      <w:pPr>
        <w:ind w:firstLine="720"/>
        <w:jc w:val="both"/>
        <w:rPr>
          <w:rFonts w:eastAsiaTheme="minorEastAsia"/>
        </w:rPr>
      </w:pPr>
      <w:r w:rsidRPr="002D3CCE">
        <w:rPr>
          <w:rFonts w:eastAsiaTheme="minorEastAsia"/>
        </w:rPr>
        <w:t>6) инвалиды вследствие чернобыльской катастрофы в соответствии с Федеральн</w:t>
      </w:r>
      <w:r>
        <w:rPr>
          <w:rFonts w:eastAsiaTheme="minorEastAsia"/>
        </w:rPr>
        <w:t>ым законом от 15 мая 1991 года № 1244-1 «</w:t>
      </w:r>
      <w:r w:rsidRPr="002D3CCE">
        <w:rPr>
          <w:rFonts w:eastAsiaTheme="minorEastAsia"/>
        </w:rPr>
        <w:t xml:space="preserve">О социальной защите граждан, подвергшихся воздействию радиации вследствие </w:t>
      </w:r>
      <w:r>
        <w:rPr>
          <w:rFonts w:eastAsiaTheme="minorEastAsia"/>
        </w:rPr>
        <w:t>катастрофы на Чернобыльской АЭС»</w:t>
      </w:r>
      <w:r w:rsidRPr="002D3CCE">
        <w:rPr>
          <w:rFonts w:eastAsiaTheme="minorEastAsia"/>
        </w:rPr>
        <w:t xml:space="preserve"> из числа:</w:t>
      </w:r>
    </w:p>
    <w:p w:rsidR="002D3CCE" w:rsidRPr="002D3CCE" w:rsidRDefault="002D3CCE" w:rsidP="002D3CCE">
      <w:pPr>
        <w:ind w:firstLine="720"/>
        <w:jc w:val="both"/>
        <w:rPr>
          <w:rFonts w:eastAsiaTheme="minorEastAsia"/>
        </w:rPr>
      </w:pPr>
      <w:r w:rsidRPr="002D3CCE">
        <w:rPr>
          <w:rFonts w:eastAsiaTheme="minorEastAsia"/>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D3CCE" w:rsidRPr="002D3CCE" w:rsidRDefault="002D3CCE" w:rsidP="002D3CCE">
      <w:pPr>
        <w:ind w:firstLine="720"/>
        <w:jc w:val="both"/>
        <w:rPr>
          <w:rFonts w:eastAsiaTheme="minorEastAsia"/>
        </w:rPr>
      </w:pPr>
      <w:r w:rsidRPr="002D3CCE">
        <w:rPr>
          <w:rFonts w:eastAsiaTheme="minorEastAsia"/>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D3CCE" w:rsidRPr="002D3CCE" w:rsidRDefault="002D3CCE" w:rsidP="002D3CCE">
      <w:pPr>
        <w:ind w:firstLine="720"/>
        <w:jc w:val="both"/>
        <w:rPr>
          <w:rFonts w:eastAsiaTheme="minorEastAsia"/>
        </w:rPr>
      </w:pPr>
      <w:r w:rsidRPr="002D3CCE">
        <w:rPr>
          <w:rFonts w:eastAsiaTheme="minorEastAsia"/>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D3CCE" w:rsidRPr="002D3CCE" w:rsidRDefault="002D3CCE" w:rsidP="002D3CCE">
      <w:pPr>
        <w:ind w:firstLine="720"/>
        <w:jc w:val="both"/>
        <w:rPr>
          <w:rFonts w:eastAsiaTheme="minorEastAsia"/>
        </w:rPr>
      </w:pPr>
      <w:r w:rsidRPr="002D3CCE">
        <w:rPr>
          <w:rFonts w:eastAsiaTheme="minorEastAsia"/>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D3CCE" w:rsidRPr="002D3CCE" w:rsidRDefault="002D3CCE" w:rsidP="002D3CCE">
      <w:pPr>
        <w:ind w:firstLine="720"/>
        <w:jc w:val="both"/>
        <w:rPr>
          <w:rFonts w:eastAsiaTheme="minorEastAsia"/>
        </w:rPr>
      </w:pPr>
      <w:r w:rsidRPr="002D3CCE">
        <w:rPr>
          <w:rFonts w:eastAsiaTheme="minorEastAsia"/>
        </w:rPr>
        <w:t>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пунктом 9 статьи 17 Закона Российской</w:t>
      </w:r>
      <w:r w:rsidR="00407932">
        <w:rPr>
          <w:rFonts w:eastAsiaTheme="minorEastAsia"/>
        </w:rPr>
        <w:t xml:space="preserve"> Федерации от 15 мая 1991 года № 1244-1 «</w:t>
      </w:r>
      <w:r w:rsidRPr="002D3CCE">
        <w:rPr>
          <w:rFonts w:eastAsiaTheme="minorEastAsia"/>
        </w:rPr>
        <w:t>О социальной защите граждан, подвергшихся воздействию радиации вследствие катастрофы на Чернобы</w:t>
      </w:r>
      <w:r w:rsidR="00407932">
        <w:rPr>
          <w:rFonts w:eastAsiaTheme="minorEastAsia"/>
        </w:rPr>
        <w:t>льской АЭС»</w:t>
      </w:r>
      <w:r w:rsidRPr="002D3CCE">
        <w:rPr>
          <w:rFonts w:eastAsiaTheme="minorEastAsia"/>
        </w:rPr>
        <w:t>;</w:t>
      </w:r>
    </w:p>
    <w:p w:rsidR="002D3CCE" w:rsidRPr="002D3CCE" w:rsidRDefault="002D3CCE" w:rsidP="002D3CCE">
      <w:pPr>
        <w:ind w:firstLine="720"/>
        <w:jc w:val="both"/>
        <w:rPr>
          <w:rFonts w:eastAsiaTheme="minorEastAsia"/>
        </w:rPr>
      </w:pPr>
      <w:r w:rsidRPr="002D3CCE">
        <w:rPr>
          <w:rFonts w:eastAsiaTheme="minorEastAsia"/>
        </w:rPr>
        <w:t>8) граждане, подвергшиеся воздействию радиации вследствие аварии в 1957 году н</w:t>
      </w:r>
      <w:r w:rsidR="00407932">
        <w:rPr>
          <w:rFonts w:eastAsiaTheme="minorEastAsia"/>
        </w:rPr>
        <w:t>а производственном объединении «Маяк»</w:t>
      </w:r>
      <w:r w:rsidRPr="002D3CCE">
        <w:rPr>
          <w:rFonts w:eastAsiaTheme="minorEastAsia"/>
        </w:rPr>
        <w:t xml:space="preserve"> и сбросов радиоактивных отходов в реку </w:t>
      </w:r>
      <w:proofErr w:type="spellStart"/>
      <w:r w:rsidRPr="002D3CCE">
        <w:rPr>
          <w:rFonts w:eastAsiaTheme="minorEastAsia"/>
        </w:rPr>
        <w:t>Теча</w:t>
      </w:r>
      <w:proofErr w:type="spellEnd"/>
      <w:r w:rsidRPr="002D3CCE">
        <w:rPr>
          <w:rFonts w:eastAsiaTheme="minorEastAsia"/>
        </w:rPr>
        <w:t xml:space="preserve">, в соответствии с Федеральным </w:t>
      </w:r>
      <w:r w:rsidR="00407932">
        <w:rPr>
          <w:rFonts w:eastAsiaTheme="minorEastAsia"/>
        </w:rPr>
        <w:t>законом от 26 ноября 1998 года № 175-ФЗ «</w:t>
      </w:r>
      <w:r w:rsidRPr="002D3CCE">
        <w:rPr>
          <w:rFonts w:eastAsiaTheme="minorEastAsia"/>
        </w:rPr>
        <w:t>О социальной защите граждан Российской Федерации, подвергшихся воздействию радиации вследствие аварии в 1957 году н</w:t>
      </w:r>
      <w:r w:rsidR="00407932">
        <w:rPr>
          <w:rFonts w:eastAsiaTheme="minorEastAsia"/>
        </w:rPr>
        <w:t>а производственном объединении «Маяк»</w:t>
      </w:r>
      <w:r w:rsidRPr="002D3CCE">
        <w:rPr>
          <w:rFonts w:eastAsiaTheme="minorEastAsia"/>
        </w:rPr>
        <w:t xml:space="preserve"> и сбросов ра</w:t>
      </w:r>
      <w:r w:rsidR="00407932">
        <w:rPr>
          <w:rFonts w:eastAsiaTheme="minorEastAsia"/>
        </w:rPr>
        <w:t xml:space="preserve">диоактивных отходов в реку </w:t>
      </w:r>
      <w:proofErr w:type="spellStart"/>
      <w:r w:rsidR="00407932">
        <w:rPr>
          <w:rFonts w:eastAsiaTheme="minorEastAsia"/>
        </w:rPr>
        <w:t>Теча</w:t>
      </w:r>
      <w:proofErr w:type="spellEnd"/>
      <w:r w:rsidR="00407932">
        <w:rPr>
          <w:rFonts w:eastAsiaTheme="minorEastAsia"/>
        </w:rPr>
        <w:t>»</w:t>
      </w:r>
      <w:r w:rsidRPr="002D3CCE">
        <w:rPr>
          <w:rFonts w:eastAsiaTheme="minorEastAsia"/>
        </w:rPr>
        <w:t>;</w:t>
      </w:r>
    </w:p>
    <w:p w:rsidR="002D3CCE" w:rsidRPr="002D3CCE" w:rsidRDefault="002D3CCE" w:rsidP="002D3CCE">
      <w:pPr>
        <w:ind w:firstLine="720"/>
        <w:jc w:val="both"/>
        <w:rPr>
          <w:rFonts w:eastAsiaTheme="minorEastAsia"/>
        </w:rPr>
      </w:pPr>
      <w:r w:rsidRPr="002D3CCE">
        <w:rPr>
          <w:rFonts w:eastAsiaTheme="minorEastAsia"/>
        </w:rPr>
        <w:t>9) граждане из подразделений особого риска в пределах, установленных Постановлением Верховного Совета Росс</w:t>
      </w:r>
      <w:r w:rsidR="00407932">
        <w:rPr>
          <w:rFonts w:eastAsiaTheme="minorEastAsia"/>
        </w:rPr>
        <w:t>ийской Федерации от 27.12.1991 № 2123-1 «</w:t>
      </w:r>
      <w:r w:rsidRPr="002D3CCE">
        <w:rPr>
          <w:rFonts w:eastAsiaTheme="minorEastAsia"/>
        </w:rPr>
        <w:t>О распрос</w:t>
      </w:r>
      <w:r w:rsidR="00407932">
        <w:rPr>
          <w:rFonts w:eastAsiaTheme="minorEastAsia"/>
        </w:rPr>
        <w:t>транении действия Закона РСФСР «</w:t>
      </w:r>
      <w:r w:rsidRPr="002D3CCE">
        <w:rPr>
          <w:rFonts w:eastAsiaTheme="minorEastAsia"/>
        </w:rPr>
        <w:t xml:space="preserve">О социальной защите граждан, подвергшихся воздействию радиации вследствие </w:t>
      </w:r>
      <w:r w:rsidR="00407932">
        <w:rPr>
          <w:rFonts w:eastAsiaTheme="minorEastAsia"/>
        </w:rPr>
        <w:t>катастрофы на Чернобыльской АЭС»</w:t>
      </w:r>
      <w:r w:rsidRPr="002D3CCE">
        <w:rPr>
          <w:rFonts w:eastAsiaTheme="minorEastAsia"/>
        </w:rPr>
        <w:t xml:space="preserve"> на граждан из подразделений ос</w:t>
      </w:r>
      <w:r w:rsidR="00407932">
        <w:rPr>
          <w:rFonts w:eastAsiaTheme="minorEastAsia"/>
        </w:rPr>
        <w:t>обого риска»</w:t>
      </w:r>
      <w:r w:rsidRPr="002D3CCE">
        <w:rPr>
          <w:rFonts w:eastAsiaTheme="minorEastAsia"/>
        </w:rPr>
        <w:t>;</w:t>
      </w:r>
    </w:p>
    <w:p w:rsidR="002D3CCE" w:rsidRPr="002D3CCE" w:rsidRDefault="002D3CCE" w:rsidP="002D3CCE">
      <w:pPr>
        <w:ind w:firstLine="720"/>
        <w:jc w:val="both"/>
        <w:rPr>
          <w:rFonts w:eastAsiaTheme="minorEastAsia"/>
        </w:rPr>
      </w:pPr>
      <w:r w:rsidRPr="002D3CCE">
        <w:rPr>
          <w:rFonts w:eastAsiaTheme="minorEastAsia"/>
        </w:rPr>
        <w:t>10) Герои Советского Союза, Герои Российской Федерации, полные кавалеры ордена Славы в соответствии с частью 4 статьи 5 Закона Российской Фе</w:t>
      </w:r>
      <w:r w:rsidR="00407932">
        <w:rPr>
          <w:rFonts w:eastAsiaTheme="minorEastAsia"/>
        </w:rPr>
        <w:t>дерации от 15 января 1993 года № 4301-1 «</w:t>
      </w:r>
      <w:r w:rsidRPr="002D3CCE">
        <w:rPr>
          <w:rFonts w:eastAsiaTheme="minorEastAsia"/>
        </w:rPr>
        <w:t xml:space="preserve">О статусе Героев Советского Союза, Героев Российской Федерации </w:t>
      </w:r>
      <w:r w:rsidR="00407932">
        <w:rPr>
          <w:rFonts w:eastAsiaTheme="minorEastAsia"/>
        </w:rPr>
        <w:t>и полных кавалеров ордена Славы»</w:t>
      </w:r>
      <w:r w:rsidRPr="002D3CCE">
        <w:rPr>
          <w:rFonts w:eastAsiaTheme="minorEastAsia"/>
        </w:rPr>
        <w:t>;</w:t>
      </w:r>
    </w:p>
    <w:p w:rsidR="002D3CCE" w:rsidRPr="002D3CCE" w:rsidRDefault="002D3CCE" w:rsidP="002D3CCE">
      <w:pPr>
        <w:ind w:firstLine="720"/>
        <w:jc w:val="both"/>
        <w:rPr>
          <w:rFonts w:eastAsiaTheme="minorEastAsia"/>
        </w:rPr>
      </w:pPr>
      <w:r w:rsidRPr="002D3CCE">
        <w:rPr>
          <w:rFonts w:eastAsiaTheme="minorEastAsia"/>
        </w:rPr>
        <w:t>11) Герои Социалистического Труда, Герои Труда Российской Федерации и полные кавалеры ордена Трудовой Славы в соответствии с частью 4 статьи 3 Федерального</w:t>
      </w:r>
      <w:r w:rsidR="00407932">
        <w:rPr>
          <w:rFonts w:eastAsiaTheme="minorEastAsia"/>
        </w:rPr>
        <w:t xml:space="preserve"> закона от </w:t>
      </w:r>
      <w:r w:rsidR="00407932">
        <w:rPr>
          <w:rFonts w:eastAsiaTheme="minorEastAsia"/>
        </w:rPr>
        <w:lastRenderedPageBreak/>
        <w:t>09 января 1997 года № 5-ФЗ «</w:t>
      </w:r>
      <w:r w:rsidRPr="002D3CCE">
        <w:rPr>
          <w:rFonts w:eastAsiaTheme="minorEastAsia"/>
        </w:rPr>
        <w:t xml:space="preserve">О предоставлении социальных гарантий Героям Социалистического Труда, Героям Труда Российской Федерации и полным </w:t>
      </w:r>
      <w:r w:rsidR="00407932">
        <w:rPr>
          <w:rFonts w:eastAsiaTheme="minorEastAsia"/>
        </w:rPr>
        <w:t>кавалерам ордена Трудовой Славы»</w:t>
      </w:r>
      <w:r w:rsidRPr="002D3CCE">
        <w:rPr>
          <w:rFonts w:eastAsiaTheme="minorEastAsia"/>
        </w:rPr>
        <w:t>;</w:t>
      </w:r>
    </w:p>
    <w:p w:rsidR="002D3CCE" w:rsidRPr="002D3CCE" w:rsidRDefault="002D3CCE" w:rsidP="002D3CCE">
      <w:pPr>
        <w:ind w:firstLine="720"/>
        <w:jc w:val="both"/>
        <w:rPr>
          <w:rFonts w:eastAsiaTheme="minorEastAsia"/>
        </w:rPr>
      </w:pPr>
      <w:r w:rsidRPr="002D3CCE">
        <w:rPr>
          <w:rFonts w:eastAsiaTheme="minorEastAsia"/>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w:t>
      </w:r>
      <w:r w:rsidR="00407932">
        <w:rPr>
          <w:rFonts w:eastAsiaTheme="minorEastAsia"/>
        </w:rPr>
        <w:t>да № 76-ФЗ «О статусе военнослужащих»</w:t>
      </w:r>
      <w:r w:rsidRPr="002D3CCE">
        <w:rPr>
          <w:rFonts w:eastAsiaTheme="minorEastAsia"/>
        </w:rPr>
        <w:t>;</w:t>
      </w:r>
    </w:p>
    <w:p w:rsidR="002D3CCE" w:rsidRPr="002D3CCE" w:rsidRDefault="002D3CCE" w:rsidP="002D3CCE">
      <w:pPr>
        <w:ind w:firstLine="720"/>
        <w:jc w:val="both"/>
        <w:rPr>
          <w:rFonts w:eastAsiaTheme="minorEastAsia"/>
        </w:rPr>
      </w:pPr>
      <w:r w:rsidRPr="002D3CCE">
        <w:rPr>
          <w:rFonts w:eastAsiaTheme="minorEastAsia"/>
        </w:rPr>
        <w:t>13)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законную силу Закона Свердловской области от 19.07.2018</w:t>
      </w:r>
      <w:r w:rsidR="00407932">
        <w:rPr>
          <w:rFonts w:eastAsiaTheme="minorEastAsia"/>
        </w:rPr>
        <w:t>г. № 75-ОЗ «</w:t>
      </w:r>
      <w:r w:rsidRPr="002D3CCE">
        <w:rPr>
          <w:rFonts w:eastAsiaTheme="minorEastAsia"/>
        </w:rPr>
        <w:t>О внесении изменени</w:t>
      </w:r>
      <w:r w:rsidR="00407932">
        <w:rPr>
          <w:rFonts w:eastAsiaTheme="minorEastAsia"/>
        </w:rPr>
        <w:t>й в Закон Свердловской области «</w:t>
      </w:r>
      <w:r w:rsidRPr="002D3CCE">
        <w:rPr>
          <w:rFonts w:eastAsiaTheme="minorEastAsia"/>
        </w:rPr>
        <w:t xml:space="preserve">Об особенностях регулирования земельных отношений на </w:t>
      </w:r>
      <w:r w:rsidR="00407932">
        <w:rPr>
          <w:rFonts w:eastAsiaTheme="minorEastAsia"/>
        </w:rPr>
        <w:t>территории Свердловской области»</w:t>
      </w:r>
      <w:r w:rsidRPr="002D3CCE">
        <w:rPr>
          <w:rFonts w:eastAsiaTheme="minorEastAsia"/>
        </w:rPr>
        <w:t>, а именно до 1 августа 2018 года;</w:t>
      </w:r>
    </w:p>
    <w:p w:rsidR="00407932" w:rsidRDefault="0011303E" w:rsidP="002D3CCE">
      <w:pPr>
        <w:ind w:firstLine="720"/>
        <w:jc w:val="both"/>
        <w:rPr>
          <w:rFonts w:eastAsiaTheme="minorEastAsia"/>
        </w:rPr>
      </w:pPr>
      <w:r>
        <w:rPr>
          <w:rFonts w:eastAsiaTheme="minorEastAsia"/>
        </w:rPr>
        <w:t>14</w:t>
      </w:r>
      <w:r w:rsidR="002D3CCE" w:rsidRPr="002D3CCE">
        <w:rPr>
          <w:rFonts w:eastAsiaTheme="minorEastAsia"/>
        </w:rPr>
        <w:t>)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законную силу Закона Све</w:t>
      </w:r>
      <w:r w:rsidR="00407932">
        <w:rPr>
          <w:rFonts w:eastAsiaTheme="minorEastAsia"/>
        </w:rPr>
        <w:t>рдловской области от 19.07.2018г. № 75-ОЗ «</w:t>
      </w:r>
      <w:r w:rsidR="002D3CCE" w:rsidRPr="002D3CCE">
        <w:rPr>
          <w:rFonts w:eastAsiaTheme="minorEastAsia"/>
        </w:rPr>
        <w:t>О внесении изменени</w:t>
      </w:r>
      <w:r w:rsidR="00407932">
        <w:rPr>
          <w:rFonts w:eastAsiaTheme="minorEastAsia"/>
        </w:rPr>
        <w:t>й в Закон Свердловской области «</w:t>
      </w:r>
      <w:r w:rsidR="002D3CCE" w:rsidRPr="002D3CCE">
        <w:rPr>
          <w:rFonts w:eastAsiaTheme="minorEastAsia"/>
        </w:rPr>
        <w:t xml:space="preserve">Об особенностях регулирования земельных отношений на </w:t>
      </w:r>
      <w:r w:rsidR="00407932">
        <w:rPr>
          <w:rFonts w:eastAsiaTheme="minorEastAsia"/>
        </w:rPr>
        <w:t>территории Свердловской области»</w:t>
      </w:r>
      <w:r w:rsidR="002D3CCE" w:rsidRPr="002D3CCE">
        <w:rPr>
          <w:rFonts w:eastAsiaTheme="minorEastAsia"/>
        </w:rPr>
        <w:t>, а именно до 1 августа 2018 года.</w:t>
      </w:r>
    </w:p>
    <w:p w:rsidR="00157495" w:rsidRPr="000961C6" w:rsidRDefault="00121EB0" w:rsidP="002D3CCE">
      <w:pPr>
        <w:ind w:firstLine="720"/>
        <w:jc w:val="both"/>
        <w:rPr>
          <w:rFonts w:eastAsiaTheme="minorEastAsia"/>
        </w:rPr>
      </w:pPr>
      <w:r w:rsidRPr="000961C6">
        <w:rPr>
          <w:rFonts w:eastAsiaTheme="minorEastAsia"/>
        </w:rPr>
        <w:t xml:space="preserve">3. </w:t>
      </w:r>
      <w:r w:rsidR="00407932">
        <w:rPr>
          <w:rFonts w:eastAsiaTheme="minorEastAsia"/>
        </w:rPr>
        <w:t>От имени з</w:t>
      </w:r>
      <w:r w:rsidR="00157495" w:rsidRPr="000961C6">
        <w:rPr>
          <w:rFonts w:eastAsiaTheme="minorEastAsia"/>
        </w:rPr>
        <w:t>аявителей для предоставления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E30C8" w:rsidRPr="000961C6" w:rsidRDefault="00121EB0" w:rsidP="007E30C8">
      <w:pPr>
        <w:ind w:firstLine="720"/>
        <w:jc w:val="both"/>
        <w:rPr>
          <w:rFonts w:eastAsiaTheme="minorEastAsia"/>
        </w:rPr>
      </w:pPr>
      <w:r w:rsidRPr="000961C6">
        <w:rPr>
          <w:rFonts w:eastAsiaTheme="minorEastAsia"/>
        </w:rPr>
        <w:t xml:space="preserve">4. </w:t>
      </w:r>
      <w:r w:rsidR="00157495" w:rsidRPr="000961C6">
        <w:rPr>
          <w:rFonts w:eastAsiaTheme="minorEastAsia"/>
        </w:rPr>
        <w:t xml:space="preserve">Для получения муниципальной услуги в электронном виде используется личный кабинет </w:t>
      </w:r>
      <w:r w:rsidR="00407932">
        <w:rPr>
          <w:rFonts w:eastAsiaTheme="minorEastAsia"/>
        </w:rPr>
        <w:t>гражданина</w:t>
      </w:r>
      <w:r w:rsidR="00157495" w:rsidRPr="000961C6">
        <w:rPr>
          <w:rFonts w:eastAsiaTheme="minorEastAsia"/>
        </w:rPr>
        <w:t>.</w:t>
      </w:r>
    </w:p>
    <w:p w:rsidR="009A4544" w:rsidRPr="000961C6" w:rsidRDefault="009A4544" w:rsidP="007E30C8">
      <w:pPr>
        <w:ind w:firstLine="720"/>
        <w:jc w:val="both"/>
        <w:rPr>
          <w:rFonts w:eastAsiaTheme="minorEastAsia"/>
        </w:rPr>
      </w:pPr>
    </w:p>
    <w:p w:rsidR="009A4544" w:rsidRPr="000961C6" w:rsidRDefault="009A4544" w:rsidP="009A4544">
      <w:pPr>
        <w:ind w:firstLine="720"/>
        <w:jc w:val="center"/>
        <w:rPr>
          <w:rFonts w:eastAsiaTheme="minorEastAsia"/>
        </w:rPr>
      </w:pPr>
      <w:r w:rsidRPr="000961C6">
        <w:rPr>
          <w:rFonts w:eastAsiaTheme="minorEastAsia"/>
        </w:rPr>
        <w:t>Требования к порядку информирования о предоставлении муниципальной услуги</w:t>
      </w:r>
    </w:p>
    <w:p w:rsidR="009A4544" w:rsidRPr="000961C6" w:rsidRDefault="009A4544" w:rsidP="009A4544">
      <w:pPr>
        <w:ind w:firstLine="720"/>
        <w:jc w:val="center"/>
        <w:rPr>
          <w:rFonts w:eastAsiaTheme="minorEastAsia"/>
        </w:rPr>
      </w:pPr>
    </w:p>
    <w:p w:rsidR="00FD3E38" w:rsidRPr="000961C6" w:rsidRDefault="00121EB0" w:rsidP="00FD3E38">
      <w:pPr>
        <w:ind w:firstLine="720"/>
        <w:jc w:val="both"/>
        <w:rPr>
          <w:rFonts w:eastAsiaTheme="minorEastAsia"/>
        </w:rPr>
      </w:pPr>
      <w:r w:rsidRPr="000961C6">
        <w:rPr>
          <w:rFonts w:eastAsiaTheme="minorEastAsia"/>
        </w:rPr>
        <w:t>5</w:t>
      </w:r>
      <w:r w:rsidR="00FD3E38" w:rsidRPr="000961C6">
        <w:rPr>
          <w:rFonts w:eastAsiaTheme="minorEastAsia"/>
        </w:rPr>
        <w:t>.  Информирование о порядке предоставлении муниципальной услуги осуществляется Администрацией городского округа Верхотурский</w:t>
      </w:r>
      <w:r w:rsidR="00DB3BF9" w:rsidRPr="000961C6">
        <w:rPr>
          <w:rFonts w:eastAsiaTheme="minorEastAsia"/>
        </w:rPr>
        <w:t xml:space="preserve"> </w:t>
      </w:r>
      <w:r w:rsidR="00FD3E38" w:rsidRPr="000961C6">
        <w:rPr>
          <w:rFonts w:eastAsiaTheme="minorEastAsia"/>
        </w:rPr>
        <w:t xml:space="preserve">(далее – </w:t>
      </w:r>
      <w:r w:rsidR="00C82814">
        <w:rPr>
          <w:rFonts w:eastAsiaTheme="minorEastAsia"/>
        </w:rPr>
        <w:t>Администрация</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1) в устной форме при личном обращении;</w:t>
      </w:r>
    </w:p>
    <w:p w:rsidR="00FD3E38" w:rsidRPr="000961C6" w:rsidRDefault="00FD3E38" w:rsidP="00FD3E38">
      <w:pPr>
        <w:ind w:firstLine="720"/>
        <w:jc w:val="both"/>
        <w:rPr>
          <w:rFonts w:eastAsiaTheme="minorEastAsia"/>
        </w:rPr>
      </w:pPr>
      <w:r w:rsidRPr="000961C6">
        <w:rPr>
          <w:rFonts w:eastAsiaTheme="minorEastAsia"/>
        </w:rPr>
        <w:t>2) с использованием телефонной связи;</w:t>
      </w:r>
    </w:p>
    <w:p w:rsidR="00FD3E38" w:rsidRPr="000961C6" w:rsidRDefault="00FD3E38" w:rsidP="00FD3E38">
      <w:pPr>
        <w:ind w:firstLine="720"/>
        <w:jc w:val="both"/>
        <w:rPr>
          <w:rFonts w:eastAsiaTheme="minorEastAsia"/>
        </w:rPr>
      </w:pPr>
      <w:r w:rsidRPr="000961C6">
        <w:rPr>
          <w:rFonts w:eastAsiaTheme="minorEastAsia"/>
        </w:rPr>
        <w:t>3) в форме электронного документа посредством направления на адрес электронной почты;</w:t>
      </w:r>
    </w:p>
    <w:p w:rsidR="00FD3E38" w:rsidRPr="000961C6" w:rsidRDefault="00FD3E38" w:rsidP="00FD3E38">
      <w:pPr>
        <w:ind w:firstLine="720"/>
        <w:jc w:val="both"/>
        <w:rPr>
          <w:rFonts w:eastAsiaTheme="minorEastAsia"/>
        </w:rPr>
      </w:pPr>
      <w:r w:rsidRPr="000961C6">
        <w:rPr>
          <w:rFonts w:eastAsiaTheme="minorEastAsia"/>
        </w:rPr>
        <w:t>4) в форме письменного обращения.</w:t>
      </w:r>
    </w:p>
    <w:p w:rsidR="00FD3E38" w:rsidRPr="000961C6" w:rsidRDefault="00121EB0" w:rsidP="00FD3E38">
      <w:pPr>
        <w:ind w:firstLine="720"/>
        <w:jc w:val="both"/>
        <w:rPr>
          <w:rFonts w:eastAsiaTheme="minorEastAsia"/>
        </w:rPr>
      </w:pPr>
      <w:r w:rsidRPr="000961C6">
        <w:rPr>
          <w:rFonts w:eastAsiaTheme="minorEastAsia"/>
        </w:rPr>
        <w:t xml:space="preserve">6. </w:t>
      </w:r>
      <w:r w:rsidR="00FD3E38" w:rsidRPr="000961C6">
        <w:rPr>
          <w:rFonts w:eastAsiaTheme="minorEastAsia"/>
        </w:rPr>
        <w:t xml:space="preserve">Информирование о предоставлении муниципальной услуги, о месте нахождения, графике работы </w:t>
      </w:r>
      <w:r w:rsidR="00C82814" w:rsidRPr="00C82814">
        <w:rPr>
          <w:rFonts w:eastAsiaTheme="minorEastAsia"/>
        </w:rPr>
        <w:t>Администрации</w:t>
      </w:r>
      <w:r w:rsidR="00FD3E38" w:rsidRPr="000961C6">
        <w:rPr>
          <w:rFonts w:eastAsiaTheme="minorEastAsia"/>
        </w:rPr>
        <w:t xml:space="preserve">  осуществляется посредством размещения информации на официальном сайте </w:t>
      </w:r>
      <w:r w:rsidR="00C82814">
        <w:rPr>
          <w:rFonts w:eastAsiaTheme="minorEastAsia"/>
        </w:rPr>
        <w:t>Администрации</w:t>
      </w:r>
      <w:r w:rsidR="00FD3E38" w:rsidRPr="000961C6">
        <w:rPr>
          <w:rFonts w:eastAsiaTheme="minorEastAsia"/>
        </w:rPr>
        <w:t xml:space="preserve"> в информационно-телекоммуникационной сети «Интернет». </w:t>
      </w:r>
    </w:p>
    <w:p w:rsidR="00FD3E38" w:rsidRPr="000961C6" w:rsidRDefault="00121EB0" w:rsidP="00FD3E38">
      <w:pPr>
        <w:ind w:firstLine="720"/>
        <w:jc w:val="both"/>
        <w:rPr>
          <w:rFonts w:eastAsiaTheme="minorEastAsia"/>
        </w:rPr>
      </w:pPr>
      <w:r w:rsidRPr="000961C6">
        <w:rPr>
          <w:rFonts w:eastAsiaTheme="minorEastAsia"/>
        </w:rPr>
        <w:t xml:space="preserve">7. </w:t>
      </w:r>
      <w:r w:rsidR="00FD3E38" w:rsidRPr="000961C6">
        <w:rPr>
          <w:rFonts w:eastAsiaTheme="minorEastAsia"/>
        </w:rPr>
        <w:t>Информирование о предоставлении муниципальной услуги, о месте нахождения, графике работы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FD3E38" w:rsidRPr="000961C6" w:rsidRDefault="00FD3E38" w:rsidP="00FD3E38">
      <w:pPr>
        <w:ind w:firstLine="720"/>
        <w:jc w:val="both"/>
        <w:rPr>
          <w:rFonts w:eastAsiaTheme="minorEastAsia"/>
        </w:rPr>
      </w:pPr>
      <w:r w:rsidRPr="000961C6">
        <w:rPr>
          <w:rFonts w:eastAsiaTheme="minorEastAsia"/>
        </w:rPr>
        <w:t>1) при личном обращении;</w:t>
      </w:r>
    </w:p>
    <w:p w:rsidR="00FD3E38" w:rsidRPr="000961C6" w:rsidRDefault="00FD3E38" w:rsidP="00FD3E38">
      <w:pPr>
        <w:ind w:firstLine="720"/>
        <w:jc w:val="both"/>
        <w:rPr>
          <w:rFonts w:eastAsiaTheme="minorEastAsia"/>
        </w:rPr>
      </w:pPr>
      <w:r w:rsidRPr="000961C6">
        <w:rPr>
          <w:rFonts w:eastAsiaTheme="minorEastAsia"/>
        </w:rPr>
        <w:t xml:space="preserve">2) посредством использования официального сайта в информационно-телекоммуникационной сети «Интернет». </w:t>
      </w:r>
    </w:p>
    <w:p w:rsidR="00FD3E38" w:rsidRPr="000961C6" w:rsidRDefault="00121EB0" w:rsidP="00FD3E38">
      <w:pPr>
        <w:ind w:firstLine="720"/>
        <w:jc w:val="both"/>
        <w:rPr>
          <w:rFonts w:eastAsiaTheme="minorEastAsia"/>
        </w:rPr>
      </w:pPr>
      <w:r w:rsidRPr="000961C6">
        <w:rPr>
          <w:rFonts w:eastAsiaTheme="minorEastAsia"/>
        </w:rPr>
        <w:t xml:space="preserve">8. </w:t>
      </w:r>
      <w:r w:rsidR="00FD3E38" w:rsidRPr="000961C6">
        <w:rPr>
          <w:rFonts w:eastAsiaTheme="minorEastAsia"/>
        </w:rPr>
        <w:t xml:space="preserve">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w:t>
      </w:r>
      <w:r w:rsidR="00FD3E38" w:rsidRPr="000961C6">
        <w:rPr>
          <w:rFonts w:eastAsiaTheme="minorEastAsia"/>
        </w:rPr>
        <w:lastRenderedPageBreak/>
        <w:t>(функций)» (www.gosuslugi.ru) в информационно-телекоммуникационной сети «Интернет» (далее – Единый портал).</w:t>
      </w:r>
    </w:p>
    <w:p w:rsidR="00FD3E38" w:rsidRPr="000961C6" w:rsidRDefault="00A426E9" w:rsidP="00FD3E38">
      <w:pPr>
        <w:ind w:firstLine="720"/>
        <w:jc w:val="both"/>
        <w:rPr>
          <w:rFonts w:eastAsiaTheme="minorEastAsia"/>
        </w:rPr>
      </w:pPr>
      <w:r w:rsidRPr="000961C6">
        <w:rPr>
          <w:rFonts w:eastAsiaTheme="minorEastAsia"/>
        </w:rPr>
        <w:t xml:space="preserve">9. </w:t>
      </w:r>
      <w:r w:rsidR="00FD3E38" w:rsidRPr="000961C6">
        <w:rPr>
          <w:rFonts w:eastAsiaTheme="minorEastAsia"/>
        </w:rPr>
        <w:t xml:space="preserve">Информирование о предоставлении муниципальной услуги осуществляется посредством размещения информационных стендов в МФЦ и </w:t>
      </w:r>
      <w:r w:rsidR="00C82814" w:rsidRPr="00C82814">
        <w:rPr>
          <w:rFonts w:eastAsiaTheme="minorEastAsia"/>
        </w:rPr>
        <w:t>Администрации</w:t>
      </w:r>
      <w:r w:rsidR="00FD3E38"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 xml:space="preserve">10. </w:t>
      </w:r>
      <w:r w:rsidR="00FD3E38" w:rsidRPr="000961C6">
        <w:rPr>
          <w:rFonts w:eastAsiaTheme="minorEastAsia"/>
        </w:rPr>
        <w:t>Основными требованиями к информированию заявителей о предоставлении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1) достоверность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2) четкость изложения информации;</w:t>
      </w:r>
    </w:p>
    <w:p w:rsidR="00FD3E38" w:rsidRPr="000961C6" w:rsidRDefault="00FD3E38" w:rsidP="00FD3E38">
      <w:pPr>
        <w:ind w:firstLine="720"/>
        <w:jc w:val="both"/>
        <w:rPr>
          <w:rFonts w:eastAsiaTheme="minorEastAsia"/>
        </w:rPr>
      </w:pPr>
      <w:r w:rsidRPr="000961C6">
        <w:rPr>
          <w:rFonts w:eastAsiaTheme="minorEastAsia"/>
        </w:rPr>
        <w:t>3) полнота информирования;</w:t>
      </w:r>
    </w:p>
    <w:p w:rsidR="00FD3E38" w:rsidRPr="000961C6" w:rsidRDefault="00FD3E38" w:rsidP="00FD3E38">
      <w:pPr>
        <w:ind w:firstLine="720"/>
        <w:jc w:val="both"/>
        <w:rPr>
          <w:rFonts w:eastAsiaTheme="minorEastAsia"/>
        </w:rPr>
      </w:pPr>
      <w:r w:rsidRPr="000961C6">
        <w:rPr>
          <w:rFonts w:eastAsiaTheme="minorEastAsia"/>
        </w:rPr>
        <w:t>4) наглядность форм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5) удобство и доступность получения информации;</w:t>
      </w:r>
    </w:p>
    <w:p w:rsidR="00FD3E38" w:rsidRPr="000961C6" w:rsidRDefault="00FD3E38" w:rsidP="00FD3E38">
      <w:pPr>
        <w:ind w:firstLine="720"/>
        <w:jc w:val="both"/>
        <w:rPr>
          <w:rFonts w:eastAsiaTheme="minorEastAsia"/>
        </w:rPr>
      </w:pPr>
      <w:r w:rsidRPr="000961C6">
        <w:rPr>
          <w:rFonts w:eastAsiaTheme="minorEastAsia"/>
        </w:rPr>
        <w:t>6) оперативность предоставления информации.</w:t>
      </w:r>
    </w:p>
    <w:p w:rsidR="00FD3E38" w:rsidRPr="000961C6" w:rsidRDefault="00A426E9" w:rsidP="00FD3E38">
      <w:pPr>
        <w:ind w:firstLine="720"/>
        <w:jc w:val="both"/>
        <w:rPr>
          <w:rFonts w:eastAsiaTheme="minorEastAsia"/>
        </w:rPr>
      </w:pPr>
      <w:r w:rsidRPr="000961C6">
        <w:rPr>
          <w:rFonts w:eastAsiaTheme="minorEastAsia"/>
        </w:rPr>
        <w:t xml:space="preserve">11. </w:t>
      </w:r>
      <w:r w:rsidR="00FD3E38" w:rsidRPr="000961C6">
        <w:rPr>
          <w:rFonts w:eastAsiaTheme="minorEastAsia"/>
        </w:rPr>
        <w:t>Консультации граждан осуществляется по следующим вопросам:</w:t>
      </w:r>
    </w:p>
    <w:p w:rsidR="00FD3E38" w:rsidRPr="000961C6" w:rsidRDefault="00FD3E38" w:rsidP="00FD3E38">
      <w:pPr>
        <w:ind w:firstLine="720"/>
        <w:jc w:val="both"/>
        <w:rPr>
          <w:rFonts w:eastAsiaTheme="minorEastAsia"/>
        </w:rPr>
      </w:pPr>
      <w:r w:rsidRPr="000961C6">
        <w:rPr>
          <w:rFonts w:eastAsiaTheme="minorEastAsia"/>
        </w:rPr>
        <w:t xml:space="preserve">1) место нахождения </w:t>
      </w:r>
      <w:r w:rsidR="00C82814" w:rsidRPr="00C82814">
        <w:rPr>
          <w:rFonts w:eastAsiaTheme="minorEastAsia"/>
        </w:rPr>
        <w:t xml:space="preserve">Администрации </w:t>
      </w:r>
      <w:r w:rsidRPr="000961C6">
        <w:rPr>
          <w:rFonts w:eastAsiaTheme="minorEastAsia"/>
        </w:rPr>
        <w:t>(его структурных подразделений), МФЦ;</w:t>
      </w:r>
    </w:p>
    <w:p w:rsidR="00FD3E38" w:rsidRPr="000961C6" w:rsidRDefault="00FD3E38" w:rsidP="00FD3E38">
      <w:pPr>
        <w:ind w:firstLine="720"/>
        <w:jc w:val="both"/>
        <w:rPr>
          <w:rFonts w:eastAsiaTheme="minorEastAsia"/>
        </w:rPr>
      </w:pPr>
      <w:r w:rsidRPr="000961C6">
        <w:rPr>
          <w:rFonts w:eastAsiaTheme="minorEastAsia"/>
        </w:rPr>
        <w:t xml:space="preserve">2) должностные лица и муниципальные служащие </w:t>
      </w:r>
      <w:r w:rsidR="00C82814" w:rsidRPr="00C82814">
        <w:rPr>
          <w:rFonts w:eastAsiaTheme="minorEastAsia"/>
        </w:rPr>
        <w:t>Администрации</w:t>
      </w:r>
      <w:r w:rsidRPr="000961C6">
        <w:rPr>
          <w:rFonts w:eastAsiaTheme="minorEastAsia"/>
        </w:rPr>
        <w:t>, уполномоченные предоставлять муниципальную услугу и номера контактных телефонов;</w:t>
      </w:r>
    </w:p>
    <w:p w:rsidR="00FD3E38" w:rsidRPr="000961C6" w:rsidRDefault="00FD3E38" w:rsidP="00FD3E38">
      <w:pPr>
        <w:ind w:firstLine="720"/>
        <w:jc w:val="both"/>
        <w:rPr>
          <w:rFonts w:eastAsiaTheme="minorEastAsia"/>
        </w:rPr>
      </w:pPr>
      <w:r w:rsidRPr="000961C6">
        <w:rPr>
          <w:rFonts w:eastAsiaTheme="minorEastAsia"/>
        </w:rPr>
        <w:t xml:space="preserve">3) график работы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 xml:space="preserve">4) адрес интернет-сайта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 xml:space="preserve">5) адрес электронной почты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D3E38" w:rsidRPr="000961C6" w:rsidRDefault="00FD3E38" w:rsidP="00FD3E38">
      <w:pPr>
        <w:ind w:firstLine="720"/>
        <w:jc w:val="both"/>
        <w:rPr>
          <w:rFonts w:eastAsiaTheme="minorEastAsia"/>
        </w:rPr>
      </w:pPr>
      <w:r w:rsidRPr="000961C6">
        <w:rPr>
          <w:rFonts w:eastAsiaTheme="minorEastAsia"/>
        </w:rPr>
        <w:t>7) ход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административные процедуры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9)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10)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11) досудебный и судебный порядок обжалования действий (бездействия) должностных лиц и муниципальных служащих </w:t>
      </w:r>
      <w:r w:rsidR="00C82814" w:rsidRPr="00C82814">
        <w:rPr>
          <w:rFonts w:eastAsiaTheme="minorEastAsia"/>
        </w:rPr>
        <w:t>Администрации</w:t>
      </w:r>
      <w:r w:rsidRPr="000961C6">
        <w:rPr>
          <w:rFonts w:eastAsiaTheme="minorEastAsia"/>
        </w:rPr>
        <w:t>, ответственных за предоставление муниципальной услуги, а также решений, принятых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12) иная информация о деятельности </w:t>
      </w:r>
      <w:r w:rsidR="00C82814" w:rsidRPr="00C82814">
        <w:rPr>
          <w:rFonts w:eastAsiaTheme="minorEastAsia"/>
        </w:rPr>
        <w:t>Администрации</w:t>
      </w:r>
      <w:r w:rsidRPr="000961C6">
        <w:rPr>
          <w:rFonts w:eastAsiaTheme="minorEastAsia"/>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D3E38" w:rsidRPr="000961C6" w:rsidRDefault="00FD3E38" w:rsidP="00FD3E38">
      <w:pPr>
        <w:ind w:firstLine="720"/>
        <w:jc w:val="both"/>
        <w:rPr>
          <w:rFonts w:eastAsiaTheme="minorEastAsia"/>
        </w:rPr>
      </w:pPr>
      <w:r w:rsidRPr="000961C6">
        <w:rPr>
          <w:rFonts w:eastAsiaTheme="minorEastAsia"/>
        </w:rPr>
        <w:t xml:space="preserve">Консультирование по вопросам предоставления муниципальной услуги предоставляется специалистами </w:t>
      </w:r>
      <w:r w:rsidR="003B3E30">
        <w:rPr>
          <w:rFonts w:eastAsiaTheme="minorEastAsia"/>
        </w:rPr>
        <w:t xml:space="preserve">комитета по управлению муниципальным имуществом </w:t>
      </w:r>
      <w:r w:rsidR="00C82814" w:rsidRPr="00C82814">
        <w:rPr>
          <w:rFonts w:eastAsiaTheme="minorEastAsia"/>
        </w:rPr>
        <w:t xml:space="preserve">Администрации </w:t>
      </w:r>
      <w:r w:rsidRPr="000961C6">
        <w:rPr>
          <w:rFonts w:eastAsiaTheme="minorEastAsia"/>
        </w:rPr>
        <w:t>как в устной, так и в письменной форме бесплатно.</w:t>
      </w:r>
    </w:p>
    <w:p w:rsidR="00FD3E38" w:rsidRPr="000961C6" w:rsidRDefault="00A426E9" w:rsidP="00FD3E38">
      <w:pPr>
        <w:ind w:firstLine="720"/>
        <w:jc w:val="both"/>
        <w:rPr>
          <w:rFonts w:eastAsiaTheme="minorEastAsia"/>
        </w:rPr>
      </w:pPr>
      <w:r w:rsidRPr="000961C6">
        <w:rPr>
          <w:rFonts w:eastAsiaTheme="minorEastAsia"/>
        </w:rPr>
        <w:t xml:space="preserve">12. </w:t>
      </w:r>
      <w:r w:rsidR="00FD3E38" w:rsidRPr="000961C6">
        <w:rPr>
          <w:rFonts w:eastAsiaTheme="minorEastAsia"/>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D3E38" w:rsidRPr="000961C6" w:rsidRDefault="00A426E9" w:rsidP="00FD3E38">
      <w:pPr>
        <w:ind w:firstLine="720"/>
        <w:jc w:val="both"/>
        <w:rPr>
          <w:rFonts w:eastAsiaTheme="minorEastAsia"/>
        </w:rPr>
      </w:pPr>
      <w:r w:rsidRPr="000961C6">
        <w:rPr>
          <w:rFonts w:eastAsiaTheme="minorEastAsia"/>
        </w:rPr>
        <w:t xml:space="preserve">13. </w:t>
      </w:r>
      <w:r w:rsidR="00FD3E38" w:rsidRPr="000961C6">
        <w:rPr>
          <w:rFonts w:eastAsiaTheme="minorEastAsi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D3E38" w:rsidRPr="000961C6" w:rsidRDefault="00FD3E38" w:rsidP="00FD3E38">
      <w:pPr>
        <w:ind w:firstLine="720"/>
        <w:jc w:val="both"/>
        <w:rPr>
          <w:rFonts w:eastAsiaTheme="minorEastAsia"/>
        </w:rPr>
      </w:pPr>
      <w:r w:rsidRPr="000961C6">
        <w:rPr>
          <w:rFonts w:eastAsiaTheme="minorEastAsi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D3E38" w:rsidRPr="000961C6" w:rsidRDefault="00FD3E38" w:rsidP="00FD3E38">
      <w:pPr>
        <w:ind w:firstLine="720"/>
        <w:jc w:val="both"/>
        <w:rPr>
          <w:rFonts w:eastAsiaTheme="minorEastAsia"/>
        </w:rPr>
      </w:pPr>
      <w:r w:rsidRPr="000961C6">
        <w:rPr>
          <w:rFonts w:eastAsiaTheme="minorEastAsi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D3E38" w:rsidRPr="000961C6" w:rsidRDefault="00A426E9" w:rsidP="00FD3E38">
      <w:pPr>
        <w:ind w:firstLine="720"/>
        <w:jc w:val="both"/>
        <w:rPr>
          <w:rFonts w:eastAsiaTheme="minorEastAsia"/>
        </w:rPr>
      </w:pPr>
      <w:r w:rsidRPr="000961C6">
        <w:rPr>
          <w:rFonts w:eastAsiaTheme="minorEastAsia"/>
        </w:rPr>
        <w:t xml:space="preserve">14. </w:t>
      </w:r>
      <w:r w:rsidR="00FD3E38" w:rsidRPr="000961C6">
        <w:rPr>
          <w:rFonts w:eastAsiaTheme="minorEastAsia"/>
        </w:rPr>
        <w:t xml:space="preserve">Индивидуальное письменное информирование осуществляется в виде письменного ответа на обращение заинтересованного лица, направляемого </w:t>
      </w:r>
      <w:r w:rsidR="00FD3E38" w:rsidRPr="000961C6">
        <w:rPr>
          <w:rFonts w:eastAsiaTheme="minorEastAsia"/>
        </w:rPr>
        <w:lastRenderedPageBreak/>
        <w:t>заинтересованному лицу почтой или электронной почтой на указанный им почтовый или электронный адрес.</w:t>
      </w:r>
    </w:p>
    <w:p w:rsidR="00FD3E38" w:rsidRPr="000961C6" w:rsidRDefault="00333EB3" w:rsidP="00FD3E38">
      <w:pPr>
        <w:ind w:firstLine="720"/>
        <w:jc w:val="both"/>
        <w:rPr>
          <w:rFonts w:eastAsiaTheme="minorEastAsia"/>
        </w:rPr>
      </w:pPr>
      <w:r>
        <w:rPr>
          <w:rFonts w:eastAsiaTheme="minorEastAsia"/>
        </w:rPr>
        <w:t>Ответ на обращение з</w:t>
      </w:r>
      <w:r w:rsidR="00FD3E38" w:rsidRPr="000961C6">
        <w:rPr>
          <w:rFonts w:eastAsiaTheme="minorEastAsia"/>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C82814" w:rsidRPr="00C82814">
        <w:rPr>
          <w:rFonts w:eastAsiaTheme="minorEastAsia"/>
        </w:rPr>
        <w:t>Администрации</w:t>
      </w:r>
      <w:r w:rsidR="00FD3E38"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 xml:space="preserve">15. </w:t>
      </w:r>
      <w:r w:rsidR="00FD3E38" w:rsidRPr="000961C6">
        <w:rPr>
          <w:rFonts w:eastAsiaTheme="minorEastAsi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FD3E38" w:rsidRPr="000961C6" w:rsidRDefault="00FD3E38" w:rsidP="00FD3E38">
      <w:pPr>
        <w:ind w:firstLine="720"/>
        <w:jc w:val="both"/>
        <w:rPr>
          <w:rFonts w:eastAsiaTheme="minorEastAsia"/>
        </w:rPr>
      </w:pPr>
      <w:r w:rsidRPr="000961C6">
        <w:rPr>
          <w:rFonts w:eastAsiaTheme="minorEastAsia"/>
        </w:rPr>
        <w:t>1) в средствах массовой информации;</w:t>
      </w:r>
    </w:p>
    <w:p w:rsidR="00FD3E38" w:rsidRPr="000961C6" w:rsidRDefault="00FD3E38" w:rsidP="00FD3E38">
      <w:pPr>
        <w:ind w:firstLine="720"/>
        <w:jc w:val="both"/>
        <w:rPr>
          <w:rFonts w:eastAsiaTheme="minorEastAsia"/>
        </w:rPr>
      </w:pPr>
      <w:r w:rsidRPr="000961C6">
        <w:rPr>
          <w:rFonts w:eastAsiaTheme="minorEastAsia"/>
        </w:rPr>
        <w:t>2) на официальном сайте Уполномоченного органа;</w:t>
      </w:r>
    </w:p>
    <w:p w:rsidR="00FD3E38" w:rsidRPr="000961C6" w:rsidRDefault="00FD3E38" w:rsidP="00FD3E38">
      <w:pPr>
        <w:ind w:firstLine="720"/>
        <w:jc w:val="both"/>
        <w:rPr>
          <w:rFonts w:eastAsiaTheme="minorEastAsia"/>
        </w:rPr>
      </w:pPr>
      <w:r w:rsidRPr="000961C6">
        <w:rPr>
          <w:rFonts w:eastAsiaTheme="minorEastAsia"/>
        </w:rPr>
        <w:t>3) на Едином портале;</w:t>
      </w:r>
    </w:p>
    <w:p w:rsidR="00FD3E38" w:rsidRPr="000961C6" w:rsidRDefault="00FD3E38" w:rsidP="00FD3E38">
      <w:pPr>
        <w:ind w:firstLine="720"/>
        <w:jc w:val="both"/>
        <w:rPr>
          <w:rFonts w:eastAsiaTheme="minorEastAsia"/>
        </w:rPr>
      </w:pPr>
      <w:r w:rsidRPr="000961C6">
        <w:rPr>
          <w:rFonts w:eastAsiaTheme="minorEastAsia"/>
        </w:rPr>
        <w:t>4) на информационных стендах Уполномоченного органа, МФЦ.</w:t>
      </w:r>
    </w:p>
    <w:p w:rsidR="00FD3E38" w:rsidRPr="000961C6" w:rsidRDefault="00FD3E38" w:rsidP="00FD3E38">
      <w:pPr>
        <w:ind w:firstLine="720"/>
        <w:jc w:val="both"/>
        <w:rPr>
          <w:rFonts w:eastAsiaTheme="minorEastAsia"/>
        </w:rPr>
      </w:pPr>
      <w:r w:rsidRPr="000961C6">
        <w:rPr>
          <w:rFonts w:eastAsiaTheme="minorEastAsia"/>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D3E38" w:rsidRPr="000961C6" w:rsidRDefault="00A426E9" w:rsidP="00FD3E38">
      <w:pPr>
        <w:ind w:firstLine="720"/>
        <w:jc w:val="both"/>
        <w:rPr>
          <w:rFonts w:eastAsiaTheme="minorEastAsia"/>
        </w:rPr>
      </w:pPr>
      <w:r w:rsidRPr="000961C6">
        <w:rPr>
          <w:rFonts w:eastAsiaTheme="minorEastAsia"/>
        </w:rPr>
        <w:t xml:space="preserve">16. </w:t>
      </w:r>
      <w:r w:rsidR="00FD3E38" w:rsidRPr="000961C6">
        <w:rPr>
          <w:rFonts w:eastAsiaTheme="minorEastAsia"/>
        </w:rPr>
        <w:t xml:space="preserve">На информационных стендах, размещаемых в помещении </w:t>
      </w:r>
      <w:r w:rsidR="00C82814" w:rsidRPr="00C82814">
        <w:rPr>
          <w:rFonts w:eastAsiaTheme="minorEastAsia"/>
        </w:rPr>
        <w:t>Администрации</w:t>
      </w:r>
      <w:r w:rsidR="00FD3E38" w:rsidRPr="000961C6">
        <w:rPr>
          <w:rFonts w:eastAsiaTheme="minorEastAsia"/>
        </w:rPr>
        <w:t>, 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фамилии, имена, отчества и должности специалистов, осуществляющих прием документов и консультирование;</w:t>
      </w:r>
    </w:p>
    <w:p w:rsidR="00FD3E38" w:rsidRPr="000961C6" w:rsidRDefault="00FD3E38" w:rsidP="00FD3E38">
      <w:pPr>
        <w:ind w:firstLine="720"/>
        <w:jc w:val="both"/>
        <w:rPr>
          <w:rFonts w:eastAsiaTheme="minorEastAsia"/>
        </w:rPr>
      </w:pPr>
      <w:r w:rsidRPr="000961C6">
        <w:rPr>
          <w:rFonts w:eastAsiaTheme="minorEastAsia"/>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FD3E38" w:rsidRPr="000961C6" w:rsidRDefault="00FD3E38" w:rsidP="00FD3E38">
      <w:pPr>
        <w:ind w:firstLine="720"/>
        <w:jc w:val="both"/>
        <w:rPr>
          <w:rFonts w:eastAsiaTheme="minorEastAsia"/>
        </w:rPr>
      </w:pPr>
      <w:r w:rsidRPr="000961C6">
        <w:rPr>
          <w:rFonts w:eastAsiaTheme="minorEastAsia"/>
        </w:rPr>
        <w:t>3)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5) порядок обжалования решения, действия или бездействия </w:t>
      </w:r>
      <w:r w:rsidR="00C82814" w:rsidRPr="00C82814">
        <w:rPr>
          <w:rFonts w:eastAsiaTheme="minorEastAsia"/>
        </w:rPr>
        <w:t>Администрации</w:t>
      </w:r>
      <w:r w:rsidR="00C82814">
        <w:rPr>
          <w:rFonts w:eastAsiaTheme="minorEastAsia"/>
        </w:rPr>
        <w:t>, участвующей</w:t>
      </w:r>
      <w:r w:rsidRPr="000961C6">
        <w:rPr>
          <w:rFonts w:eastAsiaTheme="minorEastAsia"/>
        </w:rPr>
        <w:t xml:space="preserve"> в предоставлении муниципальной услуги, его должностных лиц и специалистов;</w:t>
      </w:r>
    </w:p>
    <w:p w:rsidR="00FD3E38" w:rsidRPr="000961C6" w:rsidRDefault="00FD3E38" w:rsidP="00FD3E38">
      <w:pPr>
        <w:ind w:firstLine="720"/>
        <w:jc w:val="both"/>
        <w:rPr>
          <w:rFonts w:eastAsiaTheme="minorEastAsia"/>
        </w:rPr>
      </w:pPr>
      <w:r w:rsidRPr="000961C6">
        <w:rPr>
          <w:rFonts w:eastAsiaTheme="minorEastAsia"/>
        </w:rPr>
        <w:t>6) форма и образец заполнения Согласия.</w:t>
      </w:r>
    </w:p>
    <w:p w:rsidR="00FD3E38" w:rsidRPr="000961C6" w:rsidRDefault="00FD3E38" w:rsidP="00FD3E38">
      <w:pPr>
        <w:ind w:firstLine="720"/>
        <w:jc w:val="both"/>
        <w:rPr>
          <w:rFonts w:eastAsiaTheme="minorEastAsia"/>
        </w:rPr>
      </w:pPr>
      <w:r w:rsidRPr="000961C6">
        <w:rPr>
          <w:rFonts w:eastAsiaTheme="minorEastAsia"/>
        </w:rPr>
        <w:t xml:space="preserve">На официальном сайте </w:t>
      </w:r>
      <w:r w:rsidR="00C82814" w:rsidRPr="00C82814">
        <w:rPr>
          <w:rFonts w:eastAsiaTheme="minorEastAsia"/>
        </w:rPr>
        <w:t xml:space="preserve">Администрации </w:t>
      </w:r>
      <w:r w:rsidRPr="000961C6">
        <w:rPr>
          <w:rFonts w:eastAsiaTheme="minorEastAsia"/>
        </w:rPr>
        <w:t>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 xml:space="preserve">1) структура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2) место нахождения, график (режим) работы </w:t>
      </w:r>
      <w:r w:rsidR="00C82814" w:rsidRPr="00C82814">
        <w:rPr>
          <w:rFonts w:eastAsiaTheme="minorEastAsia"/>
        </w:rPr>
        <w:t>Администрации</w:t>
      </w:r>
      <w:r w:rsidRPr="000961C6">
        <w:rPr>
          <w:rFonts w:eastAsiaTheme="minorEastAsia"/>
        </w:rPr>
        <w:t>, контактные номера телефонов специалистов;</w:t>
      </w:r>
    </w:p>
    <w:p w:rsidR="00FD3E38" w:rsidRPr="000961C6" w:rsidRDefault="00FD3E38" w:rsidP="00FD3E38">
      <w:pPr>
        <w:ind w:firstLine="720"/>
        <w:jc w:val="both"/>
        <w:rPr>
          <w:rFonts w:eastAsiaTheme="minorEastAsia"/>
        </w:rPr>
      </w:pPr>
      <w:r w:rsidRPr="000961C6">
        <w:rPr>
          <w:rFonts w:eastAsiaTheme="minorEastAsia"/>
        </w:rPr>
        <w:t>3) перечень категорий граждан, имеющих право на получение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7)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На Едином портале размещается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D3E38" w:rsidRPr="000961C6" w:rsidRDefault="00333EB3" w:rsidP="00FD3E38">
      <w:pPr>
        <w:ind w:firstLine="720"/>
        <w:jc w:val="both"/>
        <w:rPr>
          <w:rFonts w:eastAsiaTheme="minorEastAsia"/>
        </w:rPr>
      </w:pPr>
      <w:r>
        <w:rPr>
          <w:rFonts w:eastAsiaTheme="minorEastAsia"/>
        </w:rPr>
        <w:t>2) круг з</w:t>
      </w:r>
      <w:r w:rsidR="00FD3E38" w:rsidRPr="000961C6">
        <w:rPr>
          <w:rFonts w:eastAsiaTheme="minorEastAsia"/>
        </w:rPr>
        <w:t>аявителей;</w:t>
      </w:r>
    </w:p>
    <w:p w:rsidR="00FD3E38" w:rsidRPr="000961C6" w:rsidRDefault="00FD3E38" w:rsidP="00FD3E38">
      <w:pPr>
        <w:ind w:firstLine="720"/>
        <w:jc w:val="both"/>
        <w:rPr>
          <w:rFonts w:eastAsiaTheme="minorEastAsia"/>
        </w:rPr>
      </w:pPr>
      <w:r w:rsidRPr="000961C6">
        <w:rPr>
          <w:rFonts w:eastAsiaTheme="minorEastAsia"/>
        </w:rPr>
        <w:t>3)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размер государственной пошлины, взимаемой за предоставление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исчерпывающий перечень оснований для приостановления или отказа в предоставлении муниципальной услуги;</w:t>
      </w:r>
    </w:p>
    <w:p w:rsidR="00FD3E38" w:rsidRPr="000961C6" w:rsidRDefault="002F506C" w:rsidP="00FD3E38">
      <w:pPr>
        <w:ind w:firstLine="720"/>
        <w:jc w:val="both"/>
        <w:rPr>
          <w:rFonts w:eastAsiaTheme="minorEastAsia"/>
        </w:rPr>
      </w:pPr>
      <w:r>
        <w:rPr>
          <w:rFonts w:eastAsiaTheme="minorEastAsia"/>
        </w:rPr>
        <w:t>7) о праве з</w:t>
      </w:r>
      <w:r w:rsidR="00FD3E38" w:rsidRPr="000961C6">
        <w:rPr>
          <w:rFonts w:eastAsiaTheme="minorEastAsia"/>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lastRenderedPageBreak/>
        <w:t>8) формы документов, используемые при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2F506C">
        <w:rPr>
          <w:rFonts w:eastAsiaTheme="minorEastAsia"/>
        </w:rPr>
        <w:t>торого на технические средства з</w:t>
      </w:r>
      <w:r w:rsidRPr="000961C6">
        <w:rPr>
          <w:rFonts w:eastAsiaTheme="minorEastAsia"/>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0961C6">
        <w:rPr>
          <w:rFonts w:eastAsiaTheme="minorEastAsia"/>
        </w:rPr>
        <w:tab/>
      </w:r>
    </w:p>
    <w:p w:rsidR="00345538" w:rsidRPr="000961C6" w:rsidRDefault="00345538" w:rsidP="00FD3E38">
      <w:pPr>
        <w:ind w:firstLine="720"/>
        <w:jc w:val="both"/>
        <w:rPr>
          <w:rFonts w:eastAsiaTheme="minorEastAsia"/>
        </w:rPr>
      </w:pPr>
    </w:p>
    <w:p w:rsidR="00FD3E38" w:rsidRPr="000961C6" w:rsidRDefault="00945BA8" w:rsidP="00A426E9">
      <w:pPr>
        <w:ind w:firstLine="720"/>
        <w:jc w:val="center"/>
        <w:rPr>
          <w:rFonts w:eastAsiaTheme="minorEastAsia"/>
        </w:rPr>
      </w:pPr>
      <w:r w:rsidRPr="000961C6">
        <w:rPr>
          <w:rFonts w:eastAsiaTheme="minorEastAsia"/>
        </w:rPr>
        <w:t xml:space="preserve">Раздел </w:t>
      </w:r>
      <w:r w:rsidRPr="000961C6">
        <w:rPr>
          <w:rFonts w:eastAsiaTheme="minorEastAsia"/>
          <w:lang w:val="en-US"/>
        </w:rPr>
        <w:t>II</w:t>
      </w:r>
      <w:r w:rsidR="00FF4C23" w:rsidRPr="000961C6">
        <w:rPr>
          <w:rFonts w:eastAsiaTheme="minorEastAsia"/>
        </w:rPr>
        <w:t>.</w:t>
      </w:r>
      <w:r w:rsidR="00FD3E38" w:rsidRPr="000961C6">
        <w:rPr>
          <w:rFonts w:eastAsiaTheme="minorEastAsia"/>
        </w:rPr>
        <w:t xml:space="preserve"> Стандарт предоставления муниципальной услуги</w:t>
      </w:r>
    </w:p>
    <w:p w:rsidR="00A426E9" w:rsidRPr="000961C6" w:rsidRDefault="00A426E9" w:rsidP="00A426E9">
      <w:pPr>
        <w:ind w:firstLine="720"/>
        <w:jc w:val="center"/>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муниципальной услуги</w:t>
      </w:r>
    </w:p>
    <w:p w:rsidR="00A426E9" w:rsidRPr="000961C6" w:rsidRDefault="00A426E9" w:rsidP="007E30C8">
      <w:pPr>
        <w:ind w:firstLine="720"/>
        <w:jc w:val="both"/>
        <w:rPr>
          <w:rFonts w:eastAsiaTheme="minorEastAsia"/>
        </w:rPr>
      </w:pPr>
    </w:p>
    <w:p w:rsidR="00FD3E38" w:rsidRPr="000961C6" w:rsidRDefault="00FD3E38" w:rsidP="007E30C8">
      <w:pPr>
        <w:ind w:firstLine="720"/>
        <w:jc w:val="both"/>
        <w:rPr>
          <w:rFonts w:eastAsiaTheme="minorEastAsia"/>
        </w:rPr>
      </w:pPr>
      <w:r w:rsidRPr="000961C6">
        <w:rPr>
          <w:rFonts w:eastAsiaTheme="minorEastAsia"/>
        </w:rPr>
        <w:t>1</w:t>
      </w:r>
      <w:r w:rsidR="00A426E9" w:rsidRPr="000961C6">
        <w:rPr>
          <w:rFonts w:eastAsiaTheme="minorEastAsia"/>
        </w:rPr>
        <w:t>7</w:t>
      </w:r>
      <w:r w:rsidRPr="000961C6">
        <w:rPr>
          <w:rFonts w:eastAsiaTheme="minorEastAsia"/>
        </w:rPr>
        <w:t>. «Предоставление земельных участков бесплатно в собственность для индивидуального жилищного строительства».</w:t>
      </w:r>
    </w:p>
    <w:p w:rsidR="00A426E9" w:rsidRPr="000961C6" w:rsidRDefault="00A426E9" w:rsidP="007E30C8">
      <w:pPr>
        <w:ind w:firstLine="720"/>
        <w:jc w:val="both"/>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органа местного самоуправления, предоставляющего муниципальную услугу</w:t>
      </w:r>
    </w:p>
    <w:p w:rsidR="00A426E9" w:rsidRPr="000961C6" w:rsidRDefault="00A426E9" w:rsidP="007E30C8">
      <w:pPr>
        <w:ind w:firstLine="720"/>
        <w:jc w:val="both"/>
        <w:rPr>
          <w:rFonts w:eastAsiaTheme="minorEastAsia"/>
        </w:rPr>
      </w:pPr>
    </w:p>
    <w:p w:rsidR="00FD3E38" w:rsidRPr="000961C6" w:rsidRDefault="00A426E9" w:rsidP="00FD3E38">
      <w:pPr>
        <w:ind w:firstLine="720"/>
        <w:jc w:val="both"/>
        <w:rPr>
          <w:rFonts w:eastAsiaTheme="minorEastAsia"/>
        </w:rPr>
      </w:pPr>
      <w:r w:rsidRPr="000961C6">
        <w:rPr>
          <w:rFonts w:eastAsiaTheme="minorEastAsia"/>
        </w:rPr>
        <w:t>18</w:t>
      </w:r>
      <w:r w:rsidR="00FD3E38" w:rsidRPr="000961C6">
        <w:rPr>
          <w:rFonts w:eastAsiaTheme="minorEastAsia"/>
        </w:rPr>
        <w:t xml:space="preserve">. Муниципальная услуга предоставляется </w:t>
      </w:r>
      <w:r w:rsidRPr="000961C6">
        <w:rPr>
          <w:rFonts w:eastAsiaTheme="minorEastAsia"/>
        </w:rPr>
        <w:t>Администрацией городского округа Верхотурский</w:t>
      </w:r>
      <w:r w:rsidR="00FD3E38" w:rsidRPr="000961C6">
        <w:rPr>
          <w:rFonts w:eastAsiaTheme="minorEastAsia"/>
        </w:rPr>
        <w:t xml:space="preserve"> в лице  комитета по управлению муниципальным имуществом Администрации городского округа Верхотурский</w:t>
      </w:r>
      <w:r w:rsidRPr="000961C6">
        <w:rPr>
          <w:rFonts w:eastAsiaTheme="minorEastAsia"/>
        </w:rPr>
        <w:t xml:space="preserve"> (далее – Уполномоченный орган)</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 </w:t>
      </w:r>
    </w:p>
    <w:p w:rsidR="00FD3E38" w:rsidRPr="000961C6" w:rsidRDefault="00FD3E38" w:rsidP="00FB2EC4">
      <w:pPr>
        <w:ind w:firstLine="720"/>
        <w:jc w:val="both"/>
        <w:rPr>
          <w:rFonts w:eastAsiaTheme="minorEastAsia"/>
        </w:rPr>
      </w:pPr>
      <w:r w:rsidRPr="000961C6">
        <w:rPr>
          <w:rFonts w:eastAsiaTheme="minorEastAsia"/>
        </w:rPr>
        <w:t xml:space="preserve">При предоставлении муниципальной услуги </w:t>
      </w:r>
      <w:r w:rsidR="00C82361" w:rsidRPr="000961C6">
        <w:rPr>
          <w:rFonts w:eastAsiaTheme="minorEastAsia"/>
        </w:rPr>
        <w:t>Уполномоченный орган</w:t>
      </w:r>
      <w:r w:rsidRPr="000961C6">
        <w:rPr>
          <w:rFonts w:eastAsiaTheme="minorEastAsia"/>
        </w:rPr>
        <w:t xml:space="preserve"> взаимодействует с Министерством по управлению государственным имуществом Свердлов</w:t>
      </w:r>
      <w:r w:rsidR="00FB2EC4">
        <w:rPr>
          <w:rFonts w:eastAsiaTheme="minorEastAsia"/>
        </w:rPr>
        <w:t xml:space="preserve">ской области (далее – МУГИСО), </w:t>
      </w:r>
      <w:r w:rsidRPr="000961C6">
        <w:rPr>
          <w:rFonts w:eastAsiaTheme="minorEastAsia"/>
        </w:rPr>
        <w:t>муниципальным казенным учреждением «Служба заказчика городского округа Верхотурский» (далее – МКУ «Служба заказчика»)</w:t>
      </w:r>
      <w:r w:rsidR="00FB2EC4">
        <w:rPr>
          <w:rFonts w:eastAsiaTheme="minorEastAsia"/>
        </w:rPr>
        <w:t xml:space="preserve">, </w:t>
      </w:r>
      <w:r w:rsidR="00FB2EC4" w:rsidRPr="00FB2EC4">
        <w:rPr>
          <w:rFonts w:eastAsiaTheme="minorEastAsia"/>
        </w:rPr>
        <w:t>Отделением по вопросам миграции отдела полиции № 33 МО МВД России «Новолялинский</w:t>
      </w:r>
      <w:r w:rsidR="00FB2EC4">
        <w:rPr>
          <w:rFonts w:eastAsiaTheme="minorEastAsia"/>
        </w:rPr>
        <w:t>».</w:t>
      </w:r>
    </w:p>
    <w:p w:rsidR="00DB3BF9" w:rsidRPr="000961C6" w:rsidRDefault="00DB3BF9" w:rsidP="00DB3BF9">
      <w:pPr>
        <w:ind w:firstLine="720"/>
        <w:jc w:val="both"/>
        <w:rPr>
          <w:rFonts w:eastAsiaTheme="minorEastAsia"/>
        </w:rPr>
      </w:pPr>
      <w:r w:rsidRPr="000961C6">
        <w:rPr>
          <w:rFonts w:eastAsiaTheme="minorEastAsia"/>
        </w:rPr>
        <w:t xml:space="preserve">19. </w:t>
      </w:r>
      <w:r w:rsidRPr="000961C6">
        <w:t xml:space="preserve"> </w:t>
      </w:r>
      <w:r w:rsidRPr="000961C6">
        <w:rPr>
          <w:rFonts w:eastAsiaTheme="minorEastAsia"/>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B3BF9" w:rsidRPr="000961C6" w:rsidRDefault="00DB3BF9" w:rsidP="00DB3BF9">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Описание результата  предоставления муниципальной услуги</w:t>
      </w:r>
    </w:p>
    <w:p w:rsidR="00DB3BF9" w:rsidRPr="000961C6" w:rsidRDefault="00DB3BF9" w:rsidP="00DB3BF9">
      <w:pPr>
        <w:ind w:firstLine="720"/>
        <w:jc w:val="both"/>
        <w:rPr>
          <w:rFonts w:eastAsiaTheme="minorEastAsia"/>
        </w:rPr>
      </w:pPr>
    </w:p>
    <w:p w:rsidR="00FD3E38" w:rsidRPr="000961C6" w:rsidRDefault="00DB3BF9" w:rsidP="00DB3BF9">
      <w:pPr>
        <w:ind w:firstLine="708"/>
        <w:jc w:val="both"/>
        <w:rPr>
          <w:rFonts w:eastAsiaTheme="minorEastAsia"/>
        </w:rPr>
      </w:pPr>
      <w:r w:rsidRPr="000961C6">
        <w:rPr>
          <w:rFonts w:eastAsiaTheme="minorEastAsia"/>
        </w:rPr>
        <w:t>20</w:t>
      </w:r>
      <w:r w:rsidR="00FD3E38" w:rsidRPr="000961C6">
        <w:rPr>
          <w:rFonts w:eastAsiaTheme="minorEastAsia"/>
        </w:rPr>
        <w:t>. Результатами предоставления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 решение о предоставлении гражданину земельного участка в собственность бесплатно</w:t>
      </w:r>
      <w:r w:rsidR="00FB2EC4">
        <w:rPr>
          <w:rFonts w:eastAsiaTheme="minorEastAsia"/>
        </w:rPr>
        <w:t xml:space="preserve"> для индивидуального жилищного строительства</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 </w:t>
      </w:r>
      <w:r w:rsidR="00FB2EC4">
        <w:rPr>
          <w:rFonts w:eastAsiaTheme="minorEastAsia"/>
        </w:rPr>
        <w:t xml:space="preserve">решение об отказе </w:t>
      </w:r>
      <w:r w:rsidRPr="000961C6">
        <w:rPr>
          <w:rFonts w:eastAsiaTheme="minorEastAsia"/>
        </w:rPr>
        <w:t>в предоставлении гражданину земельного участка в собственность бесплатно</w:t>
      </w:r>
      <w:r w:rsidR="00FB2EC4" w:rsidRPr="00FB2EC4">
        <w:t xml:space="preserve"> </w:t>
      </w:r>
      <w:r w:rsidR="00FB2EC4" w:rsidRPr="00FB2EC4">
        <w:rPr>
          <w:rFonts w:eastAsiaTheme="minorEastAsia"/>
        </w:rPr>
        <w:t>для индивидуального жилищного строительства</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Юридическим фактом, заканчивающим исполнение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 решение о предоставлении земельного участка в собственность бесплатно</w:t>
      </w:r>
      <w:r w:rsidR="00FB2EC4" w:rsidRPr="00FB2EC4">
        <w:t xml:space="preserve"> </w:t>
      </w:r>
      <w:r w:rsidR="00FB2EC4" w:rsidRPr="00FB2EC4">
        <w:rPr>
          <w:rFonts w:eastAsiaTheme="minorEastAsia"/>
        </w:rPr>
        <w:t>для индивидуального жилищного строительства</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 </w:t>
      </w:r>
      <w:r w:rsidR="00FB2EC4">
        <w:rPr>
          <w:rFonts w:eastAsiaTheme="minorEastAsia"/>
        </w:rPr>
        <w:t xml:space="preserve">решение об </w:t>
      </w:r>
      <w:r w:rsidRPr="000961C6">
        <w:rPr>
          <w:rFonts w:eastAsiaTheme="minorEastAsia"/>
        </w:rPr>
        <w:t>отказ</w:t>
      </w:r>
      <w:r w:rsidR="00FB2EC4">
        <w:rPr>
          <w:rFonts w:eastAsiaTheme="minorEastAsia"/>
        </w:rPr>
        <w:t>е</w:t>
      </w:r>
      <w:r w:rsidRPr="000961C6">
        <w:rPr>
          <w:rFonts w:eastAsiaTheme="minorEastAsia"/>
        </w:rPr>
        <w:t xml:space="preserve"> в предоставлении земельного участка в собственность бесплатно</w:t>
      </w:r>
      <w:r w:rsidR="00FB2EC4" w:rsidRPr="00FB2EC4">
        <w:t xml:space="preserve"> </w:t>
      </w:r>
      <w:r w:rsidR="00FB2EC4" w:rsidRPr="00FB2EC4">
        <w:rPr>
          <w:rFonts w:eastAsiaTheme="minorEastAsia"/>
        </w:rPr>
        <w:t>для индивидуального жилищного строительства</w:t>
      </w:r>
      <w:r w:rsidRPr="000961C6">
        <w:rPr>
          <w:rFonts w:eastAsiaTheme="minorEastAsia"/>
        </w:rPr>
        <w:t>.</w:t>
      </w:r>
    </w:p>
    <w:p w:rsidR="00DB3BF9" w:rsidRPr="000961C6" w:rsidRDefault="00DB3BF9" w:rsidP="00FD3E38">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Срок предоставления муниципальной услуги</w:t>
      </w:r>
    </w:p>
    <w:p w:rsidR="00DB3BF9" w:rsidRPr="000961C6" w:rsidRDefault="00DB3BF9" w:rsidP="00FD3E38">
      <w:pPr>
        <w:ind w:firstLine="720"/>
        <w:jc w:val="both"/>
        <w:rPr>
          <w:rFonts w:eastAsiaTheme="minorEastAsia"/>
        </w:rPr>
      </w:pPr>
    </w:p>
    <w:p w:rsidR="007E30C8" w:rsidRPr="000961C6" w:rsidRDefault="00DB3BF9" w:rsidP="00FC0A9E">
      <w:pPr>
        <w:ind w:firstLine="720"/>
        <w:jc w:val="both"/>
      </w:pPr>
      <w:r w:rsidRPr="000961C6">
        <w:t xml:space="preserve">21. </w:t>
      </w:r>
      <w:r w:rsidR="00FC0A9E" w:rsidRPr="000961C6">
        <w:t>Муниципальная услуга предоставляется в течение тридцати календарных дней со дня поступления письменного согласия на предоставление в собственность бесплатно земельного участка (далее – Согласие) по форме, утвержденной постановлением Администрации городского округа Верхотурский от 10.09.2018г. № 766 (Приложение № 1</w:t>
      </w:r>
      <w:r w:rsidR="00952B84" w:rsidRPr="000961C6">
        <w:t xml:space="preserve"> к Административному регламенту</w:t>
      </w:r>
      <w:r w:rsidR="00FC0A9E" w:rsidRPr="000961C6">
        <w:t xml:space="preserve">) с приложением необходимых документов, указанных в </w:t>
      </w:r>
      <w:r w:rsidR="00AE4FC1" w:rsidRPr="000961C6">
        <w:t xml:space="preserve">пункте </w:t>
      </w:r>
      <w:r w:rsidR="00FF4C23" w:rsidRPr="000961C6">
        <w:t>23</w:t>
      </w:r>
      <w:r w:rsidR="00AE4FC1" w:rsidRPr="000961C6">
        <w:t xml:space="preserve"> </w:t>
      </w:r>
      <w:r w:rsidR="00FC0A9E" w:rsidRPr="000961C6">
        <w:t>Административного регламента.</w:t>
      </w:r>
    </w:p>
    <w:p w:rsidR="00FC0A9E" w:rsidRPr="000961C6" w:rsidRDefault="00FC0A9E" w:rsidP="00FC0A9E">
      <w:pPr>
        <w:ind w:firstLine="720"/>
        <w:jc w:val="both"/>
      </w:pPr>
      <w:r w:rsidRPr="000961C6">
        <w:lastRenderedPageBreak/>
        <w:t xml:space="preserve">Датой обращения за предоставлением муниципальной услуги считается дата регистрации Согласия с приложением необходимых документов, указанных в пункте </w:t>
      </w:r>
      <w:r w:rsidR="00FF4C23" w:rsidRPr="000961C6">
        <w:t>23</w:t>
      </w:r>
      <w:r w:rsidRPr="000961C6">
        <w:t xml:space="preserve"> Административного регламента.</w:t>
      </w:r>
    </w:p>
    <w:p w:rsidR="00FC0A9E" w:rsidRPr="000961C6" w:rsidRDefault="00FC0A9E" w:rsidP="00FC0A9E">
      <w:pPr>
        <w:ind w:firstLine="720"/>
        <w:jc w:val="both"/>
      </w:pPr>
      <w:r w:rsidRPr="000961C6">
        <w:t>Срок выдачи (направления) документов, являющихся результатом предоставления муниципальной услуги, не позднее 5 (пяти) рабочих дней.</w:t>
      </w:r>
    </w:p>
    <w:p w:rsidR="00FC0A9E" w:rsidRPr="000961C6" w:rsidRDefault="00FC0A9E" w:rsidP="00FC0A9E">
      <w:pPr>
        <w:ind w:firstLine="720"/>
        <w:jc w:val="both"/>
      </w:pPr>
      <w:r w:rsidRPr="000961C6">
        <w:t xml:space="preserve">Сроки передачи документов из МФЦ в </w:t>
      </w:r>
      <w:r w:rsidR="00C82361" w:rsidRPr="000961C6">
        <w:t>Уполномоченный орган</w:t>
      </w:r>
      <w:r w:rsidRPr="000961C6">
        <w:t xml:space="preserve"> не входят в общий срок предоставления муниципальной услуги.</w:t>
      </w:r>
    </w:p>
    <w:p w:rsidR="00DB3BF9" w:rsidRPr="000961C6" w:rsidRDefault="00DB3BF9" w:rsidP="00FC0A9E">
      <w:pPr>
        <w:ind w:firstLine="720"/>
        <w:jc w:val="both"/>
      </w:pPr>
    </w:p>
    <w:p w:rsidR="00DB3BF9" w:rsidRPr="000961C6" w:rsidRDefault="00DB3BF9" w:rsidP="00DB3BF9">
      <w:pPr>
        <w:ind w:firstLine="720"/>
        <w:jc w:val="center"/>
      </w:pPr>
      <w:r w:rsidRPr="000961C6">
        <w:t>Перечень правовых актов, регулирующих предоставление муниципальной услуги</w:t>
      </w:r>
    </w:p>
    <w:p w:rsidR="00DB3BF9" w:rsidRPr="000961C6" w:rsidRDefault="00DB3BF9" w:rsidP="00FC0A9E">
      <w:pPr>
        <w:ind w:firstLine="720"/>
        <w:jc w:val="both"/>
      </w:pPr>
    </w:p>
    <w:p w:rsidR="00FC0A9E" w:rsidRPr="000961C6" w:rsidRDefault="00DB3BF9" w:rsidP="00FC0A9E">
      <w:pPr>
        <w:ind w:firstLine="720"/>
        <w:jc w:val="both"/>
      </w:pPr>
      <w:r w:rsidRPr="000961C6">
        <w:t>22</w:t>
      </w:r>
      <w:r w:rsidR="00FC0A9E" w:rsidRPr="000961C6">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DB3BF9" w:rsidRPr="000961C6" w:rsidRDefault="00DB3BF9" w:rsidP="00FC0A9E">
      <w:pPr>
        <w:ind w:firstLine="720"/>
        <w:jc w:val="both"/>
      </w:pPr>
    </w:p>
    <w:p w:rsidR="00DB3BF9" w:rsidRPr="000961C6" w:rsidRDefault="00DB3BF9" w:rsidP="00742BA8">
      <w:pPr>
        <w:ind w:firstLine="720"/>
        <w:jc w:val="center"/>
      </w:pPr>
      <w:r w:rsidRPr="000961C6">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sidR="002F506C">
        <w:t>ги и подлежащих представлению з</w:t>
      </w:r>
      <w:r w:rsidRPr="000961C6">
        <w:t>аявителем</w:t>
      </w:r>
    </w:p>
    <w:p w:rsidR="00DB3BF9" w:rsidRPr="000961C6" w:rsidRDefault="00DB3BF9" w:rsidP="00FC0A9E">
      <w:pPr>
        <w:ind w:firstLine="720"/>
        <w:jc w:val="both"/>
      </w:pPr>
    </w:p>
    <w:p w:rsidR="00FC0A9E" w:rsidRPr="000961C6" w:rsidRDefault="00DB3BF9" w:rsidP="00E83CE2">
      <w:pPr>
        <w:ind w:firstLine="720"/>
        <w:jc w:val="both"/>
      </w:pPr>
      <w:r w:rsidRPr="000961C6">
        <w:t>23</w:t>
      </w:r>
      <w:r w:rsidR="00E83CE2" w:rsidRPr="000961C6">
        <w:t xml:space="preserve">. </w:t>
      </w:r>
      <w:r w:rsidR="00952B84" w:rsidRPr="000961C6">
        <w:t xml:space="preserve">Для предоставления </w:t>
      </w:r>
      <w:r w:rsidR="0027109E">
        <w:t>муниципальной услуги заявители представляют</w:t>
      </w:r>
      <w:r w:rsidR="00952B84" w:rsidRPr="000961C6">
        <w:t xml:space="preserve"> </w:t>
      </w:r>
      <w:r w:rsidR="00E83CE2" w:rsidRPr="000961C6">
        <w:t>Согласие</w:t>
      </w:r>
      <w:r w:rsidR="0027109E">
        <w:t>,</w:t>
      </w:r>
      <w:r w:rsidR="00E83CE2" w:rsidRPr="000961C6">
        <w:t xml:space="preserve"> </w:t>
      </w:r>
      <w:r w:rsidR="0027109E" w:rsidRPr="0027109E">
        <w:t>документ, удостоверяющий личность, а также</w:t>
      </w:r>
      <w:r w:rsidR="00E83CE2" w:rsidRPr="000961C6">
        <w:t>:</w:t>
      </w:r>
    </w:p>
    <w:p w:rsidR="00E83CE2" w:rsidRPr="000961C6" w:rsidRDefault="00E83CE2" w:rsidP="00E83CE2">
      <w:pPr>
        <w:ind w:firstLine="720"/>
        <w:jc w:val="both"/>
      </w:pPr>
      <w:r w:rsidRPr="000961C6">
        <w:t xml:space="preserve">1) </w:t>
      </w:r>
      <w:r w:rsidR="00255A8A" w:rsidRPr="00255A8A">
        <w:t>граждане, состоящие на учете в качестве нуждающихся в жилых помещениях, предоставляемых по договорам социального найма, имеющие на день подачи заявления трех и более детей, постоянно проживающих совместно с этими гражданами</w:t>
      </w:r>
      <w:r w:rsidRPr="000961C6">
        <w:t>:</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копии свидетельств о рождении (усыновлении детей);</w:t>
      </w:r>
    </w:p>
    <w:p w:rsidR="00E83CE2" w:rsidRPr="000961C6" w:rsidRDefault="00E83CE2" w:rsidP="00E83CE2">
      <w:pPr>
        <w:ind w:firstLine="720"/>
        <w:jc w:val="both"/>
      </w:pPr>
      <w:r w:rsidRPr="000961C6">
        <w:t>копию удостоверение многодетной семьи установленного образца (при наличии);</w:t>
      </w:r>
    </w:p>
    <w:p w:rsidR="00E83CE2" w:rsidRPr="000961C6" w:rsidRDefault="00E83CE2" w:rsidP="00E83CE2">
      <w:pPr>
        <w:ind w:firstLine="720"/>
        <w:jc w:val="both"/>
      </w:pPr>
      <w:r w:rsidRPr="000961C6">
        <w:t>копию свидетельства о заключении брака (при наличии);</w:t>
      </w:r>
    </w:p>
    <w:p w:rsidR="00E83CE2" w:rsidRDefault="00E83CE2" w:rsidP="00E83CE2">
      <w:pPr>
        <w:ind w:firstLine="720"/>
        <w:jc w:val="both"/>
      </w:pPr>
      <w:r w:rsidRPr="000961C6">
        <w:t>копию свидетельства о расторжении брака (при наличии);</w:t>
      </w:r>
    </w:p>
    <w:p w:rsidR="0027109E" w:rsidRDefault="0027109E" w:rsidP="0027109E">
      <w:pPr>
        <w:ind w:firstLine="720"/>
        <w:jc w:val="both"/>
      </w:pPr>
      <w:r>
        <w:t>2) граждане, состоящие на учете в качестве нуждающихся в жилых помещениях, предоставляемых по договорам социального найма:</w:t>
      </w:r>
    </w:p>
    <w:p w:rsidR="0027109E" w:rsidRDefault="0027109E" w:rsidP="0027109E">
      <w:pPr>
        <w:ind w:firstLine="72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9873BB" w:rsidRDefault="0027109E" w:rsidP="009873BB">
      <w:pPr>
        <w:ind w:firstLine="720"/>
        <w:jc w:val="both"/>
      </w:pPr>
      <w:r>
        <w:t xml:space="preserve">3) </w:t>
      </w:r>
      <w:r w:rsidR="009873BB">
        <w:t>инвалиды и семьи, имеющие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9873BB" w:rsidRDefault="009873BB" w:rsidP="009873BB">
      <w:pPr>
        <w:ind w:firstLine="72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9873BB" w:rsidRDefault="009873BB" w:rsidP="009873BB">
      <w:pPr>
        <w:ind w:firstLine="720"/>
        <w:jc w:val="both"/>
      </w:pPr>
      <w:r>
        <w:t xml:space="preserve">копию справки </w:t>
      </w:r>
      <w:proofErr w:type="gramStart"/>
      <w:r>
        <w:t>медико-социальной</w:t>
      </w:r>
      <w:proofErr w:type="gramEnd"/>
      <w:r>
        <w:t xml:space="preserve"> экспертизы о наличии инвалидности;</w:t>
      </w:r>
    </w:p>
    <w:p w:rsidR="009873BB" w:rsidRDefault="009873BB" w:rsidP="009873BB">
      <w:pPr>
        <w:ind w:firstLine="720"/>
        <w:jc w:val="both"/>
      </w:pPr>
      <w: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E83CE2" w:rsidRPr="000961C6" w:rsidRDefault="00255A8A" w:rsidP="00E83CE2">
      <w:pPr>
        <w:ind w:firstLine="720"/>
        <w:jc w:val="both"/>
      </w:pPr>
      <w:r>
        <w:t>4</w:t>
      </w:r>
      <w:r w:rsidR="00E83CE2" w:rsidRPr="000961C6">
        <w:t xml:space="preserve">) граждане, получившие суммарную (накопленную) эффективную дозу облучения, превышающую 25 </w:t>
      </w:r>
      <w:proofErr w:type="spellStart"/>
      <w:r w:rsidR="00E83CE2" w:rsidRPr="000961C6">
        <w:t>сЗв</w:t>
      </w:r>
      <w:proofErr w:type="spellEnd"/>
      <w:r w:rsidR="00E83CE2" w:rsidRPr="000961C6">
        <w:t xml:space="preserve"> (бэр), в соответствии с подпунктом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255A8A" w:rsidRDefault="00255A8A" w:rsidP="00255A8A">
      <w:pPr>
        <w:ind w:firstLine="72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255A8A" w:rsidRDefault="00255A8A" w:rsidP="00255A8A">
      <w:pPr>
        <w:ind w:firstLine="720"/>
        <w:jc w:val="both"/>
      </w:pPr>
      <w:r>
        <w:t>копию удостоверения установленного образца;</w:t>
      </w:r>
    </w:p>
    <w:p w:rsidR="00E83CE2" w:rsidRPr="000961C6" w:rsidRDefault="00255A8A" w:rsidP="00255A8A">
      <w:pPr>
        <w:ind w:firstLine="720"/>
        <w:jc w:val="both"/>
      </w:pPr>
      <w:r>
        <w:t>5</w:t>
      </w:r>
      <w:r w:rsidR="00E83CE2" w:rsidRPr="000961C6">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E83CE2" w:rsidRPr="000961C6" w:rsidRDefault="00E83CE2" w:rsidP="00E83CE2">
      <w:pPr>
        <w:ind w:firstLine="720"/>
        <w:jc w:val="both"/>
      </w:pPr>
      <w:r w:rsidRPr="000961C6">
        <w:lastRenderedPageBreak/>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55A8A" w:rsidP="00E83CE2">
      <w:pPr>
        <w:ind w:firstLine="720"/>
        <w:jc w:val="both"/>
      </w:pPr>
      <w:r>
        <w:t>6</w:t>
      </w:r>
      <w:r w:rsidR="00E83CE2" w:rsidRPr="000961C6">
        <w:t>)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E83CE2" w:rsidRPr="000961C6" w:rsidRDefault="00E83CE2" w:rsidP="00E83CE2">
      <w:pPr>
        <w:ind w:firstLine="720"/>
        <w:jc w:val="both"/>
      </w:pPr>
      <w:r w:rsidRPr="000961C6">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83CE2" w:rsidRPr="000961C6" w:rsidRDefault="00E83CE2" w:rsidP="00E83CE2">
      <w:pPr>
        <w:ind w:firstLine="720"/>
        <w:jc w:val="both"/>
      </w:pPr>
      <w:r w:rsidRPr="000961C6">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E83CE2" w:rsidRPr="000961C6" w:rsidRDefault="00E83CE2" w:rsidP="00E83CE2">
      <w:pPr>
        <w:ind w:firstLine="720"/>
        <w:jc w:val="both"/>
      </w:pPr>
      <w:r w:rsidRPr="000961C6">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E83CE2" w:rsidRPr="000961C6" w:rsidRDefault="00E83CE2" w:rsidP="00E83CE2">
      <w:pPr>
        <w:ind w:firstLine="720"/>
        <w:jc w:val="both"/>
      </w:pPr>
      <w:r w:rsidRPr="000961C6">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55A8A" w:rsidP="00E83CE2">
      <w:pPr>
        <w:ind w:firstLine="720"/>
        <w:jc w:val="both"/>
      </w:pPr>
      <w:r>
        <w:t>7</w:t>
      </w:r>
      <w:r w:rsidR="00E83CE2" w:rsidRPr="000961C6">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55A8A" w:rsidP="00E83CE2">
      <w:pPr>
        <w:ind w:firstLine="720"/>
        <w:jc w:val="both"/>
      </w:pPr>
      <w:r>
        <w:t>8</w:t>
      </w:r>
      <w:r w:rsidR="00E83CE2" w:rsidRPr="000961C6">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E83CE2" w:rsidRPr="000961C6">
        <w:t>Теча</w:t>
      </w:r>
      <w:proofErr w:type="spellEnd"/>
      <w:r w:rsidR="00E83CE2" w:rsidRPr="000961C6">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E83CE2" w:rsidRPr="000961C6">
        <w:t>Теча</w:t>
      </w:r>
      <w:proofErr w:type="spellEnd"/>
      <w:r w:rsidR="00E83CE2" w:rsidRPr="000961C6">
        <w:t>»:</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55A8A" w:rsidP="00E83CE2">
      <w:pPr>
        <w:ind w:firstLine="720"/>
        <w:jc w:val="both"/>
      </w:pPr>
      <w:r>
        <w:t>9</w:t>
      </w:r>
      <w:r w:rsidR="00E83CE2" w:rsidRPr="000961C6">
        <w:t>) граждане из подразделений особого риска в пределах, установленных Постановлением Верховного Совета Российской Федерации от 27.12.1991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55A8A" w:rsidP="00E83CE2">
      <w:pPr>
        <w:ind w:firstLine="720"/>
        <w:jc w:val="both"/>
      </w:pPr>
      <w:r>
        <w:t>10</w:t>
      </w:r>
      <w:r w:rsidR="00E83CE2" w:rsidRPr="000961C6">
        <w:t xml:space="preserve">) </w:t>
      </w:r>
      <w:r w:rsidRPr="00255A8A">
        <w:t xml:space="preserve">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w:t>
      </w:r>
      <w:r w:rsidRPr="00255A8A">
        <w:lastRenderedPageBreak/>
        <w:t>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r w:rsidR="00E83CE2" w:rsidRPr="000961C6">
        <w:t>:</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выписку из приказа об увольнении с военной службы с указанием основания увольнения (для заявителей, уволенных с военной службы);</w:t>
      </w:r>
    </w:p>
    <w:p w:rsidR="00E83CE2" w:rsidRPr="000961C6" w:rsidRDefault="00E83CE2" w:rsidP="00E83CE2">
      <w:pPr>
        <w:ind w:firstLine="720"/>
        <w:jc w:val="both"/>
      </w:pPr>
      <w:r w:rsidRPr="000961C6">
        <w:t>справку об общей продолжительности военной службы (для заявителей, уволенных с военной службы);</w:t>
      </w:r>
    </w:p>
    <w:p w:rsidR="00E83CE2" w:rsidRPr="000961C6" w:rsidRDefault="00E83CE2" w:rsidP="00E83CE2">
      <w:pPr>
        <w:ind w:firstLine="720"/>
        <w:jc w:val="both"/>
      </w:pPr>
      <w:r w:rsidRPr="000961C6">
        <w:t>справку войсковой части о прохождении военной службы (для заявителей, проходящих военную службу);</w:t>
      </w:r>
    </w:p>
    <w:p w:rsidR="00E83CE2" w:rsidRPr="000961C6" w:rsidRDefault="00E83CE2" w:rsidP="00E83CE2">
      <w:pPr>
        <w:ind w:firstLine="720"/>
        <w:jc w:val="both"/>
      </w:pPr>
      <w:r w:rsidRPr="000961C6">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E83CE2" w:rsidRPr="000961C6" w:rsidRDefault="00255A8A" w:rsidP="00E83CE2">
      <w:pPr>
        <w:ind w:firstLine="720"/>
        <w:jc w:val="both"/>
      </w:pPr>
      <w:r>
        <w:t>11</w:t>
      </w:r>
      <w:r w:rsidR="00E83CE2" w:rsidRPr="000961C6">
        <w:t xml:space="preserve">) Герои Советского Союза, Герои Российской Федерации, полные кавалеры ордена Славы в соответствии с </w:t>
      </w:r>
      <w:r w:rsidR="009E0C99">
        <w:t>частью</w:t>
      </w:r>
      <w:r w:rsidR="00E83CE2" w:rsidRPr="000961C6">
        <w:t xml:space="preserve">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w:t>
      </w:r>
      <w:r w:rsidR="0011303E">
        <w:t>ой Федерации личность заявителя</w:t>
      </w:r>
      <w:r w:rsidRPr="000961C6">
        <w:t>;</w:t>
      </w:r>
    </w:p>
    <w:p w:rsidR="00E83CE2" w:rsidRDefault="00E83CE2" w:rsidP="00E83CE2">
      <w:pPr>
        <w:ind w:firstLine="720"/>
        <w:jc w:val="both"/>
      </w:pPr>
      <w:r w:rsidRPr="000961C6">
        <w:t>копию документа, удостоверяющего статус Героя Советского Союза, Героя Российской Федерации или полного кавалера ордена Славы;</w:t>
      </w:r>
    </w:p>
    <w:p w:rsidR="00E83CE2" w:rsidRPr="000961C6" w:rsidRDefault="00255A8A" w:rsidP="00E83CE2">
      <w:pPr>
        <w:ind w:firstLine="720"/>
        <w:jc w:val="both"/>
      </w:pPr>
      <w:r>
        <w:t>12</w:t>
      </w:r>
      <w:r w:rsidR="00E83CE2" w:rsidRPr="000961C6">
        <w:t>) Герои Социалистического Труда</w:t>
      </w:r>
      <w:r w:rsidR="009E0C99">
        <w:t>, Герои Труда Российской Федерации и полные кавалеры ордена</w:t>
      </w:r>
      <w:r w:rsidR="00E83CE2" w:rsidRPr="000961C6">
        <w:t xml:space="preserve"> Трудово</w:t>
      </w:r>
      <w:r w:rsidR="009E0C99">
        <w:t>й Славы в соответствии с частью</w:t>
      </w:r>
      <w:r w:rsidR="00E83CE2" w:rsidRPr="000961C6">
        <w:t xml:space="preserve"> 4 статьи 3 Федерального закона от 9 января 1997 года № 5-ФЗ «О предоставлении социальных гарантий Героям Социалистического Труда</w:t>
      </w:r>
      <w:r w:rsidR="009E0C99">
        <w:t>, Героям Труда Российской Федерации</w:t>
      </w:r>
      <w:r w:rsidR="00E83CE2" w:rsidRPr="000961C6">
        <w:t xml:space="preserve"> и полным кавалер</w:t>
      </w:r>
      <w:r w:rsidR="009E0C99">
        <w:t>ам ордена</w:t>
      </w:r>
      <w:r w:rsidR="00E83CE2" w:rsidRPr="000961C6">
        <w:t xml:space="preserve"> Трудовой Славы»:</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Default="00E83CE2" w:rsidP="00E83CE2">
      <w:pPr>
        <w:ind w:firstLine="720"/>
        <w:jc w:val="both"/>
      </w:pPr>
      <w:r w:rsidRPr="000961C6">
        <w:t>копию документа, удостоверяющего статус Героя Социалистического Труда, Героя Труда Российской Федерации или полного кавалера ордена Трудовой Славы;</w:t>
      </w:r>
    </w:p>
    <w:p w:rsidR="003027C1" w:rsidRDefault="003027C1" w:rsidP="00A85BD0">
      <w:pPr>
        <w:ind w:firstLine="720"/>
        <w:jc w:val="both"/>
      </w:pPr>
      <w:r>
        <w:t xml:space="preserve">13)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законную силу Закона Свердловской области от 19.07.2018г. № 75-ОЗ «О внесении изменений в Закон Свердловской области «Об особенностях регулирования земельных отношений на территории Свердловской области», </w:t>
      </w:r>
      <w:r w:rsidR="0011303E">
        <w:t>а именно до 1 августа 2018 года:</w:t>
      </w:r>
    </w:p>
    <w:p w:rsidR="0011303E" w:rsidRDefault="0011303E" w:rsidP="0011303E">
      <w:pPr>
        <w:ind w:firstLine="720"/>
        <w:jc w:val="both"/>
      </w:pPr>
      <w:r w:rsidRPr="0011303E">
        <w:t>копию паспорта или иного документа, удостоверяющего в соответствии с законодательством Российской Федерации личность заявителя;</w:t>
      </w:r>
    </w:p>
    <w:p w:rsidR="0011303E" w:rsidRDefault="0011303E" w:rsidP="0011303E">
      <w:pPr>
        <w:ind w:firstLine="720"/>
        <w:jc w:val="both"/>
      </w:pPr>
      <w:r>
        <w:t>копию свидетельства о заключении брака;</w:t>
      </w:r>
    </w:p>
    <w:p w:rsidR="009E0C99" w:rsidRDefault="00A85BD0" w:rsidP="003027C1">
      <w:pPr>
        <w:ind w:firstLine="720"/>
        <w:jc w:val="both"/>
      </w:pPr>
      <w:r>
        <w:t>14</w:t>
      </w:r>
      <w:r w:rsidR="003027C1">
        <w:t xml:space="preserve">)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законную силу Закона Свердловской области от 19.07.2018г. № 75-ОЗ «О внесении изменений в Закон Свердловской области «Об особенностях регулирования земельных отношений на территории Свердловской области», </w:t>
      </w:r>
      <w:r w:rsidR="0011303E">
        <w:t>а именно до 1 августа 2018 года:</w:t>
      </w:r>
    </w:p>
    <w:p w:rsidR="0011303E" w:rsidRDefault="0011303E" w:rsidP="0011303E">
      <w:pPr>
        <w:ind w:firstLine="72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11303E" w:rsidRPr="000961C6" w:rsidRDefault="0011303E" w:rsidP="0011303E">
      <w:pPr>
        <w:ind w:firstLine="720"/>
        <w:jc w:val="both"/>
      </w:pPr>
      <w:r>
        <w:t>копию удостоверения установленного образца.</w:t>
      </w:r>
    </w:p>
    <w:p w:rsidR="00E83CE2" w:rsidRPr="000961C6" w:rsidRDefault="00E83CE2" w:rsidP="00E83CE2">
      <w:pPr>
        <w:ind w:firstLine="720"/>
        <w:jc w:val="both"/>
      </w:pPr>
      <w:r w:rsidRPr="000961C6">
        <w:t xml:space="preserve">Копии документов, подтверждающих право на однократное бесплатное предоставление земельных участков для индивидуального жилищного </w:t>
      </w:r>
      <w:r w:rsidR="0011303E">
        <w:t>строительства, представляются з</w:t>
      </w:r>
      <w:r w:rsidRPr="000961C6">
        <w:t>аявителями одновременно с их подлинниками для их сверки и заверения лицом, осуществляющим прием документов.</w:t>
      </w:r>
    </w:p>
    <w:p w:rsidR="00E83CE2" w:rsidRPr="000961C6" w:rsidRDefault="00E83CE2" w:rsidP="00E83CE2">
      <w:pPr>
        <w:ind w:firstLine="720"/>
        <w:jc w:val="both"/>
      </w:pPr>
      <w:r w:rsidRPr="000961C6">
        <w:t>Документы могут быть отправлены путем почтового отправления заказным письмом и описью вложения с уведомлением о вручении. В этом случае факт п</w:t>
      </w:r>
      <w:r w:rsidR="00C82361" w:rsidRPr="000961C6">
        <w:t xml:space="preserve">редставления этих </w:t>
      </w:r>
      <w:r w:rsidR="00C82361" w:rsidRPr="000961C6">
        <w:lastRenderedPageBreak/>
        <w:t>документов в У</w:t>
      </w:r>
      <w:r w:rsidRPr="000961C6">
        <w:t>полномоченный орган удостоверяет уведомление о вручении почтового отправления с описью направленных документов. В случае направления Согласия и документов путем почтового отправления, Согласие и копии документов должны быть нотариально удостоверены.</w:t>
      </w:r>
    </w:p>
    <w:p w:rsidR="00E83CE2" w:rsidRPr="000961C6" w:rsidRDefault="00E83CE2" w:rsidP="00E83CE2">
      <w:pPr>
        <w:ind w:firstLine="720"/>
        <w:jc w:val="both"/>
      </w:pPr>
      <w:r w:rsidRPr="000961C6">
        <w:t>Если с Согл</w:t>
      </w:r>
      <w:r w:rsidR="0011303E">
        <w:t>асием обращается представитель з</w:t>
      </w:r>
      <w:r w:rsidRPr="000961C6">
        <w:t xml:space="preserve">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E83CE2" w:rsidRPr="000961C6" w:rsidRDefault="00E83CE2" w:rsidP="00E83CE2">
      <w:pPr>
        <w:ind w:firstLine="720"/>
        <w:jc w:val="both"/>
      </w:pPr>
      <w:r w:rsidRPr="000961C6">
        <w:t xml:space="preserve">Регистрация Согласия и прилагаемых к нему документов, необходимых для предоставления муниципальной услуги, производится в день поступления заявления в </w:t>
      </w:r>
      <w:r w:rsidR="00C82361" w:rsidRPr="000961C6">
        <w:t>Уполномоченный орган</w:t>
      </w:r>
      <w:r w:rsidRPr="000961C6">
        <w:t xml:space="preserve"> либо в МФЦ (в случае если заявление на предоставление муниципальной услуги подается посредством МФЦ).</w:t>
      </w:r>
    </w:p>
    <w:p w:rsidR="00952B84" w:rsidRPr="000961C6" w:rsidRDefault="00952B84" w:rsidP="00E83CE2">
      <w:pPr>
        <w:ind w:firstLine="720"/>
        <w:jc w:val="both"/>
      </w:pPr>
    </w:p>
    <w:p w:rsidR="00952B84" w:rsidRPr="000961C6" w:rsidRDefault="00952B84" w:rsidP="0060674F">
      <w:pPr>
        <w:ind w:firstLine="720"/>
        <w:jc w:val="center"/>
      </w:pPr>
      <w:r w:rsidRPr="000961C6">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952B84" w:rsidRPr="000961C6" w:rsidRDefault="00952B84" w:rsidP="00E83CE2">
      <w:pPr>
        <w:ind w:firstLine="720"/>
        <w:jc w:val="both"/>
      </w:pPr>
    </w:p>
    <w:p w:rsidR="00E83CE2" w:rsidRPr="000961C6" w:rsidRDefault="00952B84" w:rsidP="00952B84">
      <w:pPr>
        <w:ind w:firstLine="708"/>
        <w:jc w:val="both"/>
      </w:pPr>
      <w:r w:rsidRPr="000961C6">
        <w:t>24</w:t>
      </w:r>
      <w:r w:rsidR="00E83CE2" w:rsidRPr="000961C6">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w:t>
      </w:r>
      <w:r w:rsidR="00B52864">
        <w:t>униципальной услуги, и которые з</w:t>
      </w:r>
      <w:r w:rsidR="00E83CE2" w:rsidRPr="000961C6">
        <w:t>аявитель вправе представить по собственной инициативе, являются:</w:t>
      </w:r>
    </w:p>
    <w:p w:rsidR="00B52864" w:rsidRDefault="00B52864" w:rsidP="00E83CE2">
      <w:pPr>
        <w:ind w:firstLine="720"/>
        <w:jc w:val="both"/>
      </w:pPr>
      <w:r>
        <w:t>с</w:t>
      </w:r>
      <w:r w:rsidRPr="00B52864">
        <w:t xml:space="preserve">правка, выданная МКУ «Служба заказчика» о том, что </w:t>
      </w:r>
      <w:r w:rsidR="002F506C">
        <w:t>з</w:t>
      </w:r>
      <w:r w:rsidRPr="00B52864">
        <w:t>аявитель состоит на учете граждан, нуждающихся в жилых помещениях, предоставляемых по договорам социального найма и справка, заверенная подписью должностного лица отделения по вопросам миграции отдела полиции № 33 МО МВД России «Новолялинский, содержащая сведения о регистрации по месту жительства заявителя, детей заявителя.</w:t>
      </w:r>
    </w:p>
    <w:p w:rsidR="00E83CE2" w:rsidRPr="000961C6" w:rsidRDefault="00E83CE2" w:rsidP="00E83CE2">
      <w:pPr>
        <w:ind w:firstLine="720"/>
        <w:jc w:val="both"/>
      </w:pPr>
      <w:r w:rsidRPr="000961C6">
        <w:t>Документы, указанные в настоящем пункте</w:t>
      </w:r>
      <w:r w:rsidR="002F506C">
        <w:t xml:space="preserve"> Административного регламента, з</w:t>
      </w:r>
      <w:r w:rsidRPr="000961C6">
        <w:t>аявитель может представить самостояте</w:t>
      </w:r>
      <w:r w:rsidR="002F506C">
        <w:t>льно. Непредставление з</w:t>
      </w:r>
      <w:r w:rsidRPr="000961C6">
        <w:t xml:space="preserve">аявителем указанных документов не </w:t>
      </w:r>
      <w:r w:rsidR="002F506C">
        <w:t>является основанием для отказа з</w:t>
      </w:r>
      <w:r w:rsidRPr="000961C6">
        <w:t>аявителю в предоставлении муниципальной услуги.</w:t>
      </w:r>
    </w:p>
    <w:p w:rsidR="00952B84" w:rsidRPr="000961C6" w:rsidRDefault="00952B84" w:rsidP="00E83CE2">
      <w:pPr>
        <w:ind w:firstLine="720"/>
        <w:jc w:val="both"/>
      </w:pPr>
    </w:p>
    <w:p w:rsidR="00952B84" w:rsidRPr="000961C6" w:rsidRDefault="00952B84" w:rsidP="00952B84">
      <w:pPr>
        <w:ind w:firstLine="720"/>
        <w:jc w:val="center"/>
      </w:pPr>
      <w:r w:rsidRPr="000961C6">
        <w:t>Указание на запрет требовать от заявителя представления документов, информации или осуществления действий</w:t>
      </w:r>
    </w:p>
    <w:p w:rsidR="00952B84" w:rsidRPr="000961C6" w:rsidRDefault="00952B84" w:rsidP="00E83CE2">
      <w:pPr>
        <w:ind w:firstLine="720"/>
        <w:jc w:val="both"/>
      </w:pPr>
    </w:p>
    <w:p w:rsidR="00E83CE2" w:rsidRPr="000961C6" w:rsidRDefault="00952B84" w:rsidP="00E83CE2">
      <w:pPr>
        <w:ind w:firstLine="720"/>
        <w:jc w:val="both"/>
      </w:pPr>
      <w:r w:rsidRPr="000961C6">
        <w:t>25</w:t>
      </w:r>
      <w:r w:rsidR="00E83CE2" w:rsidRPr="000961C6">
        <w:t>. Уполномоченному органу запрещено:</w:t>
      </w:r>
    </w:p>
    <w:p w:rsidR="00E83CE2" w:rsidRPr="000961C6" w:rsidRDefault="00E83CE2" w:rsidP="00E83CE2">
      <w:pPr>
        <w:ind w:firstLine="720"/>
        <w:jc w:val="both"/>
      </w:pPr>
      <w:r w:rsidRPr="000961C6">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CE2" w:rsidRPr="000961C6" w:rsidRDefault="00E83CE2" w:rsidP="00E83CE2">
      <w:pPr>
        <w:ind w:firstLine="720"/>
        <w:jc w:val="both"/>
      </w:pPr>
      <w:r w:rsidRPr="000961C6">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83CE2" w:rsidRPr="000961C6" w:rsidRDefault="00E83CE2" w:rsidP="00E83CE2">
      <w:pPr>
        <w:ind w:firstLine="720"/>
        <w:jc w:val="both"/>
      </w:pPr>
      <w:r w:rsidRPr="000961C6">
        <w:t>3)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E83CE2" w:rsidRPr="000961C6" w:rsidRDefault="00E83CE2" w:rsidP="00E83CE2">
      <w:pPr>
        <w:ind w:firstLine="720"/>
        <w:jc w:val="both"/>
      </w:pPr>
      <w:r w:rsidRPr="000961C6">
        <w:t>4)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E83CE2" w:rsidRPr="000961C6" w:rsidRDefault="00E83CE2" w:rsidP="00E83CE2">
      <w:pPr>
        <w:ind w:firstLine="720"/>
        <w:jc w:val="both"/>
      </w:pPr>
      <w:r w:rsidRPr="000961C6">
        <w:lastRenderedPageBreak/>
        <w:t>5) требовать представления докум</w:t>
      </w:r>
      <w:r w:rsidR="002F506C">
        <w:t>ентов, подтверждающих внесение з</w:t>
      </w:r>
      <w:r w:rsidRPr="000961C6">
        <w:t xml:space="preserve">аявителем платы за предоставление муниципальной услуги; </w:t>
      </w:r>
    </w:p>
    <w:p w:rsidR="00E83CE2" w:rsidRPr="000961C6" w:rsidRDefault="00E83CE2" w:rsidP="00E83CE2">
      <w:pPr>
        <w:ind w:firstLine="720"/>
        <w:jc w:val="both"/>
      </w:pPr>
      <w:r w:rsidRPr="000961C6">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3CE2" w:rsidRPr="000961C6" w:rsidRDefault="00E83CE2" w:rsidP="00E83CE2">
      <w:pPr>
        <w:ind w:firstLine="720"/>
        <w:jc w:val="both"/>
      </w:pPr>
      <w:r w:rsidRPr="000961C6">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3CE2" w:rsidRPr="000961C6" w:rsidRDefault="00E83CE2" w:rsidP="00E83CE2">
      <w:pPr>
        <w:ind w:firstLine="720"/>
        <w:jc w:val="both"/>
      </w:pPr>
      <w:r w:rsidRPr="000961C6">
        <w:t>наличие ошибок в С</w:t>
      </w:r>
      <w:r w:rsidR="002F506C">
        <w:t>огласии и документах, поданных з</w:t>
      </w:r>
      <w:r w:rsidRPr="000961C6">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3CE2" w:rsidRPr="000961C6" w:rsidRDefault="00E83CE2" w:rsidP="00E83CE2">
      <w:pPr>
        <w:ind w:firstLine="720"/>
        <w:jc w:val="both"/>
      </w:pPr>
      <w:r w:rsidRPr="000961C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CE2" w:rsidRPr="000961C6" w:rsidRDefault="00E83CE2" w:rsidP="00E83CE2">
      <w:pPr>
        <w:ind w:firstLine="720"/>
        <w:jc w:val="both"/>
      </w:pPr>
      <w:r w:rsidRPr="000961C6">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952B84" w:rsidRPr="000961C6" w:rsidRDefault="00952B84" w:rsidP="00E83CE2">
      <w:pPr>
        <w:ind w:firstLine="720"/>
        <w:jc w:val="both"/>
      </w:pPr>
    </w:p>
    <w:p w:rsidR="00952B84" w:rsidRPr="000961C6" w:rsidRDefault="00952B84" w:rsidP="00952B84">
      <w:pPr>
        <w:ind w:firstLine="720"/>
        <w:jc w:val="center"/>
      </w:pPr>
      <w:r w:rsidRPr="000961C6">
        <w:t>Исчерпывающий перечень оснований для отказа в приеме документов, необходимых для предоставления муниципальной услуги</w:t>
      </w:r>
    </w:p>
    <w:p w:rsidR="00952B84" w:rsidRPr="000961C6" w:rsidRDefault="00952B84" w:rsidP="00E83CE2">
      <w:pPr>
        <w:ind w:firstLine="720"/>
        <w:jc w:val="both"/>
      </w:pPr>
    </w:p>
    <w:p w:rsidR="00994C4B" w:rsidRPr="000961C6" w:rsidRDefault="00952B84" w:rsidP="00994C4B">
      <w:pPr>
        <w:ind w:firstLine="720"/>
        <w:jc w:val="both"/>
      </w:pPr>
      <w:r w:rsidRPr="000961C6">
        <w:t>26</w:t>
      </w:r>
      <w:r w:rsidR="00994C4B" w:rsidRPr="000961C6">
        <w:t>. Основания для отказа в приеме документов, необходимых для предоставления муниципальной услуги:</w:t>
      </w:r>
    </w:p>
    <w:p w:rsidR="00994C4B" w:rsidRPr="000961C6" w:rsidRDefault="00994C4B" w:rsidP="00994C4B">
      <w:pPr>
        <w:ind w:firstLine="720"/>
        <w:jc w:val="both"/>
      </w:pPr>
      <w:r w:rsidRPr="000961C6">
        <w:t>Согласие подано лицом, не уполномоченным на осуществление таких действий;</w:t>
      </w:r>
    </w:p>
    <w:p w:rsidR="00994C4B" w:rsidRPr="000961C6" w:rsidRDefault="00994C4B" w:rsidP="00994C4B">
      <w:pPr>
        <w:ind w:firstLine="720"/>
        <w:jc w:val="both"/>
      </w:pPr>
      <w:r w:rsidRPr="000961C6">
        <w:t>представление Согласия и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позволяющие однозначно истолковать их содержание.</w:t>
      </w:r>
    </w:p>
    <w:p w:rsidR="00952B84" w:rsidRPr="000961C6" w:rsidRDefault="00952B84" w:rsidP="00994C4B">
      <w:pPr>
        <w:ind w:firstLine="720"/>
        <w:jc w:val="both"/>
      </w:pPr>
    </w:p>
    <w:p w:rsidR="00952B84" w:rsidRPr="000961C6" w:rsidRDefault="00952B84" w:rsidP="00952B84">
      <w:pPr>
        <w:ind w:firstLine="720"/>
        <w:jc w:val="center"/>
      </w:pPr>
      <w:r w:rsidRPr="000961C6">
        <w:t>Исчерпывающий перечень оснований для приостановления или отказа в предоставлении муниципальной услуги</w:t>
      </w:r>
    </w:p>
    <w:p w:rsidR="00952B84" w:rsidRPr="000961C6" w:rsidRDefault="00952B84" w:rsidP="00994C4B">
      <w:pPr>
        <w:ind w:firstLine="720"/>
        <w:jc w:val="both"/>
      </w:pPr>
    </w:p>
    <w:p w:rsidR="00994C4B" w:rsidRPr="000961C6" w:rsidRDefault="00952B84" w:rsidP="00994C4B">
      <w:pPr>
        <w:ind w:firstLine="720"/>
        <w:jc w:val="both"/>
      </w:pPr>
      <w:r w:rsidRPr="000961C6">
        <w:t>27</w:t>
      </w:r>
      <w:r w:rsidR="00994C4B" w:rsidRPr="000961C6">
        <w:t>. Оснований для приостановления в предоставлении муниципальной услуги не предусмотрено.</w:t>
      </w:r>
    </w:p>
    <w:p w:rsidR="00994C4B" w:rsidRPr="000961C6" w:rsidRDefault="00952B84" w:rsidP="00994C4B">
      <w:pPr>
        <w:ind w:firstLine="720"/>
        <w:jc w:val="both"/>
      </w:pPr>
      <w:r w:rsidRPr="000961C6">
        <w:t>28</w:t>
      </w:r>
      <w:r w:rsidR="00994C4B" w:rsidRPr="000961C6">
        <w:t>. Основания для отказа в предоставлении муниципальной услуги:</w:t>
      </w:r>
    </w:p>
    <w:p w:rsidR="00994C4B" w:rsidRPr="000961C6" w:rsidRDefault="00994C4B" w:rsidP="00994C4B">
      <w:pPr>
        <w:ind w:firstLine="720"/>
        <w:jc w:val="both"/>
      </w:pPr>
      <w:r w:rsidRPr="000961C6">
        <w:t xml:space="preserve">1) к Согласию не приложены документы, предусмотренные пунктом </w:t>
      </w:r>
      <w:r w:rsidR="00FF4C23" w:rsidRPr="000961C6">
        <w:t>23</w:t>
      </w:r>
      <w:r w:rsidRPr="000961C6">
        <w:t xml:space="preserve"> Административного регламента;</w:t>
      </w:r>
    </w:p>
    <w:p w:rsidR="00994C4B" w:rsidRPr="000961C6" w:rsidRDefault="00994C4B" w:rsidP="00994C4B">
      <w:pPr>
        <w:ind w:firstLine="720"/>
        <w:jc w:val="both"/>
      </w:pPr>
      <w:r w:rsidRPr="000961C6">
        <w:t>2) представлены документы,</w:t>
      </w:r>
      <w:r w:rsidR="002F506C">
        <w:t xml:space="preserve"> которые не подтверждают право з</w:t>
      </w:r>
      <w:r w:rsidRPr="000961C6">
        <w:t xml:space="preserve">аявителя </w:t>
      </w:r>
      <w:r w:rsidR="00002E02" w:rsidRPr="000961C6">
        <w:t>на предоставление в собственность бесплатно земельного участка для индивидуального жилищного строительства</w:t>
      </w:r>
      <w:r w:rsidRPr="000961C6">
        <w:t>;</w:t>
      </w:r>
    </w:p>
    <w:p w:rsidR="00994C4B" w:rsidRPr="000961C6" w:rsidRDefault="002F506C" w:rsidP="00994C4B">
      <w:pPr>
        <w:ind w:firstLine="720"/>
        <w:jc w:val="both"/>
      </w:pPr>
      <w:r>
        <w:t>3) з</w:t>
      </w:r>
      <w:r w:rsidR="00994C4B" w:rsidRPr="000961C6">
        <w:t>аявителем реализовано право на предоставление в собственность бесплатно земельного участка для индивидуального жилищного строительства или получена иная мера социальной поддержки по обеспечению жилыми помещениями взамен предоставления земельного участка в собственность бесплатно;</w:t>
      </w:r>
    </w:p>
    <w:p w:rsidR="00994C4B" w:rsidRPr="000961C6" w:rsidRDefault="002F506C" w:rsidP="00A90949">
      <w:pPr>
        <w:ind w:firstLine="720"/>
        <w:jc w:val="both"/>
      </w:pPr>
      <w:r>
        <w:t>4) з</w:t>
      </w:r>
      <w:r w:rsidR="00994C4B" w:rsidRPr="000961C6">
        <w:t>аявитель не состоит на учете граждан, нуждающихся в жилых помещениях, предоставляемых по договорам социального найма (требование не распространяется на категории граждан, указ</w:t>
      </w:r>
      <w:r w:rsidR="00A90949">
        <w:t>анных в подпунктах 10-14</w:t>
      </w:r>
      <w:r w:rsidR="00994C4B" w:rsidRPr="000961C6">
        <w:t xml:space="preserve"> пункта </w:t>
      </w:r>
      <w:r w:rsidR="00FF4C23" w:rsidRPr="000961C6">
        <w:t>3</w:t>
      </w:r>
      <w:r w:rsidR="00A90949" w:rsidRPr="00A90949">
        <w:t xml:space="preserve"> Административного регламента</w:t>
      </w:r>
      <w:r w:rsidR="00A90949">
        <w:t xml:space="preserve"> и граждан, являющих</w:t>
      </w:r>
      <w:r w:rsidR="00A90949" w:rsidRPr="00A90949">
        <w:t>ся на день подачи заявлений, указанн</w:t>
      </w:r>
      <w:r w:rsidR="00A90949">
        <w:t>ых в пункте 3 статьи 25 Закона №</w:t>
      </w:r>
      <w:r w:rsidR="00A90949" w:rsidRPr="00A90949">
        <w:t xml:space="preserve"> 18-ОЗ,</w:t>
      </w:r>
      <w:r w:rsidR="00A90949">
        <w:t xml:space="preserve"> родителями или лицами их заменя</w:t>
      </w:r>
      <w:r w:rsidR="00A90949" w:rsidRPr="00A90949">
        <w:t xml:space="preserve">ющими, воспитывающими трех и более </w:t>
      </w:r>
      <w:r w:rsidR="00A90949" w:rsidRPr="00A90949">
        <w:lastRenderedPageBreak/>
        <w:t>несовершеннолетних детей,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w:t>
      </w:r>
      <w:r w:rsidR="00A90949">
        <w:t xml:space="preserve">них детей, подавшими заявление </w:t>
      </w:r>
      <w:r w:rsidR="00A90949" w:rsidRPr="00A90949">
        <w:t>до 1 августа 2018 года</w:t>
      </w:r>
      <w:r w:rsidR="00A90949">
        <w:t>.</w:t>
      </w:r>
    </w:p>
    <w:p w:rsidR="00952B84" w:rsidRPr="000961C6" w:rsidRDefault="00952B84" w:rsidP="00994C4B">
      <w:pPr>
        <w:ind w:firstLine="720"/>
        <w:jc w:val="both"/>
      </w:pPr>
    </w:p>
    <w:p w:rsidR="00952B84" w:rsidRPr="000961C6" w:rsidRDefault="00952B84" w:rsidP="00952B84">
      <w:pPr>
        <w:ind w:firstLine="720"/>
        <w:jc w:val="center"/>
      </w:pPr>
      <w:r w:rsidRPr="000961C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2B84" w:rsidRPr="000961C6" w:rsidRDefault="00952B84" w:rsidP="00994C4B">
      <w:pPr>
        <w:ind w:firstLine="720"/>
        <w:jc w:val="both"/>
      </w:pPr>
    </w:p>
    <w:p w:rsidR="00994C4B" w:rsidRPr="000961C6" w:rsidRDefault="00952B84" w:rsidP="00994C4B">
      <w:pPr>
        <w:ind w:firstLine="720"/>
        <w:jc w:val="both"/>
      </w:pPr>
      <w:r w:rsidRPr="000961C6">
        <w:t>29</w:t>
      </w:r>
      <w:r w:rsidR="00437D4E" w:rsidRPr="000961C6">
        <w:t>. Услуги, которые являются необходимыми и обязательными для предоставления муниципальной услуги -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p w:rsidR="00945BA8" w:rsidRPr="000961C6" w:rsidRDefault="00945BA8" w:rsidP="00994C4B">
      <w:pPr>
        <w:ind w:firstLine="720"/>
        <w:jc w:val="both"/>
      </w:pPr>
    </w:p>
    <w:p w:rsidR="00945BA8" w:rsidRPr="000961C6" w:rsidRDefault="00945BA8" w:rsidP="003A2699">
      <w:pPr>
        <w:ind w:firstLine="720"/>
        <w:jc w:val="center"/>
      </w:pPr>
      <w:r w:rsidRPr="000961C6">
        <w:t>Порядок, размер и основания взимания государственной пошлины или иной платы, взимаемой за предоставление муниципальной услуги</w:t>
      </w:r>
    </w:p>
    <w:p w:rsidR="00945BA8" w:rsidRPr="000961C6" w:rsidRDefault="00945BA8" w:rsidP="00994C4B">
      <w:pPr>
        <w:ind w:firstLine="720"/>
        <w:jc w:val="both"/>
      </w:pPr>
    </w:p>
    <w:p w:rsidR="00437D4E" w:rsidRPr="000961C6" w:rsidRDefault="00945BA8" w:rsidP="00994C4B">
      <w:pPr>
        <w:ind w:firstLine="720"/>
        <w:jc w:val="both"/>
      </w:pPr>
      <w:r w:rsidRPr="000961C6">
        <w:t>30</w:t>
      </w:r>
      <w:r w:rsidR="00437D4E" w:rsidRPr="000961C6">
        <w:t>. За предоставление муниципальной услуги государственная пошлина или иная плата не взимается.</w:t>
      </w:r>
    </w:p>
    <w:p w:rsidR="00945BA8" w:rsidRPr="000961C6" w:rsidRDefault="00945BA8" w:rsidP="00994C4B">
      <w:pPr>
        <w:ind w:firstLine="720"/>
        <w:jc w:val="both"/>
      </w:pPr>
    </w:p>
    <w:p w:rsidR="00945BA8" w:rsidRPr="000961C6" w:rsidRDefault="00945BA8" w:rsidP="00945BA8">
      <w:pPr>
        <w:ind w:firstLine="720"/>
        <w:jc w:val="center"/>
      </w:pPr>
      <w:r w:rsidRPr="000961C6">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5BA8" w:rsidRPr="000961C6" w:rsidRDefault="00945BA8" w:rsidP="00994C4B">
      <w:pPr>
        <w:ind w:firstLine="720"/>
        <w:jc w:val="both"/>
      </w:pPr>
    </w:p>
    <w:p w:rsidR="00437D4E" w:rsidRPr="000961C6" w:rsidRDefault="00945BA8" w:rsidP="00437D4E">
      <w:pPr>
        <w:ind w:firstLine="720"/>
        <w:jc w:val="both"/>
      </w:pPr>
      <w:r w:rsidRPr="000961C6">
        <w:t>31</w:t>
      </w:r>
      <w:r w:rsidR="002F506C">
        <w:t>. Время ожидания з</w:t>
      </w:r>
      <w:r w:rsidR="00437D4E" w:rsidRPr="000961C6">
        <w:t>аявителями в очереди при подаче Согласия на предоставление муниципальной услуги и при получении результата предоставления муниципальной услуги не должно превышать 15 минут.</w:t>
      </w:r>
    </w:p>
    <w:p w:rsidR="00945BA8" w:rsidRPr="000961C6" w:rsidRDefault="00945BA8" w:rsidP="00437D4E">
      <w:pPr>
        <w:ind w:firstLine="720"/>
        <w:jc w:val="both"/>
      </w:pPr>
    </w:p>
    <w:p w:rsidR="00945BA8" w:rsidRPr="000961C6" w:rsidRDefault="00945BA8" w:rsidP="00945BA8">
      <w:pPr>
        <w:ind w:firstLine="720"/>
        <w:jc w:val="center"/>
      </w:pPr>
      <w:r w:rsidRPr="000961C6">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5BA8" w:rsidRPr="000961C6" w:rsidRDefault="00945BA8" w:rsidP="00437D4E">
      <w:pPr>
        <w:ind w:firstLine="720"/>
        <w:jc w:val="both"/>
      </w:pPr>
    </w:p>
    <w:p w:rsidR="00437D4E" w:rsidRPr="000961C6" w:rsidRDefault="00945BA8" w:rsidP="00437D4E">
      <w:pPr>
        <w:ind w:firstLine="720"/>
        <w:jc w:val="both"/>
      </w:pPr>
      <w:r w:rsidRPr="000961C6">
        <w:t xml:space="preserve">32. </w:t>
      </w:r>
      <w:r w:rsidR="00437D4E" w:rsidRPr="000961C6">
        <w:t>Согласие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945BA8" w:rsidRPr="000961C6" w:rsidRDefault="00945BA8" w:rsidP="00437D4E">
      <w:pPr>
        <w:ind w:firstLine="720"/>
        <w:jc w:val="both"/>
      </w:pPr>
    </w:p>
    <w:p w:rsidR="00945BA8" w:rsidRPr="000961C6" w:rsidRDefault="00945BA8" w:rsidP="000961C6">
      <w:pPr>
        <w:ind w:firstLine="720"/>
        <w:jc w:val="center"/>
      </w:pPr>
      <w:r w:rsidRPr="000961C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945BA8" w:rsidRPr="000961C6" w:rsidRDefault="00945BA8" w:rsidP="00437D4E">
      <w:pPr>
        <w:ind w:firstLine="720"/>
        <w:jc w:val="both"/>
      </w:pPr>
    </w:p>
    <w:p w:rsidR="00437D4E" w:rsidRPr="000961C6" w:rsidRDefault="00945BA8" w:rsidP="00437D4E">
      <w:pPr>
        <w:ind w:firstLine="720"/>
        <w:jc w:val="both"/>
      </w:pPr>
      <w:r w:rsidRPr="000961C6">
        <w:t>33</w:t>
      </w:r>
      <w:r w:rsidR="00437D4E" w:rsidRPr="000961C6">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37D4E" w:rsidRPr="000961C6" w:rsidRDefault="00437D4E" w:rsidP="00437D4E">
      <w:pPr>
        <w:ind w:firstLine="720"/>
        <w:jc w:val="both"/>
      </w:pPr>
      <w:r w:rsidRPr="000961C6">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37D4E" w:rsidRPr="000961C6" w:rsidRDefault="00945BA8" w:rsidP="00437D4E">
      <w:pPr>
        <w:ind w:firstLine="720"/>
        <w:jc w:val="both"/>
      </w:pPr>
      <w:r w:rsidRPr="000961C6">
        <w:t xml:space="preserve">34. </w:t>
      </w:r>
      <w:r w:rsidR="00437D4E" w:rsidRPr="000961C6">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w:t>
      </w:r>
      <w:r w:rsidR="00437D4E" w:rsidRPr="000961C6">
        <w:lastRenderedPageBreak/>
        <w:t>канцелярскими товарами в количестве, достаточном для предоставления муниципальной услуги.</w:t>
      </w:r>
    </w:p>
    <w:p w:rsidR="00437D4E" w:rsidRPr="000961C6" w:rsidRDefault="00945BA8" w:rsidP="00437D4E">
      <w:pPr>
        <w:ind w:firstLine="720"/>
        <w:jc w:val="both"/>
      </w:pPr>
      <w:r w:rsidRPr="000961C6">
        <w:t>35</w:t>
      </w:r>
      <w:r w:rsidR="00437D4E" w:rsidRPr="000961C6">
        <w:t>. Требования к размещению мест ожидания:</w:t>
      </w:r>
    </w:p>
    <w:p w:rsidR="00437D4E" w:rsidRPr="000961C6" w:rsidRDefault="00437D4E" w:rsidP="00437D4E">
      <w:pPr>
        <w:ind w:firstLine="720"/>
        <w:jc w:val="both"/>
      </w:pPr>
      <w:r w:rsidRPr="000961C6">
        <w:t>1) места ожидания должны быть оборудованы стульями (кресельными секциями) и (или) скамьями (</w:t>
      </w:r>
      <w:proofErr w:type="spellStart"/>
      <w:r w:rsidRPr="000961C6">
        <w:t>банкетками</w:t>
      </w:r>
      <w:proofErr w:type="spellEnd"/>
      <w:r w:rsidRPr="000961C6">
        <w:t>);</w:t>
      </w:r>
    </w:p>
    <w:p w:rsidR="00437D4E" w:rsidRPr="000961C6" w:rsidRDefault="00437D4E" w:rsidP="00437D4E">
      <w:pPr>
        <w:ind w:firstLine="720"/>
        <w:jc w:val="both"/>
      </w:pPr>
      <w:r w:rsidRPr="000961C6">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37D4E" w:rsidRPr="000961C6" w:rsidRDefault="00945BA8" w:rsidP="00437D4E">
      <w:pPr>
        <w:ind w:firstLine="720"/>
        <w:jc w:val="both"/>
      </w:pPr>
      <w:r w:rsidRPr="000961C6">
        <w:t>36</w:t>
      </w:r>
      <w:r w:rsidR="00437D4E" w:rsidRPr="000961C6">
        <w:t>. Требования к зданию Уполномоченного органа:</w:t>
      </w:r>
    </w:p>
    <w:p w:rsidR="00437D4E" w:rsidRPr="000961C6" w:rsidRDefault="00437D4E" w:rsidP="00437D4E">
      <w:pPr>
        <w:ind w:firstLine="720"/>
        <w:jc w:val="both"/>
      </w:pPr>
      <w:r w:rsidRPr="000961C6">
        <w:t>1) здание должно быть оборудовано удобной лестницей с поручнями для свободного доступа заявителей в помещение;</w:t>
      </w:r>
    </w:p>
    <w:p w:rsidR="00437D4E" w:rsidRPr="000961C6" w:rsidRDefault="00437D4E" w:rsidP="00437D4E">
      <w:pPr>
        <w:ind w:firstLine="720"/>
        <w:jc w:val="both"/>
      </w:pPr>
      <w:r w:rsidRPr="000961C6">
        <w:t>2) центральный вход в здание должен быть оборудован информационной табличкой (вывеской), содержащей следующую информацию:</w:t>
      </w:r>
    </w:p>
    <w:p w:rsidR="00437D4E" w:rsidRPr="000961C6" w:rsidRDefault="00437D4E" w:rsidP="00437D4E">
      <w:pPr>
        <w:ind w:firstLine="720"/>
        <w:jc w:val="both"/>
      </w:pPr>
      <w:r w:rsidRPr="000961C6">
        <w:t>а) наименование Уполномоченного органа;</w:t>
      </w:r>
    </w:p>
    <w:p w:rsidR="00437D4E" w:rsidRPr="000961C6" w:rsidRDefault="00437D4E" w:rsidP="00437D4E">
      <w:pPr>
        <w:ind w:firstLine="720"/>
        <w:jc w:val="both"/>
      </w:pPr>
      <w:r w:rsidRPr="000961C6">
        <w:t>б) режим работы.</w:t>
      </w:r>
    </w:p>
    <w:p w:rsidR="00437D4E" w:rsidRPr="000961C6" w:rsidRDefault="00437D4E" w:rsidP="00437D4E">
      <w:pPr>
        <w:ind w:firstLine="720"/>
        <w:jc w:val="both"/>
      </w:pPr>
      <w:r w:rsidRPr="000961C6">
        <w:t>3) вход и выход из здания оборудуются соответствующими указателями;</w:t>
      </w:r>
    </w:p>
    <w:p w:rsidR="00437D4E" w:rsidRPr="000961C6" w:rsidRDefault="00437D4E" w:rsidP="00437D4E">
      <w:pPr>
        <w:ind w:firstLine="720"/>
        <w:jc w:val="both"/>
      </w:pPr>
      <w:r w:rsidRPr="000961C6">
        <w:t>4) информационные таблички должны размещаться рядом с входом либо на двери входа так, чтобы их хорошо видели посетители;</w:t>
      </w:r>
    </w:p>
    <w:p w:rsidR="00437D4E" w:rsidRPr="000961C6" w:rsidRDefault="00437D4E" w:rsidP="00437D4E">
      <w:pPr>
        <w:ind w:firstLine="720"/>
        <w:jc w:val="both"/>
      </w:pPr>
      <w:r w:rsidRPr="000961C6">
        <w:t xml:space="preserve">5) вход в здание оборудуется пандусом; </w:t>
      </w:r>
    </w:p>
    <w:p w:rsidR="00437D4E" w:rsidRPr="000961C6" w:rsidRDefault="00437D4E" w:rsidP="00437D4E">
      <w:pPr>
        <w:ind w:firstLine="720"/>
        <w:jc w:val="both"/>
      </w:pPr>
      <w:r w:rsidRPr="000961C6">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37D4E" w:rsidRPr="000961C6" w:rsidRDefault="00437D4E" w:rsidP="00437D4E">
      <w:pPr>
        <w:ind w:firstLine="720"/>
        <w:jc w:val="both"/>
      </w:pPr>
      <w:r w:rsidRPr="000961C6">
        <w:t>7) фасад здания (строения) должен быть оборудован осветительными приборами;</w:t>
      </w:r>
    </w:p>
    <w:p w:rsidR="00437D4E" w:rsidRPr="000961C6" w:rsidRDefault="00437D4E" w:rsidP="00437D4E">
      <w:pPr>
        <w:ind w:firstLine="720"/>
        <w:jc w:val="both"/>
      </w:pPr>
      <w:r w:rsidRPr="000961C6">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437D4E" w:rsidRPr="000961C6" w:rsidRDefault="002F506C" w:rsidP="00437D4E">
      <w:pPr>
        <w:ind w:firstLine="720"/>
        <w:jc w:val="both"/>
      </w:pPr>
      <w:r>
        <w:t>Доступ з</w:t>
      </w:r>
      <w:r w:rsidR="00437D4E" w:rsidRPr="000961C6">
        <w:t>аявителей к парковочным местам является бесплатным.</w:t>
      </w:r>
    </w:p>
    <w:p w:rsidR="00437D4E" w:rsidRPr="000961C6" w:rsidRDefault="00945BA8" w:rsidP="00437D4E">
      <w:pPr>
        <w:ind w:firstLine="720"/>
        <w:jc w:val="both"/>
      </w:pPr>
      <w:r w:rsidRPr="000961C6">
        <w:t>37</w:t>
      </w:r>
      <w:r w:rsidR="00437D4E" w:rsidRPr="000961C6">
        <w:t>.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37D4E" w:rsidRPr="000961C6" w:rsidRDefault="00945BA8" w:rsidP="00437D4E">
      <w:pPr>
        <w:ind w:firstLine="720"/>
        <w:jc w:val="both"/>
      </w:pPr>
      <w:r w:rsidRPr="000961C6">
        <w:t>38</w:t>
      </w:r>
      <w:r w:rsidR="002F506C">
        <w:t>. Требования к местам приема з</w:t>
      </w:r>
      <w:r w:rsidR="00437D4E" w:rsidRPr="000961C6">
        <w:t>аявителей:</w:t>
      </w:r>
    </w:p>
    <w:p w:rsidR="00437D4E" w:rsidRPr="000961C6" w:rsidRDefault="00437D4E" w:rsidP="00437D4E">
      <w:pPr>
        <w:ind w:firstLine="720"/>
        <w:jc w:val="both"/>
      </w:pPr>
      <w:r w:rsidRPr="000961C6">
        <w:t xml:space="preserve">1) кабинеты приема </w:t>
      </w:r>
      <w:r w:rsidR="002F506C">
        <w:t>з</w:t>
      </w:r>
      <w:r w:rsidRPr="000961C6">
        <w:t>аявителей должны быть оборудованы информационными табличками с указанием:</w:t>
      </w:r>
    </w:p>
    <w:p w:rsidR="00437D4E" w:rsidRPr="000961C6" w:rsidRDefault="00437D4E" w:rsidP="00437D4E">
      <w:pPr>
        <w:ind w:firstLine="720"/>
        <w:jc w:val="both"/>
      </w:pPr>
      <w:r w:rsidRPr="000961C6">
        <w:t>а) номера кабинета;</w:t>
      </w:r>
    </w:p>
    <w:p w:rsidR="00437D4E" w:rsidRPr="000961C6" w:rsidRDefault="00437D4E" w:rsidP="00437D4E">
      <w:pPr>
        <w:ind w:firstLine="720"/>
        <w:jc w:val="both"/>
      </w:pPr>
      <w:r w:rsidRPr="000961C6">
        <w:t>б) фамилии, имени, отчества и должности специалиста, осуществляющего предоставление муниципальной услуги;</w:t>
      </w:r>
    </w:p>
    <w:p w:rsidR="00437D4E" w:rsidRPr="000961C6" w:rsidRDefault="00437D4E" w:rsidP="00437D4E">
      <w:pPr>
        <w:ind w:firstLine="720"/>
        <w:jc w:val="both"/>
      </w:pPr>
      <w:r w:rsidRPr="000961C6">
        <w:t>в) времени перерыва на обед;</w:t>
      </w:r>
    </w:p>
    <w:p w:rsidR="00437D4E" w:rsidRPr="000961C6" w:rsidRDefault="00437D4E" w:rsidP="00437D4E">
      <w:pPr>
        <w:ind w:firstLine="720"/>
        <w:jc w:val="both"/>
      </w:pPr>
      <w:r w:rsidRPr="000961C6">
        <w:t>2) р</w:t>
      </w:r>
      <w:r w:rsidR="00C82361" w:rsidRPr="000961C6">
        <w:t>абочее место должностного лица У</w:t>
      </w:r>
      <w:r w:rsidRPr="000961C6">
        <w:t>полномоченного органа должно обеспечивать ему возможность свободного входа и выхода из помещения при необходимости;</w:t>
      </w:r>
    </w:p>
    <w:p w:rsidR="00437D4E" w:rsidRPr="000961C6" w:rsidRDefault="00C82361" w:rsidP="00437D4E">
      <w:pPr>
        <w:ind w:firstLine="720"/>
        <w:jc w:val="both"/>
      </w:pPr>
      <w:r w:rsidRPr="000961C6">
        <w:t xml:space="preserve">3) </w:t>
      </w:r>
      <w:r w:rsidR="002F506C">
        <w:t>место для приема з</w:t>
      </w:r>
      <w:r w:rsidR="00437D4E" w:rsidRPr="000961C6">
        <w:t>аявителя должно быть снабжено стулом, иметь место для письма и раскладки документов.</w:t>
      </w:r>
    </w:p>
    <w:p w:rsidR="00437D4E" w:rsidRPr="000961C6" w:rsidRDefault="00945BA8" w:rsidP="00437D4E">
      <w:pPr>
        <w:ind w:firstLine="720"/>
        <w:jc w:val="both"/>
      </w:pPr>
      <w:r w:rsidRPr="000961C6">
        <w:t>39</w:t>
      </w:r>
      <w:r w:rsidR="00437D4E" w:rsidRPr="000961C6">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37D4E" w:rsidRPr="000961C6" w:rsidRDefault="00437D4E" w:rsidP="00437D4E">
      <w:pPr>
        <w:ind w:firstLine="720"/>
        <w:jc w:val="both"/>
      </w:pPr>
      <w:r w:rsidRPr="000961C6">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37D4E" w:rsidRPr="000961C6" w:rsidRDefault="00945BA8" w:rsidP="00437D4E">
      <w:pPr>
        <w:ind w:firstLine="720"/>
        <w:jc w:val="both"/>
      </w:pPr>
      <w:r w:rsidRPr="000961C6">
        <w:t>40</w:t>
      </w:r>
      <w:r w:rsidR="00437D4E" w:rsidRPr="000961C6">
        <w:t>. В целях обеспечения</w:t>
      </w:r>
      <w:r w:rsidR="002F506C">
        <w:t xml:space="preserve"> конфиденциальности сведений о з</w:t>
      </w:r>
      <w:r w:rsidR="00437D4E" w:rsidRPr="000961C6">
        <w:t>аявителе одним должностным лицом одновремен</w:t>
      </w:r>
      <w:r w:rsidR="002F506C">
        <w:t>но ведется прием только одного з</w:t>
      </w:r>
      <w:r w:rsidR="00437D4E" w:rsidRPr="000961C6">
        <w:t>аявителя.</w:t>
      </w:r>
    </w:p>
    <w:p w:rsidR="00945BA8" w:rsidRPr="000961C6" w:rsidRDefault="00945BA8" w:rsidP="00437D4E">
      <w:pPr>
        <w:ind w:firstLine="720"/>
        <w:jc w:val="both"/>
      </w:pPr>
    </w:p>
    <w:p w:rsidR="00945BA8" w:rsidRPr="000961C6" w:rsidRDefault="00945BA8" w:rsidP="00945BA8">
      <w:pPr>
        <w:ind w:firstLine="720"/>
        <w:jc w:val="center"/>
      </w:pPr>
      <w:r w:rsidRPr="000961C6">
        <w:t>Показатели доступности и качества предоставления муниципальной услуги</w:t>
      </w:r>
    </w:p>
    <w:p w:rsidR="00945BA8" w:rsidRPr="000961C6" w:rsidRDefault="00945BA8" w:rsidP="00437D4E">
      <w:pPr>
        <w:ind w:firstLine="720"/>
        <w:jc w:val="both"/>
      </w:pPr>
    </w:p>
    <w:p w:rsidR="00437D4E" w:rsidRPr="000961C6" w:rsidRDefault="00945BA8" w:rsidP="00437D4E">
      <w:pPr>
        <w:ind w:firstLine="720"/>
        <w:jc w:val="both"/>
      </w:pPr>
      <w:r w:rsidRPr="000961C6">
        <w:t>41</w:t>
      </w:r>
      <w:r w:rsidR="00437D4E" w:rsidRPr="000961C6">
        <w:t>. Показателями доступности муниципальной услуги являются:</w:t>
      </w:r>
    </w:p>
    <w:p w:rsidR="00437D4E" w:rsidRPr="000961C6" w:rsidRDefault="00437D4E" w:rsidP="00437D4E">
      <w:pPr>
        <w:ind w:firstLine="720"/>
        <w:jc w:val="both"/>
      </w:pPr>
      <w:r w:rsidRPr="000961C6">
        <w:t>1) количество взаимодействий со специалистом при предоставлении муниципальной услуги – не более двух;</w:t>
      </w:r>
    </w:p>
    <w:p w:rsidR="00437D4E" w:rsidRPr="000961C6" w:rsidRDefault="00437D4E" w:rsidP="00437D4E">
      <w:pPr>
        <w:ind w:firstLine="720"/>
        <w:jc w:val="both"/>
      </w:pPr>
      <w:r w:rsidRPr="000961C6">
        <w:t>2) продолжительность взаимодействия со специалистом при предоставлении муниципальной услуги – не более 15 минут;</w:t>
      </w:r>
    </w:p>
    <w:p w:rsidR="00437D4E" w:rsidRPr="000961C6" w:rsidRDefault="00437D4E" w:rsidP="00437D4E">
      <w:pPr>
        <w:ind w:firstLine="720"/>
        <w:jc w:val="both"/>
      </w:pPr>
      <w:r w:rsidRPr="000961C6">
        <w:t>3) возможность получения муниципальной услуги в МФЦ;</w:t>
      </w:r>
    </w:p>
    <w:p w:rsidR="00437D4E" w:rsidRPr="000961C6" w:rsidRDefault="00437D4E" w:rsidP="00437D4E">
      <w:pPr>
        <w:ind w:firstLine="720"/>
        <w:jc w:val="both"/>
      </w:pPr>
      <w:r w:rsidRPr="000961C6">
        <w:t>4) транспортная доступность к местам предоставления муниципальной услуги;</w:t>
      </w:r>
    </w:p>
    <w:p w:rsidR="00437D4E" w:rsidRPr="000961C6" w:rsidRDefault="00437D4E" w:rsidP="00437D4E">
      <w:pPr>
        <w:ind w:firstLine="720"/>
        <w:jc w:val="both"/>
      </w:pPr>
      <w:r w:rsidRPr="000961C6">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37D4E" w:rsidRPr="000961C6" w:rsidRDefault="00945BA8" w:rsidP="00437D4E">
      <w:pPr>
        <w:ind w:firstLine="720"/>
        <w:jc w:val="both"/>
      </w:pPr>
      <w:r w:rsidRPr="000961C6">
        <w:t>42</w:t>
      </w:r>
      <w:r w:rsidR="00437D4E" w:rsidRPr="000961C6">
        <w:t>. Показателями качества муниципальной услуги являются:</w:t>
      </w:r>
    </w:p>
    <w:p w:rsidR="00437D4E" w:rsidRPr="000961C6" w:rsidRDefault="00437D4E" w:rsidP="00437D4E">
      <w:pPr>
        <w:ind w:firstLine="720"/>
        <w:jc w:val="both"/>
      </w:pPr>
      <w:r w:rsidRPr="000961C6">
        <w:t>1) соблюдение сроков предоставления муниципальной услуги;</w:t>
      </w:r>
    </w:p>
    <w:p w:rsidR="00437D4E" w:rsidRPr="000961C6" w:rsidRDefault="00437D4E" w:rsidP="00437D4E">
      <w:pPr>
        <w:ind w:firstLine="720"/>
        <w:jc w:val="both"/>
      </w:pPr>
      <w:r w:rsidRPr="000961C6">
        <w:t>2) отсутствие обоснованных жалоб граждан на предоставление муниципальной услуги.</w:t>
      </w:r>
    </w:p>
    <w:p w:rsidR="00945BA8" w:rsidRPr="000961C6" w:rsidRDefault="00945BA8" w:rsidP="000961C6">
      <w:pPr>
        <w:jc w:val="both"/>
      </w:pPr>
    </w:p>
    <w:p w:rsidR="00945BA8" w:rsidRPr="000961C6" w:rsidRDefault="00945BA8" w:rsidP="00945BA8">
      <w:pPr>
        <w:ind w:firstLine="720"/>
        <w:jc w:val="center"/>
      </w:pPr>
      <w:r w:rsidRPr="000961C6">
        <w:t>Иные требования, в том числе учитывающие особенности предоставления муниципальной услуги в МФЦ и особенности предоставления муниципальной услуги</w:t>
      </w:r>
    </w:p>
    <w:p w:rsidR="00945BA8" w:rsidRPr="000961C6" w:rsidRDefault="00945BA8" w:rsidP="00945BA8">
      <w:pPr>
        <w:ind w:firstLine="720"/>
        <w:jc w:val="center"/>
      </w:pPr>
      <w:r w:rsidRPr="000961C6">
        <w:t>в электронной форме</w:t>
      </w:r>
    </w:p>
    <w:p w:rsidR="00945BA8" w:rsidRPr="000961C6" w:rsidRDefault="00945BA8" w:rsidP="00945BA8">
      <w:pPr>
        <w:ind w:firstLine="720"/>
        <w:jc w:val="center"/>
      </w:pPr>
    </w:p>
    <w:p w:rsidR="00437D4E" w:rsidRPr="000961C6" w:rsidRDefault="00945BA8" w:rsidP="00437D4E">
      <w:pPr>
        <w:ind w:firstLine="720"/>
        <w:jc w:val="both"/>
      </w:pPr>
      <w:r w:rsidRPr="000961C6">
        <w:t>43</w:t>
      </w:r>
      <w:r w:rsidR="00437D4E" w:rsidRPr="000961C6">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37D4E" w:rsidRPr="000961C6" w:rsidRDefault="00945BA8" w:rsidP="00437D4E">
      <w:pPr>
        <w:ind w:firstLine="720"/>
        <w:jc w:val="both"/>
      </w:pPr>
      <w:r w:rsidRPr="000961C6">
        <w:t>44</w:t>
      </w:r>
      <w:r w:rsidR="00437D4E" w:rsidRPr="000961C6">
        <w:t>. Для получения муниципал</w:t>
      </w:r>
      <w:r w:rsidR="009673A5">
        <w:t>ьной услуги в электронном виде з</w:t>
      </w:r>
      <w:r w:rsidR="00437D4E" w:rsidRPr="000961C6">
        <w:t>аявителям предоставляется возможность направить Согласие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r w:rsidR="009673A5" w:rsidRPr="009673A5">
        <w:t xml:space="preserve"> Документы, необходимые для предоставления муниципальной услуги, указанные в пункте 23 Административного регламента, должны быть удостоверены усиленной квалифицированной электронной подписью нотариуса</w:t>
      </w:r>
      <w:r w:rsidR="009673A5">
        <w:t>.</w:t>
      </w:r>
    </w:p>
    <w:p w:rsidR="00437D4E" w:rsidRDefault="00437D4E" w:rsidP="00437D4E">
      <w:pPr>
        <w:ind w:firstLine="720"/>
        <w:jc w:val="both"/>
      </w:pPr>
      <w:r w:rsidRPr="000961C6">
        <w:t xml:space="preserve">При подаче </w:t>
      </w:r>
      <w:r w:rsidR="00ED1F5B" w:rsidRPr="000961C6">
        <w:t>Согласия</w:t>
      </w:r>
      <w:r w:rsidRPr="000961C6">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9673A5">
        <w:t>ального лицевого счета (СНИЛС) з</w:t>
      </w:r>
      <w:r w:rsidRPr="000961C6">
        <w:t>аявителя в системе обязательного пенсионного страхования</w:t>
      </w:r>
      <w:r w:rsidR="00A90949">
        <w:t>.</w:t>
      </w:r>
    </w:p>
    <w:p w:rsidR="00437D4E" w:rsidRPr="000961C6" w:rsidRDefault="00945BA8" w:rsidP="00437D4E">
      <w:pPr>
        <w:ind w:firstLine="720"/>
        <w:jc w:val="both"/>
      </w:pPr>
      <w:r w:rsidRPr="000961C6">
        <w:t>45</w:t>
      </w:r>
      <w:r w:rsidR="00437D4E" w:rsidRPr="000961C6">
        <w:t>. При предоставлении муниципаль</w:t>
      </w:r>
      <w:r w:rsidR="009673A5">
        <w:t>ной услуги в электронной форме з</w:t>
      </w:r>
      <w:r w:rsidR="00437D4E" w:rsidRPr="000961C6">
        <w:t>аявителю направляется:</w:t>
      </w:r>
    </w:p>
    <w:p w:rsidR="00437D4E" w:rsidRPr="000961C6" w:rsidRDefault="00437D4E" w:rsidP="00437D4E">
      <w:pPr>
        <w:ind w:firstLine="720"/>
        <w:jc w:val="both"/>
      </w:pPr>
      <w:r w:rsidRPr="000961C6">
        <w:t xml:space="preserve">1) уведомление о приеме и регистрации </w:t>
      </w:r>
      <w:r w:rsidR="00ED1F5B" w:rsidRPr="000961C6">
        <w:t>Согласия</w:t>
      </w:r>
      <w:r w:rsidRPr="000961C6">
        <w:t xml:space="preserve"> и иных документов, необходимых для предоставления муниципальной услуги;</w:t>
      </w:r>
    </w:p>
    <w:p w:rsidR="00437D4E" w:rsidRPr="000961C6" w:rsidRDefault="00437D4E" w:rsidP="00437D4E">
      <w:pPr>
        <w:ind w:firstLine="720"/>
        <w:jc w:val="both"/>
      </w:pPr>
      <w:r w:rsidRPr="000961C6">
        <w:t>2) уведомление о начале процедуры предоставления муниципальной услуги;</w:t>
      </w:r>
    </w:p>
    <w:p w:rsidR="00437D4E" w:rsidRPr="000961C6" w:rsidRDefault="00437D4E" w:rsidP="00437D4E">
      <w:pPr>
        <w:ind w:firstLine="720"/>
        <w:jc w:val="both"/>
      </w:pPr>
      <w:r w:rsidRPr="000961C6">
        <w:t xml:space="preserve">3) уведомление об окончании предоставления муниципальной услуги либо мотивированном отказе в приеме </w:t>
      </w:r>
      <w:r w:rsidR="00ED1F5B" w:rsidRPr="000961C6">
        <w:t>Сог</w:t>
      </w:r>
      <w:r w:rsidR="004B7D19" w:rsidRPr="000961C6">
        <w:t>ласи</w:t>
      </w:r>
      <w:r w:rsidRPr="000961C6">
        <w:t>я и иных документов, необходимых для предоставления муниципальной услуги;</w:t>
      </w:r>
    </w:p>
    <w:p w:rsidR="00437D4E" w:rsidRPr="000961C6" w:rsidRDefault="00437D4E" w:rsidP="00437D4E">
      <w:pPr>
        <w:ind w:firstLine="720"/>
        <w:jc w:val="both"/>
      </w:pPr>
      <w:r w:rsidRPr="000961C6">
        <w:t>4) уведомление о результатах рассмотрения документов, необходимых для предоставления муниципальной услуги;</w:t>
      </w:r>
    </w:p>
    <w:p w:rsidR="00437D4E" w:rsidRPr="000961C6" w:rsidRDefault="00437D4E" w:rsidP="00437D4E">
      <w:pPr>
        <w:ind w:firstLine="720"/>
        <w:jc w:val="both"/>
      </w:pPr>
      <w:r w:rsidRPr="000961C6">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37D4E" w:rsidRPr="000961C6" w:rsidRDefault="00945BA8" w:rsidP="00437D4E">
      <w:pPr>
        <w:ind w:firstLine="720"/>
        <w:jc w:val="both"/>
      </w:pPr>
      <w:r w:rsidRPr="000961C6">
        <w:t>46</w:t>
      </w:r>
      <w:r w:rsidR="00437D4E" w:rsidRPr="000961C6">
        <w:t>. Муниципальная услуга предоставляется в МФЦ с учетом принципа экстерриториальн</w:t>
      </w:r>
      <w:r w:rsidR="009673A5">
        <w:t>ости, в соответствии с которым з</w:t>
      </w:r>
      <w:r w:rsidR="00437D4E" w:rsidRPr="000961C6">
        <w:t>аявитель вправе выбрать для обращения за получением услуги любое отделение МФЦ по Свердловской области.</w:t>
      </w:r>
    </w:p>
    <w:p w:rsidR="00AE4FC1" w:rsidRPr="00C82814" w:rsidRDefault="00AE4FC1" w:rsidP="00635D86">
      <w:pPr>
        <w:pStyle w:val="ConsPlusNormal"/>
        <w:rPr>
          <w:rFonts w:ascii="Times New Roman" w:hAnsi="Times New Roman" w:cs="Times New Roman"/>
          <w:sz w:val="24"/>
          <w:szCs w:val="24"/>
        </w:rPr>
      </w:pPr>
    </w:p>
    <w:p w:rsidR="009A465B" w:rsidRPr="00C82814" w:rsidRDefault="00D40AD1"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 xml:space="preserve">Раздел </w:t>
      </w:r>
      <w:r w:rsidR="00945BA8" w:rsidRPr="000961C6">
        <w:rPr>
          <w:rFonts w:ascii="Times New Roman" w:hAnsi="Times New Roman" w:cs="Times New Roman"/>
          <w:sz w:val="24"/>
          <w:szCs w:val="24"/>
          <w:lang w:val="en-US"/>
        </w:rPr>
        <w:t>III</w:t>
      </w:r>
      <w:r w:rsidRPr="000961C6">
        <w:rPr>
          <w:rFonts w:ascii="Times New Roman" w:hAnsi="Times New Roman" w:cs="Times New Roman"/>
          <w:sz w:val="24"/>
          <w:szCs w:val="24"/>
        </w:rPr>
        <w:t>. Состав, последовательность и сроки выполнения административных процедур</w:t>
      </w:r>
    </w:p>
    <w:p w:rsidR="00635D86" w:rsidRPr="00C82814" w:rsidRDefault="00635D86" w:rsidP="00635D86">
      <w:pPr>
        <w:pStyle w:val="ConsPlusNormal"/>
        <w:rPr>
          <w:rFonts w:ascii="Times New Roman" w:hAnsi="Times New Roman" w:cs="Times New Roman"/>
          <w:sz w:val="24"/>
          <w:szCs w:val="24"/>
        </w:rPr>
      </w:pPr>
    </w:p>
    <w:p w:rsidR="00635D86" w:rsidRPr="000961C6" w:rsidRDefault="00635D86"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Административные процедуры</w:t>
      </w:r>
    </w:p>
    <w:p w:rsidR="00635D86" w:rsidRPr="000961C6" w:rsidRDefault="00635D86" w:rsidP="00D40AD1">
      <w:pPr>
        <w:pStyle w:val="ConsPlusNormal"/>
        <w:ind w:firstLine="540"/>
        <w:jc w:val="center"/>
        <w:rPr>
          <w:rFonts w:ascii="Times New Roman" w:hAnsi="Times New Roman" w:cs="Times New Roman"/>
          <w:sz w:val="24"/>
          <w:szCs w:val="24"/>
        </w:rPr>
      </w:pPr>
    </w:p>
    <w:p w:rsidR="003C20DA" w:rsidRPr="000961C6" w:rsidRDefault="00635D86" w:rsidP="00FE7998">
      <w:pPr>
        <w:widowControl w:val="0"/>
        <w:ind w:firstLine="540"/>
        <w:jc w:val="both"/>
      </w:pPr>
      <w:r w:rsidRPr="000961C6">
        <w:t xml:space="preserve">47. </w:t>
      </w:r>
      <w:r w:rsidR="003C20DA" w:rsidRPr="000961C6">
        <w:t>Предоставление муниципальной услуги включает в себя следующие административные процедуры (действия):</w:t>
      </w:r>
    </w:p>
    <w:p w:rsidR="009901EA" w:rsidRPr="00F13914" w:rsidRDefault="002F506C" w:rsidP="00F13914">
      <w:pPr>
        <w:pStyle w:val="ConsPlusNormal"/>
        <w:numPr>
          <w:ilvl w:val="0"/>
          <w:numId w:val="4"/>
        </w:numPr>
        <w:ind w:left="0" w:firstLine="540"/>
        <w:jc w:val="both"/>
        <w:rPr>
          <w:rFonts w:ascii="Times New Roman" w:hAnsi="Times New Roman" w:cs="Times New Roman"/>
          <w:sz w:val="24"/>
          <w:szCs w:val="24"/>
        </w:rPr>
      </w:pPr>
      <w:r>
        <w:rPr>
          <w:rFonts w:ascii="Times New Roman" w:hAnsi="Times New Roman" w:cs="Times New Roman"/>
          <w:sz w:val="24"/>
          <w:szCs w:val="24"/>
        </w:rPr>
        <w:t>уведомление з</w:t>
      </w:r>
      <w:r w:rsidR="00085C4C" w:rsidRPr="000961C6">
        <w:rPr>
          <w:rFonts w:ascii="Times New Roman" w:hAnsi="Times New Roman" w:cs="Times New Roman"/>
          <w:sz w:val="24"/>
          <w:szCs w:val="24"/>
        </w:rPr>
        <w:t>аявителя о рассмотре</w:t>
      </w:r>
      <w:r w:rsidR="00F13914">
        <w:rPr>
          <w:rFonts w:ascii="Times New Roman" w:hAnsi="Times New Roman" w:cs="Times New Roman"/>
          <w:sz w:val="24"/>
          <w:szCs w:val="24"/>
        </w:rPr>
        <w:t xml:space="preserve">нии в отношении него вопроса  о </w:t>
      </w:r>
      <w:r w:rsidR="00085C4C" w:rsidRPr="00F13914">
        <w:rPr>
          <w:rFonts w:ascii="Times New Roman" w:hAnsi="Times New Roman" w:cs="Times New Roman"/>
          <w:sz w:val="24"/>
          <w:szCs w:val="24"/>
        </w:rPr>
        <w:t>предоставлении земельного участка</w:t>
      </w:r>
      <w:r w:rsidR="009901EA" w:rsidRPr="00F13914">
        <w:rPr>
          <w:rFonts w:ascii="Times New Roman" w:hAnsi="Times New Roman" w:cs="Times New Roman"/>
          <w:sz w:val="24"/>
          <w:szCs w:val="24"/>
        </w:rPr>
        <w:t>;</w:t>
      </w:r>
    </w:p>
    <w:p w:rsidR="009901EA" w:rsidRPr="00F13914" w:rsidRDefault="000649F5" w:rsidP="00F13914">
      <w:pPr>
        <w:pStyle w:val="ConsPlusNormal"/>
        <w:numPr>
          <w:ilvl w:val="0"/>
          <w:numId w:val="4"/>
        </w:numPr>
        <w:ind w:left="0" w:firstLine="540"/>
        <w:jc w:val="both"/>
        <w:rPr>
          <w:rFonts w:ascii="Times New Roman" w:hAnsi="Times New Roman" w:cs="Times New Roman"/>
          <w:sz w:val="24"/>
          <w:szCs w:val="24"/>
        </w:rPr>
      </w:pPr>
      <w:r w:rsidRPr="000961C6">
        <w:rPr>
          <w:rFonts w:ascii="Times New Roman" w:hAnsi="Times New Roman" w:cs="Times New Roman"/>
          <w:sz w:val="24"/>
          <w:szCs w:val="24"/>
        </w:rPr>
        <w:t>прием письменного С</w:t>
      </w:r>
      <w:r w:rsidR="001919F9" w:rsidRPr="000961C6">
        <w:rPr>
          <w:rFonts w:ascii="Times New Roman" w:hAnsi="Times New Roman" w:cs="Times New Roman"/>
          <w:sz w:val="24"/>
          <w:szCs w:val="24"/>
        </w:rPr>
        <w:t>огласия</w:t>
      </w:r>
      <w:r w:rsidR="00727DB4" w:rsidRPr="000961C6">
        <w:rPr>
          <w:rFonts w:ascii="Times New Roman" w:hAnsi="Times New Roman" w:cs="Times New Roman"/>
          <w:sz w:val="24"/>
          <w:szCs w:val="24"/>
        </w:rPr>
        <w:t xml:space="preserve"> на предоставление земельного</w:t>
      </w:r>
      <w:r w:rsidR="00085C4C" w:rsidRPr="000961C6">
        <w:rPr>
          <w:rFonts w:ascii="Times New Roman" w:hAnsi="Times New Roman" w:cs="Times New Roman"/>
          <w:sz w:val="24"/>
          <w:szCs w:val="24"/>
        </w:rPr>
        <w:t xml:space="preserve"> участка </w:t>
      </w:r>
      <w:r w:rsidR="003D359A" w:rsidRPr="00F13914">
        <w:rPr>
          <w:rFonts w:ascii="Times New Roman" w:hAnsi="Times New Roman" w:cs="Times New Roman"/>
          <w:sz w:val="24"/>
          <w:szCs w:val="24"/>
        </w:rPr>
        <w:t>и необходимых документов, регистрация</w:t>
      </w:r>
      <w:r w:rsidR="0087320B" w:rsidRPr="00F13914">
        <w:rPr>
          <w:rFonts w:ascii="Times New Roman" w:hAnsi="Times New Roman" w:cs="Times New Roman"/>
          <w:sz w:val="24"/>
          <w:szCs w:val="24"/>
        </w:rPr>
        <w:t xml:space="preserve"> </w:t>
      </w:r>
      <w:r w:rsidRPr="00F13914">
        <w:rPr>
          <w:rFonts w:ascii="Times New Roman" w:hAnsi="Times New Roman" w:cs="Times New Roman"/>
          <w:sz w:val="24"/>
          <w:szCs w:val="24"/>
        </w:rPr>
        <w:t>С</w:t>
      </w:r>
      <w:r w:rsidR="003D359A" w:rsidRPr="00F13914">
        <w:rPr>
          <w:rFonts w:ascii="Times New Roman" w:hAnsi="Times New Roman" w:cs="Times New Roman"/>
          <w:sz w:val="24"/>
          <w:szCs w:val="24"/>
        </w:rPr>
        <w:t>оглас</w:t>
      </w:r>
      <w:r w:rsidR="0087320B" w:rsidRPr="00F13914">
        <w:rPr>
          <w:rFonts w:ascii="Times New Roman" w:hAnsi="Times New Roman" w:cs="Times New Roman"/>
          <w:sz w:val="24"/>
          <w:szCs w:val="24"/>
        </w:rPr>
        <w:t>ия</w:t>
      </w:r>
      <w:r w:rsidR="009901EA" w:rsidRPr="00F13914">
        <w:rPr>
          <w:rFonts w:ascii="Times New Roman" w:hAnsi="Times New Roman" w:cs="Times New Roman"/>
          <w:sz w:val="24"/>
          <w:szCs w:val="24"/>
        </w:rPr>
        <w:t>;</w:t>
      </w:r>
    </w:p>
    <w:p w:rsidR="00C075D1" w:rsidRPr="000961C6" w:rsidRDefault="00107F54" w:rsidP="00107F54">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C075D1" w:rsidRPr="000961C6">
        <w:rPr>
          <w:rFonts w:ascii="Times New Roman" w:hAnsi="Times New Roman" w:cs="Times New Roman"/>
          <w:sz w:val="24"/>
          <w:szCs w:val="24"/>
        </w:rPr>
        <w:t>;</w:t>
      </w:r>
    </w:p>
    <w:p w:rsidR="001F783F" w:rsidRPr="000961C6" w:rsidRDefault="001F783F" w:rsidP="00107F54">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4) обработка документов (информации), необходимых для предоставления муниципальной услуги;</w:t>
      </w:r>
    </w:p>
    <w:p w:rsidR="009901EA" w:rsidRPr="000961C6" w:rsidRDefault="001F783F" w:rsidP="00910679">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5</w:t>
      </w:r>
      <w:r w:rsidR="009901EA" w:rsidRPr="000961C6">
        <w:rPr>
          <w:rFonts w:ascii="Times New Roman" w:hAnsi="Times New Roman" w:cs="Times New Roman"/>
          <w:sz w:val="24"/>
          <w:szCs w:val="24"/>
        </w:rPr>
        <w:t xml:space="preserve">) </w:t>
      </w:r>
      <w:r w:rsidR="00107F54" w:rsidRPr="000961C6">
        <w:rPr>
          <w:rFonts w:ascii="Times New Roman" w:hAnsi="Times New Roman" w:cs="Times New Roman"/>
          <w:sz w:val="24"/>
          <w:szCs w:val="24"/>
        </w:rPr>
        <w:t xml:space="preserve">подготовка постановления </w:t>
      </w:r>
      <w:r w:rsidR="00C82361" w:rsidRPr="000961C6">
        <w:rPr>
          <w:rFonts w:ascii="Times New Roman" w:hAnsi="Times New Roman" w:cs="Times New Roman"/>
          <w:sz w:val="24"/>
          <w:szCs w:val="24"/>
        </w:rPr>
        <w:t>Уполномоченного органа</w:t>
      </w:r>
      <w:r w:rsidR="00107F54" w:rsidRPr="000961C6">
        <w:rPr>
          <w:rFonts w:ascii="Times New Roman" w:hAnsi="Times New Roman" w:cs="Times New Roman"/>
          <w:sz w:val="24"/>
          <w:szCs w:val="24"/>
        </w:rPr>
        <w:t xml:space="preserve"> </w:t>
      </w:r>
      <w:r w:rsidR="009901EA" w:rsidRPr="000961C6">
        <w:rPr>
          <w:rFonts w:ascii="Times New Roman" w:hAnsi="Times New Roman" w:cs="Times New Roman"/>
          <w:sz w:val="24"/>
          <w:szCs w:val="24"/>
        </w:rPr>
        <w:t>о предоставлении земельного участка в собственность бесплатно для индивидуального жилищного строительства</w:t>
      </w:r>
      <w:r w:rsidR="00107F54" w:rsidRPr="000961C6">
        <w:rPr>
          <w:rFonts w:ascii="Times New Roman" w:hAnsi="Times New Roman" w:cs="Times New Roman"/>
          <w:sz w:val="24"/>
          <w:szCs w:val="24"/>
        </w:rPr>
        <w:t xml:space="preserve"> и акта приема-передачи зе</w:t>
      </w:r>
      <w:r w:rsidR="0056673C">
        <w:rPr>
          <w:rFonts w:ascii="Times New Roman" w:hAnsi="Times New Roman" w:cs="Times New Roman"/>
          <w:sz w:val="24"/>
          <w:szCs w:val="24"/>
        </w:rPr>
        <w:t>мельного участка (приложение № 2</w:t>
      </w:r>
      <w:r w:rsidR="00B329A8">
        <w:rPr>
          <w:rFonts w:ascii="Times New Roman" w:hAnsi="Times New Roman" w:cs="Times New Roman"/>
          <w:sz w:val="24"/>
          <w:szCs w:val="24"/>
        </w:rPr>
        <w:t xml:space="preserve"> к Административному регламенту</w:t>
      </w:r>
      <w:r w:rsidR="00107F54" w:rsidRPr="000961C6">
        <w:rPr>
          <w:rFonts w:ascii="Times New Roman" w:hAnsi="Times New Roman" w:cs="Times New Roman"/>
          <w:sz w:val="24"/>
          <w:szCs w:val="24"/>
        </w:rPr>
        <w:t>)</w:t>
      </w:r>
      <w:r w:rsidR="009901EA" w:rsidRPr="000961C6">
        <w:rPr>
          <w:rFonts w:ascii="Times New Roman" w:hAnsi="Times New Roman" w:cs="Times New Roman"/>
          <w:sz w:val="24"/>
          <w:szCs w:val="24"/>
        </w:rPr>
        <w:t xml:space="preserve"> </w:t>
      </w:r>
      <w:r w:rsidR="00107F54" w:rsidRPr="000961C6">
        <w:rPr>
          <w:rFonts w:ascii="Times New Roman" w:hAnsi="Times New Roman" w:cs="Times New Roman"/>
          <w:sz w:val="24"/>
          <w:szCs w:val="24"/>
        </w:rPr>
        <w:t xml:space="preserve">либо письма </w:t>
      </w:r>
      <w:r w:rsidR="00C82361" w:rsidRPr="000961C6">
        <w:rPr>
          <w:rFonts w:ascii="Times New Roman" w:hAnsi="Times New Roman" w:cs="Times New Roman"/>
          <w:sz w:val="24"/>
          <w:szCs w:val="24"/>
        </w:rPr>
        <w:t>Уполномоченного органа</w:t>
      </w:r>
      <w:r w:rsidR="00107F54" w:rsidRPr="000961C6">
        <w:rPr>
          <w:rFonts w:ascii="Times New Roman" w:hAnsi="Times New Roman" w:cs="Times New Roman"/>
          <w:sz w:val="24"/>
          <w:szCs w:val="24"/>
        </w:rPr>
        <w:t xml:space="preserve"> об отказе</w:t>
      </w:r>
      <w:r w:rsidR="009901EA" w:rsidRPr="000961C6">
        <w:rPr>
          <w:rFonts w:ascii="Times New Roman" w:hAnsi="Times New Roman" w:cs="Times New Roman"/>
          <w:sz w:val="24"/>
          <w:szCs w:val="24"/>
        </w:rPr>
        <w:t xml:space="preserve"> </w:t>
      </w:r>
      <w:r w:rsidR="00002E02" w:rsidRPr="000961C6">
        <w:rPr>
          <w:rFonts w:ascii="Times New Roman" w:hAnsi="Times New Roman" w:cs="Times New Roman"/>
          <w:sz w:val="24"/>
          <w:szCs w:val="24"/>
        </w:rPr>
        <w:t xml:space="preserve">в </w:t>
      </w:r>
      <w:r w:rsidR="009901EA" w:rsidRPr="000961C6">
        <w:rPr>
          <w:rFonts w:ascii="Times New Roman" w:hAnsi="Times New Roman" w:cs="Times New Roman"/>
          <w:sz w:val="24"/>
          <w:szCs w:val="24"/>
        </w:rPr>
        <w:t>предоставлении земельного участка в собственность бесплатно для индивиду</w:t>
      </w:r>
      <w:r w:rsidR="006C5C2D" w:rsidRPr="000961C6">
        <w:rPr>
          <w:rFonts w:ascii="Times New Roman" w:hAnsi="Times New Roman" w:cs="Times New Roman"/>
          <w:sz w:val="24"/>
          <w:szCs w:val="24"/>
        </w:rPr>
        <w:t>ального жилищного строительства;</w:t>
      </w:r>
    </w:p>
    <w:p w:rsidR="000724E0" w:rsidRPr="00C82814" w:rsidRDefault="001F783F" w:rsidP="00AE4FC1">
      <w:pPr>
        <w:autoSpaceDE w:val="0"/>
        <w:autoSpaceDN w:val="0"/>
        <w:adjustRightInd w:val="0"/>
        <w:ind w:firstLine="540"/>
        <w:jc w:val="both"/>
      </w:pPr>
      <w:r w:rsidRPr="000961C6">
        <w:t>6</w:t>
      </w:r>
      <w:r w:rsidR="006C5C2D" w:rsidRPr="000961C6">
        <w:t xml:space="preserve">) принятие решения </w:t>
      </w:r>
      <w:r w:rsidR="00C80D6E" w:rsidRPr="000961C6">
        <w:t>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r w:rsidR="006C5C2D" w:rsidRPr="000961C6">
        <w:t>.</w:t>
      </w:r>
    </w:p>
    <w:p w:rsidR="00635D86" w:rsidRPr="000961C6" w:rsidRDefault="00635D86" w:rsidP="004D47A9">
      <w:pPr>
        <w:autoSpaceDE w:val="0"/>
        <w:autoSpaceDN w:val="0"/>
        <w:adjustRightInd w:val="0"/>
        <w:jc w:val="both"/>
      </w:pPr>
    </w:p>
    <w:p w:rsidR="00635D86" w:rsidRPr="000961C6" w:rsidRDefault="00635D86" w:rsidP="00337C61">
      <w:pPr>
        <w:autoSpaceDE w:val="0"/>
        <w:autoSpaceDN w:val="0"/>
        <w:adjustRightInd w:val="0"/>
        <w:ind w:firstLine="540"/>
        <w:jc w:val="center"/>
      </w:pPr>
      <w:r w:rsidRPr="000961C6">
        <w:t>Администра</w:t>
      </w:r>
      <w:r w:rsidR="002F506C">
        <w:t>тивная процедура – уведомление з</w:t>
      </w:r>
      <w:r w:rsidRPr="000961C6">
        <w:t>аявителя о рассмо</w:t>
      </w:r>
      <w:r w:rsidR="008878E9">
        <w:t>трении в отношении него вопроса</w:t>
      </w:r>
      <w:r w:rsidRPr="000961C6">
        <w:t xml:space="preserve"> о  предоставлении земельного участка</w:t>
      </w:r>
    </w:p>
    <w:p w:rsidR="00635D86" w:rsidRPr="000961C6" w:rsidRDefault="00635D86" w:rsidP="00107F54">
      <w:pPr>
        <w:autoSpaceDE w:val="0"/>
        <w:autoSpaceDN w:val="0"/>
        <w:adjustRightInd w:val="0"/>
        <w:ind w:firstLine="540"/>
        <w:jc w:val="both"/>
      </w:pPr>
    </w:p>
    <w:p w:rsidR="0011395F" w:rsidRPr="000961C6" w:rsidRDefault="00635D86" w:rsidP="00337C61">
      <w:pPr>
        <w:autoSpaceDE w:val="0"/>
        <w:autoSpaceDN w:val="0"/>
        <w:adjustRightInd w:val="0"/>
        <w:ind w:firstLine="708"/>
        <w:jc w:val="both"/>
      </w:pPr>
      <w:r w:rsidRPr="000961C6">
        <w:t xml:space="preserve">48. </w:t>
      </w:r>
      <w:r w:rsidR="00910679" w:rsidRPr="000961C6">
        <w:t>Основанием для начала исполнения административной процедуры</w:t>
      </w:r>
      <w:r w:rsidR="00107F54" w:rsidRPr="000961C6">
        <w:t xml:space="preserve">  </w:t>
      </w:r>
      <w:r w:rsidR="00910679" w:rsidRPr="000961C6">
        <w:t xml:space="preserve">является </w:t>
      </w:r>
      <w:r w:rsidR="00713517" w:rsidRPr="000961C6">
        <w:t>наличие сформированного земельного участка, подлежащего предоставлению для индивидуального жилищного строительства</w:t>
      </w:r>
      <w:r w:rsidR="00D8391F" w:rsidRPr="000961C6">
        <w:t>.</w:t>
      </w:r>
      <w:r w:rsidR="0046183A" w:rsidRPr="000961C6">
        <w:t xml:space="preserve"> </w:t>
      </w:r>
    </w:p>
    <w:p w:rsidR="00241FA4" w:rsidRPr="000961C6" w:rsidRDefault="004D47A9" w:rsidP="0011395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49. </w:t>
      </w:r>
      <w:r w:rsidR="0036011E" w:rsidRPr="000961C6">
        <w:rPr>
          <w:rFonts w:ascii="Times New Roman" w:hAnsi="Times New Roman" w:cs="Times New Roman"/>
          <w:sz w:val="24"/>
          <w:szCs w:val="24"/>
        </w:rPr>
        <w:t xml:space="preserve">Специалист </w:t>
      </w:r>
      <w:r w:rsidR="008701EE" w:rsidRPr="000961C6">
        <w:rPr>
          <w:rFonts w:ascii="Times New Roman" w:hAnsi="Times New Roman" w:cs="Times New Roman"/>
          <w:sz w:val="24"/>
          <w:szCs w:val="24"/>
        </w:rPr>
        <w:t>Уполномоченного органа</w:t>
      </w:r>
      <w:r w:rsidR="0036011E" w:rsidRPr="000961C6">
        <w:rPr>
          <w:rFonts w:ascii="Times New Roman" w:hAnsi="Times New Roman" w:cs="Times New Roman"/>
          <w:sz w:val="24"/>
          <w:szCs w:val="24"/>
        </w:rPr>
        <w:t xml:space="preserve">, ответственный за подготовку уведомления, </w:t>
      </w:r>
      <w:r w:rsidR="0046183A" w:rsidRPr="000961C6">
        <w:rPr>
          <w:rFonts w:ascii="Times New Roman" w:hAnsi="Times New Roman" w:cs="Times New Roman"/>
          <w:sz w:val="24"/>
          <w:szCs w:val="24"/>
        </w:rPr>
        <w:t xml:space="preserve">исходя из даты и времени приема заявления о </w:t>
      </w:r>
      <w:r w:rsidR="00B431C3" w:rsidRPr="000961C6">
        <w:rPr>
          <w:rFonts w:ascii="Times New Roman" w:hAnsi="Times New Roman" w:cs="Times New Roman"/>
          <w:sz w:val="24"/>
          <w:szCs w:val="24"/>
        </w:rPr>
        <w:t>принятии</w:t>
      </w:r>
      <w:r w:rsidR="0046183A" w:rsidRPr="000961C6">
        <w:rPr>
          <w:rFonts w:ascii="Times New Roman" w:hAnsi="Times New Roman" w:cs="Times New Roman"/>
          <w:sz w:val="24"/>
          <w:szCs w:val="24"/>
        </w:rPr>
        <w:t xml:space="preserve"> гражданина на учет, </w:t>
      </w:r>
      <w:r w:rsidR="00DA19F3" w:rsidRPr="000961C6">
        <w:rPr>
          <w:rFonts w:ascii="Times New Roman" w:hAnsi="Times New Roman" w:cs="Times New Roman"/>
          <w:sz w:val="24"/>
          <w:szCs w:val="24"/>
        </w:rPr>
        <w:t>готовит письменное уведомление о рассмотрении в отношении него вопроса о предоставлении сформированного земельного участка с предложением сформированного земельного участка</w:t>
      </w:r>
      <w:r w:rsidR="0036011E" w:rsidRPr="000961C6">
        <w:rPr>
          <w:sz w:val="24"/>
          <w:szCs w:val="24"/>
        </w:rPr>
        <w:t xml:space="preserve"> </w:t>
      </w:r>
      <w:r w:rsidR="0036011E" w:rsidRPr="000961C6">
        <w:rPr>
          <w:rFonts w:ascii="Times New Roman" w:hAnsi="Times New Roman" w:cs="Times New Roman"/>
          <w:sz w:val="24"/>
          <w:szCs w:val="24"/>
        </w:rPr>
        <w:t>и запрашивает оригиналы документов, необходимых для предоставления муниципальной услуги</w:t>
      </w:r>
      <w:r w:rsidR="00DA19F3" w:rsidRPr="000961C6">
        <w:rPr>
          <w:rFonts w:ascii="Times New Roman" w:hAnsi="Times New Roman" w:cs="Times New Roman"/>
          <w:sz w:val="24"/>
          <w:szCs w:val="24"/>
        </w:rPr>
        <w:t xml:space="preserve"> (далее – уведомление) и сообщает о необходимости его получения по телефону, указанному в заявлении</w:t>
      </w:r>
      <w:r w:rsidR="0036011E" w:rsidRPr="000961C6">
        <w:rPr>
          <w:rFonts w:ascii="Times New Roman" w:hAnsi="Times New Roman" w:cs="Times New Roman"/>
          <w:sz w:val="24"/>
          <w:szCs w:val="24"/>
        </w:rPr>
        <w:t xml:space="preserve"> о принятии граждан на учет в качестве лица, имеющего право на предоставление в собственность бесплатно земельного участка для индивидуального жи</w:t>
      </w:r>
      <w:r w:rsidR="00410293">
        <w:rPr>
          <w:rFonts w:ascii="Times New Roman" w:hAnsi="Times New Roman" w:cs="Times New Roman"/>
          <w:sz w:val="24"/>
          <w:szCs w:val="24"/>
        </w:rPr>
        <w:t>лищного строительства (далее – з</w:t>
      </w:r>
      <w:r w:rsidR="0036011E" w:rsidRPr="000961C6">
        <w:rPr>
          <w:rFonts w:ascii="Times New Roman" w:hAnsi="Times New Roman" w:cs="Times New Roman"/>
          <w:sz w:val="24"/>
          <w:szCs w:val="24"/>
        </w:rPr>
        <w:t>аявление)</w:t>
      </w:r>
      <w:r w:rsidR="00DA19F3" w:rsidRPr="000961C6">
        <w:rPr>
          <w:rFonts w:ascii="Times New Roman" w:hAnsi="Times New Roman" w:cs="Times New Roman"/>
          <w:sz w:val="24"/>
          <w:szCs w:val="24"/>
        </w:rPr>
        <w:t xml:space="preserve">, либо </w:t>
      </w:r>
      <w:r w:rsidR="0046183A" w:rsidRPr="000961C6">
        <w:rPr>
          <w:rFonts w:ascii="Times New Roman" w:hAnsi="Times New Roman" w:cs="Times New Roman"/>
          <w:sz w:val="24"/>
          <w:szCs w:val="24"/>
        </w:rPr>
        <w:t xml:space="preserve">направляет </w:t>
      </w:r>
      <w:r w:rsidR="00DA19F3" w:rsidRPr="000961C6">
        <w:rPr>
          <w:rFonts w:ascii="Times New Roman" w:hAnsi="Times New Roman" w:cs="Times New Roman"/>
          <w:sz w:val="24"/>
          <w:szCs w:val="24"/>
        </w:rPr>
        <w:t xml:space="preserve">уведомление </w:t>
      </w:r>
      <w:r w:rsidR="002E6545" w:rsidRPr="000961C6">
        <w:rPr>
          <w:rFonts w:ascii="Times New Roman" w:hAnsi="Times New Roman" w:cs="Times New Roman"/>
          <w:sz w:val="24"/>
          <w:szCs w:val="24"/>
        </w:rPr>
        <w:t>по</w:t>
      </w:r>
      <w:r w:rsidR="0036011E" w:rsidRPr="000961C6">
        <w:rPr>
          <w:rFonts w:ascii="Times New Roman" w:hAnsi="Times New Roman" w:cs="Times New Roman"/>
          <w:sz w:val="24"/>
          <w:szCs w:val="24"/>
        </w:rPr>
        <w:t xml:space="preserve"> </w:t>
      </w:r>
      <w:r w:rsidR="002E6545" w:rsidRPr="000961C6">
        <w:rPr>
          <w:rFonts w:ascii="Times New Roman" w:hAnsi="Times New Roman" w:cs="Times New Roman"/>
          <w:sz w:val="24"/>
          <w:szCs w:val="24"/>
        </w:rPr>
        <w:t xml:space="preserve">адресу </w:t>
      </w:r>
      <w:r w:rsidR="009C12F1">
        <w:rPr>
          <w:rFonts w:ascii="Times New Roman" w:hAnsi="Times New Roman" w:cs="Times New Roman"/>
          <w:sz w:val="24"/>
          <w:szCs w:val="24"/>
        </w:rPr>
        <w:t xml:space="preserve">регистрации заявителя </w:t>
      </w:r>
      <w:r w:rsidR="00DA19F3" w:rsidRPr="000961C6">
        <w:rPr>
          <w:rFonts w:ascii="Times New Roman" w:hAnsi="Times New Roman" w:cs="Times New Roman"/>
          <w:sz w:val="24"/>
          <w:szCs w:val="24"/>
        </w:rPr>
        <w:t>заказным почтовым отправлением</w:t>
      </w:r>
      <w:r w:rsidR="0046183A" w:rsidRPr="000961C6">
        <w:rPr>
          <w:rFonts w:ascii="Times New Roman" w:hAnsi="Times New Roman" w:cs="Times New Roman"/>
          <w:sz w:val="24"/>
          <w:szCs w:val="24"/>
        </w:rPr>
        <w:t>.</w:t>
      </w:r>
    </w:p>
    <w:p w:rsidR="0036011E" w:rsidRPr="000961C6" w:rsidRDefault="004D47A9" w:rsidP="0011395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50. </w:t>
      </w:r>
      <w:r w:rsidR="0036011E" w:rsidRPr="000961C6">
        <w:rPr>
          <w:rFonts w:ascii="Times New Roman" w:hAnsi="Times New Roman" w:cs="Times New Roman"/>
          <w:sz w:val="24"/>
          <w:szCs w:val="24"/>
        </w:rPr>
        <w:t xml:space="preserve">Максимальное время, затраченное на административную процедуру, не должно превышать </w:t>
      </w:r>
      <w:r w:rsidR="00002E02" w:rsidRPr="000961C6">
        <w:rPr>
          <w:rFonts w:ascii="Times New Roman" w:hAnsi="Times New Roman" w:cs="Times New Roman"/>
          <w:sz w:val="24"/>
          <w:szCs w:val="24"/>
        </w:rPr>
        <w:t>5</w:t>
      </w:r>
      <w:r w:rsidR="0036011E" w:rsidRPr="000961C6">
        <w:rPr>
          <w:rFonts w:ascii="Times New Roman" w:hAnsi="Times New Roman" w:cs="Times New Roman"/>
          <w:sz w:val="24"/>
          <w:szCs w:val="24"/>
        </w:rPr>
        <w:t xml:space="preserve"> дней.</w:t>
      </w:r>
    </w:p>
    <w:p w:rsidR="002E6545" w:rsidRPr="000961C6" w:rsidRDefault="004D47A9" w:rsidP="0011395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51. </w:t>
      </w:r>
      <w:r w:rsidR="002E6545" w:rsidRPr="000961C6">
        <w:rPr>
          <w:rFonts w:ascii="Times New Roman" w:hAnsi="Times New Roman" w:cs="Times New Roman"/>
          <w:sz w:val="24"/>
          <w:szCs w:val="24"/>
        </w:rPr>
        <w:t>Результатом административной процедуры является направление заявителю уведомления.</w:t>
      </w:r>
    </w:p>
    <w:p w:rsidR="004D47A9" w:rsidRPr="000961C6" w:rsidRDefault="004D47A9" w:rsidP="0011395F">
      <w:pPr>
        <w:pStyle w:val="ConsPlusNormal"/>
        <w:ind w:firstLine="708"/>
        <w:jc w:val="both"/>
        <w:rPr>
          <w:rFonts w:ascii="Times New Roman" w:hAnsi="Times New Roman" w:cs="Times New Roman"/>
          <w:sz w:val="24"/>
          <w:szCs w:val="24"/>
        </w:rPr>
      </w:pPr>
    </w:p>
    <w:p w:rsidR="004D47A9" w:rsidRPr="000961C6" w:rsidRDefault="004D47A9" w:rsidP="004D47A9">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 прием письменного Согласия на предоставление земельного участка и необходимых документов, регистрация Согласия</w:t>
      </w:r>
    </w:p>
    <w:p w:rsidR="004D47A9" w:rsidRPr="000961C6" w:rsidRDefault="004D47A9" w:rsidP="0011395F">
      <w:pPr>
        <w:pStyle w:val="ConsPlusNormal"/>
        <w:ind w:firstLine="708"/>
        <w:jc w:val="both"/>
        <w:rPr>
          <w:rFonts w:ascii="Times New Roman" w:hAnsi="Times New Roman" w:cs="Times New Roman"/>
          <w:sz w:val="24"/>
          <w:szCs w:val="24"/>
        </w:rPr>
      </w:pPr>
    </w:p>
    <w:p w:rsidR="0036011E"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52. </w:t>
      </w:r>
      <w:r w:rsidR="000649F5" w:rsidRPr="000961C6">
        <w:rPr>
          <w:rFonts w:ascii="Times New Roman" w:hAnsi="Times New Roman" w:cs="Times New Roman"/>
          <w:sz w:val="24"/>
          <w:szCs w:val="24"/>
        </w:rPr>
        <w:t>Основанием для начала административной процедуры</w:t>
      </w:r>
      <w:r w:rsidR="000649F5" w:rsidRPr="000961C6">
        <w:rPr>
          <w:sz w:val="24"/>
          <w:szCs w:val="24"/>
        </w:rPr>
        <w:t xml:space="preserve"> </w:t>
      </w:r>
      <w:r w:rsidR="000649F5" w:rsidRPr="000961C6">
        <w:rPr>
          <w:rFonts w:ascii="Times New Roman" w:hAnsi="Times New Roman" w:cs="Times New Roman"/>
          <w:sz w:val="24"/>
          <w:szCs w:val="24"/>
        </w:rPr>
        <w:t xml:space="preserve">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Согласия и документов, необходимых для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В случае подачи Согласия в электронной форме с использованием Портала основанием начала выполнения административной процедуры является регистрация Согласия в </w:t>
      </w:r>
      <w:r w:rsidR="008701EE" w:rsidRPr="000961C6">
        <w:rPr>
          <w:rFonts w:ascii="Times New Roman" w:hAnsi="Times New Roman" w:cs="Times New Roman"/>
          <w:sz w:val="24"/>
          <w:szCs w:val="24"/>
        </w:rPr>
        <w:t>Уполномоченном органе</w:t>
      </w:r>
      <w:r w:rsidRPr="000961C6">
        <w:rPr>
          <w:rFonts w:ascii="Times New Roman" w:hAnsi="Times New Roman" w:cs="Times New Roman"/>
          <w:sz w:val="24"/>
          <w:szCs w:val="24"/>
        </w:rPr>
        <w:t>.</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lastRenderedPageBreak/>
        <w:t xml:space="preserve">53. </w:t>
      </w:r>
      <w:r w:rsidR="000649F5" w:rsidRPr="000961C6">
        <w:rPr>
          <w:rFonts w:ascii="Times New Roman" w:hAnsi="Times New Roman" w:cs="Times New Roman"/>
          <w:sz w:val="24"/>
          <w:szCs w:val="24"/>
        </w:rPr>
        <w:t xml:space="preserve">Специалист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ответственный за прием документов</w:t>
      </w:r>
      <w:r w:rsidR="001E1327" w:rsidRPr="001E1327">
        <w:t xml:space="preserve"> </w:t>
      </w:r>
      <w:r w:rsidR="001E1327">
        <w:t xml:space="preserve">и </w:t>
      </w:r>
      <w:r w:rsidR="001E1327" w:rsidRPr="001E1327">
        <w:rPr>
          <w:rFonts w:ascii="Times New Roman" w:hAnsi="Times New Roman" w:cs="Times New Roman"/>
          <w:sz w:val="24"/>
          <w:szCs w:val="24"/>
        </w:rPr>
        <w:t>регистрацию входящей корреспонденции</w:t>
      </w:r>
      <w:r w:rsidR="000649F5" w:rsidRPr="000961C6">
        <w:rPr>
          <w:rFonts w:ascii="Times New Roman" w:hAnsi="Times New Roman" w:cs="Times New Roman"/>
          <w:sz w:val="24"/>
          <w:szCs w:val="24"/>
        </w:rPr>
        <w:t>, при п</w:t>
      </w:r>
      <w:r w:rsidR="001E1327">
        <w:rPr>
          <w:rFonts w:ascii="Times New Roman" w:hAnsi="Times New Roman" w:cs="Times New Roman"/>
          <w:sz w:val="24"/>
          <w:szCs w:val="24"/>
        </w:rPr>
        <w:t>олучении Согласия и документов</w:t>
      </w:r>
      <w:r w:rsidR="000649F5" w:rsidRPr="000961C6">
        <w:rPr>
          <w:rFonts w:ascii="Times New Roman" w:hAnsi="Times New Roman" w:cs="Times New Roman"/>
          <w:sz w:val="24"/>
          <w:szCs w:val="24"/>
        </w:rPr>
        <w:t xml:space="preserve"> выполняет следующие действия: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устанавливает правомерность обращения: предмет Согласия и его соответствие муниципальным услугам, оказываемым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устанавливает пра</w:t>
      </w:r>
      <w:r w:rsidR="002F506C">
        <w:rPr>
          <w:rFonts w:ascii="Times New Roman" w:hAnsi="Times New Roman" w:cs="Times New Roman"/>
          <w:sz w:val="24"/>
          <w:szCs w:val="24"/>
        </w:rPr>
        <w:t>вомочность обращения: личность з</w:t>
      </w:r>
      <w:r w:rsidRPr="000961C6">
        <w:rPr>
          <w:rFonts w:ascii="Times New Roman" w:hAnsi="Times New Roman" w:cs="Times New Roman"/>
          <w:sz w:val="24"/>
          <w:szCs w:val="24"/>
        </w:rPr>
        <w:t>аявителя;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 проверяет взаимное соответствие (непротиворечивость) документов и содержащихся в них сведений;</w:t>
      </w:r>
    </w:p>
    <w:p w:rsidR="000649F5" w:rsidRPr="000961C6" w:rsidRDefault="002F506C"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консультирует з</w:t>
      </w:r>
      <w:r w:rsidR="000649F5" w:rsidRPr="000961C6">
        <w:rPr>
          <w:rFonts w:ascii="Times New Roman" w:hAnsi="Times New Roman" w:cs="Times New Roman"/>
          <w:sz w:val="24"/>
          <w:szCs w:val="24"/>
        </w:rPr>
        <w:t>аявителя о порядке и сроках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7)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8) если есть основания для отказа в приеме документов, необходимых для предоставления муниципальной услуги, регистрирует Согласие, принимает решение об отказе в приеме документов, необходимых для предоставления му</w:t>
      </w:r>
      <w:r w:rsidR="002F506C">
        <w:rPr>
          <w:rFonts w:ascii="Times New Roman" w:hAnsi="Times New Roman" w:cs="Times New Roman"/>
          <w:sz w:val="24"/>
          <w:szCs w:val="24"/>
        </w:rPr>
        <w:t>ниципальной услуги, и сообщает з</w:t>
      </w:r>
      <w:r w:rsidRPr="000961C6">
        <w:rPr>
          <w:rFonts w:ascii="Times New Roman" w:hAnsi="Times New Roman" w:cs="Times New Roman"/>
          <w:sz w:val="24"/>
          <w:szCs w:val="24"/>
        </w:rPr>
        <w:t>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9) регистрирует поступившее Согласие с документами в день его получения в журнале учета Согласий.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В случае подачи Согласия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пункте </w:t>
      </w:r>
      <w:r w:rsidR="001E1327">
        <w:rPr>
          <w:rFonts w:ascii="Times New Roman" w:hAnsi="Times New Roman" w:cs="Times New Roman"/>
          <w:sz w:val="24"/>
          <w:szCs w:val="24"/>
        </w:rPr>
        <w:t>23</w:t>
      </w:r>
      <w:r w:rsidRPr="000961C6">
        <w:rPr>
          <w:rFonts w:ascii="Times New Roman" w:hAnsi="Times New Roman" w:cs="Times New Roman"/>
          <w:sz w:val="24"/>
          <w:szCs w:val="24"/>
        </w:rPr>
        <w:t xml:space="preserve"> Административного регламента, осуществляет специалист МФЦ.</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Регистрация Согласия и прилагаемых к нему документов, необходимых для предоставления муниципальной услуги, производится в день их поступления в </w:t>
      </w:r>
      <w:r w:rsidR="008701EE" w:rsidRPr="000961C6">
        <w:rPr>
          <w:rFonts w:ascii="Times New Roman" w:hAnsi="Times New Roman" w:cs="Times New Roman"/>
          <w:sz w:val="24"/>
          <w:szCs w:val="24"/>
        </w:rPr>
        <w:t>Уполномоченный орган</w:t>
      </w:r>
      <w:r w:rsidRPr="000961C6">
        <w:rPr>
          <w:rFonts w:ascii="Times New Roman" w:hAnsi="Times New Roman" w:cs="Times New Roman"/>
          <w:sz w:val="24"/>
          <w:szCs w:val="24"/>
        </w:rPr>
        <w:t xml:space="preserve"> либо в МФЦ (в случае если Согласие на предоставление муниципальной услуги подается посредством МФЦ).</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Документы, принятые в МФЦ, не позднее следующего дня после приема и регистрации передаются в Администрацию.</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54. </w:t>
      </w:r>
      <w:r w:rsidR="000649F5" w:rsidRPr="000961C6">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2E654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55. </w:t>
      </w:r>
      <w:r w:rsidR="000649F5" w:rsidRPr="000961C6">
        <w:rPr>
          <w:rFonts w:ascii="Times New Roman" w:hAnsi="Times New Roman" w:cs="Times New Roman"/>
          <w:sz w:val="24"/>
          <w:szCs w:val="24"/>
        </w:rPr>
        <w:t>Результатом административной процедуры является прием и регистрация Согласия с приложенными к нему документами, необходимыми для оказания муниципальной услуги, либо отказ в приеме Согласия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56</w:t>
      </w:r>
      <w:r w:rsidR="000649F5" w:rsidRPr="000961C6">
        <w:rPr>
          <w:rFonts w:ascii="Times New Roman" w:hAnsi="Times New Roman" w:cs="Times New Roman"/>
          <w:sz w:val="24"/>
          <w:szCs w:val="24"/>
        </w:rPr>
        <w:t>.</w:t>
      </w:r>
      <w:r w:rsidR="000649F5" w:rsidRPr="000961C6">
        <w:rPr>
          <w:sz w:val="24"/>
          <w:szCs w:val="24"/>
        </w:rPr>
        <w:t xml:space="preserve"> </w:t>
      </w:r>
      <w:r w:rsidR="000649F5" w:rsidRPr="000961C6">
        <w:rPr>
          <w:rFonts w:ascii="Times New Roman" w:hAnsi="Times New Roman" w:cs="Times New Roman"/>
          <w:sz w:val="24"/>
          <w:szCs w:val="24"/>
        </w:rPr>
        <w:t>Основанием для нач</w:t>
      </w:r>
      <w:r w:rsidRPr="000961C6">
        <w:rPr>
          <w:rFonts w:ascii="Times New Roman" w:hAnsi="Times New Roman" w:cs="Times New Roman"/>
          <w:sz w:val="24"/>
          <w:szCs w:val="24"/>
        </w:rPr>
        <w:t>ала административной процедуры</w:t>
      </w:r>
      <w:r w:rsidR="000649F5" w:rsidRPr="000961C6">
        <w:rPr>
          <w:rFonts w:ascii="Times New Roman" w:hAnsi="Times New Roman" w:cs="Times New Roman"/>
          <w:sz w:val="24"/>
          <w:szCs w:val="24"/>
        </w:rPr>
        <w:t xml:space="preserve"> 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зарегистрированного </w:t>
      </w:r>
      <w:r w:rsidR="006A0371" w:rsidRPr="000961C6">
        <w:rPr>
          <w:rFonts w:ascii="Times New Roman" w:hAnsi="Times New Roman" w:cs="Times New Roman"/>
          <w:sz w:val="24"/>
          <w:szCs w:val="24"/>
        </w:rPr>
        <w:t>Согласия</w:t>
      </w:r>
      <w:r w:rsidR="000649F5" w:rsidRPr="000961C6">
        <w:rPr>
          <w:rFonts w:ascii="Times New Roman" w:hAnsi="Times New Roman" w:cs="Times New Roman"/>
          <w:sz w:val="24"/>
          <w:szCs w:val="24"/>
        </w:rPr>
        <w:t xml:space="preserve"> с приложенными к нему документами на предоставление муниципальной услуги. </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 </w:t>
      </w:r>
      <w:r w:rsidR="004D47A9" w:rsidRPr="000961C6">
        <w:rPr>
          <w:rFonts w:ascii="Times New Roman" w:hAnsi="Times New Roman" w:cs="Times New Roman"/>
          <w:sz w:val="24"/>
          <w:szCs w:val="24"/>
        </w:rPr>
        <w:t xml:space="preserve">57. </w:t>
      </w:r>
      <w:r w:rsidRPr="000961C6">
        <w:rPr>
          <w:rFonts w:ascii="Times New Roman" w:hAnsi="Times New Roman" w:cs="Times New Roman"/>
          <w:sz w:val="24"/>
          <w:szCs w:val="24"/>
        </w:rPr>
        <w:t>Формирование и направление межведомственного запроса осуществл</w:t>
      </w:r>
      <w:r w:rsidR="002F506C">
        <w:rPr>
          <w:rFonts w:ascii="Times New Roman" w:hAnsi="Times New Roman" w:cs="Times New Roman"/>
          <w:sz w:val="24"/>
          <w:szCs w:val="24"/>
        </w:rPr>
        <w:t>яется в случае непредставления з</w:t>
      </w:r>
      <w:r w:rsidRPr="000961C6">
        <w:rPr>
          <w:rFonts w:ascii="Times New Roman" w:hAnsi="Times New Roman" w:cs="Times New Roman"/>
          <w:sz w:val="24"/>
          <w:szCs w:val="24"/>
        </w:rPr>
        <w:t xml:space="preserve">аявителем документов, необходимых для предоставления муниципальной услуги, предусмотренных пунктом </w:t>
      </w:r>
      <w:r w:rsidR="00FF4C23" w:rsidRPr="000961C6">
        <w:rPr>
          <w:rFonts w:ascii="Times New Roman" w:hAnsi="Times New Roman" w:cs="Times New Roman"/>
          <w:sz w:val="24"/>
          <w:szCs w:val="24"/>
        </w:rPr>
        <w:t>24</w:t>
      </w:r>
      <w:r w:rsidRPr="000961C6">
        <w:rPr>
          <w:rFonts w:ascii="Times New Roman" w:hAnsi="Times New Roman" w:cs="Times New Roman"/>
          <w:sz w:val="24"/>
          <w:szCs w:val="24"/>
        </w:rPr>
        <w:t xml:space="preserve">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Документы, указанные в пункте </w:t>
      </w:r>
      <w:r w:rsidR="00FF4C23" w:rsidRPr="000961C6">
        <w:rPr>
          <w:rFonts w:ascii="Times New Roman" w:hAnsi="Times New Roman" w:cs="Times New Roman"/>
          <w:sz w:val="24"/>
          <w:szCs w:val="24"/>
        </w:rPr>
        <w:t>24</w:t>
      </w:r>
      <w:r w:rsidRPr="000961C6">
        <w:rPr>
          <w:rFonts w:ascii="Times New Roman" w:hAnsi="Times New Roman" w:cs="Times New Roman"/>
          <w:sz w:val="24"/>
          <w:szCs w:val="24"/>
        </w:rPr>
        <w:t xml:space="preserve"> Администрати</w:t>
      </w:r>
      <w:r w:rsidR="002F506C">
        <w:rPr>
          <w:rFonts w:ascii="Times New Roman" w:hAnsi="Times New Roman" w:cs="Times New Roman"/>
          <w:sz w:val="24"/>
          <w:szCs w:val="24"/>
        </w:rPr>
        <w:t>вного регламента, направляются з</w:t>
      </w:r>
      <w:r w:rsidRPr="000961C6">
        <w:rPr>
          <w:rFonts w:ascii="Times New Roman" w:hAnsi="Times New Roman" w:cs="Times New Roman"/>
          <w:sz w:val="24"/>
          <w:szCs w:val="24"/>
        </w:rPr>
        <w:t xml:space="preserve">аявителем самостоятельно, если указанные документы (их копии или сведения, </w:t>
      </w:r>
      <w:r w:rsidRPr="000961C6">
        <w:rPr>
          <w:rFonts w:ascii="Times New Roman" w:hAnsi="Times New Roman" w:cs="Times New Roman"/>
          <w:sz w:val="24"/>
          <w:szCs w:val="24"/>
        </w:rPr>
        <w:lastRenderedPageBreak/>
        <w:t xml:space="preserve">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 xml:space="preserve"> в органах и организациях, в распоряжении которых наход</w:t>
      </w:r>
      <w:r w:rsidR="002F506C">
        <w:rPr>
          <w:rFonts w:ascii="Times New Roman" w:hAnsi="Times New Roman" w:cs="Times New Roman"/>
          <w:sz w:val="24"/>
          <w:szCs w:val="24"/>
        </w:rPr>
        <w:t>ятся указанные документы, если з</w:t>
      </w:r>
      <w:r w:rsidRPr="000961C6">
        <w:rPr>
          <w:rFonts w:ascii="Times New Roman" w:hAnsi="Times New Roman" w:cs="Times New Roman"/>
          <w:sz w:val="24"/>
          <w:szCs w:val="24"/>
        </w:rPr>
        <w:t>аявитель не представил указанные документы самостоятельно.</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 и подписывается Главой Уполномоченного органа.</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58. </w:t>
      </w:r>
      <w:r w:rsidR="000649F5" w:rsidRPr="000961C6">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59. </w:t>
      </w:r>
      <w:r w:rsidR="000649F5" w:rsidRPr="000961C6">
        <w:rPr>
          <w:rFonts w:ascii="Times New Roman" w:hAnsi="Times New Roman"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0649F5" w:rsidRPr="000961C6" w:rsidRDefault="00AC2B60"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60. </w:t>
      </w:r>
      <w:r w:rsidR="000649F5" w:rsidRPr="000961C6">
        <w:rPr>
          <w:rFonts w:ascii="Times New Roman" w:hAnsi="Times New Roman" w:cs="Times New Roman"/>
          <w:sz w:val="24"/>
          <w:szCs w:val="24"/>
        </w:rPr>
        <w:t xml:space="preserve">Неполучение (несвоевременное получение) документов, запрошенных в соответствии с пунктом </w:t>
      </w:r>
      <w:r w:rsidR="00FF4C23" w:rsidRPr="000961C6">
        <w:rPr>
          <w:rFonts w:ascii="Times New Roman" w:hAnsi="Times New Roman" w:cs="Times New Roman"/>
          <w:sz w:val="24"/>
          <w:szCs w:val="24"/>
        </w:rPr>
        <w:t>24</w:t>
      </w:r>
      <w:r w:rsidR="000649F5" w:rsidRPr="000961C6">
        <w:rPr>
          <w:rFonts w:ascii="Times New Roman" w:hAnsi="Times New Roman" w:cs="Times New Roman"/>
          <w:sz w:val="24"/>
          <w:szCs w:val="24"/>
        </w:rPr>
        <w:t xml:space="preserve"> Административного регламента, не может являться основанием для отказа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w:t>
      </w:r>
      <w:r w:rsidRPr="000961C6">
        <w:rPr>
          <w:sz w:val="24"/>
          <w:szCs w:val="24"/>
        </w:rPr>
        <w:t xml:space="preserve"> </w:t>
      </w:r>
      <w:r w:rsidRPr="000961C6">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1F783F" w:rsidRPr="000961C6" w:rsidRDefault="00AC2B60"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61. </w:t>
      </w:r>
      <w:r w:rsidR="001F783F" w:rsidRPr="000961C6">
        <w:rPr>
          <w:rFonts w:ascii="Times New Roman" w:hAnsi="Times New Roman" w:cs="Times New Roman"/>
          <w:sz w:val="24"/>
          <w:szCs w:val="24"/>
        </w:rPr>
        <w:t>Основанием для нач</w:t>
      </w:r>
      <w:r w:rsidRPr="000961C6">
        <w:rPr>
          <w:rFonts w:ascii="Times New Roman" w:hAnsi="Times New Roman" w:cs="Times New Roman"/>
          <w:sz w:val="24"/>
          <w:szCs w:val="24"/>
        </w:rPr>
        <w:t xml:space="preserve">ала административной процедуры </w:t>
      </w:r>
      <w:r w:rsidR="001F783F" w:rsidRPr="000961C6">
        <w:rPr>
          <w:rFonts w:ascii="Times New Roman" w:hAnsi="Times New Roman" w:cs="Times New Roman"/>
          <w:sz w:val="24"/>
          <w:szCs w:val="24"/>
        </w:rPr>
        <w:t xml:space="preserve">является зарегистрированное в </w:t>
      </w:r>
      <w:r w:rsidR="008701EE" w:rsidRPr="000961C6">
        <w:rPr>
          <w:rFonts w:ascii="Times New Roman" w:hAnsi="Times New Roman" w:cs="Times New Roman"/>
          <w:sz w:val="24"/>
          <w:szCs w:val="24"/>
        </w:rPr>
        <w:t>Уполномоченном органе</w:t>
      </w:r>
      <w:r w:rsidR="001F783F" w:rsidRPr="000961C6">
        <w:rPr>
          <w:rFonts w:ascii="Times New Roman" w:hAnsi="Times New Roman" w:cs="Times New Roman"/>
          <w:sz w:val="24"/>
          <w:szCs w:val="24"/>
        </w:rPr>
        <w:t xml:space="preserve"> Согласие и документы, необходимые для предоставления муници</w:t>
      </w:r>
      <w:r w:rsidR="002F506C">
        <w:rPr>
          <w:rFonts w:ascii="Times New Roman" w:hAnsi="Times New Roman" w:cs="Times New Roman"/>
          <w:sz w:val="24"/>
          <w:szCs w:val="24"/>
        </w:rPr>
        <w:t>пальной услуги, представленные з</w:t>
      </w:r>
      <w:r w:rsidR="001F783F" w:rsidRPr="000961C6">
        <w:rPr>
          <w:rFonts w:ascii="Times New Roman" w:hAnsi="Times New Roman" w:cs="Times New Roman"/>
          <w:sz w:val="24"/>
          <w:szCs w:val="24"/>
        </w:rPr>
        <w:t>аявителем по собственной инициативе или поступившие в рамках межведомственного информационного взаимодействия.</w:t>
      </w:r>
    </w:p>
    <w:p w:rsidR="001F783F" w:rsidRPr="000961C6" w:rsidRDefault="00AC2B60"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62. </w:t>
      </w:r>
      <w:r w:rsidR="001F783F" w:rsidRPr="000961C6">
        <w:rPr>
          <w:rFonts w:ascii="Times New Roman" w:hAnsi="Times New Roman" w:cs="Times New Roman"/>
          <w:sz w:val="24"/>
          <w:szCs w:val="24"/>
        </w:rPr>
        <w:t xml:space="preserve">Специалисты, ответственные за подготовку постановления </w:t>
      </w:r>
      <w:r w:rsidR="008701EE" w:rsidRPr="000961C6">
        <w:rPr>
          <w:rFonts w:ascii="Times New Roman" w:hAnsi="Times New Roman" w:cs="Times New Roman"/>
          <w:sz w:val="24"/>
          <w:szCs w:val="24"/>
        </w:rPr>
        <w:t>Уполномоченного органа</w:t>
      </w:r>
      <w:r w:rsidR="001F783F" w:rsidRPr="000961C6">
        <w:rPr>
          <w:rFonts w:ascii="Times New Roman" w:hAnsi="Times New Roman" w:cs="Times New Roman"/>
          <w:sz w:val="24"/>
          <w:szCs w:val="24"/>
        </w:rPr>
        <w:t xml:space="preserve"> о предоставлении в собственность бесплатно земельного участка для индивидуального жилищного строительства, в течение десяти дней со дня поступления Согласия обеспечивают:  </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проверку наличия полного пакета документов, необходимых для предоставления муниципальной услуги, предусмотренных пунктом </w:t>
      </w:r>
      <w:r w:rsidR="00FF4C23" w:rsidRPr="000961C6">
        <w:rPr>
          <w:rFonts w:ascii="Times New Roman" w:hAnsi="Times New Roman" w:cs="Times New Roman"/>
          <w:sz w:val="24"/>
          <w:szCs w:val="24"/>
        </w:rPr>
        <w:t>23</w:t>
      </w:r>
      <w:r w:rsidRPr="000961C6">
        <w:rPr>
          <w:rFonts w:ascii="Times New Roman" w:hAnsi="Times New Roman" w:cs="Times New Roman"/>
          <w:sz w:val="24"/>
          <w:szCs w:val="24"/>
        </w:rPr>
        <w:t xml:space="preserve"> Административного регламента;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соответствия документов требованиям действующего законодательства;</w:t>
      </w:r>
    </w:p>
    <w:p w:rsidR="001F783F" w:rsidRPr="000961C6" w:rsidRDefault="002F506C"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наличия у з</w:t>
      </w:r>
      <w:r w:rsidR="001F783F" w:rsidRPr="000961C6">
        <w:rPr>
          <w:rFonts w:ascii="Times New Roman" w:hAnsi="Times New Roman" w:cs="Times New Roman"/>
          <w:sz w:val="24"/>
          <w:szCs w:val="24"/>
        </w:rPr>
        <w:t>аявителя права на предоставление земельных участков бесплатно в собственность для индивидуального жилищного строительства;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реализацию права на предоставление в собственность бесплатно земельного участка для индивидуального жилищного строительства или получение иной меры социальной поддержки по обеспечению жилыми помещениями взамен предоставления земельного участка в собственность бесплатно;</w:t>
      </w:r>
    </w:p>
    <w:p w:rsidR="006A0371" w:rsidRPr="000961C6" w:rsidRDefault="002F506C"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 наличие з</w:t>
      </w:r>
      <w:r w:rsidR="001F783F" w:rsidRPr="000961C6">
        <w:rPr>
          <w:rFonts w:ascii="Times New Roman" w:hAnsi="Times New Roman" w:cs="Times New Roman"/>
          <w:sz w:val="24"/>
          <w:szCs w:val="24"/>
        </w:rPr>
        <w:t xml:space="preserve">аявителя в очереди граждан, нуждающихся в жилых помещениях, предоставляемых по договорам социального найма (кроме категорий граждан, указанных в подпунктах </w:t>
      </w:r>
      <w:r>
        <w:rPr>
          <w:rFonts w:ascii="Times New Roman" w:hAnsi="Times New Roman" w:cs="Times New Roman"/>
          <w:sz w:val="24"/>
          <w:szCs w:val="24"/>
        </w:rPr>
        <w:t>10-14</w:t>
      </w:r>
      <w:r w:rsidR="001F783F" w:rsidRPr="000961C6">
        <w:rPr>
          <w:rFonts w:ascii="Times New Roman" w:hAnsi="Times New Roman" w:cs="Times New Roman"/>
          <w:sz w:val="24"/>
          <w:szCs w:val="24"/>
        </w:rPr>
        <w:t xml:space="preserve"> </w:t>
      </w:r>
      <w:r w:rsidR="008A36DE" w:rsidRPr="000961C6">
        <w:rPr>
          <w:rFonts w:ascii="Times New Roman" w:hAnsi="Times New Roman" w:cs="Times New Roman"/>
          <w:sz w:val="24"/>
          <w:szCs w:val="24"/>
        </w:rPr>
        <w:t xml:space="preserve">пункта </w:t>
      </w:r>
      <w:r w:rsidR="001968D4">
        <w:rPr>
          <w:rFonts w:ascii="Times New Roman" w:hAnsi="Times New Roman" w:cs="Times New Roman"/>
          <w:sz w:val="24"/>
          <w:szCs w:val="24"/>
        </w:rPr>
        <w:t>2</w:t>
      </w:r>
      <w:r w:rsidR="001F783F" w:rsidRPr="000961C6">
        <w:rPr>
          <w:rFonts w:ascii="Times New Roman" w:hAnsi="Times New Roman" w:cs="Times New Roman"/>
          <w:sz w:val="24"/>
          <w:szCs w:val="24"/>
        </w:rPr>
        <w:t xml:space="preserve"> Административного регламента).</w:t>
      </w:r>
    </w:p>
    <w:p w:rsidR="001F783F" w:rsidRPr="000961C6" w:rsidRDefault="001F783F" w:rsidP="00946D14">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На основании рассмотрения документов должностное лицо, ответственное за обработку документов, готовит проект постановления </w:t>
      </w:r>
      <w:r w:rsidR="008701EE" w:rsidRPr="000961C6">
        <w:rPr>
          <w:rFonts w:ascii="Times New Roman" w:hAnsi="Times New Roman" w:cs="Times New Roman"/>
          <w:sz w:val="24"/>
          <w:szCs w:val="24"/>
        </w:rPr>
        <w:t>Уполномоченного органа</w:t>
      </w:r>
      <w:r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о предоставлении бесплатно в собственность земельного участка для индивидуального жилищного строительства либо письмо, содержащее мотивированный отказ в предоставлении бесплатно в собственность земельного участка для индивидуального жилищного строительства.</w:t>
      </w:r>
    </w:p>
    <w:p w:rsidR="000649F5" w:rsidRPr="000961C6" w:rsidRDefault="00AC2B60" w:rsidP="000961C6">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63. </w:t>
      </w:r>
      <w:r w:rsidR="001F783F" w:rsidRPr="000961C6">
        <w:rPr>
          <w:rFonts w:ascii="Times New Roman" w:hAnsi="Times New Roman" w:cs="Times New Roman"/>
          <w:sz w:val="24"/>
          <w:szCs w:val="24"/>
        </w:rPr>
        <w:t xml:space="preserve">Максимальный срок выполнения административной процедуры составляет пять </w:t>
      </w:r>
      <w:r w:rsidR="001F783F" w:rsidRPr="000961C6">
        <w:rPr>
          <w:rFonts w:ascii="Times New Roman" w:hAnsi="Times New Roman" w:cs="Times New Roman"/>
          <w:sz w:val="24"/>
          <w:szCs w:val="24"/>
        </w:rPr>
        <w:lastRenderedPageBreak/>
        <w:t>дней.</w:t>
      </w:r>
    </w:p>
    <w:p w:rsidR="00946D14" w:rsidRPr="000961C6" w:rsidRDefault="00AC2B60" w:rsidP="008A36DE">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64. </w:t>
      </w:r>
      <w:r w:rsidR="00946D14" w:rsidRPr="000961C6">
        <w:rPr>
          <w:rFonts w:ascii="Times New Roman" w:hAnsi="Times New Roman" w:cs="Times New Roman"/>
          <w:sz w:val="24"/>
          <w:szCs w:val="24"/>
        </w:rPr>
        <w:t>Результатом административной процедуры является проект</w:t>
      </w:r>
      <w:r w:rsidR="00946D14" w:rsidRPr="000961C6">
        <w:rPr>
          <w:sz w:val="24"/>
          <w:szCs w:val="24"/>
        </w:rPr>
        <w:t xml:space="preserve"> </w:t>
      </w:r>
      <w:r w:rsidR="00946D14" w:rsidRPr="000961C6">
        <w:rPr>
          <w:rFonts w:ascii="Times New Roman" w:hAnsi="Times New Roman" w:cs="Times New Roman"/>
          <w:sz w:val="24"/>
          <w:szCs w:val="24"/>
        </w:rPr>
        <w:t xml:space="preserve">постановления </w:t>
      </w:r>
      <w:r w:rsidR="008701EE" w:rsidRPr="000961C6">
        <w:rPr>
          <w:rFonts w:ascii="Times New Roman" w:hAnsi="Times New Roman" w:cs="Times New Roman"/>
          <w:sz w:val="24"/>
          <w:szCs w:val="24"/>
        </w:rPr>
        <w:t>Уполномоченного органа</w:t>
      </w:r>
      <w:r w:rsidR="00946D14" w:rsidRPr="000961C6">
        <w:rPr>
          <w:rFonts w:ascii="Times New Roman" w:hAnsi="Times New Roman" w:cs="Times New Roman"/>
          <w:sz w:val="24"/>
          <w:szCs w:val="24"/>
        </w:rPr>
        <w:t xml:space="preserve"> о предоставлении бесплатно в собственность земельного участка для индивидуального жилищного строительства либо проект письма </w:t>
      </w:r>
      <w:r w:rsidR="008701EE" w:rsidRPr="000961C6">
        <w:rPr>
          <w:rFonts w:ascii="Times New Roman" w:hAnsi="Times New Roman" w:cs="Times New Roman"/>
          <w:sz w:val="24"/>
          <w:szCs w:val="24"/>
        </w:rPr>
        <w:t>Уполномоченного органа</w:t>
      </w:r>
      <w:r w:rsidR="00946D14" w:rsidRPr="000961C6">
        <w:rPr>
          <w:rFonts w:ascii="Times New Roman" w:hAnsi="Times New Roman" w:cs="Times New Roman"/>
          <w:sz w:val="24"/>
          <w:szCs w:val="24"/>
        </w:rPr>
        <w:t>, содержащего мотивированный отказ в предоставлении бесплатно в собственность земельного участка для индивидуального жилищного строительства.</w:t>
      </w:r>
    </w:p>
    <w:p w:rsidR="00AC2B60" w:rsidRPr="000961C6" w:rsidRDefault="00AC2B60" w:rsidP="008A36DE">
      <w:pPr>
        <w:pStyle w:val="ConsPlusNormal"/>
        <w:ind w:firstLine="540"/>
        <w:jc w:val="both"/>
        <w:rPr>
          <w:rFonts w:ascii="Times New Roman" w:hAnsi="Times New Roman" w:cs="Times New Roman"/>
          <w:sz w:val="24"/>
          <w:szCs w:val="24"/>
        </w:rPr>
      </w:pPr>
    </w:p>
    <w:p w:rsidR="00AC2B60" w:rsidRPr="000961C6" w:rsidRDefault="00AC2B60" w:rsidP="00AC2B60">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процедура-подготовка постановления Уполномоченного органа о предоставлении земельного участка в собственность бесплатно для индивидуального жилищного строительства и акта приема-передачи земельного участка либо письма Уполномоченного органа об отказе в предоставлении земельного участка в собственность бесплатно для индивидуального жилищного строительства</w:t>
      </w:r>
    </w:p>
    <w:p w:rsidR="00AC2B60" w:rsidRPr="000961C6" w:rsidRDefault="00AC2B60" w:rsidP="008A36DE">
      <w:pPr>
        <w:pStyle w:val="ConsPlusNormal"/>
        <w:ind w:firstLine="540"/>
        <w:jc w:val="both"/>
        <w:rPr>
          <w:rFonts w:ascii="Times New Roman" w:hAnsi="Times New Roman" w:cs="Times New Roman"/>
          <w:sz w:val="24"/>
          <w:szCs w:val="24"/>
        </w:rPr>
      </w:pPr>
    </w:p>
    <w:p w:rsidR="00946D14" w:rsidRPr="000961C6" w:rsidRDefault="00AC2B60" w:rsidP="00D65310">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65. </w:t>
      </w:r>
      <w:r w:rsidR="00946D14" w:rsidRPr="000961C6">
        <w:rPr>
          <w:rFonts w:ascii="Times New Roman" w:hAnsi="Times New Roman" w:cs="Times New Roman"/>
          <w:sz w:val="24"/>
          <w:szCs w:val="24"/>
        </w:rPr>
        <w:t xml:space="preserve">Основанием для начала административной процедуры является </w:t>
      </w:r>
      <w:r w:rsidR="008A36DE" w:rsidRPr="000961C6">
        <w:rPr>
          <w:rFonts w:ascii="Times New Roman" w:hAnsi="Times New Roman" w:cs="Times New Roman"/>
          <w:sz w:val="24"/>
          <w:szCs w:val="24"/>
        </w:rPr>
        <w:t>подготовленный проект</w:t>
      </w:r>
      <w:r w:rsidR="00946D14" w:rsidRPr="000961C6">
        <w:rPr>
          <w:rFonts w:ascii="Times New Roman" w:hAnsi="Times New Roman" w:cs="Times New Roman"/>
          <w:sz w:val="24"/>
          <w:szCs w:val="24"/>
        </w:rPr>
        <w:t xml:space="preserve"> постановления </w:t>
      </w:r>
      <w:r w:rsidR="008701EE" w:rsidRPr="000961C6">
        <w:rPr>
          <w:rFonts w:ascii="Times New Roman" w:hAnsi="Times New Roman" w:cs="Times New Roman"/>
          <w:sz w:val="24"/>
          <w:szCs w:val="24"/>
        </w:rPr>
        <w:t xml:space="preserve">Уполномоченного органа </w:t>
      </w:r>
      <w:r w:rsidR="00946D14" w:rsidRPr="000961C6">
        <w:rPr>
          <w:rFonts w:ascii="Times New Roman" w:hAnsi="Times New Roman" w:cs="Times New Roman"/>
          <w:sz w:val="24"/>
          <w:szCs w:val="24"/>
        </w:rPr>
        <w:t xml:space="preserve">о предоставлении бесплатно в собственность земельного участка для индивидуального жилищного строительства либо </w:t>
      </w:r>
      <w:r w:rsidR="001968D4">
        <w:rPr>
          <w:rFonts w:ascii="Times New Roman" w:hAnsi="Times New Roman" w:cs="Times New Roman"/>
          <w:sz w:val="24"/>
          <w:szCs w:val="24"/>
        </w:rPr>
        <w:t>проект</w:t>
      </w:r>
      <w:r w:rsidR="00F4487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 xml:space="preserve">письма </w:t>
      </w:r>
      <w:r w:rsidR="008701EE" w:rsidRPr="000961C6">
        <w:rPr>
          <w:rFonts w:ascii="Times New Roman" w:hAnsi="Times New Roman" w:cs="Times New Roman"/>
          <w:sz w:val="24"/>
          <w:szCs w:val="24"/>
        </w:rPr>
        <w:t xml:space="preserve">Уполномоченного органа </w:t>
      </w:r>
      <w:r w:rsidR="00946D14" w:rsidRPr="000961C6">
        <w:rPr>
          <w:rFonts w:ascii="Times New Roman" w:hAnsi="Times New Roman" w:cs="Times New Roman"/>
          <w:sz w:val="24"/>
          <w:szCs w:val="24"/>
        </w:rPr>
        <w:t xml:space="preserve">об отказе в </w:t>
      </w:r>
      <w:r w:rsidR="00F44870" w:rsidRPr="000961C6">
        <w:rPr>
          <w:rFonts w:ascii="Times New Roman" w:hAnsi="Times New Roman" w:cs="Times New Roman"/>
          <w:sz w:val="24"/>
          <w:szCs w:val="24"/>
        </w:rPr>
        <w:t>предоставлении бесплатно в собственность земельного участка для индивидуального жилищного строительства.</w:t>
      </w:r>
    </w:p>
    <w:p w:rsidR="004562AF" w:rsidRPr="000961C6" w:rsidRDefault="00AC2B60" w:rsidP="00D65310">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66. </w:t>
      </w:r>
      <w:r w:rsidR="004562AF" w:rsidRPr="000961C6">
        <w:rPr>
          <w:rFonts w:ascii="Times New Roman" w:hAnsi="Times New Roman" w:cs="Times New Roman"/>
          <w:sz w:val="24"/>
          <w:szCs w:val="24"/>
        </w:rPr>
        <w:t xml:space="preserve">После подписания Главой Уполномоченного органа постановления о предоставлении бесплатно в собственность земельного участка для индивидуального жилищного строительства, специалист </w:t>
      </w:r>
      <w:r w:rsidR="008701EE"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ответственный за предоставление муниципальной услуги, подготавливает акт приема-передачи земельного участка.</w:t>
      </w:r>
    </w:p>
    <w:p w:rsidR="004562AF" w:rsidRPr="000961C6" w:rsidRDefault="00AC2B60" w:rsidP="00D65310">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67. </w:t>
      </w:r>
      <w:r w:rsidR="004562AF" w:rsidRPr="000961C6">
        <w:rPr>
          <w:rFonts w:ascii="Times New Roman" w:hAnsi="Times New Roman" w:cs="Times New Roman"/>
          <w:sz w:val="24"/>
          <w:szCs w:val="24"/>
        </w:rPr>
        <w:t xml:space="preserve">Результатом административной процедуры является подписанное Главой Уполномоченного органа постановление о предоставлении бесплатно в собственность земельного участка для индивидуального жилищного строительства и акт приема-передачи земельного участка либо письмо </w:t>
      </w:r>
      <w:r w:rsidR="008701EE"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содержащее мотивированный отказ в предоставлении бесплатно в собственность земельного участка для индивидуального жилищного строительства.</w:t>
      </w:r>
    </w:p>
    <w:p w:rsidR="004562AF" w:rsidRPr="000961C6" w:rsidRDefault="0017792C" w:rsidP="00D65310">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68. </w:t>
      </w:r>
      <w:r w:rsidR="004562AF" w:rsidRPr="000961C6">
        <w:rPr>
          <w:rFonts w:ascii="Times New Roman" w:hAnsi="Times New Roman" w:cs="Times New Roman"/>
          <w:sz w:val="24"/>
          <w:szCs w:val="24"/>
        </w:rPr>
        <w:t xml:space="preserve">Постановление </w:t>
      </w:r>
      <w:r w:rsidR="008701EE"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xml:space="preserve"> о предоставлении бесплатно в собственность земельного участка для индивидуального жилищного строительства</w:t>
      </w:r>
      <w:r w:rsidR="004562AF" w:rsidRPr="000961C6">
        <w:rPr>
          <w:sz w:val="24"/>
          <w:szCs w:val="24"/>
        </w:rPr>
        <w:t xml:space="preserve"> </w:t>
      </w:r>
      <w:r w:rsidR="004562AF" w:rsidRPr="000961C6">
        <w:rPr>
          <w:rFonts w:ascii="Times New Roman" w:hAnsi="Times New Roman" w:cs="Times New Roman"/>
          <w:sz w:val="24"/>
          <w:szCs w:val="24"/>
        </w:rPr>
        <w:t>изготавливается в одном экземпляре, копия постано</w:t>
      </w:r>
      <w:r w:rsidR="002F506C">
        <w:rPr>
          <w:rFonts w:ascii="Times New Roman" w:hAnsi="Times New Roman" w:cs="Times New Roman"/>
          <w:sz w:val="24"/>
          <w:szCs w:val="24"/>
        </w:rPr>
        <w:t>вления в 1 экземпляре выдается з</w:t>
      </w:r>
      <w:r w:rsidR="004562AF" w:rsidRPr="000961C6">
        <w:rPr>
          <w:rFonts w:ascii="Times New Roman" w:hAnsi="Times New Roman" w:cs="Times New Roman"/>
          <w:sz w:val="24"/>
          <w:szCs w:val="24"/>
        </w:rPr>
        <w:t xml:space="preserve">аявителю (его уполномоченному представителю), копия постановления в 1 экземпляре хранится в архиве </w:t>
      </w:r>
      <w:r w:rsidR="009B0B29"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xml:space="preserve">. Акт приема-передачи земельного участка </w:t>
      </w:r>
      <w:r w:rsidR="00522E6B" w:rsidRPr="000961C6">
        <w:rPr>
          <w:rFonts w:ascii="Times New Roman" w:hAnsi="Times New Roman" w:cs="Times New Roman"/>
          <w:sz w:val="24"/>
          <w:szCs w:val="24"/>
        </w:rPr>
        <w:t>изготавливается в трех экзе</w:t>
      </w:r>
      <w:r w:rsidR="002F506C">
        <w:rPr>
          <w:rFonts w:ascii="Times New Roman" w:hAnsi="Times New Roman" w:cs="Times New Roman"/>
          <w:sz w:val="24"/>
          <w:szCs w:val="24"/>
        </w:rPr>
        <w:t>мплярах, который подписывается з</w:t>
      </w:r>
      <w:r w:rsidR="00522E6B" w:rsidRPr="000961C6">
        <w:rPr>
          <w:rFonts w:ascii="Times New Roman" w:hAnsi="Times New Roman" w:cs="Times New Roman"/>
          <w:sz w:val="24"/>
          <w:szCs w:val="24"/>
        </w:rPr>
        <w:t xml:space="preserve">аявителем в присутствии специалиста </w:t>
      </w:r>
      <w:r w:rsidR="001D3AA1" w:rsidRPr="001D3AA1">
        <w:rPr>
          <w:rFonts w:ascii="Times New Roman" w:hAnsi="Times New Roman" w:cs="Times New Roman"/>
          <w:sz w:val="24"/>
          <w:szCs w:val="24"/>
        </w:rPr>
        <w:t>Уполномоченного органа</w:t>
      </w:r>
      <w:r w:rsidR="00522E6B" w:rsidRPr="000961C6">
        <w:rPr>
          <w:rFonts w:ascii="Times New Roman" w:hAnsi="Times New Roman" w:cs="Times New Roman"/>
          <w:sz w:val="24"/>
          <w:szCs w:val="24"/>
        </w:rPr>
        <w:t>, два экземпляра акта приема-передачи</w:t>
      </w:r>
      <w:r w:rsidR="00522E6B" w:rsidRPr="000961C6">
        <w:rPr>
          <w:sz w:val="24"/>
          <w:szCs w:val="24"/>
        </w:rPr>
        <w:t xml:space="preserve"> </w:t>
      </w:r>
      <w:r w:rsidR="00345538" w:rsidRPr="000961C6">
        <w:rPr>
          <w:rFonts w:ascii="Times New Roman" w:hAnsi="Times New Roman" w:cs="Times New Roman"/>
          <w:sz w:val="24"/>
          <w:szCs w:val="24"/>
        </w:rPr>
        <w:t>выдаю</w:t>
      </w:r>
      <w:r w:rsidR="002F506C">
        <w:rPr>
          <w:rFonts w:ascii="Times New Roman" w:hAnsi="Times New Roman" w:cs="Times New Roman"/>
          <w:sz w:val="24"/>
          <w:szCs w:val="24"/>
        </w:rPr>
        <w:t>тся з</w:t>
      </w:r>
      <w:r w:rsidR="00522E6B" w:rsidRPr="000961C6">
        <w:rPr>
          <w:rFonts w:ascii="Times New Roman" w:hAnsi="Times New Roman" w:cs="Times New Roman"/>
          <w:sz w:val="24"/>
          <w:szCs w:val="24"/>
        </w:rPr>
        <w:t>аявителю (его уполномоченному представителю),</w:t>
      </w:r>
      <w:r w:rsidR="00522E6B" w:rsidRPr="000961C6">
        <w:rPr>
          <w:sz w:val="24"/>
          <w:szCs w:val="24"/>
        </w:rPr>
        <w:t xml:space="preserve"> </w:t>
      </w:r>
      <w:r w:rsidR="00522E6B" w:rsidRPr="000961C6">
        <w:rPr>
          <w:rFonts w:ascii="Times New Roman" w:hAnsi="Times New Roman" w:cs="Times New Roman"/>
          <w:sz w:val="24"/>
          <w:szCs w:val="24"/>
        </w:rPr>
        <w:t xml:space="preserve">1 экземпляр акта приема-передачи хранится в архиве </w:t>
      </w:r>
      <w:r w:rsidR="009B0B29" w:rsidRPr="000961C6">
        <w:rPr>
          <w:rFonts w:ascii="Times New Roman" w:hAnsi="Times New Roman" w:cs="Times New Roman"/>
          <w:sz w:val="24"/>
          <w:szCs w:val="24"/>
        </w:rPr>
        <w:t>Уполномоченного органа</w:t>
      </w:r>
      <w:r w:rsidR="00522E6B" w:rsidRPr="000961C6">
        <w:rPr>
          <w:rFonts w:ascii="Times New Roman" w:hAnsi="Times New Roman" w:cs="Times New Roman"/>
          <w:sz w:val="24"/>
          <w:szCs w:val="24"/>
        </w:rPr>
        <w:t>.</w:t>
      </w:r>
    </w:p>
    <w:p w:rsidR="00522E6B" w:rsidRPr="000961C6" w:rsidRDefault="0017792C"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69. </w:t>
      </w:r>
      <w:r w:rsidR="009B0B29" w:rsidRPr="000961C6">
        <w:rPr>
          <w:rFonts w:ascii="Times New Roman" w:hAnsi="Times New Roman" w:cs="Times New Roman"/>
          <w:sz w:val="24"/>
          <w:szCs w:val="24"/>
        </w:rPr>
        <w:t>Уполномоченный орган</w:t>
      </w:r>
      <w:r w:rsidR="00522E6B" w:rsidRPr="000961C6">
        <w:rPr>
          <w:rFonts w:ascii="Times New Roman" w:hAnsi="Times New Roman" w:cs="Times New Roman"/>
          <w:sz w:val="24"/>
          <w:szCs w:val="24"/>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522E6B" w:rsidRPr="000961C6" w:rsidRDefault="00F44870"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При получении муницип</w:t>
      </w:r>
      <w:r w:rsidR="002F506C">
        <w:rPr>
          <w:rFonts w:ascii="Times New Roman" w:hAnsi="Times New Roman" w:cs="Times New Roman"/>
          <w:sz w:val="24"/>
          <w:szCs w:val="24"/>
        </w:rPr>
        <w:t>альной услуги через МФЦ выдачу з</w:t>
      </w:r>
      <w:r w:rsidRPr="000961C6">
        <w:rPr>
          <w:rFonts w:ascii="Times New Roman" w:hAnsi="Times New Roman" w:cs="Times New Roman"/>
          <w:sz w:val="24"/>
          <w:szCs w:val="24"/>
        </w:rPr>
        <w:t xml:space="preserve">аявителю (его представителю) результатов предоставления муниципальной услуги осуществляет специалист МФЦ. В этом случае 3 экземпляра акта приема-передачи </w:t>
      </w:r>
      <w:r w:rsidR="00FA3B7E" w:rsidRPr="000961C6">
        <w:rPr>
          <w:rFonts w:ascii="Times New Roman" w:hAnsi="Times New Roman" w:cs="Times New Roman"/>
          <w:sz w:val="24"/>
          <w:szCs w:val="24"/>
        </w:rPr>
        <w:t xml:space="preserve">земельного участка </w:t>
      </w:r>
      <w:r w:rsidR="002F506C">
        <w:rPr>
          <w:rFonts w:ascii="Times New Roman" w:hAnsi="Times New Roman" w:cs="Times New Roman"/>
          <w:sz w:val="24"/>
          <w:szCs w:val="24"/>
        </w:rPr>
        <w:t>подписываются з</w:t>
      </w:r>
      <w:r w:rsidRPr="000961C6">
        <w:rPr>
          <w:rFonts w:ascii="Times New Roman" w:hAnsi="Times New Roman" w:cs="Times New Roman"/>
          <w:sz w:val="24"/>
          <w:szCs w:val="24"/>
        </w:rPr>
        <w:t>аявителем в присутствии специалиста МФЦ, 2 экземпляра акта приема-передачи</w:t>
      </w:r>
      <w:r w:rsidR="00FA3B7E" w:rsidRPr="000961C6">
        <w:rPr>
          <w:rFonts w:ascii="Times New Roman" w:hAnsi="Times New Roman" w:cs="Times New Roman"/>
          <w:sz w:val="24"/>
          <w:szCs w:val="24"/>
        </w:rPr>
        <w:t xml:space="preserve"> земельного участка</w:t>
      </w:r>
      <w:r w:rsidR="002F506C">
        <w:rPr>
          <w:rFonts w:ascii="Times New Roman" w:hAnsi="Times New Roman" w:cs="Times New Roman"/>
          <w:sz w:val="24"/>
          <w:szCs w:val="24"/>
        </w:rPr>
        <w:t xml:space="preserve"> выдаются з</w:t>
      </w:r>
      <w:r w:rsidRPr="000961C6">
        <w:rPr>
          <w:rFonts w:ascii="Times New Roman" w:hAnsi="Times New Roman" w:cs="Times New Roman"/>
          <w:sz w:val="24"/>
          <w:szCs w:val="24"/>
        </w:rPr>
        <w:t>аявителю, один акт приема</w:t>
      </w:r>
      <w:r w:rsidR="002F506C">
        <w:rPr>
          <w:rFonts w:ascii="Times New Roman" w:hAnsi="Times New Roman" w:cs="Times New Roman"/>
          <w:sz w:val="24"/>
          <w:szCs w:val="24"/>
        </w:rPr>
        <w:t>-передачи с подписью з</w:t>
      </w:r>
      <w:r w:rsidRPr="000961C6">
        <w:rPr>
          <w:rFonts w:ascii="Times New Roman" w:hAnsi="Times New Roman" w:cs="Times New Roman"/>
          <w:sz w:val="24"/>
          <w:szCs w:val="24"/>
        </w:rPr>
        <w:t xml:space="preserve">аявителя направляется в Уполномоченный орган. </w:t>
      </w:r>
      <w:r w:rsidR="00522E6B" w:rsidRPr="000961C6">
        <w:rPr>
          <w:rFonts w:ascii="Times New Roman" w:hAnsi="Times New Roman" w:cs="Times New Roman"/>
          <w:sz w:val="24"/>
          <w:szCs w:val="24"/>
        </w:rPr>
        <w:t>В МФЦ производится только выдача результата, а направление по почтовому адресу не осуществляется.</w:t>
      </w:r>
    </w:p>
    <w:p w:rsidR="00522E6B" w:rsidRPr="000961C6" w:rsidRDefault="0017792C"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70. </w:t>
      </w:r>
      <w:r w:rsidR="00F44870" w:rsidRPr="000961C6">
        <w:rPr>
          <w:rFonts w:ascii="Times New Roman" w:hAnsi="Times New Roman" w:cs="Times New Roman"/>
          <w:sz w:val="24"/>
          <w:szCs w:val="24"/>
        </w:rPr>
        <w:t>Передача</w:t>
      </w:r>
      <w:r w:rsidR="00522E6B" w:rsidRPr="000961C6">
        <w:rPr>
          <w:rFonts w:ascii="Times New Roman" w:hAnsi="Times New Roman" w:cs="Times New Roman"/>
          <w:sz w:val="24"/>
          <w:szCs w:val="24"/>
        </w:rPr>
        <w:t xml:space="preserve"> результата муниципальной услуги почтовым отправлением</w:t>
      </w:r>
      <w:r w:rsidR="00F44870" w:rsidRPr="000961C6">
        <w:rPr>
          <w:rFonts w:ascii="Times New Roman" w:hAnsi="Times New Roman" w:cs="Times New Roman"/>
          <w:sz w:val="24"/>
          <w:szCs w:val="24"/>
        </w:rPr>
        <w:t xml:space="preserve"> не производится в связи</w:t>
      </w:r>
      <w:r w:rsidR="008878E9">
        <w:rPr>
          <w:rFonts w:ascii="Times New Roman" w:hAnsi="Times New Roman" w:cs="Times New Roman"/>
          <w:sz w:val="24"/>
          <w:szCs w:val="24"/>
        </w:rPr>
        <w:t xml:space="preserve"> с необходимостью подписания з</w:t>
      </w:r>
      <w:r w:rsidR="00F44870" w:rsidRPr="000961C6">
        <w:rPr>
          <w:rFonts w:ascii="Times New Roman" w:hAnsi="Times New Roman" w:cs="Times New Roman"/>
          <w:sz w:val="24"/>
          <w:szCs w:val="24"/>
        </w:rPr>
        <w:t xml:space="preserve">аявителем акта приема-передачи в присутствии специалиста </w:t>
      </w:r>
      <w:r w:rsidR="009B0B29" w:rsidRPr="000961C6">
        <w:rPr>
          <w:rFonts w:ascii="Times New Roman" w:hAnsi="Times New Roman" w:cs="Times New Roman"/>
          <w:sz w:val="24"/>
          <w:szCs w:val="24"/>
        </w:rPr>
        <w:t>Уполномоченного органа</w:t>
      </w:r>
      <w:r w:rsidR="00F44870" w:rsidRPr="000961C6">
        <w:rPr>
          <w:rFonts w:ascii="Times New Roman" w:hAnsi="Times New Roman" w:cs="Times New Roman"/>
          <w:sz w:val="24"/>
          <w:szCs w:val="24"/>
        </w:rPr>
        <w:t xml:space="preserve"> или МФЦ. </w:t>
      </w:r>
      <w:r w:rsidR="00522E6B" w:rsidRPr="000961C6">
        <w:rPr>
          <w:rFonts w:ascii="Times New Roman" w:hAnsi="Times New Roman" w:cs="Times New Roman"/>
          <w:sz w:val="24"/>
          <w:szCs w:val="24"/>
        </w:rPr>
        <w:t>В случае непосредственной передачи р</w:t>
      </w:r>
      <w:r w:rsidR="002F506C">
        <w:rPr>
          <w:rFonts w:ascii="Times New Roman" w:hAnsi="Times New Roman" w:cs="Times New Roman"/>
          <w:sz w:val="24"/>
          <w:szCs w:val="24"/>
        </w:rPr>
        <w:t>езультата муниципальной услуги з</w:t>
      </w:r>
      <w:r w:rsidR="00522E6B" w:rsidRPr="000961C6">
        <w:rPr>
          <w:rFonts w:ascii="Times New Roman" w:hAnsi="Times New Roman" w:cs="Times New Roman"/>
          <w:sz w:val="24"/>
          <w:szCs w:val="24"/>
        </w:rPr>
        <w:t>аявителю (его уполномоченному представителю) под подпись, датой передачи считается дата получения результата муниципальной услуги.</w:t>
      </w:r>
    </w:p>
    <w:p w:rsidR="004562AF" w:rsidRPr="000961C6" w:rsidRDefault="0017792C"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71. </w:t>
      </w:r>
      <w:r w:rsidR="00522E6B" w:rsidRPr="000961C6">
        <w:rPr>
          <w:rFonts w:ascii="Times New Roman" w:hAnsi="Times New Roman" w:cs="Times New Roman"/>
          <w:sz w:val="24"/>
          <w:szCs w:val="24"/>
        </w:rPr>
        <w:t>Срок получения результата предоставления муниципальной услуги не входит в общий срок оказания муниципальной услуги.</w:t>
      </w:r>
    </w:p>
    <w:p w:rsidR="00D65310" w:rsidRPr="000961C6" w:rsidRDefault="0017792C" w:rsidP="004562AF">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lastRenderedPageBreak/>
        <w:t xml:space="preserve">72. </w:t>
      </w:r>
      <w:r w:rsidR="00D65310" w:rsidRPr="000961C6">
        <w:rPr>
          <w:rFonts w:ascii="Times New Roman" w:hAnsi="Times New Roman" w:cs="Times New Roman"/>
          <w:sz w:val="24"/>
          <w:szCs w:val="24"/>
        </w:rPr>
        <w:t>Максимальный срок осуществления</w:t>
      </w:r>
      <w:r w:rsidR="0052314E" w:rsidRPr="000961C6">
        <w:rPr>
          <w:rFonts w:ascii="Times New Roman" w:hAnsi="Times New Roman" w:cs="Times New Roman"/>
          <w:sz w:val="24"/>
          <w:szCs w:val="24"/>
        </w:rPr>
        <w:t xml:space="preserve"> административной процедуры </w:t>
      </w:r>
      <w:r w:rsidR="00FF7420" w:rsidRPr="000961C6">
        <w:rPr>
          <w:rFonts w:ascii="Times New Roman" w:hAnsi="Times New Roman" w:cs="Times New Roman"/>
          <w:sz w:val="24"/>
          <w:szCs w:val="24"/>
        </w:rPr>
        <w:t>10</w:t>
      </w:r>
      <w:r w:rsidR="00523192" w:rsidRPr="000961C6">
        <w:rPr>
          <w:rFonts w:ascii="Times New Roman" w:hAnsi="Times New Roman" w:cs="Times New Roman"/>
          <w:sz w:val="24"/>
          <w:szCs w:val="24"/>
        </w:rPr>
        <w:t xml:space="preserve"> дней.</w:t>
      </w:r>
    </w:p>
    <w:p w:rsidR="0017792C" w:rsidRPr="000961C6" w:rsidRDefault="0017792C" w:rsidP="004562AF">
      <w:pPr>
        <w:pStyle w:val="ConsPlusNormal"/>
        <w:ind w:firstLine="540"/>
        <w:jc w:val="both"/>
        <w:rPr>
          <w:rFonts w:ascii="Times New Roman" w:hAnsi="Times New Roman" w:cs="Times New Roman"/>
          <w:sz w:val="24"/>
          <w:szCs w:val="24"/>
        </w:rPr>
      </w:pPr>
    </w:p>
    <w:p w:rsidR="0017792C" w:rsidRPr="000961C6" w:rsidRDefault="0017792C" w:rsidP="00337C6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 принятие решения 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p>
    <w:p w:rsidR="0017792C" w:rsidRPr="000961C6" w:rsidRDefault="0017792C" w:rsidP="004562AF">
      <w:pPr>
        <w:pStyle w:val="ConsPlusNormal"/>
        <w:ind w:firstLine="540"/>
        <w:jc w:val="both"/>
        <w:rPr>
          <w:rFonts w:ascii="Times New Roman" w:hAnsi="Times New Roman" w:cs="Times New Roman"/>
          <w:sz w:val="24"/>
          <w:szCs w:val="24"/>
        </w:rPr>
      </w:pPr>
    </w:p>
    <w:p w:rsidR="00836162" w:rsidRPr="000961C6" w:rsidRDefault="0017792C" w:rsidP="00873E5E">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73. </w:t>
      </w:r>
      <w:r w:rsidR="00FA3B7E" w:rsidRPr="000961C6">
        <w:rPr>
          <w:rFonts w:ascii="Times New Roman" w:hAnsi="Times New Roman" w:cs="Times New Roman"/>
          <w:sz w:val="24"/>
          <w:szCs w:val="24"/>
        </w:rPr>
        <w:t>Основанием для начала административной процедуры</w:t>
      </w:r>
      <w:r w:rsidRPr="000961C6">
        <w:rPr>
          <w:rFonts w:ascii="Times New Roman" w:hAnsi="Times New Roman" w:cs="Times New Roman"/>
          <w:sz w:val="24"/>
          <w:szCs w:val="24"/>
        </w:rPr>
        <w:t xml:space="preserve"> </w:t>
      </w:r>
      <w:r w:rsidR="00276D1C" w:rsidRPr="000961C6">
        <w:rPr>
          <w:rFonts w:ascii="Times New Roman" w:hAnsi="Times New Roman" w:cs="Times New Roman"/>
          <w:sz w:val="24"/>
          <w:szCs w:val="24"/>
        </w:rPr>
        <w:t xml:space="preserve">является подписанное главой </w:t>
      </w:r>
      <w:r w:rsidR="00873E5E" w:rsidRPr="000961C6">
        <w:rPr>
          <w:rFonts w:ascii="Times New Roman" w:hAnsi="Times New Roman" w:cs="Times New Roman"/>
          <w:sz w:val="24"/>
          <w:szCs w:val="24"/>
        </w:rPr>
        <w:t>Уполномоченного органа</w:t>
      </w:r>
      <w:r w:rsidR="00276D1C" w:rsidRPr="000961C6">
        <w:rPr>
          <w:rFonts w:ascii="Times New Roman" w:hAnsi="Times New Roman" w:cs="Times New Roman"/>
          <w:sz w:val="24"/>
          <w:szCs w:val="24"/>
        </w:rPr>
        <w:t xml:space="preserve"> постановление о предоставлении земельного участка в собственность бесплатно для индивидуального жилищного строительства.</w:t>
      </w:r>
    </w:p>
    <w:p w:rsidR="00276D1C" w:rsidRPr="000961C6" w:rsidRDefault="0017792C" w:rsidP="0017792C">
      <w:pPr>
        <w:autoSpaceDE w:val="0"/>
        <w:autoSpaceDN w:val="0"/>
        <w:adjustRightInd w:val="0"/>
        <w:ind w:firstLine="540"/>
        <w:jc w:val="both"/>
      </w:pPr>
      <w:r w:rsidRPr="000961C6">
        <w:t xml:space="preserve">74. </w:t>
      </w:r>
      <w:r w:rsidR="00276D1C" w:rsidRPr="000961C6">
        <w:t xml:space="preserve">Специалист </w:t>
      </w:r>
      <w:r w:rsidR="009B0B29" w:rsidRPr="000961C6">
        <w:t>Уполномоченного органа</w:t>
      </w:r>
      <w:r w:rsidR="00276D1C" w:rsidRPr="000961C6">
        <w:t xml:space="preserve"> в течение двух рабочих дней со дня принятия постановления о предоставлении земельного участка</w:t>
      </w:r>
      <w:r w:rsidR="00873E5E" w:rsidRPr="000961C6">
        <w:t xml:space="preserve"> в собственность бесплатно для индивидуального жилищного строительства</w:t>
      </w:r>
      <w:r w:rsidR="00276D1C" w:rsidRPr="000961C6">
        <w:t>, готовит проект постановле</w:t>
      </w:r>
      <w:r w:rsidR="002F506C">
        <w:t>ния о снятии гражданина с учета</w:t>
      </w:r>
      <w:r w:rsidR="00276D1C" w:rsidRPr="000961C6">
        <w:t xml:space="preserve">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p>
    <w:p w:rsidR="00276D1C" w:rsidRPr="00C82814" w:rsidRDefault="0017792C" w:rsidP="009B0B29">
      <w:pPr>
        <w:autoSpaceDE w:val="0"/>
        <w:autoSpaceDN w:val="0"/>
        <w:adjustRightInd w:val="0"/>
        <w:ind w:firstLine="540"/>
        <w:jc w:val="both"/>
      </w:pPr>
      <w:r w:rsidRPr="000961C6">
        <w:t xml:space="preserve">75. </w:t>
      </w:r>
      <w:r w:rsidR="00A34304" w:rsidRPr="000961C6">
        <w:t xml:space="preserve">Постановление </w:t>
      </w:r>
      <w:r w:rsidR="009B0B29" w:rsidRPr="000961C6">
        <w:t>Уполномоченного органа</w:t>
      </w:r>
      <w:r w:rsidR="00A34304" w:rsidRPr="000961C6">
        <w:t xml:space="preserve"> 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 изготавливается в одном экземпляре, копия постановления в 1 экземпляре хранится в архиве </w:t>
      </w:r>
      <w:r w:rsidR="009B0B29" w:rsidRPr="000961C6">
        <w:t>Уполномоченного органа</w:t>
      </w:r>
      <w:r w:rsidR="00A34304" w:rsidRPr="000961C6">
        <w:t>, копия постановления в 1 экземпляре в</w:t>
      </w:r>
      <w:r w:rsidR="00276D1C" w:rsidRPr="000961C6">
        <w:t xml:space="preserve"> течение двух рабочих дней со дня принятия </w:t>
      </w:r>
      <w:r w:rsidR="00A34304" w:rsidRPr="000961C6">
        <w:t>постановления</w:t>
      </w:r>
      <w:r w:rsidR="00276D1C" w:rsidRPr="000961C6">
        <w:t xml:space="preserve"> </w:t>
      </w:r>
      <w:r w:rsidR="00A34304" w:rsidRPr="000961C6">
        <w:t xml:space="preserve">направляется </w:t>
      </w:r>
      <w:r w:rsidR="00276D1C" w:rsidRPr="000961C6">
        <w:t>специалист</w:t>
      </w:r>
      <w:r w:rsidR="00A34304" w:rsidRPr="000961C6">
        <w:t>ом</w:t>
      </w:r>
      <w:r w:rsidR="00276D1C" w:rsidRPr="000961C6">
        <w:t xml:space="preserve"> </w:t>
      </w:r>
      <w:r w:rsidR="009B0B29" w:rsidRPr="000961C6">
        <w:t>Уполномоченного органа</w:t>
      </w:r>
      <w:r w:rsidR="00276D1C" w:rsidRPr="000961C6">
        <w:t xml:space="preserve"> в МКУ «Служба заказчика».</w:t>
      </w:r>
    </w:p>
    <w:p w:rsidR="0017792C" w:rsidRPr="00C82814" w:rsidRDefault="0017792C" w:rsidP="009B0B29">
      <w:pPr>
        <w:autoSpaceDE w:val="0"/>
        <w:autoSpaceDN w:val="0"/>
        <w:adjustRightInd w:val="0"/>
        <w:ind w:firstLine="540"/>
        <w:jc w:val="both"/>
      </w:pPr>
    </w:p>
    <w:p w:rsidR="0017792C" w:rsidRPr="000961C6" w:rsidRDefault="0017792C" w:rsidP="0017792C">
      <w:pPr>
        <w:autoSpaceDE w:val="0"/>
        <w:autoSpaceDN w:val="0"/>
        <w:adjustRightInd w:val="0"/>
        <w:ind w:firstLine="540"/>
        <w:jc w:val="center"/>
      </w:pPr>
      <w:r w:rsidRPr="000961C6">
        <w:t>Исправление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p>
    <w:p w:rsidR="0017792C" w:rsidRPr="000961C6" w:rsidRDefault="0017792C" w:rsidP="0017792C">
      <w:pPr>
        <w:autoSpaceDE w:val="0"/>
        <w:autoSpaceDN w:val="0"/>
        <w:adjustRightInd w:val="0"/>
        <w:ind w:firstLine="540"/>
        <w:jc w:val="both"/>
      </w:pPr>
      <w:r w:rsidRPr="000961C6">
        <w:t>76. В</w:t>
      </w:r>
      <w:r w:rsidR="002F506C">
        <w:t xml:space="preserve"> случае выявления з</w:t>
      </w:r>
      <w:r w:rsidRPr="000961C6">
        <w:t>аявителем</w:t>
      </w:r>
      <w:r w:rsidR="002F506C">
        <w:t xml:space="preserve"> опечаток, ошибок в полученном з</w:t>
      </w:r>
      <w:r w:rsidRPr="000961C6">
        <w:t>аявителем документе, являющемся результатом предос</w:t>
      </w:r>
      <w:r w:rsidR="002F506C">
        <w:t>тавления муниципальной услуги, з</w:t>
      </w:r>
      <w:r w:rsidRPr="000961C6">
        <w:t>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17792C" w:rsidRPr="000961C6" w:rsidRDefault="0017792C" w:rsidP="0017792C">
      <w:pPr>
        <w:autoSpaceDE w:val="0"/>
        <w:autoSpaceDN w:val="0"/>
        <w:adjustRightInd w:val="0"/>
        <w:ind w:firstLine="540"/>
        <w:jc w:val="both"/>
      </w:pPr>
      <w:r w:rsidRPr="000961C6">
        <w:t>77.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7792C" w:rsidRPr="000961C6" w:rsidRDefault="0017792C" w:rsidP="0017792C">
      <w:pPr>
        <w:autoSpaceDE w:val="0"/>
        <w:autoSpaceDN w:val="0"/>
        <w:adjustRightInd w:val="0"/>
        <w:ind w:firstLine="540"/>
        <w:jc w:val="both"/>
      </w:pPr>
      <w:r w:rsidRPr="000961C6">
        <w:t>78.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17792C" w:rsidRPr="000961C6" w:rsidRDefault="0017792C" w:rsidP="0017792C">
      <w:pPr>
        <w:autoSpaceDE w:val="0"/>
        <w:autoSpaceDN w:val="0"/>
        <w:adjustRightInd w:val="0"/>
        <w:ind w:firstLine="540"/>
        <w:jc w:val="both"/>
      </w:pPr>
      <w:r w:rsidRPr="000961C6">
        <w:t xml:space="preserve">1) принимает решение об исправлении опечаток и (или) ошибок, допущенных в документах, выданных в результате предоставления муниципальной услуги, и </w:t>
      </w:r>
      <w:r w:rsidR="002F506C">
        <w:t>уведомляет з</w:t>
      </w:r>
      <w:r w:rsidRPr="000961C6">
        <w:t>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7792C" w:rsidRPr="000961C6" w:rsidRDefault="0017792C" w:rsidP="0017792C">
      <w:pPr>
        <w:autoSpaceDE w:val="0"/>
        <w:autoSpaceDN w:val="0"/>
        <w:adjustRightInd w:val="0"/>
        <w:ind w:firstLine="540"/>
        <w:jc w:val="both"/>
      </w:pPr>
      <w:r w:rsidRPr="000961C6">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r w:rsidRPr="000961C6">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17792C" w:rsidRPr="000961C6" w:rsidRDefault="0017792C" w:rsidP="0017792C">
      <w:pPr>
        <w:autoSpaceDE w:val="0"/>
        <w:autoSpaceDN w:val="0"/>
        <w:adjustRightInd w:val="0"/>
        <w:ind w:firstLine="540"/>
        <w:jc w:val="both"/>
      </w:pPr>
      <w:r w:rsidRPr="000961C6">
        <w:t>79</w:t>
      </w:r>
      <w:r w:rsidR="002D7590" w:rsidRPr="000961C6">
        <w:t xml:space="preserve">. </w:t>
      </w:r>
      <w:r w:rsidRPr="000961C6">
        <w:t>При исправлении опечаток и (или) ошибок, допущенных в документах, выданных в результате предоставления муниципальной услуги, не допускается:</w:t>
      </w:r>
    </w:p>
    <w:p w:rsidR="0017792C" w:rsidRPr="000961C6" w:rsidRDefault="0017792C" w:rsidP="0017792C">
      <w:pPr>
        <w:autoSpaceDE w:val="0"/>
        <w:autoSpaceDN w:val="0"/>
        <w:adjustRightInd w:val="0"/>
        <w:ind w:firstLine="540"/>
        <w:jc w:val="both"/>
      </w:pPr>
      <w:r w:rsidRPr="000961C6">
        <w:t>1) изменение содержания документов, являющихся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lastRenderedPageBreak/>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7792C" w:rsidRPr="000961C6" w:rsidRDefault="0017792C" w:rsidP="0017792C">
      <w:pPr>
        <w:autoSpaceDE w:val="0"/>
        <w:autoSpaceDN w:val="0"/>
        <w:adjustRightInd w:val="0"/>
        <w:ind w:firstLine="540"/>
        <w:jc w:val="both"/>
      </w:pPr>
      <w:r w:rsidRPr="000961C6">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7792C" w:rsidRPr="000961C6" w:rsidRDefault="0017792C" w:rsidP="0017792C">
      <w:pPr>
        <w:autoSpaceDE w:val="0"/>
        <w:autoSpaceDN w:val="0"/>
        <w:adjustRightInd w:val="0"/>
        <w:ind w:firstLine="540"/>
        <w:jc w:val="both"/>
      </w:pPr>
      <w:r w:rsidRPr="000961C6">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17792C" w:rsidRPr="000961C6" w:rsidRDefault="002D7590" w:rsidP="0017792C">
      <w:pPr>
        <w:autoSpaceDE w:val="0"/>
        <w:autoSpaceDN w:val="0"/>
        <w:adjustRightInd w:val="0"/>
        <w:ind w:firstLine="540"/>
        <w:jc w:val="both"/>
      </w:pPr>
      <w:r w:rsidRPr="000961C6">
        <w:t>80</w:t>
      </w:r>
      <w:r w:rsidR="0017792C" w:rsidRPr="000961C6">
        <w:t>. Результатом процедуры является:</w:t>
      </w:r>
    </w:p>
    <w:p w:rsidR="0017792C" w:rsidRPr="000961C6" w:rsidRDefault="0017792C" w:rsidP="0017792C">
      <w:pPr>
        <w:autoSpaceDE w:val="0"/>
        <w:autoSpaceDN w:val="0"/>
        <w:adjustRightInd w:val="0"/>
        <w:ind w:firstLine="540"/>
        <w:jc w:val="both"/>
      </w:pPr>
      <w:r w:rsidRPr="000961C6">
        <w:t>1) исправленные документы, являющиеся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8878E9" w:rsidP="0017792C">
      <w:pPr>
        <w:autoSpaceDE w:val="0"/>
        <w:autoSpaceDN w:val="0"/>
        <w:adjustRightInd w:val="0"/>
        <w:ind w:firstLine="540"/>
        <w:jc w:val="both"/>
      </w:pPr>
      <w:r>
        <w:t>Выдача з</w:t>
      </w:r>
      <w:r w:rsidR="0017792C" w:rsidRPr="000961C6">
        <w:t xml:space="preserve">аявителю исправленного документа производится способом, указанным в заявлении об исправлении опечаток и (или) ошибок. </w:t>
      </w:r>
    </w:p>
    <w:p w:rsidR="0017792C" w:rsidRPr="000961C6" w:rsidRDefault="0017792C" w:rsidP="0017792C">
      <w:pPr>
        <w:autoSpaceDE w:val="0"/>
        <w:autoSpaceDN w:val="0"/>
        <w:adjustRightInd w:val="0"/>
        <w:ind w:firstLine="540"/>
        <w:jc w:val="both"/>
      </w:pPr>
      <w:r w:rsidRPr="000961C6">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724E0" w:rsidRPr="000961C6" w:rsidRDefault="000724E0" w:rsidP="00836162">
      <w:pPr>
        <w:autoSpaceDE w:val="0"/>
        <w:autoSpaceDN w:val="0"/>
        <w:adjustRightInd w:val="0"/>
        <w:jc w:val="both"/>
      </w:pPr>
    </w:p>
    <w:p w:rsidR="00345538" w:rsidRPr="000961C6" w:rsidRDefault="0017792C" w:rsidP="008A36DE">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IV</w:t>
      </w:r>
      <w:r w:rsidR="00345538" w:rsidRPr="000961C6">
        <w:rPr>
          <w:rFonts w:ascii="Times New Roman" w:eastAsia="Times New Roman" w:hAnsi="Times New Roman" w:cs="Times New Roman"/>
          <w:sz w:val="24"/>
          <w:szCs w:val="24"/>
        </w:rPr>
        <w:t>. Формы контроля за предоставлением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792C"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 а также принятием ими решений</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2D7590" w:rsidRPr="000961C6">
        <w:rPr>
          <w:rFonts w:ascii="Times New Roman" w:eastAsia="Times New Roman" w:hAnsi="Times New Roman" w:cs="Times New Roman"/>
          <w:sz w:val="24"/>
          <w:szCs w:val="24"/>
        </w:rPr>
        <w:t xml:space="preserve">81. </w:t>
      </w:r>
      <w:r w:rsidRPr="000961C6">
        <w:rPr>
          <w:rFonts w:ascii="Times New Roman" w:eastAsia="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82. </w:t>
      </w:r>
      <w:r w:rsidRPr="000961C6">
        <w:rPr>
          <w:rFonts w:ascii="Times New Roman" w:eastAsia="Times New Roman" w:hAnsi="Times New Roman" w:cs="Times New Roman"/>
          <w:sz w:val="24"/>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83. </w:t>
      </w:r>
      <w:r w:rsidRPr="000961C6">
        <w:rPr>
          <w:rFonts w:ascii="Times New Roman" w:eastAsia="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0961C6">
        <w:rPr>
          <w:rFonts w:ascii="Times New Roman" w:eastAsia="Times New Roman" w:hAnsi="Times New Roman" w:cs="Times New Roman"/>
          <w:sz w:val="24"/>
          <w:szCs w:val="24"/>
        </w:rPr>
        <w:tab/>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429" w:rsidRPr="000961C6" w:rsidRDefault="00560429" w:rsidP="00560429">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84. </w:t>
      </w:r>
      <w:r w:rsidRPr="000961C6">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w:t>
      </w:r>
      <w:r w:rsidR="008878E9">
        <w:rPr>
          <w:rFonts w:ascii="Times New Roman" w:eastAsia="Times New Roman" w:hAnsi="Times New Roman" w:cs="Times New Roman"/>
          <w:sz w:val="24"/>
          <w:szCs w:val="24"/>
        </w:rPr>
        <w:t>ушений прав з</w:t>
      </w:r>
      <w:r w:rsidRPr="000961C6">
        <w:rPr>
          <w:rFonts w:ascii="Times New Roman" w:eastAsia="Times New Roman" w:hAnsi="Times New Roman" w:cs="Times New Roman"/>
          <w:sz w:val="24"/>
          <w:szCs w:val="24"/>
        </w:rPr>
        <w:t>аявителей, положений Административного регламента и других нормативных правовых актов, рассмотрение, принятие решений и п</w:t>
      </w:r>
      <w:r w:rsidR="002F506C">
        <w:rPr>
          <w:rFonts w:ascii="Times New Roman" w:eastAsia="Times New Roman" w:hAnsi="Times New Roman" w:cs="Times New Roman"/>
          <w:sz w:val="24"/>
          <w:szCs w:val="24"/>
        </w:rPr>
        <w:t>одготовку ответов на обращение з</w:t>
      </w:r>
      <w:r w:rsidRPr="000961C6">
        <w:rPr>
          <w:rFonts w:ascii="Times New Roman" w:eastAsia="Times New Roman" w:hAnsi="Times New Roman" w:cs="Times New Roman"/>
          <w:sz w:val="24"/>
          <w:szCs w:val="24"/>
        </w:rPr>
        <w:t>аявителей, содержащих жалобы на решения, действия (бездействие) должностных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85. </w:t>
      </w:r>
      <w:r w:rsidRPr="000961C6">
        <w:rPr>
          <w:rFonts w:ascii="Times New Roman" w:eastAsia="Times New Roman" w:hAnsi="Times New Roman" w:cs="Times New Roman"/>
          <w:sz w:val="24"/>
          <w:szCs w:val="24"/>
        </w:rPr>
        <w:t>Проверки могут быть плановыми и внеплановыми.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w:t>
      </w:r>
      <w:r w:rsidRPr="000961C6">
        <w:rPr>
          <w:rFonts w:ascii="Times New Roman" w:eastAsia="Times New Roman" w:hAnsi="Times New Roman" w:cs="Times New Roman"/>
          <w:sz w:val="24"/>
          <w:szCs w:val="24"/>
        </w:rPr>
        <w:lastRenderedPageBreak/>
        <w:t xml:space="preserve">органа. </w:t>
      </w:r>
    </w:p>
    <w:p w:rsidR="00345538"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961C6" w:rsidRPr="000961C6" w:rsidRDefault="000961C6"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560429">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86. </w:t>
      </w:r>
      <w:r w:rsidRPr="000961C6">
        <w:rPr>
          <w:rFonts w:ascii="Times New Roman" w:eastAsia="Times New Roman" w:hAnsi="Times New Roman" w:cs="Times New Roman"/>
          <w:sz w:val="24"/>
          <w:szCs w:val="24"/>
        </w:rPr>
        <w:t>Должностное лицо несет персональную ответственность за: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1) соблюдение установленного порядка приема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2) принятие надлежащих мер по полной и всесторонней проверке представленных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3) соблюдение сроков рассмотрения документов, соблюдение порядка выдачи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4) учет выданных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5) своевременное формирование, ведение и надлежащее хранение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По результатам проведенных проверок в с</w:t>
      </w:r>
      <w:r w:rsidR="00DD287E" w:rsidRPr="000961C6">
        <w:rPr>
          <w:rFonts w:ascii="Times New Roman" w:eastAsia="Times New Roman" w:hAnsi="Times New Roman" w:cs="Times New Roman"/>
          <w:sz w:val="24"/>
          <w:szCs w:val="24"/>
        </w:rPr>
        <w:t>лучае выявления нарушений прав З</w:t>
      </w:r>
      <w:r w:rsidRPr="000961C6">
        <w:rPr>
          <w:rFonts w:ascii="Times New Roman" w:eastAsia="Times New Roman" w:hAnsi="Times New Roman" w:cs="Times New Roman"/>
          <w:sz w:val="24"/>
          <w:szCs w:val="24"/>
        </w:rPr>
        <w:t>аявителей и иных нарушений к виновным лицам применяются меры ответственности, установленные законодательством Российской Федерации.</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87. </w:t>
      </w:r>
      <w:r w:rsidRPr="000961C6">
        <w:rPr>
          <w:rFonts w:ascii="Times New Roman" w:eastAsia="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
    <w:p w:rsidR="00345538" w:rsidRPr="000961C6" w:rsidRDefault="00560429" w:rsidP="008A36DE">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V</w:t>
      </w:r>
      <w:r w:rsidR="00345538" w:rsidRPr="000961C6">
        <w:rPr>
          <w:rFonts w:ascii="Times New Roman" w:eastAsia="Times New Roman" w:hAnsi="Times New Roman" w:cs="Times New Roman"/>
          <w:sz w:val="24"/>
          <w:szCs w:val="24"/>
        </w:rPr>
        <w:t>.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r w:rsidR="008A36DE" w:rsidRPr="000961C6">
        <w:rPr>
          <w:rFonts w:ascii="Times New Roman" w:eastAsia="Times New Roman" w:hAnsi="Times New Roman" w:cs="Times New Roman"/>
          <w:sz w:val="24"/>
          <w:szCs w:val="24"/>
        </w:rPr>
        <w:t>.</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560429" w:rsidRPr="000961C6" w:rsidRDefault="002F506C" w:rsidP="00560429">
      <w:pPr>
        <w:pStyle w:val="ConsPlusNormal"/>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для з</w:t>
      </w:r>
      <w:r w:rsidR="00560429" w:rsidRPr="000961C6">
        <w:rPr>
          <w:rFonts w:ascii="Times New Roman" w:eastAsia="Times New Roman" w:hAnsi="Times New Roman" w:cs="Times New Roman"/>
          <w:sz w:val="24"/>
          <w:szCs w:val="24"/>
        </w:rPr>
        <w:t>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345538" w:rsidRPr="000961C6" w:rsidRDefault="0056042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88. </w:t>
      </w:r>
      <w:r w:rsidR="00345538" w:rsidRPr="000961C6">
        <w:rPr>
          <w:rFonts w:ascii="Times New Roman" w:eastAsia="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45538" w:rsidRPr="000961C6" w:rsidRDefault="002F506C"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Обжалование з</w:t>
      </w:r>
      <w:r w:rsidR="00345538" w:rsidRPr="000961C6">
        <w:rPr>
          <w:rFonts w:ascii="Times New Roman" w:eastAsia="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60429" w:rsidRDefault="00560429" w:rsidP="00345538">
      <w:pPr>
        <w:pStyle w:val="ConsPlusNormal"/>
        <w:ind w:firstLine="540"/>
        <w:jc w:val="both"/>
        <w:rPr>
          <w:rFonts w:ascii="Times New Roman" w:eastAsia="Times New Roman" w:hAnsi="Times New Roman" w:cs="Times New Roman"/>
          <w:sz w:val="24"/>
          <w:szCs w:val="24"/>
        </w:rPr>
      </w:pPr>
    </w:p>
    <w:p w:rsidR="002F506C" w:rsidRDefault="002F506C" w:rsidP="00345538">
      <w:pPr>
        <w:pStyle w:val="ConsPlusNormal"/>
        <w:ind w:firstLine="540"/>
        <w:jc w:val="both"/>
        <w:rPr>
          <w:rFonts w:ascii="Times New Roman" w:eastAsia="Times New Roman" w:hAnsi="Times New Roman" w:cs="Times New Roman"/>
          <w:sz w:val="24"/>
          <w:szCs w:val="24"/>
        </w:rPr>
      </w:pPr>
    </w:p>
    <w:p w:rsidR="002F506C" w:rsidRPr="000961C6" w:rsidRDefault="002F506C" w:rsidP="00345538">
      <w:pPr>
        <w:pStyle w:val="ConsPlusNormal"/>
        <w:ind w:firstLine="540"/>
        <w:jc w:val="both"/>
        <w:rPr>
          <w:rFonts w:ascii="Times New Roman" w:eastAsia="Times New Roman" w:hAnsi="Times New Roman" w:cs="Times New Roman"/>
          <w:sz w:val="24"/>
          <w:szCs w:val="24"/>
        </w:rPr>
      </w:pPr>
    </w:p>
    <w:p w:rsidR="00560429"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lastRenderedPageBreak/>
        <w:t>Предмет жалобы</w:t>
      </w:r>
    </w:p>
    <w:p w:rsidR="000961C6" w:rsidRPr="000961C6" w:rsidRDefault="000961C6" w:rsidP="00560429">
      <w:pPr>
        <w:pStyle w:val="ConsPlusNormal"/>
        <w:ind w:firstLine="540"/>
        <w:jc w:val="center"/>
        <w:rPr>
          <w:rFonts w:ascii="Times New Roman" w:eastAsia="Times New Roman" w:hAnsi="Times New Roman" w:cs="Times New Roman"/>
          <w:sz w:val="24"/>
          <w:szCs w:val="24"/>
        </w:rPr>
      </w:pPr>
    </w:p>
    <w:p w:rsidR="00345538" w:rsidRPr="000961C6" w:rsidRDefault="0056042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89. </w:t>
      </w:r>
      <w:r w:rsidR="00345538" w:rsidRPr="000961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2F506C"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w:t>
      </w:r>
      <w:r w:rsidR="00345538" w:rsidRPr="000961C6">
        <w:rPr>
          <w:rFonts w:ascii="Times New Roman" w:eastAsia="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2F506C"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w:t>
      </w:r>
      <w:r w:rsidR="00345538" w:rsidRPr="000961C6">
        <w:rPr>
          <w:rFonts w:ascii="Times New Roman" w:eastAsia="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2F506C">
        <w:rPr>
          <w:rFonts w:ascii="Times New Roman" w:eastAsia="Times New Roman" w:hAnsi="Times New Roman" w:cs="Times New Roman"/>
          <w:sz w:val="24"/>
          <w:szCs w:val="24"/>
        </w:rPr>
        <w:t>бное (внесудебное) обжалование з</w:t>
      </w:r>
      <w:r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0961C6">
        <w:rPr>
          <w:rFonts w:ascii="Times New Roman" w:eastAsia="Times New Roman"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2F506C">
        <w:rPr>
          <w:rFonts w:ascii="Times New Roman" w:eastAsia="Times New Roman" w:hAnsi="Times New Roman" w:cs="Times New Roman"/>
          <w:sz w:val="24"/>
          <w:szCs w:val="24"/>
        </w:rPr>
        <w:t>бное (внесудебное) обжалование з</w:t>
      </w:r>
      <w:r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2F506C"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требование у з</w:t>
      </w:r>
      <w:r w:rsidR="00345538" w:rsidRPr="000961C6">
        <w:rPr>
          <w:rFonts w:ascii="Times New Roman" w:eastAsia="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w:t>
      </w:r>
      <w:r w:rsidR="008878E9">
        <w:rPr>
          <w:rFonts w:ascii="Times New Roman" w:eastAsia="Times New Roman" w:hAnsi="Times New Roman" w:cs="Times New Roman"/>
          <w:sz w:val="24"/>
          <w:szCs w:val="24"/>
        </w:rPr>
        <w:t>бное (внесудебное) обжалование з</w:t>
      </w:r>
      <w:r w:rsidR="00345538"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Уполномоченные органы, организации, должностные лица, которым может быть направлена жалоба</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90. </w:t>
      </w:r>
      <w:r w:rsidR="00345538" w:rsidRPr="000961C6">
        <w:rPr>
          <w:rFonts w:ascii="Times New Roman" w:eastAsia="Times New Roman" w:hAnsi="Times New Roman" w:cs="Times New Roman"/>
          <w:sz w:val="24"/>
          <w:szCs w:val="24"/>
        </w:rPr>
        <w:t>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91. </w:t>
      </w:r>
      <w:r w:rsidR="00345538" w:rsidRPr="000961C6">
        <w:rPr>
          <w:rFonts w:ascii="Times New Roman" w:eastAsia="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92. </w:t>
      </w:r>
      <w:r w:rsidR="00345538" w:rsidRPr="000961C6">
        <w:rPr>
          <w:rFonts w:ascii="Times New Roman" w:eastAsia="Times New Roman" w:hAnsi="Times New Roman" w:cs="Times New Roman"/>
          <w:sz w:val="24"/>
          <w:szCs w:val="24"/>
        </w:rPr>
        <w:t>Основанием для начала процедуры досудебного (внесудебного) обжалован</w:t>
      </w:r>
      <w:r w:rsidR="00CA0EB2">
        <w:rPr>
          <w:rFonts w:ascii="Times New Roman" w:eastAsia="Times New Roman" w:hAnsi="Times New Roman" w:cs="Times New Roman"/>
          <w:sz w:val="24"/>
          <w:szCs w:val="24"/>
        </w:rPr>
        <w:t>ия является поступление жалобы з</w:t>
      </w:r>
      <w:r w:rsidR="00345538" w:rsidRPr="000961C6">
        <w:rPr>
          <w:rFonts w:ascii="Times New Roman" w:eastAsia="Times New Roman" w:hAnsi="Times New Roman" w:cs="Times New Roman"/>
          <w:sz w:val="24"/>
          <w:szCs w:val="24"/>
        </w:rPr>
        <w:t>аявителя на действия (бездействие) Уполномоченного органа, предоставляющего муниципальную услугу, МФЦ.</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93. </w:t>
      </w:r>
      <w:r w:rsidR="00345538" w:rsidRPr="000961C6">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94. </w:t>
      </w:r>
      <w:r w:rsidR="00345538" w:rsidRPr="000961C6">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95. </w:t>
      </w:r>
      <w:r w:rsidR="00345538" w:rsidRPr="000961C6">
        <w:rPr>
          <w:rFonts w:ascii="Times New Roman" w:eastAsia="Times New Roman" w:hAnsi="Times New Roman" w:cs="Times New Roman"/>
          <w:sz w:val="24"/>
          <w:szCs w:val="24"/>
        </w:rPr>
        <w:t>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96. </w:t>
      </w:r>
      <w:r w:rsidR="00345538" w:rsidRPr="000961C6">
        <w:rPr>
          <w:rFonts w:ascii="Times New Roman" w:eastAsia="Times New Roman" w:hAnsi="Times New Roman" w:cs="Times New Roman"/>
          <w:sz w:val="24"/>
          <w:szCs w:val="24"/>
        </w:rPr>
        <w:t>Жалоба должна содержать:</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w:t>
      </w:r>
      <w:r w:rsidR="009D0D4B">
        <w:rPr>
          <w:rFonts w:ascii="Times New Roman" w:eastAsia="Times New Roman" w:hAnsi="Times New Roman" w:cs="Times New Roman"/>
          <w:sz w:val="24"/>
          <w:szCs w:val="24"/>
        </w:rPr>
        <w:t>е, сведения о месте нахождения з</w:t>
      </w:r>
      <w:r w:rsidRPr="000961C6">
        <w:rPr>
          <w:rFonts w:ascii="Times New Roman" w:eastAsia="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CA0EB2">
        <w:rPr>
          <w:rFonts w:ascii="Times New Roman" w:eastAsia="Times New Roman" w:hAnsi="Times New Roman" w:cs="Times New Roman"/>
          <w:sz w:val="24"/>
          <w:szCs w:val="24"/>
        </w:rPr>
        <w:t>ым должен быть направлен ответ з</w:t>
      </w:r>
      <w:r w:rsidRPr="000961C6">
        <w:rPr>
          <w:rFonts w:ascii="Times New Roman" w:eastAsia="Times New Roman" w:hAnsi="Times New Roman" w:cs="Times New Roman"/>
          <w:sz w:val="24"/>
          <w:szCs w:val="24"/>
        </w:rPr>
        <w:t>аявителю;</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w:t>
      </w:r>
      <w:r w:rsidR="00CA0EB2">
        <w:rPr>
          <w:rFonts w:ascii="Times New Roman" w:eastAsia="Times New Roman" w:hAnsi="Times New Roman" w:cs="Times New Roman"/>
          <w:sz w:val="24"/>
          <w:szCs w:val="24"/>
        </w:rPr>
        <w:t>) доводы, на основании которых з</w:t>
      </w:r>
      <w:r w:rsidRPr="000961C6">
        <w:rPr>
          <w:rFonts w:ascii="Times New Roman" w:eastAsia="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w:t>
      </w:r>
      <w:r w:rsidR="008878E9">
        <w:rPr>
          <w:rFonts w:ascii="Times New Roman" w:eastAsia="Times New Roman" w:hAnsi="Times New Roman" w:cs="Times New Roman"/>
          <w:sz w:val="24"/>
          <w:szCs w:val="24"/>
        </w:rPr>
        <w:t>уководителя и (или) работника. З</w:t>
      </w:r>
      <w:r w:rsidRPr="000961C6">
        <w:rPr>
          <w:rFonts w:ascii="Times New Roman" w:eastAsia="Times New Roman" w:hAnsi="Times New Roman" w:cs="Times New Roman"/>
          <w:sz w:val="24"/>
          <w:szCs w:val="24"/>
        </w:rPr>
        <w:t>аявителем могут быть представлены документы (при наличии), подтверждающие доводы заявителя, либо их копии.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Сроки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97. </w:t>
      </w:r>
      <w:r w:rsidR="00345538" w:rsidRPr="000961C6">
        <w:rPr>
          <w:rFonts w:ascii="Times New Roman" w:eastAsia="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w:t>
      </w:r>
      <w:r w:rsidR="00CA0EB2">
        <w:rPr>
          <w:rFonts w:ascii="Times New Roman" w:eastAsia="Times New Roman" w:hAnsi="Times New Roman" w:cs="Times New Roman"/>
          <w:sz w:val="24"/>
          <w:szCs w:val="24"/>
        </w:rPr>
        <w:t>гу, МФЦ, в приеме документов у з</w:t>
      </w:r>
      <w:r w:rsidR="00345538" w:rsidRPr="000961C6">
        <w:rPr>
          <w:rFonts w:ascii="Times New Roman" w:eastAsia="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Результат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98. </w:t>
      </w:r>
      <w:r w:rsidR="00345538" w:rsidRPr="000961C6">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в удовлетворении жалобы отказывается.</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99. </w:t>
      </w:r>
      <w:r w:rsidR="00345538" w:rsidRPr="000961C6">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9D0D4B">
        <w:rPr>
          <w:rFonts w:ascii="Times New Roman" w:eastAsia="Times New Roman" w:hAnsi="Times New Roman" w:cs="Times New Roman"/>
          <w:sz w:val="24"/>
          <w:szCs w:val="24"/>
        </w:rPr>
        <w:t>, которые необходимо совершить з</w:t>
      </w:r>
      <w:r w:rsidR="00345538" w:rsidRPr="000961C6">
        <w:rPr>
          <w:rFonts w:ascii="Times New Roman" w:eastAsia="Times New Roman" w:hAnsi="Times New Roman" w:cs="Times New Roman"/>
          <w:sz w:val="24"/>
          <w:szCs w:val="24"/>
        </w:rPr>
        <w:t>аявителю в целях получения муниципальной услуги.</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100. </w:t>
      </w:r>
      <w:r w:rsidR="00345538" w:rsidRPr="000961C6">
        <w:rPr>
          <w:rFonts w:ascii="Times New Roman" w:eastAsia="Times New Roman" w:hAnsi="Times New Roman" w:cs="Times New Roman"/>
          <w:sz w:val="24"/>
          <w:szCs w:val="24"/>
        </w:rPr>
        <w:t>В случае признания жалобы не подл</w:t>
      </w:r>
      <w:r w:rsidR="00CA0EB2">
        <w:rPr>
          <w:rFonts w:ascii="Times New Roman" w:eastAsia="Times New Roman" w:hAnsi="Times New Roman" w:cs="Times New Roman"/>
          <w:sz w:val="24"/>
          <w:szCs w:val="24"/>
        </w:rPr>
        <w:t>ежащей удовлетворению в ответе з</w:t>
      </w:r>
      <w:r w:rsidR="00345538" w:rsidRPr="000961C6">
        <w:rPr>
          <w:rFonts w:ascii="Times New Roman" w:eastAsia="Times New Roman" w:hAnsi="Times New Roman" w:cs="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101. </w:t>
      </w:r>
      <w:r w:rsidR="00345538" w:rsidRPr="000961C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lastRenderedPageBreak/>
        <w:t>Порядок информирования заявителя о результатах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102. </w:t>
      </w:r>
      <w:r w:rsidR="00345538" w:rsidRPr="000961C6">
        <w:rPr>
          <w:rFonts w:ascii="Times New Roman" w:eastAsia="Times New Roman" w:hAnsi="Times New Roman" w:cs="Times New Roman"/>
          <w:sz w:val="24"/>
          <w:szCs w:val="24"/>
        </w:rPr>
        <w:t>Не позднее дня, следующего за днем принятия решения, принятого в ходе рассмотрения жалобы, Заявителю в</w:t>
      </w:r>
      <w:r w:rsidR="00CA0EB2">
        <w:rPr>
          <w:rFonts w:ascii="Times New Roman" w:eastAsia="Times New Roman" w:hAnsi="Times New Roman" w:cs="Times New Roman"/>
          <w:sz w:val="24"/>
          <w:szCs w:val="24"/>
        </w:rPr>
        <w:t xml:space="preserve"> письменной форме и по желанию з</w:t>
      </w:r>
      <w:r w:rsidR="00345538" w:rsidRPr="000961C6">
        <w:rPr>
          <w:rFonts w:ascii="Times New Roman" w:eastAsia="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обжалования решения по жалобе</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103. </w:t>
      </w:r>
      <w:r w:rsidR="00345538" w:rsidRPr="000961C6">
        <w:rPr>
          <w:rFonts w:ascii="Times New Roman" w:eastAsia="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104. </w:t>
      </w:r>
      <w:r w:rsidR="00345538" w:rsidRPr="000961C6">
        <w:rPr>
          <w:rFonts w:ascii="Times New Roman" w:eastAsia="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w:t>
      </w:r>
      <w:r w:rsidR="00CA0EB2">
        <w:rPr>
          <w:rFonts w:ascii="Times New Roman" w:eastAsia="Times New Roman" w:hAnsi="Times New Roman" w:cs="Times New Roman"/>
          <w:sz w:val="24"/>
          <w:szCs w:val="24"/>
        </w:rPr>
        <w:t>тавления муниципальной услуги, з</w:t>
      </w:r>
      <w:r w:rsidR="00345538" w:rsidRPr="000961C6">
        <w:rPr>
          <w:rFonts w:ascii="Times New Roman" w:eastAsia="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jc w:val="center"/>
      </w:pPr>
      <w:r w:rsidRPr="000961C6">
        <w:t>Способы информирования заявителей о порядке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8E5DB9" w:rsidRPr="000961C6" w:rsidRDefault="00FB13C9" w:rsidP="00345538">
      <w:pPr>
        <w:pStyle w:val="ConsPlusNormal"/>
        <w:ind w:firstLine="540"/>
        <w:jc w:val="both"/>
        <w:rPr>
          <w:rFonts w:ascii="Times New Roman" w:hAnsi="Times New Roman" w:cs="Times New Roman"/>
          <w:sz w:val="24"/>
          <w:szCs w:val="24"/>
        </w:rPr>
      </w:pPr>
      <w:r w:rsidRPr="000961C6">
        <w:rPr>
          <w:rFonts w:ascii="Times New Roman" w:eastAsia="Times New Roman" w:hAnsi="Times New Roman" w:cs="Times New Roman"/>
          <w:sz w:val="24"/>
          <w:szCs w:val="24"/>
        </w:rPr>
        <w:t xml:space="preserve">105. </w:t>
      </w:r>
      <w:r w:rsidR="00CA0EB2">
        <w:rPr>
          <w:rFonts w:ascii="Times New Roman" w:eastAsia="Times New Roman" w:hAnsi="Times New Roman" w:cs="Times New Roman"/>
          <w:sz w:val="24"/>
          <w:szCs w:val="24"/>
        </w:rPr>
        <w:t>Информирование з</w:t>
      </w:r>
      <w:r w:rsidR="00345538" w:rsidRPr="000961C6">
        <w:rPr>
          <w:rFonts w:ascii="Times New Roman" w:eastAsia="Times New Roman" w:hAnsi="Times New Roman" w:cs="Times New Roman"/>
          <w:sz w:val="24"/>
          <w:szCs w:val="24"/>
        </w:rPr>
        <w:t>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CE05BA" w:rsidRPr="000961C6" w:rsidRDefault="00CE05BA" w:rsidP="00F370A9">
      <w:pPr>
        <w:pStyle w:val="ConsPlusNormal"/>
        <w:ind w:firstLine="540"/>
        <w:jc w:val="both"/>
        <w:rPr>
          <w:rFonts w:ascii="Times New Roman" w:hAnsi="Times New Roman" w:cs="Times New Roman"/>
          <w:sz w:val="24"/>
          <w:szCs w:val="24"/>
        </w:rPr>
      </w:pPr>
    </w:p>
    <w:p w:rsidR="00CE05BA" w:rsidRPr="000961C6" w:rsidRDefault="00CE05BA" w:rsidP="00F370A9">
      <w:pPr>
        <w:pStyle w:val="ConsPlusNormal"/>
        <w:ind w:firstLine="540"/>
        <w:jc w:val="both"/>
        <w:rPr>
          <w:rFonts w:ascii="Times New Roman" w:hAnsi="Times New Roman" w:cs="Times New Roman"/>
          <w:sz w:val="24"/>
          <w:szCs w:val="24"/>
        </w:rPr>
      </w:pPr>
    </w:p>
    <w:p w:rsidR="00CE05BA" w:rsidRDefault="00CE05BA" w:rsidP="00F370A9">
      <w:pPr>
        <w:pStyle w:val="ConsPlusNormal"/>
        <w:ind w:firstLine="540"/>
        <w:jc w:val="both"/>
        <w:rPr>
          <w:rFonts w:ascii="Times New Roman" w:hAnsi="Times New Roman" w:cs="Times New Roman"/>
          <w:sz w:val="24"/>
          <w:szCs w:val="24"/>
        </w:rPr>
      </w:pPr>
    </w:p>
    <w:p w:rsidR="000961C6" w:rsidRDefault="000961C6"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DA13EA" w:rsidRPr="000961C6" w:rsidRDefault="00DA13EA" w:rsidP="00CA0EB2">
      <w:pPr>
        <w:pStyle w:val="ConsPlusNormal"/>
        <w:jc w:val="both"/>
        <w:rPr>
          <w:rFonts w:ascii="Times New Roman" w:hAnsi="Times New Roman" w:cs="Times New Roman"/>
          <w:sz w:val="24"/>
          <w:szCs w:val="24"/>
        </w:rPr>
      </w:pPr>
    </w:p>
    <w:p w:rsidR="00CE05BA" w:rsidRPr="000961C6" w:rsidRDefault="00CE05BA" w:rsidP="00F370A9">
      <w:pPr>
        <w:pStyle w:val="ConsPlusNormal"/>
        <w:ind w:firstLine="540"/>
        <w:jc w:val="both"/>
        <w:rPr>
          <w:rFonts w:ascii="Times New Roman" w:hAnsi="Times New Roman" w:cs="Times New Roman"/>
          <w:sz w:val="24"/>
          <w:szCs w:val="24"/>
        </w:rPr>
      </w:pPr>
    </w:p>
    <w:p w:rsidR="008E5DB9" w:rsidRPr="000961C6" w:rsidRDefault="008E5DB9" w:rsidP="00637AFA">
      <w:pPr>
        <w:pStyle w:val="ConsPlusNormal"/>
        <w:jc w:val="both"/>
        <w:rPr>
          <w:rFonts w:ascii="Times New Roman" w:hAnsi="Times New Roman" w:cs="Times New Roman"/>
          <w:sz w:val="24"/>
          <w:szCs w:val="24"/>
        </w:rPr>
      </w:pPr>
    </w:p>
    <w:p w:rsidR="008E5DB9" w:rsidRDefault="008E5DB9" w:rsidP="00FB13C9">
      <w:pPr>
        <w:pStyle w:val="ConsPlusNormal"/>
        <w:jc w:val="both"/>
        <w:rPr>
          <w:rFonts w:ascii="Times New Roman" w:hAnsi="Times New Roman" w:cs="Times New Roman"/>
          <w:sz w:val="28"/>
          <w:szCs w:val="28"/>
        </w:rPr>
      </w:pPr>
    </w:p>
    <w:p w:rsidR="008E5DB9" w:rsidRPr="009D58F8" w:rsidRDefault="008E5DB9" w:rsidP="008E5DB9">
      <w:pPr>
        <w:ind w:firstLine="540"/>
        <w:jc w:val="right"/>
      </w:pPr>
      <w:r w:rsidRPr="009D58F8">
        <w:lastRenderedPageBreak/>
        <w:t xml:space="preserve">Приложение № 1 </w:t>
      </w:r>
    </w:p>
    <w:p w:rsidR="008E5DB9" w:rsidRDefault="008E5DB9" w:rsidP="008E5DB9">
      <w:pPr>
        <w:ind w:firstLine="540"/>
        <w:jc w:val="right"/>
        <w:rPr>
          <w:sz w:val="28"/>
          <w:szCs w:val="28"/>
        </w:rPr>
      </w:pPr>
      <w:r w:rsidRPr="009D58F8">
        <w:t>к Административному регламенту</w:t>
      </w:r>
    </w:p>
    <w:p w:rsidR="008E5DB9" w:rsidRDefault="008E5DB9" w:rsidP="00F370A9">
      <w:pPr>
        <w:pStyle w:val="ConsPlusNormal"/>
        <w:ind w:firstLine="540"/>
        <w:jc w:val="both"/>
        <w:rPr>
          <w:rFonts w:ascii="Times New Roman" w:hAnsi="Times New Roman" w:cs="Times New Roman"/>
          <w:sz w:val="28"/>
          <w:szCs w:val="28"/>
        </w:rPr>
      </w:pPr>
    </w:p>
    <w:p w:rsidR="00A7087E" w:rsidRPr="00A7087E" w:rsidRDefault="00A7087E" w:rsidP="00A7087E">
      <w:pPr>
        <w:pStyle w:val="ConsPlusNonformat"/>
        <w:jc w:val="center"/>
        <w:rPr>
          <w:rFonts w:ascii="Times New Roman" w:hAnsi="Times New Roman" w:cs="Times New Roman"/>
          <w:sz w:val="24"/>
          <w:szCs w:val="24"/>
        </w:rPr>
      </w:pPr>
      <w:r w:rsidRPr="00A7087E">
        <w:rPr>
          <w:rFonts w:ascii="Times New Roman" w:hAnsi="Times New Roman" w:cs="Times New Roman"/>
          <w:sz w:val="24"/>
          <w:szCs w:val="24"/>
        </w:rPr>
        <w:t>согласие</w:t>
      </w:r>
    </w:p>
    <w:p w:rsidR="00A7087E" w:rsidRPr="00A7087E" w:rsidRDefault="00A7087E" w:rsidP="00A7087E">
      <w:pPr>
        <w:pStyle w:val="ConsPlusNonformat"/>
        <w:jc w:val="center"/>
        <w:rPr>
          <w:rFonts w:ascii="Times New Roman" w:hAnsi="Times New Roman" w:cs="Times New Roman"/>
          <w:sz w:val="24"/>
          <w:szCs w:val="24"/>
        </w:rPr>
      </w:pPr>
      <w:r w:rsidRPr="00A7087E">
        <w:rPr>
          <w:rFonts w:ascii="Times New Roman" w:hAnsi="Times New Roman" w:cs="Times New Roman"/>
          <w:sz w:val="24"/>
          <w:szCs w:val="24"/>
        </w:rPr>
        <w:t>на предоставление в собственность бесплатно земельного участка</w:t>
      </w:r>
    </w:p>
    <w:p w:rsidR="00A7087E" w:rsidRPr="00A7087E" w:rsidRDefault="00A7087E" w:rsidP="00A7087E">
      <w:pPr>
        <w:pStyle w:val="ConsPlusNonformat"/>
        <w:rPr>
          <w:rFonts w:ascii="Times New Roman" w:hAnsi="Times New Roman" w:cs="Times New Roman"/>
        </w:rPr>
      </w:pP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В _________________________________________</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 xml:space="preserve"> (наименование органа местного самоуправления)</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 xml:space="preserve">                                      __________________________________________</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 xml:space="preserve">                                      __________________________________________</w:t>
      </w:r>
    </w:p>
    <w:p w:rsidR="00A7087E" w:rsidRPr="00A7087E" w:rsidRDefault="00A7087E" w:rsidP="00A7087E">
      <w:pPr>
        <w:pStyle w:val="ConsPlusNonformat"/>
        <w:jc w:val="center"/>
        <w:rPr>
          <w:rFonts w:ascii="Times New Roman" w:hAnsi="Times New Roman" w:cs="Times New Roman"/>
        </w:rPr>
      </w:pPr>
      <w:r>
        <w:rPr>
          <w:rFonts w:ascii="Times New Roman" w:hAnsi="Times New Roman" w:cs="Times New Roman"/>
        </w:rPr>
        <w:t xml:space="preserve">                                                                                                                     </w:t>
      </w:r>
      <w:r w:rsidRPr="00A7087E">
        <w:rPr>
          <w:rFonts w:ascii="Times New Roman" w:hAnsi="Times New Roman" w:cs="Times New Roman"/>
        </w:rPr>
        <w:t>(фамилия, имя, отчество заявителей)</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__________________________________________</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__________________________________________</w:t>
      </w:r>
    </w:p>
    <w:p w:rsidR="00A7087E" w:rsidRPr="00A7087E" w:rsidRDefault="00A7087E" w:rsidP="00A7087E">
      <w:pPr>
        <w:pStyle w:val="ConsPlusNonformat"/>
        <w:jc w:val="right"/>
        <w:rPr>
          <w:rFonts w:ascii="Times New Roman" w:hAnsi="Times New Roman" w:cs="Times New Roman"/>
        </w:rPr>
      </w:pP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 xml:space="preserve">                                                                                                           (адрес регистрации </w:t>
      </w:r>
      <w:r>
        <w:rPr>
          <w:rFonts w:ascii="Times New Roman" w:hAnsi="Times New Roman" w:cs="Times New Roman"/>
        </w:rPr>
        <w:t>заявителей, контактный телефон,</w:t>
      </w:r>
      <w:r w:rsidR="00CA0EB2">
        <w:rPr>
          <w:rFonts w:ascii="Times New Roman" w:hAnsi="Times New Roman" w:cs="Times New Roman"/>
        </w:rPr>
        <w:t xml:space="preserve"> </w:t>
      </w:r>
      <w:r w:rsidRPr="00A7087E">
        <w:rPr>
          <w:rFonts w:ascii="Times New Roman" w:hAnsi="Times New Roman" w:cs="Times New Roman"/>
        </w:rPr>
        <w:t>адрес электронной почты)</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_________________________________________</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_________________________________________</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_________________________________________</w:t>
      </w:r>
    </w:p>
    <w:p w:rsidR="00A7087E" w:rsidRPr="00A7087E" w:rsidRDefault="00A7087E" w:rsidP="00A7087E">
      <w:pPr>
        <w:pStyle w:val="ConsPlusNonformat"/>
        <w:jc w:val="right"/>
        <w:rPr>
          <w:rFonts w:ascii="Times New Roman" w:hAnsi="Times New Roman" w:cs="Times New Roman"/>
        </w:rPr>
      </w:pPr>
      <w:proofErr w:type="gramStart"/>
      <w:r w:rsidRPr="00A7087E">
        <w:rPr>
          <w:rFonts w:ascii="Times New Roman" w:hAnsi="Times New Roman" w:cs="Times New Roman"/>
        </w:rPr>
        <w:t>(наименование документов, удостоверяющих</w:t>
      </w:r>
      <w:proofErr w:type="gramEnd"/>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 xml:space="preserve"> личность, серия, номер, кем и когда выдан)</w:t>
      </w:r>
    </w:p>
    <w:p w:rsidR="00A7087E" w:rsidRPr="00A7087E" w:rsidRDefault="00A7087E" w:rsidP="00A7087E">
      <w:pPr>
        <w:pStyle w:val="ConsPlusNonformat"/>
        <w:jc w:val="right"/>
        <w:rPr>
          <w:rFonts w:ascii="Times New Roman" w:hAnsi="Times New Roman" w:cs="Times New Roman"/>
        </w:rPr>
      </w:pPr>
    </w:p>
    <w:p w:rsidR="00A7087E" w:rsidRPr="00A7087E" w:rsidRDefault="00A7087E" w:rsidP="00B059CA">
      <w:pPr>
        <w:pStyle w:val="ConsPlusNonformat"/>
        <w:ind w:firstLine="708"/>
        <w:jc w:val="both"/>
        <w:rPr>
          <w:rFonts w:ascii="Times New Roman" w:hAnsi="Times New Roman" w:cs="Times New Roman"/>
          <w:sz w:val="24"/>
          <w:szCs w:val="24"/>
        </w:rPr>
      </w:pPr>
      <w:r w:rsidRPr="00A7087E">
        <w:rPr>
          <w:rFonts w:ascii="Times New Roman" w:hAnsi="Times New Roman" w:cs="Times New Roman"/>
          <w:sz w:val="24"/>
          <w:szCs w:val="24"/>
        </w:rPr>
        <w:t xml:space="preserve">В соответствии со статьей 39.5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_______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уведомления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w:t>
      </w:r>
      <w:r w:rsidR="00B059CA">
        <w:rPr>
          <w:rFonts w:ascii="Times New Roman" w:hAnsi="Times New Roman" w:cs="Times New Roman"/>
          <w:sz w:val="24"/>
          <w:szCs w:val="24"/>
        </w:rPr>
        <w:t>___________,   площадью_______кв.м.,местоположение:</w:t>
      </w:r>
      <w:r w:rsidRPr="00A7087E">
        <w:rPr>
          <w:rFonts w:ascii="Times New Roman" w:hAnsi="Times New Roman" w:cs="Times New Roman"/>
          <w:sz w:val="24"/>
          <w:szCs w:val="24"/>
        </w:rPr>
        <w:t>________________________________</w:t>
      </w:r>
      <w:r>
        <w:rPr>
          <w:rFonts w:ascii="Times New Roman" w:hAnsi="Times New Roman" w:cs="Times New Roman"/>
          <w:sz w:val="24"/>
          <w:szCs w:val="24"/>
        </w:rPr>
        <w:t>______________</w:t>
      </w:r>
      <w:r w:rsidR="00B059CA">
        <w:rPr>
          <w:rFonts w:ascii="Times New Roman" w:hAnsi="Times New Roman" w:cs="Times New Roman"/>
          <w:sz w:val="24"/>
          <w:szCs w:val="24"/>
        </w:rPr>
        <w:t>_________________________________</w:t>
      </w:r>
      <w:r w:rsidRPr="00A7087E">
        <w:rPr>
          <w:rFonts w:ascii="Times New Roman" w:hAnsi="Times New Roman" w:cs="Times New Roman"/>
          <w:sz w:val="24"/>
          <w:szCs w:val="24"/>
        </w:rPr>
        <w:t>, в состоянии, существующем на день подписания настоящего согласия.</w:t>
      </w:r>
    </w:p>
    <w:p w:rsidR="00A7087E" w:rsidRPr="00A7087E" w:rsidRDefault="00A7087E" w:rsidP="00A7087E">
      <w:pPr>
        <w:pStyle w:val="ConsPlusNonformat"/>
        <w:ind w:firstLine="708"/>
        <w:jc w:val="both"/>
        <w:rPr>
          <w:rFonts w:ascii="Times New Roman" w:hAnsi="Times New Roman" w:cs="Times New Roman"/>
          <w:sz w:val="24"/>
          <w:szCs w:val="24"/>
        </w:rPr>
      </w:pPr>
      <w:r w:rsidRPr="00A7087E">
        <w:rPr>
          <w:rFonts w:ascii="Times New Roman" w:hAnsi="Times New Roman" w:cs="Times New Roman"/>
          <w:sz w:val="24"/>
          <w:szCs w:val="24"/>
        </w:rPr>
        <w:t>Настоящим подтверждаю, что  до момента подачи настоящего заявления мной не реализовано свое право на предоставление однократно бесплатно в собственность земельного участка для индивидуального жилищного строительства.</w:t>
      </w:r>
    </w:p>
    <w:p w:rsidR="00A7087E" w:rsidRPr="00A7087E" w:rsidRDefault="00A7087E" w:rsidP="00A7087E">
      <w:pPr>
        <w:pStyle w:val="ConsPlusNonformat"/>
        <w:ind w:firstLine="708"/>
        <w:jc w:val="both"/>
        <w:rPr>
          <w:rFonts w:ascii="Times New Roman" w:hAnsi="Times New Roman" w:cs="Times New Roman"/>
          <w:sz w:val="24"/>
          <w:szCs w:val="24"/>
        </w:rPr>
      </w:pPr>
      <w:r w:rsidRPr="00A7087E">
        <w:rPr>
          <w:rFonts w:ascii="Times New Roman" w:hAnsi="Times New Roman" w:cs="Times New Roman"/>
          <w:sz w:val="24"/>
          <w:szCs w:val="24"/>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 152-ФЗ «О персональных данных».</w:t>
      </w:r>
    </w:p>
    <w:p w:rsidR="00A7087E" w:rsidRPr="00A7087E" w:rsidRDefault="00A7087E" w:rsidP="00A7087E">
      <w:pPr>
        <w:pStyle w:val="ConsPlusNonformat"/>
        <w:ind w:firstLine="708"/>
        <w:jc w:val="both"/>
        <w:rPr>
          <w:rFonts w:ascii="Times New Roman" w:hAnsi="Times New Roman" w:cs="Times New Roman"/>
          <w:sz w:val="24"/>
          <w:szCs w:val="24"/>
        </w:rPr>
      </w:pPr>
      <w:r w:rsidRPr="00A7087E">
        <w:rPr>
          <w:rFonts w:ascii="Times New Roman" w:hAnsi="Times New Roman" w:cs="Times New Roman"/>
          <w:sz w:val="24"/>
          <w:szCs w:val="24"/>
        </w:rPr>
        <w:t>К заявлению прилагаются следующие документы:</w:t>
      </w:r>
    </w:p>
    <w:p w:rsidR="00A7087E" w:rsidRPr="00A7087E" w:rsidRDefault="00A7087E" w:rsidP="00A7087E">
      <w:pPr>
        <w:pStyle w:val="ConsPlusNonformat"/>
        <w:jc w:val="both"/>
        <w:rPr>
          <w:rFonts w:ascii="Times New Roman" w:hAnsi="Times New Roman" w:cs="Times New Roman"/>
        </w:rPr>
      </w:pPr>
      <w:r w:rsidRPr="00A7087E">
        <w:rPr>
          <w:rFonts w:ascii="Times New Roman" w:hAnsi="Times New Roman" w:cs="Times New Roman"/>
        </w:rPr>
        <w:t>1.________________________________________________________________________</w:t>
      </w:r>
      <w:r>
        <w:rPr>
          <w:rFonts w:ascii="Times New Roman" w:hAnsi="Times New Roman" w:cs="Times New Roman"/>
        </w:rPr>
        <w:t>______________________</w:t>
      </w:r>
      <w:r w:rsidRPr="00A7087E">
        <w:rPr>
          <w:rFonts w:ascii="Times New Roman" w:hAnsi="Times New Roman" w:cs="Times New Roman"/>
        </w:rPr>
        <w:t xml:space="preserve">          __________________________________________________________________________</w:t>
      </w:r>
      <w:r>
        <w:rPr>
          <w:rFonts w:ascii="Times New Roman" w:hAnsi="Times New Roman" w:cs="Times New Roman"/>
        </w:rPr>
        <w:t>_____________________</w:t>
      </w:r>
    </w:p>
    <w:p w:rsidR="00A7087E" w:rsidRPr="00A7087E" w:rsidRDefault="00A7087E" w:rsidP="00A7087E">
      <w:pPr>
        <w:pStyle w:val="ConsPlusNonformat"/>
        <w:jc w:val="center"/>
        <w:rPr>
          <w:rFonts w:ascii="Times New Roman" w:hAnsi="Times New Roman" w:cs="Times New Roman"/>
        </w:rPr>
      </w:pPr>
      <w:r w:rsidRPr="00A7087E">
        <w:rPr>
          <w:rFonts w:ascii="Times New Roman" w:hAnsi="Times New Roman" w:cs="Times New Roman"/>
        </w:rPr>
        <w:t>(порядковый номер, наименование, серия, номер документа, кем и когда выдан)</w:t>
      </w:r>
    </w:p>
    <w:p w:rsidR="00A7087E" w:rsidRPr="00A7087E" w:rsidRDefault="00A7087E" w:rsidP="00A7087E">
      <w:pPr>
        <w:pStyle w:val="ConsPlusNonformat"/>
        <w:jc w:val="both"/>
        <w:rPr>
          <w:rFonts w:ascii="Times New Roman" w:hAnsi="Times New Roman" w:cs="Times New Roman"/>
        </w:rPr>
      </w:pPr>
      <w:r w:rsidRPr="00A7087E">
        <w:rPr>
          <w:rFonts w:ascii="Times New Roman" w:hAnsi="Times New Roman" w:cs="Times New Roman"/>
        </w:rPr>
        <w:t>2.________________________________________________________________________</w:t>
      </w:r>
      <w:r>
        <w:rPr>
          <w:rFonts w:ascii="Times New Roman" w:hAnsi="Times New Roman" w:cs="Times New Roman"/>
        </w:rPr>
        <w:t>_____________________</w:t>
      </w:r>
      <w:r w:rsidRPr="00A7087E">
        <w:rPr>
          <w:rFonts w:ascii="Times New Roman" w:hAnsi="Times New Roman" w:cs="Times New Roman"/>
        </w:rPr>
        <w:t xml:space="preserve">                  __________________________________________________________________________</w:t>
      </w:r>
      <w:r>
        <w:rPr>
          <w:rFonts w:ascii="Times New Roman" w:hAnsi="Times New Roman" w:cs="Times New Roman"/>
        </w:rPr>
        <w:t>_____________________</w:t>
      </w:r>
    </w:p>
    <w:p w:rsidR="00A7087E" w:rsidRPr="00A7087E" w:rsidRDefault="00A7087E" w:rsidP="00A7087E">
      <w:pPr>
        <w:pStyle w:val="ConsPlusNonformat"/>
        <w:jc w:val="both"/>
        <w:rPr>
          <w:rFonts w:ascii="Times New Roman" w:hAnsi="Times New Roman" w:cs="Times New Roman"/>
        </w:rPr>
      </w:pPr>
      <w:r>
        <w:rPr>
          <w:rFonts w:ascii="Times New Roman" w:hAnsi="Times New Roman" w:cs="Times New Roman"/>
        </w:rPr>
        <w:t xml:space="preserve">                              </w:t>
      </w:r>
      <w:r w:rsidRPr="00A7087E">
        <w:rPr>
          <w:rFonts w:ascii="Times New Roman" w:hAnsi="Times New Roman" w:cs="Times New Roman"/>
        </w:rPr>
        <w:t>(порядковый номер, наименование, серия, номер документа, кем и когда выдан)</w:t>
      </w:r>
    </w:p>
    <w:p w:rsidR="00A7087E" w:rsidRPr="00A7087E" w:rsidRDefault="00A7087E" w:rsidP="00A7087E">
      <w:pPr>
        <w:pStyle w:val="ConsPlusNonformat"/>
        <w:jc w:val="both"/>
        <w:rPr>
          <w:rFonts w:ascii="Times New Roman" w:hAnsi="Times New Roman" w:cs="Times New Roman"/>
        </w:rPr>
      </w:pPr>
      <w:r w:rsidRPr="00A7087E">
        <w:rPr>
          <w:rFonts w:ascii="Times New Roman" w:hAnsi="Times New Roman" w:cs="Times New Roman"/>
        </w:rPr>
        <w:t>3.__________________________________________________________________________________________________________________________________________________</w:t>
      </w:r>
      <w:r>
        <w:rPr>
          <w:rFonts w:ascii="Times New Roman" w:hAnsi="Times New Roman" w:cs="Times New Roman"/>
        </w:rPr>
        <w:t>______________</w:t>
      </w:r>
      <w:r w:rsidR="00B059CA">
        <w:rPr>
          <w:rFonts w:ascii="Times New Roman" w:hAnsi="Times New Roman" w:cs="Times New Roman"/>
        </w:rPr>
        <w:t>______________________________</w:t>
      </w:r>
    </w:p>
    <w:p w:rsidR="00A7087E" w:rsidRPr="00A7087E" w:rsidRDefault="00A7087E" w:rsidP="00A7087E">
      <w:pPr>
        <w:pStyle w:val="ConsPlusNonformat"/>
        <w:jc w:val="both"/>
        <w:rPr>
          <w:rFonts w:ascii="Times New Roman" w:hAnsi="Times New Roman" w:cs="Times New Roman"/>
        </w:rPr>
      </w:pPr>
      <w:r>
        <w:rPr>
          <w:rFonts w:ascii="Times New Roman" w:hAnsi="Times New Roman" w:cs="Times New Roman"/>
        </w:rPr>
        <w:t xml:space="preserve">                              </w:t>
      </w:r>
      <w:r w:rsidRPr="00A7087E">
        <w:rPr>
          <w:rFonts w:ascii="Times New Roman" w:hAnsi="Times New Roman" w:cs="Times New Roman"/>
        </w:rPr>
        <w:t>(порядковый номер, наименование, серия, номер документа, кем и когда выдан)</w:t>
      </w:r>
    </w:p>
    <w:p w:rsidR="00A7087E" w:rsidRPr="00A7087E" w:rsidRDefault="00A7087E" w:rsidP="00A7087E">
      <w:pPr>
        <w:pStyle w:val="ConsPlusNonformat"/>
        <w:jc w:val="both"/>
        <w:rPr>
          <w:rFonts w:ascii="Times New Roman" w:hAnsi="Times New Roman" w:cs="Times New Roman"/>
        </w:rPr>
      </w:pPr>
      <w:r w:rsidRPr="00A7087E">
        <w:rPr>
          <w:rFonts w:ascii="Times New Roman" w:hAnsi="Times New Roman" w:cs="Times New Roman"/>
        </w:rPr>
        <w:t>4.__________________________________________________________________________________________________________________________________________________</w:t>
      </w:r>
      <w:r>
        <w:rPr>
          <w:rFonts w:ascii="Times New Roman" w:hAnsi="Times New Roman" w:cs="Times New Roman"/>
        </w:rPr>
        <w:t>______________</w:t>
      </w:r>
      <w:r w:rsidR="00B059CA">
        <w:rPr>
          <w:rFonts w:ascii="Times New Roman" w:hAnsi="Times New Roman" w:cs="Times New Roman"/>
        </w:rPr>
        <w:t>______________________________</w:t>
      </w:r>
    </w:p>
    <w:p w:rsidR="00A7087E" w:rsidRPr="00A7087E" w:rsidRDefault="00A7087E" w:rsidP="00A7087E">
      <w:pPr>
        <w:pStyle w:val="ConsPlusNonformat"/>
        <w:jc w:val="both"/>
        <w:rPr>
          <w:rFonts w:ascii="Times New Roman" w:hAnsi="Times New Roman" w:cs="Times New Roman"/>
        </w:rPr>
      </w:pPr>
      <w:r>
        <w:rPr>
          <w:rFonts w:ascii="Times New Roman" w:hAnsi="Times New Roman" w:cs="Times New Roman"/>
        </w:rPr>
        <w:t xml:space="preserve">                              </w:t>
      </w:r>
      <w:r w:rsidRPr="00A7087E">
        <w:rPr>
          <w:rFonts w:ascii="Times New Roman" w:hAnsi="Times New Roman" w:cs="Times New Roman"/>
        </w:rPr>
        <w:t>(порядковый номер, наименование, серия, номер документа, кем и когда выдан)</w:t>
      </w:r>
    </w:p>
    <w:p w:rsidR="00A7087E" w:rsidRPr="00A7087E" w:rsidRDefault="00A7087E" w:rsidP="00A7087E">
      <w:pPr>
        <w:pStyle w:val="ConsPlusNonformat"/>
        <w:jc w:val="both"/>
        <w:rPr>
          <w:rFonts w:ascii="Times New Roman" w:hAnsi="Times New Roman" w:cs="Times New Roman"/>
        </w:rPr>
      </w:pPr>
      <w:r w:rsidRPr="00A7087E">
        <w:rPr>
          <w:rFonts w:ascii="Times New Roman" w:hAnsi="Times New Roman" w:cs="Times New Roman"/>
        </w:rPr>
        <w:t>5.__________________________________________________________________________________________________________________________________________________</w:t>
      </w:r>
      <w:r>
        <w:rPr>
          <w:rFonts w:ascii="Times New Roman" w:hAnsi="Times New Roman" w:cs="Times New Roman"/>
        </w:rPr>
        <w:t>______________</w:t>
      </w:r>
      <w:r w:rsidR="00B059CA">
        <w:rPr>
          <w:rFonts w:ascii="Times New Roman" w:hAnsi="Times New Roman" w:cs="Times New Roman"/>
        </w:rPr>
        <w:t>______________________________</w:t>
      </w:r>
    </w:p>
    <w:p w:rsidR="00A7087E" w:rsidRPr="00A7087E" w:rsidRDefault="00A7087E" w:rsidP="00A7087E">
      <w:pPr>
        <w:pStyle w:val="ConsPlusNonformat"/>
        <w:jc w:val="both"/>
        <w:rPr>
          <w:rFonts w:ascii="Times New Roman" w:hAnsi="Times New Roman" w:cs="Times New Roman"/>
        </w:rPr>
      </w:pPr>
      <w:r>
        <w:rPr>
          <w:rFonts w:ascii="Times New Roman" w:hAnsi="Times New Roman" w:cs="Times New Roman"/>
        </w:rPr>
        <w:t xml:space="preserve">                              </w:t>
      </w:r>
      <w:r w:rsidRPr="00A7087E">
        <w:rPr>
          <w:rFonts w:ascii="Times New Roman" w:hAnsi="Times New Roman" w:cs="Times New Roman"/>
        </w:rPr>
        <w:t>(порядковый номер, наименование, серия, номер документа, кем и когда выдан)</w:t>
      </w:r>
    </w:p>
    <w:p w:rsidR="00A7087E" w:rsidRPr="00A7087E" w:rsidRDefault="00A7087E" w:rsidP="00A7087E">
      <w:pPr>
        <w:pStyle w:val="ConsPlusNonformat"/>
        <w:jc w:val="both"/>
        <w:rPr>
          <w:rFonts w:ascii="Times New Roman" w:hAnsi="Times New Roman" w:cs="Times New Roman"/>
        </w:rPr>
      </w:pPr>
    </w:p>
    <w:p w:rsidR="00A7087E" w:rsidRPr="00A7087E" w:rsidRDefault="00A7087E" w:rsidP="00A7087E">
      <w:pPr>
        <w:pStyle w:val="ConsPlusNonformat"/>
        <w:jc w:val="right"/>
        <w:rPr>
          <w:rFonts w:ascii="Times New Roman" w:hAnsi="Times New Roman" w:cs="Times New Roman"/>
        </w:rPr>
      </w:pPr>
    </w:p>
    <w:p w:rsidR="00A7087E" w:rsidRPr="00A7087E" w:rsidRDefault="00A7087E" w:rsidP="00A7087E">
      <w:pPr>
        <w:pStyle w:val="ConsPlusNonformat"/>
        <w:rPr>
          <w:rFonts w:ascii="Times New Roman" w:hAnsi="Times New Roman" w:cs="Times New Roman"/>
        </w:rPr>
      </w:pPr>
      <w:r w:rsidRPr="00A7087E">
        <w:rPr>
          <w:rFonts w:ascii="Times New Roman" w:hAnsi="Times New Roman" w:cs="Times New Roman"/>
        </w:rPr>
        <w:t>"____" _______________ г.                    _______________              _________________________</w:t>
      </w:r>
    </w:p>
    <w:p w:rsidR="00A7087E" w:rsidRPr="00A7087E" w:rsidRDefault="00A7087E" w:rsidP="00A7087E">
      <w:pPr>
        <w:pStyle w:val="ConsPlusNonformat"/>
        <w:rPr>
          <w:rFonts w:ascii="Times New Roman" w:hAnsi="Times New Roman" w:cs="Times New Roman"/>
        </w:rPr>
      </w:pPr>
      <w:r w:rsidRPr="00A7087E">
        <w:rPr>
          <w:rFonts w:ascii="Times New Roman" w:hAnsi="Times New Roman" w:cs="Times New Roman"/>
        </w:rPr>
        <w:t xml:space="preserve">                                                                         (подпись)                          (расшифровка подписи)</w:t>
      </w:r>
    </w:p>
    <w:p w:rsidR="00A7087E" w:rsidRPr="00A7087E" w:rsidRDefault="00A7087E" w:rsidP="00A7087E">
      <w:pPr>
        <w:pStyle w:val="ConsPlusNonformat"/>
        <w:rPr>
          <w:rFonts w:ascii="Times New Roman" w:hAnsi="Times New Roman" w:cs="Times New Roman"/>
        </w:rPr>
      </w:pPr>
    </w:p>
    <w:p w:rsidR="00A7087E" w:rsidRPr="00A7087E" w:rsidRDefault="00A7087E" w:rsidP="00A7087E">
      <w:pPr>
        <w:pStyle w:val="ConsPlusNonformat"/>
        <w:rPr>
          <w:rFonts w:ascii="Times New Roman" w:hAnsi="Times New Roman" w:cs="Times New Roman"/>
        </w:rPr>
      </w:pPr>
      <w:r w:rsidRPr="00A7087E">
        <w:rPr>
          <w:rFonts w:ascii="Times New Roman" w:hAnsi="Times New Roman" w:cs="Times New Roman"/>
        </w:rPr>
        <w:t>"____" _______________ г.                    _______________              _________________________</w:t>
      </w:r>
    </w:p>
    <w:p w:rsidR="008E7907" w:rsidRDefault="00A7087E" w:rsidP="00B059CA">
      <w:pPr>
        <w:pStyle w:val="ConsPlusNonformat"/>
        <w:rPr>
          <w:rFonts w:ascii="Times New Roman" w:hAnsi="Times New Roman" w:cs="Times New Roman"/>
        </w:rPr>
      </w:pPr>
      <w:r w:rsidRPr="00A7087E">
        <w:rPr>
          <w:rFonts w:ascii="Times New Roman" w:hAnsi="Times New Roman" w:cs="Times New Roman"/>
        </w:rPr>
        <w:t xml:space="preserve">                                                                         (подпись)                          (расшифровка подписи</w:t>
      </w:r>
      <w:r w:rsidR="00536051">
        <w:rPr>
          <w:rFonts w:ascii="Times New Roman" w:hAnsi="Times New Roman" w:cs="Times New Roman"/>
        </w:rPr>
        <w:t>)</w:t>
      </w:r>
    </w:p>
    <w:p w:rsidR="008E7907" w:rsidRDefault="008E7907" w:rsidP="00B059CA">
      <w:pPr>
        <w:pStyle w:val="ConsPlusNonformat"/>
        <w:rPr>
          <w:rFonts w:ascii="Times New Roman" w:hAnsi="Times New Roman" w:cs="Times New Roman"/>
        </w:rPr>
      </w:pPr>
    </w:p>
    <w:p w:rsidR="008E7907" w:rsidRPr="00B059CA" w:rsidRDefault="008E7907" w:rsidP="00B059CA">
      <w:pPr>
        <w:pStyle w:val="ConsPlusNonformat"/>
        <w:rPr>
          <w:rFonts w:ascii="Times New Roman" w:hAnsi="Times New Roman" w:cs="Times New Roman"/>
        </w:rPr>
      </w:pPr>
    </w:p>
    <w:p w:rsidR="008E5DB9" w:rsidRPr="009D58F8" w:rsidRDefault="00F66927" w:rsidP="008E5DB9">
      <w:pPr>
        <w:ind w:firstLine="540"/>
        <w:jc w:val="right"/>
      </w:pPr>
      <w:r>
        <w:t>Прилож</w:t>
      </w:r>
      <w:r w:rsidR="00FB13C9">
        <w:t>ение</w:t>
      </w:r>
      <w:r w:rsidR="00020E59">
        <w:t xml:space="preserve"> № 2</w:t>
      </w:r>
      <w:r w:rsidR="008E5DB9" w:rsidRPr="009D58F8">
        <w:t xml:space="preserve"> </w:t>
      </w:r>
    </w:p>
    <w:p w:rsidR="008E5DB9" w:rsidRDefault="008E5DB9" w:rsidP="008E5DB9">
      <w:pPr>
        <w:ind w:firstLine="540"/>
        <w:jc w:val="right"/>
        <w:rPr>
          <w:sz w:val="28"/>
          <w:szCs w:val="28"/>
        </w:rPr>
      </w:pPr>
      <w:r w:rsidRPr="009D58F8">
        <w:t>к Административному регламенту</w:t>
      </w:r>
    </w:p>
    <w:p w:rsidR="008E5DB9" w:rsidRPr="007031B7" w:rsidRDefault="008E5DB9" w:rsidP="008E5DB9">
      <w:pPr>
        <w:pStyle w:val="ConsPlusNormal"/>
        <w:ind w:firstLine="540"/>
        <w:jc w:val="right"/>
        <w:rPr>
          <w:rFonts w:ascii="Times New Roman" w:hAnsi="Times New Roman" w:cs="Times New Roman"/>
          <w:sz w:val="28"/>
          <w:szCs w:val="28"/>
        </w:rPr>
      </w:pPr>
    </w:p>
    <w:p w:rsidR="00C473CF" w:rsidRPr="009D17A9" w:rsidRDefault="00C473CF" w:rsidP="00C473CF">
      <w:pPr>
        <w:pStyle w:val="ConsPlusNonformat"/>
        <w:widowControl/>
        <w:jc w:val="center"/>
        <w:rPr>
          <w:rFonts w:ascii="Times New Roman" w:hAnsi="Times New Roman" w:cs="Times New Roman"/>
          <w:b/>
          <w:sz w:val="24"/>
          <w:szCs w:val="24"/>
        </w:rPr>
      </w:pPr>
      <w:r w:rsidRPr="009D17A9">
        <w:rPr>
          <w:rFonts w:ascii="Times New Roman" w:hAnsi="Times New Roman" w:cs="Times New Roman"/>
          <w:b/>
          <w:sz w:val="24"/>
          <w:szCs w:val="24"/>
        </w:rPr>
        <w:t>АКТ</w:t>
      </w:r>
    </w:p>
    <w:p w:rsidR="00C473CF" w:rsidRPr="009D17A9" w:rsidRDefault="00C473CF" w:rsidP="00C473CF">
      <w:pPr>
        <w:pStyle w:val="ConsPlusNonformat"/>
        <w:widowControl/>
        <w:jc w:val="center"/>
        <w:rPr>
          <w:rFonts w:ascii="Times New Roman" w:hAnsi="Times New Roman" w:cs="Times New Roman"/>
          <w:b/>
          <w:sz w:val="24"/>
          <w:szCs w:val="24"/>
        </w:rPr>
      </w:pPr>
      <w:r w:rsidRPr="009D17A9">
        <w:rPr>
          <w:rFonts w:ascii="Times New Roman" w:hAnsi="Times New Roman" w:cs="Times New Roman"/>
          <w:b/>
          <w:sz w:val="24"/>
          <w:szCs w:val="24"/>
        </w:rPr>
        <w:t>приема-передачи земельного участка,</w:t>
      </w:r>
    </w:p>
    <w:p w:rsidR="00C473CF" w:rsidRPr="009D17A9" w:rsidRDefault="00C473CF" w:rsidP="00C473CF">
      <w:pPr>
        <w:pStyle w:val="ConsPlusNonformat"/>
        <w:widowControl/>
        <w:jc w:val="center"/>
        <w:rPr>
          <w:rFonts w:ascii="Times New Roman" w:hAnsi="Times New Roman" w:cs="Times New Roman"/>
          <w:b/>
          <w:sz w:val="24"/>
          <w:szCs w:val="24"/>
        </w:rPr>
      </w:pPr>
      <w:proofErr w:type="gramStart"/>
      <w:r w:rsidRPr="009D17A9">
        <w:rPr>
          <w:rFonts w:ascii="Times New Roman" w:hAnsi="Times New Roman" w:cs="Times New Roman"/>
          <w:b/>
          <w:sz w:val="24"/>
          <w:szCs w:val="24"/>
        </w:rPr>
        <w:t>передаваемого</w:t>
      </w:r>
      <w:proofErr w:type="gramEnd"/>
      <w:r w:rsidRPr="009D17A9">
        <w:rPr>
          <w:rFonts w:ascii="Times New Roman" w:hAnsi="Times New Roman" w:cs="Times New Roman"/>
          <w:b/>
          <w:sz w:val="24"/>
          <w:szCs w:val="24"/>
        </w:rPr>
        <w:t xml:space="preserve"> в собственность бесплатно</w:t>
      </w:r>
    </w:p>
    <w:p w:rsidR="00C473CF" w:rsidRPr="009D17A9" w:rsidRDefault="00C473CF" w:rsidP="00C473CF">
      <w:pPr>
        <w:pStyle w:val="ConsPlusNonformat"/>
        <w:widowControl/>
        <w:jc w:val="center"/>
        <w:rPr>
          <w:rFonts w:ascii="Times New Roman" w:hAnsi="Times New Roman" w:cs="Times New Roman"/>
          <w:b/>
          <w:sz w:val="24"/>
          <w:szCs w:val="24"/>
        </w:rPr>
      </w:pPr>
      <w:r w:rsidRPr="009D17A9">
        <w:rPr>
          <w:rFonts w:ascii="Times New Roman" w:hAnsi="Times New Roman" w:cs="Times New Roman"/>
          <w:b/>
          <w:sz w:val="24"/>
          <w:szCs w:val="24"/>
        </w:rPr>
        <w:t>для индивидуального жилищного строительства</w:t>
      </w:r>
    </w:p>
    <w:p w:rsidR="00C473CF" w:rsidRPr="009D17A9" w:rsidRDefault="00C473CF" w:rsidP="00C473CF">
      <w:pPr>
        <w:pStyle w:val="ConsPlusNonformat"/>
        <w:widowControl/>
        <w:rPr>
          <w:rFonts w:ascii="Times New Roman" w:hAnsi="Times New Roman" w:cs="Times New Roman"/>
          <w:sz w:val="24"/>
          <w:szCs w:val="24"/>
        </w:rPr>
      </w:pPr>
    </w:p>
    <w:p w:rsidR="00C473CF" w:rsidRPr="009D17A9" w:rsidRDefault="00C473CF" w:rsidP="00C473CF">
      <w:pPr>
        <w:pStyle w:val="ConsPlusNonformat"/>
        <w:widowControl/>
        <w:rPr>
          <w:rFonts w:ascii="Times New Roman" w:hAnsi="Times New Roman" w:cs="Times New Roman"/>
          <w:sz w:val="24"/>
          <w:szCs w:val="24"/>
        </w:rPr>
      </w:pPr>
      <w:r w:rsidRPr="009D17A9">
        <w:rPr>
          <w:rFonts w:ascii="Times New Roman" w:hAnsi="Times New Roman" w:cs="Times New Roman"/>
          <w:sz w:val="24"/>
          <w:szCs w:val="24"/>
        </w:rPr>
        <w:t xml:space="preserve">город Верхотурье                                       </w:t>
      </w:r>
      <w:r>
        <w:rPr>
          <w:rFonts w:ascii="Times New Roman" w:hAnsi="Times New Roman" w:cs="Times New Roman"/>
          <w:sz w:val="24"/>
          <w:szCs w:val="24"/>
        </w:rPr>
        <w:t xml:space="preserve">                                         «__»____________ 20__г. </w:t>
      </w:r>
    </w:p>
    <w:p w:rsidR="00C473CF" w:rsidRPr="009D17A9" w:rsidRDefault="00C473CF" w:rsidP="00C473CF">
      <w:pPr>
        <w:pStyle w:val="ConsPlusNonformat"/>
        <w:widowControl/>
        <w:rPr>
          <w:rFonts w:ascii="Times New Roman" w:hAnsi="Times New Roman" w:cs="Times New Roman"/>
          <w:sz w:val="24"/>
          <w:szCs w:val="24"/>
        </w:rPr>
      </w:pPr>
      <w:r w:rsidRPr="009D17A9">
        <w:rPr>
          <w:rFonts w:ascii="Times New Roman" w:hAnsi="Times New Roman" w:cs="Times New Roman"/>
          <w:sz w:val="24"/>
          <w:szCs w:val="24"/>
        </w:rPr>
        <w:t>Свердловская область</w:t>
      </w:r>
    </w:p>
    <w:p w:rsidR="00C473CF" w:rsidRPr="009D17A9" w:rsidRDefault="00C473CF" w:rsidP="00C473CF">
      <w:pPr>
        <w:pStyle w:val="ConsPlusNonformat"/>
        <w:widowControl/>
        <w:rPr>
          <w:rFonts w:ascii="Times New Roman" w:hAnsi="Times New Roman" w:cs="Times New Roman"/>
          <w:sz w:val="24"/>
          <w:szCs w:val="24"/>
        </w:rPr>
      </w:pP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на основании ________________________________________________</w:t>
      </w:r>
      <w:r>
        <w:rPr>
          <w:rFonts w:ascii="Times New Roman" w:hAnsi="Times New Roman" w:cs="Times New Roman"/>
        </w:rPr>
        <w:t>__________________</w:t>
      </w:r>
      <w:r w:rsidRPr="00CB3FA9">
        <w:rPr>
          <w:rFonts w:ascii="Times New Roman" w:hAnsi="Times New Roman" w:cs="Times New Roman"/>
        </w:rPr>
        <w:t>______________</w:t>
      </w:r>
      <w:r w:rsidR="0019089B">
        <w:rPr>
          <w:rFonts w:ascii="Times New Roman" w:hAnsi="Times New Roman" w:cs="Times New Roman"/>
        </w:rPr>
        <w:t>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(реквизиты и название документа, на основании которого</w:t>
      </w:r>
      <w:r w:rsidR="0019089B">
        <w:rPr>
          <w:rFonts w:ascii="Times New Roman" w:hAnsi="Times New Roman" w:cs="Times New Roman"/>
        </w:rPr>
        <w:t xml:space="preserve"> </w:t>
      </w:r>
      <w:r w:rsidRPr="00CB3FA9">
        <w:rPr>
          <w:rFonts w:ascii="Times New Roman" w:hAnsi="Times New Roman" w:cs="Times New Roman"/>
        </w:rPr>
        <w:t>производится передача участка)</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_______________________________________________</w:t>
      </w:r>
      <w:r>
        <w:rPr>
          <w:rFonts w:ascii="Times New Roman" w:hAnsi="Times New Roman" w:cs="Times New Roman"/>
        </w:rPr>
        <w:t>__________________</w:t>
      </w:r>
      <w:r w:rsidRPr="00CB3FA9">
        <w:rPr>
          <w:rFonts w:ascii="Times New Roman" w:hAnsi="Times New Roman" w:cs="Times New Roman"/>
        </w:rPr>
        <w:t>_________________________</w:t>
      </w:r>
      <w:r w:rsidR="00A7087E">
        <w:rPr>
          <w:rFonts w:ascii="Times New Roman" w:hAnsi="Times New Roman" w:cs="Times New Roman"/>
        </w:rPr>
        <w:t>__</w:t>
      </w:r>
      <w:r w:rsidR="0019089B">
        <w:rPr>
          <w:rFonts w:ascii="Times New Roman" w:hAnsi="Times New Roman" w:cs="Times New Roman"/>
        </w:rPr>
        <w:t>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(Ф.И.О. должность лица, осуществляющего передачу)</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proofErr w:type="gramStart"/>
      <w:r w:rsidRPr="00CB3FA9">
        <w:rPr>
          <w:rFonts w:ascii="Times New Roman" w:hAnsi="Times New Roman" w:cs="Times New Roman"/>
        </w:rPr>
        <w:t>действующий</w:t>
      </w:r>
      <w:proofErr w:type="gramEnd"/>
      <w:r w:rsidRPr="00CB3FA9">
        <w:rPr>
          <w:rFonts w:ascii="Times New Roman" w:hAnsi="Times New Roman" w:cs="Times New Roman"/>
        </w:rPr>
        <w:t xml:space="preserve"> на основании __________________________</w:t>
      </w:r>
      <w:r>
        <w:rPr>
          <w:rFonts w:ascii="Times New Roman" w:hAnsi="Times New Roman" w:cs="Times New Roman"/>
        </w:rPr>
        <w:t>__________________</w:t>
      </w:r>
      <w:r w:rsidRPr="00CB3FA9">
        <w:rPr>
          <w:rFonts w:ascii="Times New Roman" w:hAnsi="Times New Roman" w:cs="Times New Roman"/>
        </w:rPr>
        <w:t>________________________</w:t>
      </w:r>
      <w:r w:rsidR="0019089B">
        <w:rPr>
          <w:rFonts w:ascii="Times New Roman" w:hAnsi="Times New Roman" w:cs="Times New Roman"/>
        </w:rPr>
        <w:t>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 xml:space="preserve"> (реквизиты документа, делегирующего право)</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передал, а гражданин (за гражданина): ____________________</w:t>
      </w:r>
      <w:r>
        <w:rPr>
          <w:rFonts w:ascii="Times New Roman" w:hAnsi="Times New Roman" w:cs="Times New Roman"/>
        </w:rPr>
        <w:t>______________________</w:t>
      </w:r>
      <w:r w:rsidRPr="00CB3FA9">
        <w:rPr>
          <w:rFonts w:ascii="Times New Roman" w:hAnsi="Times New Roman" w:cs="Times New Roman"/>
        </w:rPr>
        <w:t>_________________</w:t>
      </w:r>
      <w:r w:rsidR="0019089B">
        <w:rPr>
          <w:rFonts w:ascii="Times New Roman" w:hAnsi="Times New Roman" w:cs="Times New Roman"/>
        </w:rPr>
        <w:t>____</w:t>
      </w:r>
      <w:r w:rsidR="00B059CA">
        <w:rPr>
          <w:rFonts w:ascii="Times New Roman" w:hAnsi="Times New Roman" w:cs="Times New Roman"/>
        </w:rPr>
        <w:t>________________________________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 xml:space="preserve"> (Ф.И.О. получателя земельного участка)</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proofErr w:type="gramStart"/>
      <w:r w:rsidRPr="00CB3FA9">
        <w:rPr>
          <w:rFonts w:ascii="Times New Roman" w:hAnsi="Times New Roman" w:cs="Times New Roman"/>
        </w:rPr>
        <w:t>проживающий</w:t>
      </w:r>
      <w:proofErr w:type="gramEnd"/>
      <w:r w:rsidRPr="00CB3FA9">
        <w:rPr>
          <w:rFonts w:ascii="Times New Roman" w:hAnsi="Times New Roman" w:cs="Times New Roman"/>
        </w:rPr>
        <w:t xml:space="preserve"> по адресу: _____________________________</w:t>
      </w:r>
      <w:r>
        <w:rPr>
          <w:rFonts w:ascii="Times New Roman" w:hAnsi="Times New Roman" w:cs="Times New Roman"/>
        </w:rPr>
        <w:t>__________________</w:t>
      </w:r>
      <w:r w:rsidRPr="00CB3FA9">
        <w:rPr>
          <w:rFonts w:ascii="Times New Roman" w:hAnsi="Times New Roman" w:cs="Times New Roman"/>
        </w:rPr>
        <w:t>_______________________</w:t>
      </w:r>
      <w:r w:rsidR="0019089B">
        <w:rPr>
          <w:rFonts w:ascii="Times New Roman" w:hAnsi="Times New Roman" w:cs="Times New Roman"/>
        </w:rPr>
        <w:t>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 xml:space="preserve"> (адрес регистрации и адрес фактического проживания)</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________________________________________</w:t>
      </w:r>
      <w:r>
        <w:rPr>
          <w:rFonts w:ascii="Times New Roman" w:hAnsi="Times New Roman" w:cs="Times New Roman"/>
        </w:rPr>
        <w:t>_________________</w:t>
      </w:r>
      <w:r w:rsidRPr="00CB3FA9">
        <w:rPr>
          <w:rFonts w:ascii="Times New Roman" w:hAnsi="Times New Roman" w:cs="Times New Roman"/>
        </w:rPr>
        <w:t>___________________________________</w:t>
      </w:r>
      <w:r w:rsidR="00B059CA">
        <w:rPr>
          <w:rFonts w:ascii="Times New Roman" w:hAnsi="Times New Roman" w:cs="Times New Roman"/>
        </w:rPr>
        <w:t>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 xml:space="preserve">  (паспортные данные)</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гражданин: ________________________</w:t>
      </w:r>
      <w:r>
        <w:rPr>
          <w:rFonts w:ascii="Times New Roman" w:hAnsi="Times New Roman" w:cs="Times New Roman"/>
        </w:rPr>
        <w:t>__________________</w:t>
      </w:r>
      <w:r w:rsidRPr="00CB3FA9">
        <w:rPr>
          <w:rFonts w:ascii="Times New Roman" w:hAnsi="Times New Roman" w:cs="Times New Roman"/>
        </w:rPr>
        <w:t>________________________________________</w:t>
      </w:r>
      <w:r w:rsidR="0019089B">
        <w:rPr>
          <w:rFonts w:ascii="Times New Roman" w:hAnsi="Times New Roman" w:cs="Times New Roman"/>
        </w:rPr>
        <w:t>_____</w:t>
      </w:r>
      <w:r w:rsidR="00B059CA">
        <w:rPr>
          <w:rFonts w:ascii="Times New Roman" w:hAnsi="Times New Roman" w:cs="Times New Roman"/>
        </w:rPr>
        <w:t>_________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 xml:space="preserve"> (Ф.И.О. доверенного лица получателя земельного участка)</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proofErr w:type="gramStart"/>
      <w:r w:rsidRPr="00CB3FA9">
        <w:rPr>
          <w:rFonts w:ascii="Times New Roman" w:hAnsi="Times New Roman" w:cs="Times New Roman"/>
        </w:rPr>
        <w:t>действующий</w:t>
      </w:r>
      <w:proofErr w:type="gramEnd"/>
      <w:r w:rsidRPr="00CB3FA9">
        <w:rPr>
          <w:rFonts w:ascii="Times New Roman" w:hAnsi="Times New Roman" w:cs="Times New Roman"/>
        </w:rPr>
        <w:t xml:space="preserve"> на основании доверенности _______________</w:t>
      </w:r>
      <w:r>
        <w:rPr>
          <w:rFonts w:ascii="Times New Roman" w:hAnsi="Times New Roman" w:cs="Times New Roman"/>
        </w:rPr>
        <w:t>___________________</w:t>
      </w:r>
      <w:r w:rsidRPr="00CB3FA9">
        <w:rPr>
          <w:rFonts w:ascii="Times New Roman" w:hAnsi="Times New Roman" w:cs="Times New Roman"/>
        </w:rPr>
        <w:t>______________________</w:t>
      </w:r>
      <w:r w:rsidR="0019089B">
        <w:rPr>
          <w:rFonts w:ascii="Times New Roman" w:hAnsi="Times New Roman" w:cs="Times New Roman"/>
        </w:rPr>
        <w:t>_____</w:t>
      </w:r>
      <w:r w:rsidR="00B059CA">
        <w:rPr>
          <w:rFonts w:ascii="Times New Roman" w:hAnsi="Times New Roman" w:cs="Times New Roman"/>
        </w:rPr>
        <w:t>___________________________________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__________________________________________________</w:t>
      </w:r>
      <w:r>
        <w:rPr>
          <w:rFonts w:ascii="Times New Roman" w:hAnsi="Times New Roman" w:cs="Times New Roman"/>
        </w:rPr>
        <w:t>__________________</w:t>
      </w:r>
      <w:r w:rsidRPr="00CB3FA9">
        <w:rPr>
          <w:rFonts w:ascii="Times New Roman" w:hAnsi="Times New Roman" w:cs="Times New Roman"/>
        </w:rPr>
        <w:t>_________________________</w:t>
      </w:r>
      <w:r w:rsidR="00B059CA">
        <w:rPr>
          <w:rFonts w:ascii="Times New Roman" w:hAnsi="Times New Roman" w:cs="Times New Roman"/>
        </w:rPr>
        <w:t>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(Ф.И.О. лица - доверителя и реквизиты доверенности)</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принял земельный участок, расположенный по адресу:</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__________________________________________________</w:t>
      </w:r>
      <w:r>
        <w:rPr>
          <w:rFonts w:ascii="Times New Roman" w:hAnsi="Times New Roman" w:cs="Times New Roman"/>
        </w:rPr>
        <w:t>__________________</w:t>
      </w:r>
      <w:r w:rsidRPr="00CB3FA9">
        <w:rPr>
          <w:rFonts w:ascii="Times New Roman" w:hAnsi="Times New Roman" w:cs="Times New Roman"/>
        </w:rPr>
        <w:t>_________________________</w:t>
      </w:r>
      <w:r w:rsidR="00B059CA">
        <w:rPr>
          <w:rFonts w:ascii="Times New Roman" w:hAnsi="Times New Roman" w:cs="Times New Roman"/>
        </w:rPr>
        <w:t>___</w:t>
      </w:r>
    </w:p>
    <w:p w:rsidR="0019089B" w:rsidRDefault="00C473CF" w:rsidP="00C473CF">
      <w:pPr>
        <w:pStyle w:val="ConsPlusNonformat"/>
        <w:widowControl/>
        <w:jc w:val="both"/>
        <w:rPr>
          <w:rFonts w:ascii="Times New Roman" w:hAnsi="Times New Roman" w:cs="Times New Roman"/>
        </w:rPr>
      </w:pPr>
      <w:proofErr w:type="gramStart"/>
      <w:r w:rsidRPr="00E169E8">
        <w:rPr>
          <w:rFonts w:ascii="Times New Roman" w:hAnsi="Times New Roman" w:cs="Times New Roman"/>
        </w:rPr>
        <w:t xml:space="preserve">с кадастровым номером: </w:t>
      </w:r>
      <w:r>
        <w:rPr>
          <w:rFonts w:ascii="Times New Roman" w:hAnsi="Times New Roman" w:cs="Times New Roman"/>
        </w:rPr>
        <w:t>_________________________</w:t>
      </w:r>
      <w:r w:rsidRPr="00E169E8">
        <w:rPr>
          <w:rFonts w:ascii="Times New Roman" w:hAnsi="Times New Roman" w:cs="Times New Roman"/>
        </w:rPr>
        <w:t xml:space="preserve">, </w:t>
      </w:r>
      <w:r>
        <w:rPr>
          <w:rFonts w:ascii="Times New Roman" w:hAnsi="Times New Roman" w:cs="Times New Roman"/>
        </w:rPr>
        <w:t xml:space="preserve">общей </w:t>
      </w:r>
      <w:r w:rsidRPr="00E169E8">
        <w:rPr>
          <w:rFonts w:ascii="Times New Roman" w:hAnsi="Times New Roman" w:cs="Times New Roman"/>
        </w:rPr>
        <w:t xml:space="preserve">площадью </w:t>
      </w:r>
      <w:r>
        <w:rPr>
          <w:rFonts w:ascii="Times New Roman" w:hAnsi="Times New Roman" w:cs="Times New Roman"/>
        </w:rPr>
        <w:t>____________</w:t>
      </w:r>
      <w:r w:rsidRPr="00E169E8">
        <w:rPr>
          <w:rFonts w:ascii="Times New Roman" w:hAnsi="Times New Roman" w:cs="Times New Roman"/>
        </w:rPr>
        <w:t xml:space="preserve"> кв. м. (категория</w:t>
      </w:r>
      <w:proofErr w:type="gramEnd"/>
    </w:p>
    <w:p w:rsidR="00C473CF" w:rsidRPr="00E169E8" w:rsidRDefault="0019089B" w:rsidP="00C473CF">
      <w:pPr>
        <w:pStyle w:val="ConsPlusNonformat"/>
        <w:widowControl/>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земель–</w:t>
      </w:r>
      <w:r w:rsidR="00C473CF" w:rsidRPr="00E169E8">
        <w:rPr>
          <w:rFonts w:ascii="Times New Roman" w:hAnsi="Times New Roman" w:cs="Times New Roman"/>
        </w:rPr>
        <w:t xml:space="preserve">земли населенных пунктов), с разрешенным использованием </w:t>
      </w:r>
      <w:r w:rsidR="00C473CF">
        <w:rPr>
          <w:rFonts w:ascii="Times New Roman" w:hAnsi="Times New Roman" w:cs="Times New Roman"/>
        </w:rPr>
        <w:t>_______</w:t>
      </w:r>
      <w:r>
        <w:rPr>
          <w:rFonts w:ascii="Times New Roman" w:hAnsi="Times New Roman" w:cs="Times New Roman"/>
        </w:rPr>
        <w:t>_______________________________</w:t>
      </w:r>
      <w:r w:rsidR="00C473CF" w:rsidRPr="00E169E8">
        <w:rPr>
          <w:rFonts w:ascii="Times New Roman" w:hAnsi="Times New Roman" w:cs="Times New Roman"/>
        </w:rPr>
        <w:t xml:space="preserve">. </w:t>
      </w:r>
      <w:proofErr w:type="gramEnd"/>
    </w:p>
    <w:p w:rsidR="00C473CF" w:rsidRPr="00F22047" w:rsidRDefault="00C473CF" w:rsidP="00C473CF">
      <w:pPr>
        <w:pStyle w:val="ConsPlusNonformat"/>
        <w:rPr>
          <w:rFonts w:ascii="Times New Roman" w:hAnsi="Times New Roman" w:cs="Times New Roman"/>
        </w:rPr>
      </w:pPr>
      <w:r w:rsidRPr="00E169E8">
        <w:rPr>
          <w:rFonts w:ascii="Times New Roman" w:hAnsi="Times New Roman" w:cs="Times New Roman"/>
        </w:rPr>
        <w:t xml:space="preserve">Акт приема-передачи составлен в трех экземплярах (на 1 листе каждый), имеющих одинаковую юридическую силу, один   </w:t>
      </w:r>
      <w:proofErr w:type="gramStart"/>
      <w:r w:rsidRPr="00E169E8">
        <w:rPr>
          <w:rFonts w:ascii="Times New Roman" w:hAnsi="Times New Roman" w:cs="Times New Roman"/>
        </w:rPr>
        <w:t>из</w:t>
      </w:r>
      <w:proofErr w:type="gramEnd"/>
      <w:r w:rsidRPr="00E169E8">
        <w:rPr>
          <w:rFonts w:ascii="Times New Roman" w:hAnsi="Times New Roman" w:cs="Times New Roman"/>
        </w:rPr>
        <w:t xml:space="preserve">   которых   передан  </w:t>
      </w:r>
      <w:r w:rsidRPr="00F22047">
        <w:rPr>
          <w:rFonts w:ascii="Times New Roman" w:hAnsi="Times New Roman" w:cs="Times New Roman"/>
        </w:rPr>
        <w:t>_________________________________________________________________________________________________________________________________________________________________________________________</w:t>
      </w:r>
      <w:r w:rsidR="00B059CA">
        <w:rPr>
          <w:rFonts w:ascii="Times New Roman" w:hAnsi="Times New Roman" w:cs="Times New Roman"/>
        </w:rPr>
        <w:t>______</w:t>
      </w:r>
      <w:r w:rsidRPr="00F22047">
        <w:rPr>
          <w:rFonts w:ascii="Times New Roman" w:hAnsi="Times New Roman" w:cs="Times New Roman"/>
        </w:rPr>
        <w:t>,</w:t>
      </w:r>
    </w:p>
    <w:p w:rsidR="00C473CF" w:rsidRPr="00F22047" w:rsidRDefault="00C473CF" w:rsidP="00C473CF">
      <w:pPr>
        <w:pStyle w:val="ConsPlusNonformat"/>
        <w:rPr>
          <w:rFonts w:ascii="Times New Roman" w:hAnsi="Times New Roman" w:cs="Times New Roman"/>
        </w:rPr>
      </w:pPr>
      <w:r w:rsidRPr="00F22047">
        <w:rPr>
          <w:rFonts w:ascii="Times New Roman" w:hAnsi="Times New Roman" w:cs="Times New Roman"/>
        </w:rPr>
        <w:t xml:space="preserve">                                    </w:t>
      </w:r>
      <w:r w:rsidR="0019089B">
        <w:rPr>
          <w:rFonts w:ascii="Times New Roman" w:hAnsi="Times New Roman" w:cs="Times New Roman"/>
        </w:rPr>
        <w:t xml:space="preserve">                                  </w:t>
      </w:r>
      <w:r w:rsidRPr="00F22047">
        <w:rPr>
          <w:rFonts w:ascii="Times New Roman" w:hAnsi="Times New Roman" w:cs="Times New Roman"/>
        </w:rPr>
        <w:t xml:space="preserve"> (Ф.И.О. получателя земельного участка)</w:t>
      </w:r>
    </w:p>
    <w:p w:rsidR="00C473CF" w:rsidRPr="00F22047" w:rsidRDefault="00C473CF" w:rsidP="00C473CF">
      <w:pPr>
        <w:pStyle w:val="ConsPlusNonformat"/>
        <w:rPr>
          <w:rFonts w:ascii="Times New Roman" w:hAnsi="Times New Roman" w:cs="Times New Roman"/>
        </w:rPr>
      </w:pPr>
      <w:r w:rsidRPr="00F22047">
        <w:rPr>
          <w:rFonts w:ascii="Times New Roman" w:hAnsi="Times New Roman" w:cs="Times New Roman"/>
        </w:rPr>
        <w:t xml:space="preserve"> второй хранится в учетном деле в Администрации городского округа Верхотурский, третий   предоставлен   в   Управление  Федеральной  службы  государственной  регистрации,  кадастра  и картографии по Свердловской области.</w:t>
      </w:r>
    </w:p>
    <w:p w:rsidR="00C473CF" w:rsidRPr="00F22047" w:rsidRDefault="00C473CF" w:rsidP="00C473CF">
      <w:pPr>
        <w:pStyle w:val="ConsPlusNonformat"/>
        <w:widowControl/>
        <w:ind w:firstLine="708"/>
        <w:jc w:val="both"/>
        <w:rPr>
          <w:rFonts w:ascii="Times New Roman" w:hAnsi="Times New Roman" w:cs="Times New Roman"/>
        </w:rPr>
      </w:pPr>
      <w:r w:rsidRPr="00F22047">
        <w:rPr>
          <w:rFonts w:ascii="Times New Roman" w:hAnsi="Times New Roman" w:cs="Times New Roman"/>
        </w:rPr>
        <w:t>На момент подписания настоящего Акта стороны не имеют взаимных претензий.</w:t>
      </w:r>
    </w:p>
    <w:p w:rsidR="00C473CF" w:rsidRPr="00F22047" w:rsidRDefault="00C473CF" w:rsidP="00C473CF">
      <w:pPr>
        <w:pStyle w:val="ConsPlusNonformat"/>
        <w:widowControl/>
        <w:jc w:val="both"/>
        <w:rPr>
          <w:rFonts w:ascii="Times New Roman" w:hAnsi="Times New Roman" w:cs="Times New Roman"/>
        </w:rPr>
      </w:pPr>
    </w:p>
    <w:p w:rsidR="00C473CF" w:rsidRPr="00F22047" w:rsidRDefault="00C473CF" w:rsidP="00C473CF">
      <w:pPr>
        <w:pStyle w:val="ConsPlusNonformat"/>
        <w:widowControl/>
        <w:jc w:val="both"/>
        <w:rPr>
          <w:rFonts w:ascii="Times New Roman" w:hAnsi="Times New Roman" w:cs="Times New Roman"/>
        </w:rPr>
      </w:pPr>
    </w:p>
    <w:p w:rsidR="00C473CF" w:rsidRPr="00F22047" w:rsidRDefault="00C473CF" w:rsidP="00C473CF">
      <w:pPr>
        <w:pStyle w:val="ConsPlusNonformat"/>
        <w:widowControl/>
        <w:jc w:val="both"/>
        <w:rPr>
          <w:rFonts w:ascii="Times New Roman" w:hAnsi="Times New Roman" w:cs="Times New Roman"/>
        </w:rPr>
      </w:pPr>
    </w:p>
    <w:p w:rsidR="00C473CF" w:rsidRPr="00F22047" w:rsidRDefault="00C473CF" w:rsidP="00C473CF">
      <w:pPr>
        <w:pStyle w:val="ConsPlusNonformat"/>
        <w:widowControl/>
        <w:tabs>
          <w:tab w:val="left" w:pos="5400"/>
          <w:tab w:val="left" w:pos="5760"/>
        </w:tabs>
        <w:jc w:val="both"/>
        <w:rPr>
          <w:rFonts w:ascii="Times New Roman" w:hAnsi="Times New Roman" w:cs="Times New Roman"/>
        </w:rPr>
      </w:pPr>
      <w:r w:rsidRPr="00F22047">
        <w:rPr>
          <w:rFonts w:ascii="Times New Roman" w:hAnsi="Times New Roman" w:cs="Times New Roman"/>
        </w:rPr>
        <w:t xml:space="preserve">Передал:                                                                      </w:t>
      </w:r>
      <w:r>
        <w:rPr>
          <w:rFonts w:ascii="Times New Roman" w:hAnsi="Times New Roman" w:cs="Times New Roman"/>
        </w:rPr>
        <w:t xml:space="preserve">                                               </w:t>
      </w:r>
      <w:r w:rsidRPr="00F22047">
        <w:rPr>
          <w:rFonts w:ascii="Times New Roman" w:hAnsi="Times New Roman" w:cs="Times New Roman"/>
        </w:rPr>
        <w:t xml:space="preserve">          Принял:</w:t>
      </w:r>
    </w:p>
    <w:p w:rsidR="00C473CF" w:rsidRPr="00F22047" w:rsidRDefault="00C473CF" w:rsidP="00C473CF">
      <w:pPr>
        <w:pStyle w:val="ConsPlusNonformat"/>
        <w:widowControl/>
        <w:jc w:val="both"/>
        <w:rPr>
          <w:rFonts w:ascii="Times New Roman" w:hAnsi="Times New Roman" w:cs="Times New Roman"/>
        </w:rPr>
      </w:pPr>
      <w:r w:rsidRPr="00F22047">
        <w:rPr>
          <w:rFonts w:ascii="Times New Roman" w:hAnsi="Times New Roman" w:cs="Times New Roman"/>
        </w:rPr>
        <w:t xml:space="preserve">                                </w:t>
      </w:r>
    </w:p>
    <w:p w:rsidR="00C473CF" w:rsidRPr="00F22047" w:rsidRDefault="00C473CF" w:rsidP="00C473CF">
      <w:pPr>
        <w:pStyle w:val="ConsPlusNonformat"/>
        <w:widowControl/>
        <w:jc w:val="both"/>
        <w:rPr>
          <w:rFonts w:ascii="Times New Roman" w:hAnsi="Times New Roman" w:cs="Times New Roman"/>
        </w:rPr>
      </w:pPr>
    </w:p>
    <w:p w:rsidR="00C473CF" w:rsidRPr="00F22047" w:rsidRDefault="00C473CF" w:rsidP="00C473CF">
      <w:pPr>
        <w:pStyle w:val="ConsPlusNonformat"/>
        <w:widowControl/>
        <w:jc w:val="both"/>
        <w:rPr>
          <w:rFonts w:ascii="Times New Roman" w:hAnsi="Times New Roman" w:cs="Times New Roman"/>
        </w:rPr>
      </w:pPr>
      <w:r w:rsidRPr="00F22047">
        <w:rPr>
          <w:rFonts w:ascii="Times New Roman" w:hAnsi="Times New Roman" w:cs="Times New Roman"/>
        </w:rPr>
        <w:t xml:space="preserve">_______________ (Ф.И.О.)                                            </w:t>
      </w:r>
      <w:r>
        <w:rPr>
          <w:rFonts w:ascii="Times New Roman" w:hAnsi="Times New Roman" w:cs="Times New Roman"/>
        </w:rPr>
        <w:t xml:space="preserve">                                               </w:t>
      </w:r>
      <w:r w:rsidRPr="00F22047">
        <w:rPr>
          <w:rFonts w:ascii="Times New Roman" w:hAnsi="Times New Roman" w:cs="Times New Roman"/>
        </w:rPr>
        <w:t xml:space="preserve">   _____________  (Ф.И.О.)</w:t>
      </w:r>
    </w:p>
    <w:p w:rsidR="00C473CF" w:rsidRPr="00F22047" w:rsidRDefault="00C473CF" w:rsidP="00C473CF">
      <w:pPr>
        <w:pStyle w:val="ConsPlusNonformat"/>
        <w:widowControl/>
        <w:jc w:val="both"/>
        <w:rPr>
          <w:rFonts w:ascii="Times New Roman" w:hAnsi="Times New Roman" w:cs="Times New Roman"/>
        </w:rPr>
      </w:pPr>
      <w:proofErr w:type="spellStart"/>
      <w:r w:rsidRPr="00F22047">
        <w:rPr>
          <w:rFonts w:ascii="Times New Roman" w:hAnsi="Times New Roman" w:cs="Times New Roman"/>
        </w:rPr>
        <w:t>мп</w:t>
      </w:r>
      <w:proofErr w:type="spellEnd"/>
    </w:p>
    <w:p w:rsidR="00C473CF" w:rsidRPr="00F22047" w:rsidRDefault="00C473CF" w:rsidP="00C473CF">
      <w:pPr>
        <w:pStyle w:val="ConsPlusNonformat"/>
        <w:widowControl/>
        <w:jc w:val="both"/>
        <w:rPr>
          <w:rFonts w:ascii="Times New Roman" w:hAnsi="Times New Roman" w:cs="Times New Roman"/>
        </w:rPr>
      </w:pPr>
      <w:r w:rsidRPr="00F22047">
        <w:rPr>
          <w:rFonts w:ascii="Times New Roman" w:hAnsi="Times New Roman" w:cs="Times New Roman"/>
        </w:rPr>
        <w:t xml:space="preserve">                                                                                              </w:t>
      </w:r>
      <w:r>
        <w:rPr>
          <w:rFonts w:ascii="Times New Roman" w:hAnsi="Times New Roman" w:cs="Times New Roman"/>
        </w:rPr>
        <w:t xml:space="preserve">                                             </w:t>
      </w:r>
      <w:r w:rsidRPr="00F22047">
        <w:rPr>
          <w:rFonts w:ascii="Times New Roman" w:hAnsi="Times New Roman" w:cs="Times New Roman"/>
        </w:rPr>
        <w:t xml:space="preserve"> _____________  (Ф.И.О.)</w:t>
      </w:r>
    </w:p>
    <w:p w:rsidR="00764B1A" w:rsidRDefault="00764B1A" w:rsidP="00683B0B">
      <w:pPr>
        <w:autoSpaceDE w:val="0"/>
        <w:autoSpaceDN w:val="0"/>
        <w:adjustRightInd w:val="0"/>
        <w:jc w:val="both"/>
        <w:rPr>
          <w:sz w:val="28"/>
          <w:szCs w:val="28"/>
        </w:rPr>
      </w:pPr>
    </w:p>
    <w:p w:rsidR="00764B1A" w:rsidRDefault="00764B1A" w:rsidP="00683B0B">
      <w:pPr>
        <w:autoSpaceDE w:val="0"/>
        <w:autoSpaceDN w:val="0"/>
        <w:adjustRightInd w:val="0"/>
        <w:jc w:val="both"/>
        <w:rPr>
          <w:sz w:val="28"/>
          <w:szCs w:val="28"/>
        </w:rPr>
      </w:pPr>
    </w:p>
    <w:p w:rsidR="00536051" w:rsidRPr="00536051" w:rsidRDefault="00536051" w:rsidP="00536051">
      <w:pPr>
        <w:autoSpaceDE w:val="0"/>
        <w:autoSpaceDN w:val="0"/>
        <w:adjustRightInd w:val="0"/>
        <w:jc w:val="both"/>
      </w:pPr>
      <w:r w:rsidRPr="00536051">
        <w:lastRenderedPageBreak/>
        <w:t>Перечень правовых актов, регулирующих предоставление муниципальной услуги</w:t>
      </w:r>
    </w:p>
    <w:p w:rsidR="00536051" w:rsidRPr="00536051" w:rsidRDefault="00536051" w:rsidP="00536051">
      <w:pPr>
        <w:autoSpaceDE w:val="0"/>
        <w:autoSpaceDN w:val="0"/>
        <w:adjustRightInd w:val="0"/>
        <w:jc w:val="both"/>
      </w:pPr>
    </w:p>
    <w:p w:rsidR="00536051" w:rsidRPr="00536051" w:rsidRDefault="00536051" w:rsidP="00536051">
      <w:pPr>
        <w:autoSpaceDE w:val="0"/>
        <w:autoSpaceDN w:val="0"/>
        <w:adjustRightInd w:val="0"/>
        <w:jc w:val="both"/>
      </w:pPr>
      <w:r w:rsidRPr="00536051">
        <w:t>1. Земельный кодекс Российской Федерации («Собрание законодательства РФ», 29.10.2001, № 44, ст. 4147, «Парламентская газета», № 204-205, 30.10.2001, «Российская газета», 30.10.2001, № 211-212);</w:t>
      </w:r>
    </w:p>
    <w:p w:rsidR="00536051" w:rsidRPr="00536051" w:rsidRDefault="00536051" w:rsidP="00536051">
      <w:pPr>
        <w:autoSpaceDE w:val="0"/>
        <w:autoSpaceDN w:val="0"/>
        <w:adjustRightInd w:val="0"/>
        <w:jc w:val="both"/>
      </w:pPr>
      <w:r w:rsidRPr="00536051">
        <w:t>2. Федеральный закон от 24 ноября 1995 года № 181-ФЗ «О социальной защите инвалидов в Российской Федерации» («Российская газета», 02.12.1995, № 234);</w:t>
      </w:r>
    </w:p>
    <w:p w:rsidR="00536051" w:rsidRPr="00536051" w:rsidRDefault="00536051" w:rsidP="00536051">
      <w:pPr>
        <w:autoSpaceDE w:val="0"/>
        <w:autoSpaceDN w:val="0"/>
        <w:adjustRightInd w:val="0"/>
        <w:jc w:val="both"/>
      </w:pPr>
      <w:r w:rsidRPr="00536051">
        <w:t>3. Федеральный закон от 27 мая 1998 года № 76-ФЗ «О статусе военнослужащих» («Российская газета», 02.06.1998, № 104);</w:t>
      </w:r>
    </w:p>
    <w:p w:rsidR="00536051" w:rsidRPr="00536051" w:rsidRDefault="00536051" w:rsidP="00536051">
      <w:pPr>
        <w:autoSpaceDE w:val="0"/>
        <w:autoSpaceDN w:val="0"/>
        <w:adjustRightInd w:val="0"/>
        <w:jc w:val="both"/>
      </w:pPr>
      <w:r w:rsidRPr="00536051">
        <w:t>4. 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 6);</w:t>
      </w:r>
    </w:p>
    <w:p w:rsidR="00536051" w:rsidRPr="00536051" w:rsidRDefault="00536051" w:rsidP="00536051">
      <w:pPr>
        <w:autoSpaceDE w:val="0"/>
        <w:autoSpaceDN w:val="0"/>
        <w:adjustRightInd w:val="0"/>
        <w:jc w:val="both"/>
      </w:pPr>
      <w:r w:rsidRPr="00536051">
        <w:t xml:space="preserve">5. 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36051">
        <w:t>Теча</w:t>
      </w:r>
      <w:proofErr w:type="spellEnd"/>
      <w:r w:rsidRPr="00536051">
        <w:t>» («Российская газета», 02.12.1998, № 229);</w:t>
      </w:r>
    </w:p>
    <w:p w:rsidR="00536051" w:rsidRPr="00536051" w:rsidRDefault="00536051" w:rsidP="00536051">
      <w:pPr>
        <w:autoSpaceDE w:val="0"/>
        <w:autoSpaceDN w:val="0"/>
        <w:adjustRightInd w:val="0"/>
        <w:jc w:val="both"/>
      </w:pPr>
      <w:r w:rsidRPr="00536051">
        <w:t>6. Федеральный закон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орденов Трудовой Славы» («Российская газета», 21.01.1997г., № 13);</w:t>
      </w:r>
    </w:p>
    <w:p w:rsidR="00536051" w:rsidRPr="00536051" w:rsidRDefault="00536051" w:rsidP="00536051">
      <w:pPr>
        <w:autoSpaceDE w:val="0"/>
        <w:autoSpaceDN w:val="0"/>
        <w:adjustRightInd w:val="0"/>
        <w:jc w:val="both"/>
      </w:pPr>
      <w:r w:rsidRPr="00536051">
        <w:t>7. Федеральный закон от 01 апреля 1996 года № 27-ФЗ «Об индивидуальном (персонифицированном) учете в системе обязательного пенсионного страхования» («Собрание законодательства РФ», 01.04.1996г., № 14);</w:t>
      </w:r>
    </w:p>
    <w:p w:rsidR="00536051" w:rsidRPr="00536051" w:rsidRDefault="00536051" w:rsidP="00536051">
      <w:pPr>
        <w:autoSpaceDE w:val="0"/>
        <w:autoSpaceDN w:val="0"/>
        <w:adjustRightInd w:val="0"/>
        <w:jc w:val="both"/>
      </w:pPr>
      <w:r w:rsidRPr="00536051">
        <w:t>8.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536051" w:rsidRPr="00536051" w:rsidRDefault="00536051" w:rsidP="00536051">
      <w:pPr>
        <w:autoSpaceDE w:val="0"/>
        <w:autoSpaceDN w:val="0"/>
        <w:adjustRightInd w:val="0"/>
        <w:jc w:val="both"/>
      </w:pPr>
      <w:r w:rsidRPr="00536051">
        <w:t>9. Закон Российской Федерации от 15 января 1993 года « 4301-1 «О статусе Героев Советского Союза, героев Российской Федерации и полных кавалеров орденов Славы» («Российская газета», 10.02.1993, № 27);</w:t>
      </w:r>
    </w:p>
    <w:p w:rsidR="00536051" w:rsidRPr="00536051" w:rsidRDefault="00536051" w:rsidP="00536051">
      <w:pPr>
        <w:autoSpaceDE w:val="0"/>
        <w:autoSpaceDN w:val="0"/>
        <w:adjustRightInd w:val="0"/>
        <w:jc w:val="both"/>
      </w:pPr>
      <w:r w:rsidRPr="00536051">
        <w:t>10.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 4, ст. 138);</w:t>
      </w:r>
    </w:p>
    <w:p w:rsidR="00536051" w:rsidRPr="00536051" w:rsidRDefault="00536051" w:rsidP="00536051">
      <w:pPr>
        <w:autoSpaceDE w:val="0"/>
        <w:autoSpaceDN w:val="0"/>
        <w:adjustRightInd w:val="0"/>
        <w:jc w:val="both"/>
      </w:pPr>
      <w:r w:rsidRPr="00536051">
        <w:t xml:space="preserve">11. Закон Свердловской области от 07 июля 2004 года № 18-ОЗ «Об особенностях регулирования земельных отношений на территории Свердловской области» («Областная газета», 07.07.2004, № 181-182); </w:t>
      </w:r>
    </w:p>
    <w:p w:rsidR="00536051" w:rsidRPr="00536051" w:rsidRDefault="00536051" w:rsidP="00536051">
      <w:pPr>
        <w:autoSpaceDE w:val="0"/>
        <w:autoSpaceDN w:val="0"/>
        <w:adjustRightInd w:val="0"/>
        <w:jc w:val="both"/>
      </w:pPr>
      <w:r w:rsidRPr="00536051">
        <w:t>12. Постановление Правительства Свердловской области от 22 июля 2015 года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(«Областная газета», 29.07.2015, № 134);</w:t>
      </w:r>
    </w:p>
    <w:p w:rsidR="00536051" w:rsidRPr="00536051" w:rsidRDefault="00536051" w:rsidP="00536051">
      <w:pPr>
        <w:autoSpaceDE w:val="0"/>
        <w:autoSpaceDN w:val="0"/>
        <w:adjustRightInd w:val="0"/>
        <w:jc w:val="both"/>
      </w:pPr>
      <w:r w:rsidRPr="00536051">
        <w:t>13. Устав городского округа Верхотурский («Новая жизнь», 19.08.2005, № 33);</w:t>
      </w:r>
    </w:p>
    <w:p w:rsidR="00536051" w:rsidRPr="00536051" w:rsidRDefault="00536051" w:rsidP="00536051">
      <w:pPr>
        <w:autoSpaceDE w:val="0"/>
        <w:autoSpaceDN w:val="0"/>
        <w:adjustRightInd w:val="0"/>
        <w:jc w:val="both"/>
      </w:pPr>
      <w:r w:rsidRPr="00536051">
        <w:t>14. Постановление Администрации городского округа Верхотурский от 16.11.2015г. № 1023 «Об утверждении перечня документов,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 и порядка ведения очереди граждан, состоящих на учете в качестве лиц, имеющих право на предоставление в собственность однократно бесплатно земельного участка для индивидуального жилищного строительства» («Верхотурская неделя», 27.11.2015г. № 14);</w:t>
      </w:r>
    </w:p>
    <w:p w:rsidR="0019089B" w:rsidRPr="00536051" w:rsidRDefault="00536051" w:rsidP="00536051">
      <w:pPr>
        <w:autoSpaceDE w:val="0"/>
        <w:autoSpaceDN w:val="0"/>
        <w:adjustRightInd w:val="0"/>
        <w:jc w:val="both"/>
      </w:pPr>
      <w:r w:rsidRPr="00536051">
        <w:t>15. Постановление Администрации городского округа Верхотурский от 10.09.2018г. № 766 «Об утверждении формы заявления  о принятии на учет граждан в качестве лиц, имеющих право на предоставление в собственность бесплатно земельных участков, формы журнала учета заявлений о принятии на учет граждан в качестве лиц, имеющих право на предоставление в собственность бесплатно земельных участков, формы письменного согласия на предоставление в собственность бесплатно земельного участка, формы журнала учета согласий на предоставление в собственность бесплатно земельного участка».</w:t>
      </w:r>
    </w:p>
    <w:sectPr w:rsidR="0019089B" w:rsidRPr="00536051" w:rsidSect="003455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21C"/>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4C796F"/>
    <w:multiLevelType w:val="hybridMultilevel"/>
    <w:tmpl w:val="931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C341DB"/>
    <w:multiLevelType w:val="hybridMultilevel"/>
    <w:tmpl w:val="04E41148"/>
    <w:lvl w:ilvl="0" w:tplc="73C02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9EA62AC"/>
    <w:multiLevelType w:val="hybridMultilevel"/>
    <w:tmpl w:val="B402601A"/>
    <w:lvl w:ilvl="0" w:tplc="39ACE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AB"/>
    <w:rsid w:val="00000CB1"/>
    <w:rsid w:val="00002E02"/>
    <w:rsid w:val="00003C08"/>
    <w:rsid w:val="00004FD0"/>
    <w:rsid w:val="00014B7F"/>
    <w:rsid w:val="00015FE6"/>
    <w:rsid w:val="00020E59"/>
    <w:rsid w:val="00027B71"/>
    <w:rsid w:val="00045E6C"/>
    <w:rsid w:val="0005512B"/>
    <w:rsid w:val="00055182"/>
    <w:rsid w:val="000568A8"/>
    <w:rsid w:val="000649F5"/>
    <w:rsid w:val="000701F9"/>
    <w:rsid w:val="000703FF"/>
    <w:rsid w:val="000724E0"/>
    <w:rsid w:val="0008384D"/>
    <w:rsid w:val="000846BA"/>
    <w:rsid w:val="00085C4C"/>
    <w:rsid w:val="00087A2D"/>
    <w:rsid w:val="00092B31"/>
    <w:rsid w:val="000961C6"/>
    <w:rsid w:val="000B4F8F"/>
    <w:rsid w:val="000B5169"/>
    <w:rsid w:val="000C3A49"/>
    <w:rsid w:val="000C5267"/>
    <w:rsid w:val="000D103A"/>
    <w:rsid w:val="000D7524"/>
    <w:rsid w:val="000E068B"/>
    <w:rsid w:val="000E2EFC"/>
    <w:rsid w:val="000F42E1"/>
    <w:rsid w:val="000F5537"/>
    <w:rsid w:val="000F6B9E"/>
    <w:rsid w:val="000F70C4"/>
    <w:rsid w:val="00107F54"/>
    <w:rsid w:val="0011303E"/>
    <w:rsid w:val="0011395F"/>
    <w:rsid w:val="0011562F"/>
    <w:rsid w:val="00115A91"/>
    <w:rsid w:val="001165E1"/>
    <w:rsid w:val="00121EB0"/>
    <w:rsid w:val="001318D1"/>
    <w:rsid w:val="001332BF"/>
    <w:rsid w:val="001369ED"/>
    <w:rsid w:val="00143651"/>
    <w:rsid w:val="00156F2E"/>
    <w:rsid w:val="00157495"/>
    <w:rsid w:val="001606A5"/>
    <w:rsid w:val="00161F25"/>
    <w:rsid w:val="0017019B"/>
    <w:rsid w:val="0017337F"/>
    <w:rsid w:val="00174374"/>
    <w:rsid w:val="00174EF6"/>
    <w:rsid w:val="0017792C"/>
    <w:rsid w:val="00186F78"/>
    <w:rsid w:val="0019089B"/>
    <w:rsid w:val="001919F9"/>
    <w:rsid w:val="00195E63"/>
    <w:rsid w:val="00196157"/>
    <w:rsid w:val="001968D4"/>
    <w:rsid w:val="001A0ED9"/>
    <w:rsid w:val="001A18AD"/>
    <w:rsid w:val="001B06F1"/>
    <w:rsid w:val="001B2663"/>
    <w:rsid w:val="001B2689"/>
    <w:rsid w:val="001B4EFC"/>
    <w:rsid w:val="001D0800"/>
    <w:rsid w:val="001D3AA1"/>
    <w:rsid w:val="001E1327"/>
    <w:rsid w:val="001E33CD"/>
    <w:rsid w:val="001E5924"/>
    <w:rsid w:val="001E7225"/>
    <w:rsid w:val="001F2EDB"/>
    <w:rsid w:val="001F783F"/>
    <w:rsid w:val="0020094E"/>
    <w:rsid w:val="002135ED"/>
    <w:rsid w:val="00224130"/>
    <w:rsid w:val="00231055"/>
    <w:rsid w:val="0023128F"/>
    <w:rsid w:val="0024166D"/>
    <w:rsid w:val="00241FA4"/>
    <w:rsid w:val="0024383B"/>
    <w:rsid w:val="00244246"/>
    <w:rsid w:val="002447D5"/>
    <w:rsid w:val="002536ED"/>
    <w:rsid w:val="00255A8A"/>
    <w:rsid w:val="0027109E"/>
    <w:rsid w:val="00273BF4"/>
    <w:rsid w:val="00276D1C"/>
    <w:rsid w:val="00293D78"/>
    <w:rsid w:val="002970E6"/>
    <w:rsid w:val="002D146F"/>
    <w:rsid w:val="002D3CCE"/>
    <w:rsid w:val="002D7590"/>
    <w:rsid w:val="002E6545"/>
    <w:rsid w:val="002F07B5"/>
    <w:rsid w:val="002F1843"/>
    <w:rsid w:val="002F506C"/>
    <w:rsid w:val="003027C1"/>
    <w:rsid w:val="003314D4"/>
    <w:rsid w:val="00333EB3"/>
    <w:rsid w:val="00337C61"/>
    <w:rsid w:val="0034408C"/>
    <w:rsid w:val="00345538"/>
    <w:rsid w:val="003477AC"/>
    <w:rsid w:val="00354E20"/>
    <w:rsid w:val="0036011E"/>
    <w:rsid w:val="003635B4"/>
    <w:rsid w:val="00367520"/>
    <w:rsid w:val="0037027D"/>
    <w:rsid w:val="0037498F"/>
    <w:rsid w:val="003776F2"/>
    <w:rsid w:val="00383404"/>
    <w:rsid w:val="003A2699"/>
    <w:rsid w:val="003A379A"/>
    <w:rsid w:val="003B1D34"/>
    <w:rsid w:val="003B3E30"/>
    <w:rsid w:val="003B4618"/>
    <w:rsid w:val="003C20DA"/>
    <w:rsid w:val="003D359A"/>
    <w:rsid w:val="003D79BF"/>
    <w:rsid w:val="003E0FFF"/>
    <w:rsid w:val="003E5DC7"/>
    <w:rsid w:val="003E681F"/>
    <w:rsid w:val="00407932"/>
    <w:rsid w:val="00410293"/>
    <w:rsid w:val="00437D4E"/>
    <w:rsid w:val="0044265E"/>
    <w:rsid w:val="00454008"/>
    <w:rsid w:val="004562AF"/>
    <w:rsid w:val="0046183A"/>
    <w:rsid w:val="00462B3A"/>
    <w:rsid w:val="0047190E"/>
    <w:rsid w:val="004723EC"/>
    <w:rsid w:val="004B7D19"/>
    <w:rsid w:val="004C17D7"/>
    <w:rsid w:val="004C50B1"/>
    <w:rsid w:val="004D47A9"/>
    <w:rsid w:val="004D6277"/>
    <w:rsid w:val="004E05AC"/>
    <w:rsid w:val="004E0BEB"/>
    <w:rsid w:val="004F007E"/>
    <w:rsid w:val="004F2F82"/>
    <w:rsid w:val="004F55D6"/>
    <w:rsid w:val="004F6162"/>
    <w:rsid w:val="00514D5F"/>
    <w:rsid w:val="00522B09"/>
    <w:rsid w:val="00522E6B"/>
    <w:rsid w:val="0052314E"/>
    <w:rsid w:val="00523192"/>
    <w:rsid w:val="00536051"/>
    <w:rsid w:val="00536EFB"/>
    <w:rsid w:val="005431C1"/>
    <w:rsid w:val="00547EAB"/>
    <w:rsid w:val="00553407"/>
    <w:rsid w:val="00560429"/>
    <w:rsid w:val="00561350"/>
    <w:rsid w:val="0056673C"/>
    <w:rsid w:val="00567BFD"/>
    <w:rsid w:val="00575634"/>
    <w:rsid w:val="00576AA4"/>
    <w:rsid w:val="005811B0"/>
    <w:rsid w:val="005B2840"/>
    <w:rsid w:val="005C0BC8"/>
    <w:rsid w:val="005C7AAF"/>
    <w:rsid w:val="005D7A3C"/>
    <w:rsid w:val="0060674F"/>
    <w:rsid w:val="0061786A"/>
    <w:rsid w:val="0062324D"/>
    <w:rsid w:val="00624938"/>
    <w:rsid w:val="00635101"/>
    <w:rsid w:val="00635D86"/>
    <w:rsid w:val="00635F88"/>
    <w:rsid w:val="00637AFA"/>
    <w:rsid w:val="00646AAF"/>
    <w:rsid w:val="006607A7"/>
    <w:rsid w:val="00683B0B"/>
    <w:rsid w:val="00684FA8"/>
    <w:rsid w:val="00693282"/>
    <w:rsid w:val="00696DE3"/>
    <w:rsid w:val="006A0371"/>
    <w:rsid w:val="006A17ED"/>
    <w:rsid w:val="006B3F3C"/>
    <w:rsid w:val="006C27AE"/>
    <w:rsid w:val="006C46DD"/>
    <w:rsid w:val="006C5C2D"/>
    <w:rsid w:val="006D0A0A"/>
    <w:rsid w:val="006F6EA2"/>
    <w:rsid w:val="00706F21"/>
    <w:rsid w:val="00712361"/>
    <w:rsid w:val="00713517"/>
    <w:rsid w:val="00717C17"/>
    <w:rsid w:val="007238D2"/>
    <w:rsid w:val="00727DB4"/>
    <w:rsid w:val="00742BA8"/>
    <w:rsid w:val="007438DE"/>
    <w:rsid w:val="00747458"/>
    <w:rsid w:val="00753EBF"/>
    <w:rsid w:val="00754E75"/>
    <w:rsid w:val="00755937"/>
    <w:rsid w:val="007630E1"/>
    <w:rsid w:val="00764B1A"/>
    <w:rsid w:val="00770097"/>
    <w:rsid w:val="00770A05"/>
    <w:rsid w:val="00777777"/>
    <w:rsid w:val="00783912"/>
    <w:rsid w:val="0079139D"/>
    <w:rsid w:val="007936AD"/>
    <w:rsid w:val="00797662"/>
    <w:rsid w:val="007A1018"/>
    <w:rsid w:val="007C2B3C"/>
    <w:rsid w:val="007E30C8"/>
    <w:rsid w:val="007F3F02"/>
    <w:rsid w:val="007F7F23"/>
    <w:rsid w:val="00820003"/>
    <w:rsid w:val="008336A5"/>
    <w:rsid w:val="00835CB7"/>
    <w:rsid w:val="00836162"/>
    <w:rsid w:val="00837070"/>
    <w:rsid w:val="00837BA4"/>
    <w:rsid w:val="00852408"/>
    <w:rsid w:val="008701EE"/>
    <w:rsid w:val="0087320B"/>
    <w:rsid w:val="00873E5E"/>
    <w:rsid w:val="00880DDA"/>
    <w:rsid w:val="008878E9"/>
    <w:rsid w:val="008A36DE"/>
    <w:rsid w:val="008B3C8E"/>
    <w:rsid w:val="008C3D8D"/>
    <w:rsid w:val="008C59EC"/>
    <w:rsid w:val="008E391E"/>
    <w:rsid w:val="008E5DB9"/>
    <w:rsid w:val="008E7907"/>
    <w:rsid w:val="00910679"/>
    <w:rsid w:val="009112BD"/>
    <w:rsid w:val="009173C3"/>
    <w:rsid w:val="00942FC2"/>
    <w:rsid w:val="00943B2D"/>
    <w:rsid w:val="00944893"/>
    <w:rsid w:val="00945BA8"/>
    <w:rsid w:val="00946D14"/>
    <w:rsid w:val="009503C4"/>
    <w:rsid w:val="00952B84"/>
    <w:rsid w:val="009673A5"/>
    <w:rsid w:val="00977363"/>
    <w:rsid w:val="009811C4"/>
    <w:rsid w:val="009873BB"/>
    <w:rsid w:val="009901EA"/>
    <w:rsid w:val="0099388E"/>
    <w:rsid w:val="00994C4B"/>
    <w:rsid w:val="00995EB7"/>
    <w:rsid w:val="00996548"/>
    <w:rsid w:val="009A4544"/>
    <w:rsid w:val="009A465B"/>
    <w:rsid w:val="009B0B29"/>
    <w:rsid w:val="009B1236"/>
    <w:rsid w:val="009B52FE"/>
    <w:rsid w:val="009B667B"/>
    <w:rsid w:val="009C04E7"/>
    <w:rsid w:val="009C12F1"/>
    <w:rsid w:val="009D0D4B"/>
    <w:rsid w:val="009D2E2E"/>
    <w:rsid w:val="009E0C99"/>
    <w:rsid w:val="009E5021"/>
    <w:rsid w:val="009F3EF0"/>
    <w:rsid w:val="00A21CF7"/>
    <w:rsid w:val="00A21DE6"/>
    <w:rsid w:val="00A34304"/>
    <w:rsid w:val="00A3522C"/>
    <w:rsid w:val="00A426E9"/>
    <w:rsid w:val="00A52E5B"/>
    <w:rsid w:val="00A54A53"/>
    <w:rsid w:val="00A7087E"/>
    <w:rsid w:val="00A8170A"/>
    <w:rsid w:val="00A82662"/>
    <w:rsid w:val="00A84BF5"/>
    <w:rsid w:val="00A85BD0"/>
    <w:rsid w:val="00A90336"/>
    <w:rsid w:val="00A90949"/>
    <w:rsid w:val="00A91BCA"/>
    <w:rsid w:val="00A96BE3"/>
    <w:rsid w:val="00A973DF"/>
    <w:rsid w:val="00AB2B04"/>
    <w:rsid w:val="00AB2B2E"/>
    <w:rsid w:val="00AC2B60"/>
    <w:rsid w:val="00AD32CF"/>
    <w:rsid w:val="00AE4FC1"/>
    <w:rsid w:val="00AE6B6F"/>
    <w:rsid w:val="00AF37EA"/>
    <w:rsid w:val="00B059CA"/>
    <w:rsid w:val="00B100F6"/>
    <w:rsid w:val="00B1568C"/>
    <w:rsid w:val="00B25217"/>
    <w:rsid w:val="00B264C5"/>
    <w:rsid w:val="00B317FF"/>
    <w:rsid w:val="00B329A8"/>
    <w:rsid w:val="00B359E3"/>
    <w:rsid w:val="00B431C3"/>
    <w:rsid w:val="00B5087A"/>
    <w:rsid w:val="00B52864"/>
    <w:rsid w:val="00B53CD3"/>
    <w:rsid w:val="00B540A4"/>
    <w:rsid w:val="00B840A7"/>
    <w:rsid w:val="00B91F4B"/>
    <w:rsid w:val="00B95F46"/>
    <w:rsid w:val="00BA447A"/>
    <w:rsid w:val="00BB5F49"/>
    <w:rsid w:val="00BC0395"/>
    <w:rsid w:val="00BC0BC2"/>
    <w:rsid w:val="00BE33A3"/>
    <w:rsid w:val="00C02DB8"/>
    <w:rsid w:val="00C075D1"/>
    <w:rsid w:val="00C3306B"/>
    <w:rsid w:val="00C41B79"/>
    <w:rsid w:val="00C41F24"/>
    <w:rsid w:val="00C473CF"/>
    <w:rsid w:val="00C53B4E"/>
    <w:rsid w:val="00C55805"/>
    <w:rsid w:val="00C636C2"/>
    <w:rsid w:val="00C63E65"/>
    <w:rsid w:val="00C80D6E"/>
    <w:rsid w:val="00C82361"/>
    <w:rsid w:val="00C82814"/>
    <w:rsid w:val="00C84BE4"/>
    <w:rsid w:val="00C977DC"/>
    <w:rsid w:val="00CA0EB2"/>
    <w:rsid w:val="00CA3805"/>
    <w:rsid w:val="00CB63CD"/>
    <w:rsid w:val="00CB7E5B"/>
    <w:rsid w:val="00CC0654"/>
    <w:rsid w:val="00CC0D00"/>
    <w:rsid w:val="00CD45A8"/>
    <w:rsid w:val="00CD4DD2"/>
    <w:rsid w:val="00CD6493"/>
    <w:rsid w:val="00CE05BA"/>
    <w:rsid w:val="00CE2FAE"/>
    <w:rsid w:val="00CE4E2F"/>
    <w:rsid w:val="00CF5735"/>
    <w:rsid w:val="00CF66D3"/>
    <w:rsid w:val="00D02A5E"/>
    <w:rsid w:val="00D059D2"/>
    <w:rsid w:val="00D074CB"/>
    <w:rsid w:val="00D11891"/>
    <w:rsid w:val="00D251FF"/>
    <w:rsid w:val="00D25A81"/>
    <w:rsid w:val="00D3167B"/>
    <w:rsid w:val="00D32AA9"/>
    <w:rsid w:val="00D40AD1"/>
    <w:rsid w:val="00D64177"/>
    <w:rsid w:val="00D65310"/>
    <w:rsid w:val="00D83514"/>
    <w:rsid w:val="00D8391F"/>
    <w:rsid w:val="00D85AF0"/>
    <w:rsid w:val="00D94D2E"/>
    <w:rsid w:val="00DA13EA"/>
    <w:rsid w:val="00DA19F3"/>
    <w:rsid w:val="00DB3BF9"/>
    <w:rsid w:val="00DC1BBC"/>
    <w:rsid w:val="00DC628A"/>
    <w:rsid w:val="00DD287E"/>
    <w:rsid w:val="00DD7C5B"/>
    <w:rsid w:val="00DE0DA0"/>
    <w:rsid w:val="00DE61BB"/>
    <w:rsid w:val="00E062FC"/>
    <w:rsid w:val="00E269FD"/>
    <w:rsid w:val="00E33BA9"/>
    <w:rsid w:val="00E50878"/>
    <w:rsid w:val="00E60055"/>
    <w:rsid w:val="00E73B3E"/>
    <w:rsid w:val="00E751D4"/>
    <w:rsid w:val="00E82F53"/>
    <w:rsid w:val="00E83CE2"/>
    <w:rsid w:val="00EA08BE"/>
    <w:rsid w:val="00EA49A1"/>
    <w:rsid w:val="00EB3B94"/>
    <w:rsid w:val="00EC358A"/>
    <w:rsid w:val="00ED1F5B"/>
    <w:rsid w:val="00ED57AA"/>
    <w:rsid w:val="00EE42CC"/>
    <w:rsid w:val="00EF58AA"/>
    <w:rsid w:val="00F00D01"/>
    <w:rsid w:val="00F13914"/>
    <w:rsid w:val="00F36981"/>
    <w:rsid w:val="00F370A9"/>
    <w:rsid w:val="00F44870"/>
    <w:rsid w:val="00F45441"/>
    <w:rsid w:val="00F45E7C"/>
    <w:rsid w:val="00F51DAE"/>
    <w:rsid w:val="00F66927"/>
    <w:rsid w:val="00F707DC"/>
    <w:rsid w:val="00F70F31"/>
    <w:rsid w:val="00F7232B"/>
    <w:rsid w:val="00F92B65"/>
    <w:rsid w:val="00F95FB8"/>
    <w:rsid w:val="00F97D8A"/>
    <w:rsid w:val="00FA04EC"/>
    <w:rsid w:val="00FA13B2"/>
    <w:rsid w:val="00FA3B7E"/>
    <w:rsid w:val="00FA5346"/>
    <w:rsid w:val="00FB13C9"/>
    <w:rsid w:val="00FB2EC4"/>
    <w:rsid w:val="00FC0A9E"/>
    <w:rsid w:val="00FC2563"/>
    <w:rsid w:val="00FC52EC"/>
    <w:rsid w:val="00FD3E38"/>
    <w:rsid w:val="00FD66B5"/>
    <w:rsid w:val="00FE7998"/>
    <w:rsid w:val="00FF4C23"/>
    <w:rsid w:val="00FF5E50"/>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EA9E6-6658-4841-892C-1ECF8226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14539</Words>
  <Characters>82878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КРАСНОТУРЬИНСК</vt:lpstr>
    </vt:vector>
  </TitlesOfParts>
  <Company>OrgName</Company>
  <LinksUpToDate>false</LinksUpToDate>
  <CharactersWithSpaces>97223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КРАСНОТУРЬИНСК</dc:title>
  <dc:creator>UserName</dc:creator>
  <cp:lastModifiedBy>Ольга А. Тарамженина</cp:lastModifiedBy>
  <cp:revision>75</cp:revision>
  <cp:lastPrinted>2020-03-18T04:33:00Z</cp:lastPrinted>
  <dcterms:created xsi:type="dcterms:W3CDTF">2018-09-18T04:25:00Z</dcterms:created>
  <dcterms:modified xsi:type="dcterms:W3CDTF">2020-04-28T06:51:00Z</dcterms:modified>
</cp:coreProperties>
</file>