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97" w:rsidRPr="00026E97" w:rsidRDefault="00026E97" w:rsidP="009A7197">
      <w:pPr>
        <w:pStyle w:val="2"/>
        <w:rPr>
          <w:rFonts w:eastAsia="Times New Roman"/>
          <w:lang w:eastAsia="ru-RU"/>
        </w:rPr>
      </w:pPr>
    </w:p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8F60C3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27.05</w:t>
      </w:r>
      <w:bookmarkStart w:id="0" w:name="_GoBack"/>
      <w:bookmarkEnd w:id="0"/>
      <w:r w:rsidR="00BE6D83">
        <w:rPr>
          <w:rFonts w:ascii="Times New Roman" w:hAnsi="Times New Roman" w:cs="Times New Roman"/>
          <w:sz w:val="27"/>
          <w:szCs w:val="27"/>
        </w:rPr>
        <w:t>.2020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BE6D83">
        <w:rPr>
          <w:rFonts w:ascii="Times New Roman" w:hAnsi="Times New Roman" w:cs="Times New Roman"/>
          <w:sz w:val="27"/>
          <w:szCs w:val="27"/>
        </w:rPr>
        <w:t>6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8C3854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572A45" w:rsidRPr="009B2D47" w:rsidRDefault="00572A45" w:rsidP="00572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9B2D47">
        <w:rPr>
          <w:rFonts w:ascii="Times New Roman" w:hAnsi="Times New Roman" w:cs="Times New Roman"/>
          <w:sz w:val="28"/>
          <w:szCs w:val="28"/>
        </w:rPr>
        <w:t xml:space="preserve"> Общественной комиссией отчета «Контракты»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4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r w:rsidRPr="009B2D4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2D47">
        <w:rPr>
          <w:rFonts w:ascii="Times New Roman" w:hAnsi="Times New Roman" w:cs="Times New Roman"/>
          <w:sz w:val="28"/>
          <w:szCs w:val="28"/>
        </w:rPr>
        <w:t xml:space="preserve"> </w:t>
      </w:r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9B2D47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на 2018-202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годы».</w:t>
      </w:r>
    </w:p>
    <w:p w:rsidR="008C3854" w:rsidRDefault="00572A45" w:rsidP="008C3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="008C3854">
        <w:rPr>
          <w:rFonts w:ascii="Times New Roman" w:eastAsia="Calibri" w:hAnsi="Times New Roman" w:cs="Times New Roman"/>
          <w:bCs/>
          <w:iCs/>
          <w:sz w:val="28"/>
          <w:szCs w:val="28"/>
        </w:rPr>
        <w:t>. Разное.</w:t>
      </w:r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C3854" w:rsidSect="00026E97">
      <w:type w:val="continuous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23879"/>
    <w:rsid w:val="00026E97"/>
    <w:rsid w:val="00053802"/>
    <w:rsid w:val="00112958"/>
    <w:rsid w:val="0013773E"/>
    <w:rsid w:val="00251BDF"/>
    <w:rsid w:val="002A74E5"/>
    <w:rsid w:val="003071E9"/>
    <w:rsid w:val="0033195B"/>
    <w:rsid w:val="004901F0"/>
    <w:rsid w:val="00572A45"/>
    <w:rsid w:val="005F4FEF"/>
    <w:rsid w:val="005F5718"/>
    <w:rsid w:val="00665070"/>
    <w:rsid w:val="007B1E47"/>
    <w:rsid w:val="007C52FD"/>
    <w:rsid w:val="00806E7E"/>
    <w:rsid w:val="00840BEE"/>
    <w:rsid w:val="008C3854"/>
    <w:rsid w:val="008F60C3"/>
    <w:rsid w:val="009600D7"/>
    <w:rsid w:val="009A7197"/>
    <w:rsid w:val="009B2D47"/>
    <w:rsid w:val="009D39A8"/>
    <w:rsid w:val="00A5058E"/>
    <w:rsid w:val="00AB1E32"/>
    <w:rsid w:val="00AD2F99"/>
    <w:rsid w:val="00B74523"/>
    <w:rsid w:val="00BE6D83"/>
    <w:rsid w:val="00C96D60"/>
    <w:rsid w:val="00CE6C09"/>
    <w:rsid w:val="00D0644B"/>
    <w:rsid w:val="00D5553F"/>
    <w:rsid w:val="00DC2060"/>
    <w:rsid w:val="00EE5013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paragraph" w:styleId="2">
    <w:name w:val="heading 2"/>
    <w:basedOn w:val="a"/>
    <w:next w:val="a"/>
    <w:link w:val="20"/>
    <w:uiPriority w:val="9"/>
    <w:unhideWhenUsed/>
    <w:qFormat/>
    <w:rsid w:val="009A7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paragraph" w:styleId="2">
    <w:name w:val="heading 2"/>
    <w:basedOn w:val="a"/>
    <w:next w:val="a"/>
    <w:link w:val="20"/>
    <w:uiPriority w:val="9"/>
    <w:unhideWhenUsed/>
    <w:qFormat/>
    <w:rsid w:val="009A7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42</cp:revision>
  <cp:lastPrinted>2020-05-22T08:16:00Z</cp:lastPrinted>
  <dcterms:created xsi:type="dcterms:W3CDTF">2017-11-23T08:08:00Z</dcterms:created>
  <dcterms:modified xsi:type="dcterms:W3CDTF">2020-05-22T08:16:00Z</dcterms:modified>
</cp:coreProperties>
</file>