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4B" w:rsidRDefault="003E184B" w:rsidP="003E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E184B" w:rsidRDefault="003E184B" w:rsidP="003E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3E184B" w:rsidRPr="003E184B" w:rsidRDefault="003E184B" w:rsidP="003E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84B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3E184B" w:rsidRPr="003E184B" w:rsidRDefault="003E184B" w:rsidP="003E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84B">
        <w:rPr>
          <w:rFonts w:ascii="Times New Roman" w:hAnsi="Times New Roman" w:cs="Times New Roman"/>
          <w:sz w:val="24"/>
          <w:szCs w:val="24"/>
          <w:lang w:eastAsia="ru-RU"/>
        </w:rPr>
        <w:t>от 25.09.2018г. № 805</w:t>
      </w:r>
    </w:p>
    <w:p w:rsidR="003E184B" w:rsidRPr="003E184B" w:rsidRDefault="003E184B" w:rsidP="003E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3E184B" w:rsidRDefault="00EE401B" w:rsidP="003E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7AB" w:rsidRPr="003E184B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EE401B" w:rsidRPr="003E184B" w:rsidRDefault="00EE401B" w:rsidP="003E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E34691" w:rsidRPr="003E184B"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Программе </w:t>
      </w:r>
    </w:p>
    <w:p w:rsidR="00EE401B" w:rsidRPr="003E184B" w:rsidRDefault="00EE401B" w:rsidP="003E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r w:rsidR="00E34691"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городском округе Верхотурский </w:t>
      </w:r>
      <w:r w:rsidR="00607528" w:rsidRPr="003E184B">
        <w:rPr>
          <w:rFonts w:ascii="Times New Roman" w:hAnsi="Times New Roman" w:cs="Times New Roman"/>
          <w:sz w:val="24"/>
          <w:szCs w:val="24"/>
          <w:lang w:eastAsia="ru-RU"/>
        </w:rPr>
        <w:t>до 2021</w:t>
      </w:r>
      <w:r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EE401B" w:rsidRPr="003E184B" w:rsidRDefault="00EE401B" w:rsidP="003E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401B" w:rsidRPr="003E184B" w:rsidRDefault="00943C8F" w:rsidP="003E184B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184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E401B"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Цели, задачи и  целевые показатели реализации </w:t>
      </w:r>
      <w:r w:rsidR="00E34691"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EE401B"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3E184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401B" w:rsidRPr="003E184B" w:rsidRDefault="00EE401B" w:rsidP="003E1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культуры в </w:t>
      </w:r>
      <w:r w:rsidR="00E34691"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городском округе Верхотурский </w:t>
      </w:r>
      <w:r w:rsidRPr="003E184B">
        <w:rPr>
          <w:rFonts w:ascii="Times New Roman" w:hAnsi="Times New Roman" w:cs="Times New Roman"/>
          <w:sz w:val="24"/>
          <w:szCs w:val="24"/>
          <w:lang w:eastAsia="ru-RU"/>
        </w:rPr>
        <w:t>до 202</w:t>
      </w:r>
      <w:r w:rsidR="00607528" w:rsidRPr="003E184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184B">
        <w:rPr>
          <w:rFonts w:ascii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EE401B" w:rsidRPr="003E184B" w:rsidRDefault="00EE401B" w:rsidP="003E18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4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0"/>
        <w:gridCol w:w="1412"/>
        <w:gridCol w:w="989"/>
        <w:gridCol w:w="721"/>
        <w:gridCol w:w="991"/>
        <w:gridCol w:w="992"/>
        <w:gridCol w:w="1134"/>
        <w:gridCol w:w="998"/>
        <w:gridCol w:w="1557"/>
        <w:gridCol w:w="1134"/>
        <w:gridCol w:w="142"/>
        <w:gridCol w:w="142"/>
        <w:gridCol w:w="569"/>
        <w:gridCol w:w="142"/>
        <w:gridCol w:w="355"/>
        <w:gridCol w:w="212"/>
        <w:gridCol w:w="283"/>
        <w:gridCol w:w="106"/>
        <w:gridCol w:w="178"/>
        <w:gridCol w:w="283"/>
        <w:gridCol w:w="425"/>
        <w:gridCol w:w="393"/>
        <w:gridCol w:w="834"/>
        <w:gridCol w:w="16"/>
      </w:tblGrid>
      <w:tr w:rsidR="00D92FF6" w:rsidRPr="003E184B" w:rsidTr="00C33306">
        <w:trPr>
          <w:trHeight w:val="63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C33306" w:rsidRPr="003E184B" w:rsidTr="00C33306">
        <w:trPr>
          <w:trHeight w:val="31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3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2FF6" w:rsidRPr="003E184B" w:rsidTr="00C33306">
        <w:trPr>
          <w:trHeight w:val="43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 «Развитие культуры и искусства до 2020 года»</w:t>
            </w:r>
          </w:p>
        </w:tc>
      </w:tr>
      <w:tr w:rsidR="00D92FF6" w:rsidRPr="003E184B" w:rsidTr="00C33306">
        <w:trPr>
          <w:trHeight w:val="43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Создание для населения городского округа Верхотурский равных условий доступа к культурным ценностям и услугам, возможности для творческой реализации; формирование единого социокультурного пространства городского округа Верхотурский</w:t>
            </w:r>
          </w:p>
        </w:tc>
      </w:tr>
      <w:tr w:rsidR="00D92FF6" w:rsidRPr="003E184B" w:rsidTr="00C33306">
        <w:trPr>
          <w:trHeight w:val="40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C33306" w:rsidRPr="003E184B" w:rsidTr="00C33306">
        <w:trPr>
          <w:trHeight w:val="98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посещаемости учреждений культуры городского округа Верхотурский по сравнению с аналогичным периодом прошлого года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Посещаемость населением </w:t>
            </w: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киносеансов, проводимых организациями, осуществляющими кинопоказ, по сравнению с предыдущим годом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8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 – досуговых мероприятий, по сравнению с предыдущим годом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процент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10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посещающих культурн</w:t>
            </w:r>
            <w:proofErr w:type="gramStart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сельских населенных пунктов, охваченных культурн</w:t>
            </w:r>
            <w:proofErr w:type="gramStart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досуговыми услугами, от общего числа сельских населенных пунктов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62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62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FF6" w:rsidRPr="003E184B" w:rsidTr="00C33306">
        <w:trPr>
          <w:trHeight w:val="40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Формирование и развитие эффективной системы поддержки творчески одаренных детей и молодежи</w:t>
            </w:r>
          </w:p>
        </w:tc>
      </w:tr>
      <w:tr w:rsidR="00C33306" w:rsidRPr="003E184B" w:rsidTr="00C33306">
        <w:trPr>
          <w:trHeight w:val="26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лауреатов международных, региональных, областных, городских и т.д. конкурсов и фестивалей в сфере культуры от общего количества участников творческих коллективов </w:t>
            </w: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 культуры</w:t>
            </w:r>
          </w:p>
          <w:p w:rsidR="00D92FF6" w:rsidRPr="003E184B" w:rsidRDefault="00D92FF6" w:rsidP="003E184B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62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творчески одаренных детей, участвующих в   оздоровительной кампании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FF6" w:rsidRPr="003E184B" w:rsidTr="00C33306">
        <w:trPr>
          <w:trHeight w:val="43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Создание условий для сох</w:t>
            </w:r>
            <w:r w:rsidR="00626A3A"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ранения и развития кадрового и </w:t>
            </w: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творческого потенциала сферы культуры</w:t>
            </w: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3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30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30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2. «Организация доп</w:t>
            </w:r>
            <w:r w:rsidR="00607528"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олнительного образования до 2021</w:t>
            </w: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3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30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30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реализация человеческого потенциала в условиях перехода к инновационному типу развития общества и экономики</w:t>
            </w:r>
          </w:p>
          <w:p w:rsidR="00C3330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0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FF6" w:rsidRPr="003E184B" w:rsidTr="00C33306">
        <w:trPr>
          <w:trHeight w:val="3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подготовки выпускников учреждений дополнительного образования в сфере культуры и искусства</w:t>
            </w: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87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FF6" w:rsidRPr="003E184B" w:rsidTr="00C33306">
        <w:trPr>
          <w:trHeight w:val="3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3. «Обеспечение реализации муниципальной программы «Развитие культуры в городском округе Верхотурский</w:t>
            </w:r>
            <w:r w:rsidR="00607528"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2021</w:t>
            </w: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D92FF6" w:rsidRPr="003E184B" w:rsidTr="00C33306">
        <w:trPr>
          <w:trHeight w:val="3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Цель. Духовно-нравственное развитие и реализация человеческого потенциала в условиях перехода к инновационному типу развития общества и экономики</w:t>
            </w:r>
          </w:p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FF6" w:rsidRPr="003E184B" w:rsidTr="00C33306">
        <w:trPr>
          <w:trHeight w:val="3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Совершенствование организационных, </w:t>
            </w:r>
            <w:proofErr w:type="gramStart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экономических и правовых механизмов</w:t>
            </w:r>
            <w:proofErr w:type="gramEnd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</w:t>
            </w: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руководителей учреждений, в отношении которых Управление культуры и молодежной </w:t>
            </w: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 осуществляет заключение договоров с работниками  на условиях «эффективного контракта»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расходов на культуру в общем объеме расходов в муниципальном образовании городской округ Верхотурский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5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 на культуру из внебюджетных источников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</w:t>
            </w:r>
            <w:proofErr w:type="spellEnd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1890,7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2084,5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качественных ресурсов в информационной сети «Интернет», получать информацию о культуре в </w:t>
            </w: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 Верхотурский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C3330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FF6" w:rsidRPr="003E184B" w:rsidTr="00C33306">
        <w:trPr>
          <w:trHeight w:val="29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4. «Библиотечное обслуживание населения до 202</w:t>
            </w:r>
            <w:r w:rsidR="00607528"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D92FF6" w:rsidRPr="003E184B" w:rsidTr="00C33306">
        <w:trPr>
          <w:trHeight w:val="29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равного и разностороннего доступа к необходимым различным информационным ресурсам</w:t>
            </w:r>
          </w:p>
        </w:tc>
      </w:tr>
      <w:tr w:rsidR="00D92FF6" w:rsidRPr="003E184B" w:rsidTr="00C33306">
        <w:trPr>
          <w:trHeight w:val="37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Обеспечение условий для развития инновационной деятельности муниципальных учреждений культуры</w:t>
            </w:r>
          </w:p>
        </w:tc>
      </w:tr>
      <w:tr w:rsidR="00C33306" w:rsidRPr="003E184B" w:rsidTr="00C33306">
        <w:trPr>
          <w:trHeight w:val="6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721" w:type="dxa"/>
            <w:tcBorders>
              <w:top w:val="nil"/>
              <w:left w:val="nil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процентов в </w:t>
            </w: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библиографических записей в сводном </w:t>
            </w: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каталоге библиотек (по сравнению с предыдущим годом)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библиотечных фондов муниципальных библиотек, представленных в электронной форме, от общего объема библиотечных фондов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9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FF6" w:rsidRPr="003E184B" w:rsidTr="00C33306">
        <w:trPr>
          <w:trHeight w:val="6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Подпрограмма 5. «Организация и координация туристической деятельности в городском округе Верхотурский»</w:t>
            </w:r>
          </w:p>
        </w:tc>
      </w:tr>
      <w:tr w:rsidR="00D92FF6" w:rsidRPr="003E184B" w:rsidTr="00C33306">
        <w:trPr>
          <w:trHeight w:val="6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pStyle w:val="ConsPlusCell"/>
              <w:jc w:val="center"/>
              <w:rPr>
                <w:sz w:val="24"/>
                <w:szCs w:val="24"/>
              </w:rPr>
            </w:pPr>
            <w:r w:rsidRPr="003E184B">
              <w:rPr>
                <w:sz w:val="24"/>
                <w:szCs w:val="24"/>
              </w:rPr>
              <w:t>Цель. Позиционирование туризма в городском округе Верхотурский, создание конкурентоспособного туристического комплекса, способствующего привлечению и приему туристов, формирование эффективного туристического продукта</w:t>
            </w:r>
          </w:p>
        </w:tc>
      </w:tr>
      <w:tr w:rsidR="00D92FF6" w:rsidRPr="003E184B" w:rsidTr="00C33306">
        <w:trPr>
          <w:trHeight w:val="5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gramStart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="00626A3A"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</w:t>
            </w: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благоприятных организационно-правовых и экономических условий для развития туризма,</w:t>
            </w: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 туристских услуг и  продвижение туристского продукта</w:t>
            </w:r>
          </w:p>
        </w:tc>
      </w:tr>
      <w:tr w:rsidR="00C33306" w:rsidRPr="003E184B" w:rsidTr="00C33306">
        <w:trPr>
          <w:trHeight w:val="4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Посещаемость населением городского округа Верхотурский событийных мероприятий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06" w:rsidRPr="003E184B" w:rsidTr="00C33306">
        <w:trPr>
          <w:trHeight w:val="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626A3A" w:rsidP="003E184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Посещаемость туристов </w:t>
            </w:r>
            <w:r w:rsidR="00D92FF6"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туристических объектов городского округа Верхотурский</w:t>
            </w:r>
          </w:p>
          <w:p w:rsidR="00D92FF6" w:rsidRPr="003E184B" w:rsidRDefault="00D92FF6" w:rsidP="003E184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FF6" w:rsidRPr="003E184B" w:rsidTr="00C33306">
        <w:trPr>
          <w:trHeight w:val="3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07528"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6 «Молодежь Верхотурья до 2021</w:t>
            </w: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</w:tr>
      <w:tr w:rsidR="00D92FF6" w:rsidRPr="003E184B" w:rsidTr="00C33306">
        <w:trPr>
          <w:trHeight w:val="43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Цель. Создание условий для успешной социализации и вовлечения молодёжи в социально-экономическое развитие, обеспечение развития и максимального использования демографического, социального, экономического и гражданского потенциала молодых жителей городского округа Верхотурский</w:t>
            </w:r>
          </w:p>
        </w:tc>
      </w:tr>
      <w:tr w:rsidR="00D92FF6" w:rsidRPr="003E184B" w:rsidTr="00C33306">
        <w:trPr>
          <w:trHeight w:val="4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Задача 1.Создание доступной и востребованной молодежью системы услуг, содействующих процессу социального становления молодежи;</w:t>
            </w:r>
          </w:p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="00626A3A"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здорового  образа  жизни  молодого  поколения, профилактика безнадзорности, подростковой преступности, наркомании и алкоголизма;</w:t>
            </w:r>
          </w:p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Задача 3.Поддержка и реабилитация молодёжи и молодых семей, находящихся в трудной жизненной ситуации.</w:t>
            </w:r>
          </w:p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Задача 4. Патриотическое воспитание молодежи</w:t>
            </w:r>
          </w:p>
        </w:tc>
      </w:tr>
      <w:tr w:rsidR="00D92FF6" w:rsidRPr="003E184B" w:rsidTr="00C33306">
        <w:trPr>
          <w:trHeight w:val="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молодых граждан в возрасте от 14 до 30 лет, имеющих информацию о возможностях включения в общественную жизнь и применении потенциала; содействующую развитию навыков самостоятельной </w:t>
            </w: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        50</w:t>
            </w:r>
          </w:p>
        </w:tc>
      </w:tr>
      <w:tr w:rsidR="00D92FF6" w:rsidRPr="003E184B" w:rsidTr="00C33306">
        <w:trPr>
          <w:gridAfter w:val="1"/>
          <w:wAfter w:w="16" w:type="dxa"/>
          <w:trHeight w:val="21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 возрасте от 14 до 30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        70</w:t>
            </w:r>
          </w:p>
        </w:tc>
      </w:tr>
      <w:tr w:rsidR="00D92FF6" w:rsidRPr="003E184B" w:rsidTr="00C33306">
        <w:trPr>
          <w:gridAfter w:val="1"/>
          <w:wAfter w:w="16" w:type="dxa"/>
          <w:trHeight w:val="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молодёжи, находящейся в трудной жизненной ситуации, охваченной программами поддержки молодёжи, находящейся в трудной жизненной ситуации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        30</w:t>
            </w:r>
          </w:p>
        </w:tc>
      </w:tr>
      <w:tr w:rsidR="00D92FF6" w:rsidRPr="003E184B" w:rsidTr="00C33306">
        <w:trPr>
          <w:gridAfter w:val="1"/>
          <w:wAfter w:w="16" w:type="dxa"/>
          <w:trHeight w:val="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       0,7</w:t>
            </w:r>
          </w:p>
        </w:tc>
      </w:tr>
      <w:tr w:rsidR="00D92FF6" w:rsidRPr="003E184B" w:rsidTr="00C33306">
        <w:trPr>
          <w:trHeight w:val="2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Подпрограмма 7. «О дополнительных мерах по ограничению распространения ВИЧ-инфекции до 202</w:t>
            </w:r>
            <w:r w:rsidR="00607528" w:rsidRPr="003E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</w:tr>
      <w:tr w:rsidR="00D92FF6" w:rsidRPr="003E184B" w:rsidTr="00C33306">
        <w:trPr>
          <w:trHeight w:val="3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Цель 4. Ограничение распределения ВИЧ-инфекции в молодежной среде</w:t>
            </w:r>
          </w:p>
        </w:tc>
      </w:tr>
      <w:tr w:rsidR="00D92FF6" w:rsidRPr="003E184B" w:rsidTr="00C33306">
        <w:trPr>
          <w:trHeight w:val="32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 направленных на профилактику ВИЧ-инфекции среди молодежи городского округа Верхотурский</w:t>
            </w:r>
          </w:p>
        </w:tc>
      </w:tr>
      <w:tr w:rsidR="00C33306" w:rsidRPr="003E184B" w:rsidTr="00C33306">
        <w:trPr>
          <w:trHeight w:val="4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Информированн</w:t>
            </w:r>
            <w:r w:rsidR="00626A3A"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ость населения по профилактике </w:t>
            </w: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ВИЧ </w:t>
            </w:r>
            <w:proofErr w:type="gramStart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нфекции в городском округе Верхотурский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33306" w:rsidRPr="003E184B" w:rsidTr="00C33306">
        <w:trPr>
          <w:trHeight w:val="4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населением городского округа Верхотурский мероприятий по профилактике ВИЧ, проводимых в учреждениях культуры</w:t>
            </w:r>
          </w:p>
          <w:p w:rsidR="00D92FF6" w:rsidRPr="003E184B" w:rsidRDefault="00D92FF6" w:rsidP="003E1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92FF6" w:rsidRPr="003E184B" w:rsidTr="00C33306">
        <w:trPr>
          <w:trHeight w:val="4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Подпрограмма 8. «Профилактика экстремизма и терроризма в городском округе Верхотурский до 202</w:t>
            </w:r>
            <w:r w:rsidR="00607528" w:rsidRPr="003E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</w:tr>
      <w:tr w:rsidR="00D92FF6" w:rsidRPr="003E184B" w:rsidTr="00C33306">
        <w:trPr>
          <w:trHeight w:val="3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Цель.  Повышение готовности к противодействию проявлениям экстремизма и ликвидации, вызванных ими последствий</w:t>
            </w:r>
          </w:p>
        </w:tc>
      </w:tr>
      <w:tr w:rsidR="00D92FF6" w:rsidRPr="003E184B" w:rsidTr="00C33306">
        <w:trPr>
          <w:trHeight w:val="3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. Участие в пределах своих полномочий в устранении причин и условий, способствующих совершению противоправных действий экстремистского характера;</w:t>
            </w:r>
          </w:p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Содействие правоохранительным органам, осуществляющим противодействие экстремизму, в выявлении правонарушений и преступлений данной категории</w:t>
            </w:r>
          </w:p>
        </w:tc>
      </w:tr>
      <w:tr w:rsidR="00C33306" w:rsidRPr="003E184B" w:rsidTr="00C33306">
        <w:trPr>
          <w:trHeight w:val="4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Укрепление материально-технической базы с целью защищённости учреждений культуры от экстремизма и терроризма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92FF6" w:rsidRPr="003E184B" w:rsidTr="003E184B">
        <w:trPr>
          <w:trHeight w:val="20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3E184B">
              <w:rPr>
                <w:rFonts w:ascii="Times New Roman" w:hAnsi="Times New Roman" w:cs="Times New Roman"/>
              </w:rPr>
              <w:t>Подпрограмма 9. «Профилактика правонарушений, наркомании и пьянства в городском округе Верхотурский до 202</w:t>
            </w:r>
            <w:r w:rsidR="00607528" w:rsidRPr="003E184B">
              <w:rPr>
                <w:rFonts w:ascii="Times New Roman" w:hAnsi="Times New Roman" w:cs="Times New Roman"/>
              </w:rPr>
              <w:t>1</w:t>
            </w:r>
            <w:r w:rsidRPr="003E184B">
              <w:rPr>
                <w:rFonts w:ascii="Times New Roman" w:hAnsi="Times New Roman" w:cs="Times New Roman"/>
              </w:rPr>
              <w:t xml:space="preserve"> года»</w:t>
            </w:r>
          </w:p>
        </w:tc>
      </w:tr>
      <w:tr w:rsidR="00D92FF6" w:rsidRPr="003E184B" w:rsidTr="00C33306">
        <w:trPr>
          <w:trHeight w:val="3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84B">
              <w:rPr>
                <w:rFonts w:ascii="Times New Roman" w:hAnsi="Times New Roman" w:cs="Times New Roman"/>
                <w:lang w:eastAsia="ru-RU"/>
              </w:rPr>
              <w:t>Цель.  Обеспечение безопасности граждан путем снижения уровня правонарушений, наркомании и алкоголизма в городском округе Верхотурский</w:t>
            </w:r>
          </w:p>
        </w:tc>
      </w:tr>
      <w:tr w:rsidR="00D92FF6" w:rsidRPr="003E184B" w:rsidTr="00C33306">
        <w:trPr>
          <w:trHeight w:val="3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E184B">
              <w:rPr>
                <w:rFonts w:ascii="Times New Roman" w:hAnsi="Times New Roman" w:cs="Times New Roman"/>
                <w:sz w:val="24"/>
                <w:szCs w:val="24"/>
              </w:rPr>
              <w:t>. Сокращение незаконного потребления наркотических средств и психотропных веществ, злоупотребления алкогольной продукцией среди населения городского округа и снижение уровня заболеваемости населения городского округа наркоманией и алкоголизмом;</w:t>
            </w:r>
          </w:p>
        </w:tc>
      </w:tr>
      <w:tr w:rsidR="00C33306" w:rsidRPr="003E184B" w:rsidTr="003E184B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FF6" w:rsidRPr="003E184B" w:rsidRDefault="00D92FF6" w:rsidP="003E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Информированность населения по профилактике правонарушений, наркомании и пьянства в городском округе Верхотурский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D92FF6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3E184B" w:rsidRDefault="00607528" w:rsidP="003E184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209EB" w:rsidRPr="003E184B" w:rsidRDefault="00A209EB" w:rsidP="003E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84B">
        <w:rPr>
          <w:rFonts w:ascii="Times New Roman" w:hAnsi="Times New Roman" w:cs="Times New Roman"/>
          <w:sz w:val="24"/>
          <w:szCs w:val="24"/>
        </w:rPr>
        <w:t>-* - отсутствие значений, в связи с включением показателей в 2016</w:t>
      </w:r>
      <w:r w:rsidR="00C33306" w:rsidRPr="003E184B">
        <w:rPr>
          <w:rFonts w:ascii="Times New Roman" w:hAnsi="Times New Roman" w:cs="Times New Roman"/>
          <w:sz w:val="24"/>
          <w:szCs w:val="24"/>
        </w:rPr>
        <w:t xml:space="preserve"> </w:t>
      </w:r>
      <w:r w:rsidRPr="003E184B">
        <w:rPr>
          <w:rFonts w:ascii="Times New Roman" w:hAnsi="Times New Roman" w:cs="Times New Roman"/>
          <w:sz w:val="24"/>
          <w:szCs w:val="24"/>
        </w:rPr>
        <w:t>году</w:t>
      </w:r>
    </w:p>
    <w:sectPr w:rsidR="00A209EB" w:rsidRPr="003E184B" w:rsidSect="008173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01B"/>
    <w:rsid w:val="00000809"/>
    <w:rsid w:val="00000955"/>
    <w:rsid w:val="00000F45"/>
    <w:rsid w:val="0000123A"/>
    <w:rsid w:val="000012B4"/>
    <w:rsid w:val="00001CED"/>
    <w:rsid w:val="0000361D"/>
    <w:rsid w:val="00003D07"/>
    <w:rsid w:val="00004140"/>
    <w:rsid w:val="00004AB3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4611"/>
    <w:rsid w:val="000551D1"/>
    <w:rsid w:val="00056B9F"/>
    <w:rsid w:val="00056CAA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A63"/>
    <w:rsid w:val="00084005"/>
    <w:rsid w:val="00084FDC"/>
    <w:rsid w:val="000855F9"/>
    <w:rsid w:val="00086455"/>
    <w:rsid w:val="00087640"/>
    <w:rsid w:val="0009066D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6F81"/>
    <w:rsid w:val="000F0814"/>
    <w:rsid w:val="000F098B"/>
    <w:rsid w:val="000F23B8"/>
    <w:rsid w:val="000F2BD2"/>
    <w:rsid w:val="000F3A0E"/>
    <w:rsid w:val="000F5D39"/>
    <w:rsid w:val="000F6CCD"/>
    <w:rsid w:val="00100FBD"/>
    <w:rsid w:val="0010102E"/>
    <w:rsid w:val="00101041"/>
    <w:rsid w:val="0010275A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B63"/>
    <w:rsid w:val="00151FF3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8E"/>
    <w:rsid w:val="00174993"/>
    <w:rsid w:val="00175ECE"/>
    <w:rsid w:val="00176872"/>
    <w:rsid w:val="001769C1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B1BE1"/>
    <w:rsid w:val="002B2F1A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AC5"/>
    <w:rsid w:val="002F7B72"/>
    <w:rsid w:val="003018D8"/>
    <w:rsid w:val="00303640"/>
    <w:rsid w:val="003038DD"/>
    <w:rsid w:val="0030396B"/>
    <w:rsid w:val="00305BE0"/>
    <w:rsid w:val="00306202"/>
    <w:rsid w:val="003064DD"/>
    <w:rsid w:val="00306940"/>
    <w:rsid w:val="00306CBF"/>
    <w:rsid w:val="00307A03"/>
    <w:rsid w:val="00311E60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5097C"/>
    <w:rsid w:val="003513E8"/>
    <w:rsid w:val="0035160B"/>
    <w:rsid w:val="003525CD"/>
    <w:rsid w:val="00352F14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B33"/>
    <w:rsid w:val="00366D7B"/>
    <w:rsid w:val="00367A9B"/>
    <w:rsid w:val="00367CBF"/>
    <w:rsid w:val="0037150F"/>
    <w:rsid w:val="00371E07"/>
    <w:rsid w:val="00371F86"/>
    <w:rsid w:val="003723EC"/>
    <w:rsid w:val="003726E6"/>
    <w:rsid w:val="00373123"/>
    <w:rsid w:val="00374113"/>
    <w:rsid w:val="00374F2F"/>
    <w:rsid w:val="003750D6"/>
    <w:rsid w:val="00375914"/>
    <w:rsid w:val="00375CAE"/>
    <w:rsid w:val="0037619A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184B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315A"/>
    <w:rsid w:val="0041366D"/>
    <w:rsid w:val="00413D73"/>
    <w:rsid w:val="0041649E"/>
    <w:rsid w:val="004203D3"/>
    <w:rsid w:val="0042108E"/>
    <w:rsid w:val="00423283"/>
    <w:rsid w:val="00423FA0"/>
    <w:rsid w:val="004255B3"/>
    <w:rsid w:val="004257A7"/>
    <w:rsid w:val="004270DE"/>
    <w:rsid w:val="00427CCE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7252"/>
    <w:rsid w:val="004772EC"/>
    <w:rsid w:val="00483297"/>
    <w:rsid w:val="00485A54"/>
    <w:rsid w:val="00486473"/>
    <w:rsid w:val="00486D60"/>
    <w:rsid w:val="00487E7C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FAB"/>
    <w:rsid w:val="004A13BA"/>
    <w:rsid w:val="004A26C7"/>
    <w:rsid w:val="004A2983"/>
    <w:rsid w:val="004A29E2"/>
    <w:rsid w:val="004A2BB0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51C5"/>
    <w:rsid w:val="004D73E5"/>
    <w:rsid w:val="004D7B22"/>
    <w:rsid w:val="004E0A32"/>
    <w:rsid w:val="004E1206"/>
    <w:rsid w:val="004E1A1C"/>
    <w:rsid w:val="004E1EBD"/>
    <w:rsid w:val="004E236A"/>
    <w:rsid w:val="004E335E"/>
    <w:rsid w:val="004E3959"/>
    <w:rsid w:val="004E40DA"/>
    <w:rsid w:val="004E53F8"/>
    <w:rsid w:val="004E5C7A"/>
    <w:rsid w:val="004E7389"/>
    <w:rsid w:val="004F22F6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7085"/>
    <w:rsid w:val="0051028D"/>
    <w:rsid w:val="00510400"/>
    <w:rsid w:val="005114F1"/>
    <w:rsid w:val="005123D3"/>
    <w:rsid w:val="005132ED"/>
    <w:rsid w:val="00513A93"/>
    <w:rsid w:val="00513F06"/>
    <w:rsid w:val="0051400E"/>
    <w:rsid w:val="005142A4"/>
    <w:rsid w:val="00514B93"/>
    <w:rsid w:val="00514DBF"/>
    <w:rsid w:val="0051504E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5056"/>
    <w:rsid w:val="00535949"/>
    <w:rsid w:val="00536829"/>
    <w:rsid w:val="00536E4B"/>
    <w:rsid w:val="005372AC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80"/>
    <w:rsid w:val="00552096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B90"/>
    <w:rsid w:val="005B4DDC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528"/>
    <w:rsid w:val="00607704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6A3A"/>
    <w:rsid w:val="006274FD"/>
    <w:rsid w:val="00627669"/>
    <w:rsid w:val="006306EC"/>
    <w:rsid w:val="0063208C"/>
    <w:rsid w:val="00633A16"/>
    <w:rsid w:val="00634AC0"/>
    <w:rsid w:val="00634E32"/>
    <w:rsid w:val="006366CF"/>
    <w:rsid w:val="006373B0"/>
    <w:rsid w:val="006401E9"/>
    <w:rsid w:val="00642FFA"/>
    <w:rsid w:val="00643460"/>
    <w:rsid w:val="00645738"/>
    <w:rsid w:val="00646002"/>
    <w:rsid w:val="0065063D"/>
    <w:rsid w:val="00650E4D"/>
    <w:rsid w:val="006519A5"/>
    <w:rsid w:val="006532CB"/>
    <w:rsid w:val="00653931"/>
    <w:rsid w:val="00653D76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F1F"/>
    <w:rsid w:val="0069205F"/>
    <w:rsid w:val="00693051"/>
    <w:rsid w:val="006940F2"/>
    <w:rsid w:val="0069455C"/>
    <w:rsid w:val="00694FB2"/>
    <w:rsid w:val="006964D7"/>
    <w:rsid w:val="0069751F"/>
    <w:rsid w:val="006A1C5E"/>
    <w:rsid w:val="006A24B8"/>
    <w:rsid w:val="006A5D0B"/>
    <w:rsid w:val="006A5D73"/>
    <w:rsid w:val="006A62F6"/>
    <w:rsid w:val="006A6462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C2"/>
    <w:rsid w:val="006D3527"/>
    <w:rsid w:val="006D4FBE"/>
    <w:rsid w:val="006D7412"/>
    <w:rsid w:val="006D7ABA"/>
    <w:rsid w:val="006E2460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FDF"/>
    <w:rsid w:val="00725146"/>
    <w:rsid w:val="00725371"/>
    <w:rsid w:val="007258D4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6A45"/>
    <w:rsid w:val="00786C3D"/>
    <w:rsid w:val="00786D13"/>
    <w:rsid w:val="0079060B"/>
    <w:rsid w:val="00790AED"/>
    <w:rsid w:val="00790CFA"/>
    <w:rsid w:val="007915EF"/>
    <w:rsid w:val="007918EB"/>
    <w:rsid w:val="007931D3"/>
    <w:rsid w:val="0079461A"/>
    <w:rsid w:val="007976C7"/>
    <w:rsid w:val="007A0ED7"/>
    <w:rsid w:val="007A2F47"/>
    <w:rsid w:val="007A3774"/>
    <w:rsid w:val="007A5E50"/>
    <w:rsid w:val="007A681F"/>
    <w:rsid w:val="007A695B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F8F"/>
    <w:rsid w:val="007D38E6"/>
    <w:rsid w:val="007D5CF2"/>
    <w:rsid w:val="007D5FB3"/>
    <w:rsid w:val="007D7007"/>
    <w:rsid w:val="007E0B99"/>
    <w:rsid w:val="007E1B63"/>
    <w:rsid w:val="007E39CF"/>
    <w:rsid w:val="007E4D96"/>
    <w:rsid w:val="007E52A7"/>
    <w:rsid w:val="007E5D32"/>
    <w:rsid w:val="007E63E8"/>
    <w:rsid w:val="007F1776"/>
    <w:rsid w:val="007F1A33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A7068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290"/>
    <w:rsid w:val="008C46C1"/>
    <w:rsid w:val="008C478F"/>
    <w:rsid w:val="008C64C7"/>
    <w:rsid w:val="008C70F9"/>
    <w:rsid w:val="008D01B4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A6F"/>
    <w:rsid w:val="008F434B"/>
    <w:rsid w:val="008F44FE"/>
    <w:rsid w:val="008F5B7F"/>
    <w:rsid w:val="008F6548"/>
    <w:rsid w:val="008F78A3"/>
    <w:rsid w:val="009007E5"/>
    <w:rsid w:val="009009A7"/>
    <w:rsid w:val="00900EE3"/>
    <w:rsid w:val="0090198E"/>
    <w:rsid w:val="00902B8D"/>
    <w:rsid w:val="009038DA"/>
    <w:rsid w:val="0090501A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80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644"/>
    <w:rsid w:val="00A16C22"/>
    <w:rsid w:val="00A170C9"/>
    <w:rsid w:val="00A209EB"/>
    <w:rsid w:val="00A21524"/>
    <w:rsid w:val="00A24652"/>
    <w:rsid w:val="00A24DFF"/>
    <w:rsid w:val="00A25434"/>
    <w:rsid w:val="00A25674"/>
    <w:rsid w:val="00A259BE"/>
    <w:rsid w:val="00A25ABB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436"/>
    <w:rsid w:val="00A4477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A04FC"/>
    <w:rsid w:val="00AA11A6"/>
    <w:rsid w:val="00AA12A9"/>
    <w:rsid w:val="00AA1835"/>
    <w:rsid w:val="00AA3243"/>
    <w:rsid w:val="00AA3432"/>
    <w:rsid w:val="00AA41EB"/>
    <w:rsid w:val="00AA4543"/>
    <w:rsid w:val="00AA4CAB"/>
    <w:rsid w:val="00AA4F18"/>
    <w:rsid w:val="00AA5A4E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701D"/>
    <w:rsid w:val="00AB78E5"/>
    <w:rsid w:val="00AC11DF"/>
    <w:rsid w:val="00AC143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B51"/>
    <w:rsid w:val="00B665B0"/>
    <w:rsid w:val="00B67640"/>
    <w:rsid w:val="00B67AE9"/>
    <w:rsid w:val="00B7027C"/>
    <w:rsid w:val="00B7149D"/>
    <w:rsid w:val="00B742E9"/>
    <w:rsid w:val="00B7574D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F4B"/>
    <w:rsid w:val="00BB2887"/>
    <w:rsid w:val="00BB2DA2"/>
    <w:rsid w:val="00BB3310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3FE7"/>
    <w:rsid w:val="00BD4A8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306"/>
    <w:rsid w:val="00C33442"/>
    <w:rsid w:val="00C335BB"/>
    <w:rsid w:val="00C34DCE"/>
    <w:rsid w:val="00C3664F"/>
    <w:rsid w:val="00C36EFF"/>
    <w:rsid w:val="00C36F1B"/>
    <w:rsid w:val="00C405CE"/>
    <w:rsid w:val="00C41FBF"/>
    <w:rsid w:val="00C43623"/>
    <w:rsid w:val="00C44268"/>
    <w:rsid w:val="00C44F38"/>
    <w:rsid w:val="00C45074"/>
    <w:rsid w:val="00C4527C"/>
    <w:rsid w:val="00C45A42"/>
    <w:rsid w:val="00C46F1A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CB0"/>
    <w:rsid w:val="00C661CE"/>
    <w:rsid w:val="00C663B6"/>
    <w:rsid w:val="00C666E0"/>
    <w:rsid w:val="00C672A9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94EEA"/>
    <w:rsid w:val="00CA02D3"/>
    <w:rsid w:val="00CA1B5D"/>
    <w:rsid w:val="00CA25D4"/>
    <w:rsid w:val="00CA3C82"/>
    <w:rsid w:val="00CA3D7D"/>
    <w:rsid w:val="00CA3E18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3BD2"/>
    <w:rsid w:val="00D053D5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A95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6D60"/>
    <w:rsid w:val="00D57342"/>
    <w:rsid w:val="00D575B8"/>
    <w:rsid w:val="00D57A08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F2"/>
    <w:rsid w:val="00D7692D"/>
    <w:rsid w:val="00D769F7"/>
    <w:rsid w:val="00D77038"/>
    <w:rsid w:val="00D81791"/>
    <w:rsid w:val="00D81A2D"/>
    <w:rsid w:val="00D86080"/>
    <w:rsid w:val="00D8697E"/>
    <w:rsid w:val="00D87A15"/>
    <w:rsid w:val="00D90CBD"/>
    <w:rsid w:val="00D9208C"/>
    <w:rsid w:val="00D92FF6"/>
    <w:rsid w:val="00D930A9"/>
    <w:rsid w:val="00D950E2"/>
    <w:rsid w:val="00D95EA8"/>
    <w:rsid w:val="00D96360"/>
    <w:rsid w:val="00D97BBA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A28"/>
    <w:rsid w:val="00DB5C56"/>
    <w:rsid w:val="00DB7157"/>
    <w:rsid w:val="00DB7816"/>
    <w:rsid w:val="00DC078D"/>
    <w:rsid w:val="00DC0DCD"/>
    <w:rsid w:val="00DC184D"/>
    <w:rsid w:val="00DC3420"/>
    <w:rsid w:val="00DC3868"/>
    <w:rsid w:val="00DC39DA"/>
    <w:rsid w:val="00DC3D62"/>
    <w:rsid w:val="00DC4767"/>
    <w:rsid w:val="00DC584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103AC"/>
    <w:rsid w:val="00E117AB"/>
    <w:rsid w:val="00E11C88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3BE"/>
    <w:rsid w:val="00E30282"/>
    <w:rsid w:val="00E30564"/>
    <w:rsid w:val="00E30893"/>
    <w:rsid w:val="00E310EC"/>
    <w:rsid w:val="00E31859"/>
    <w:rsid w:val="00E3198A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56B1"/>
    <w:rsid w:val="00E857DD"/>
    <w:rsid w:val="00E8591F"/>
    <w:rsid w:val="00E87C3D"/>
    <w:rsid w:val="00E903A0"/>
    <w:rsid w:val="00E90779"/>
    <w:rsid w:val="00E91B20"/>
    <w:rsid w:val="00E92BE0"/>
    <w:rsid w:val="00E952B4"/>
    <w:rsid w:val="00E95825"/>
    <w:rsid w:val="00E96CD2"/>
    <w:rsid w:val="00E97050"/>
    <w:rsid w:val="00E974DD"/>
    <w:rsid w:val="00EA08B7"/>
    <w:rsid w:val="00EA0A26"/>
    <w:rsid w:val="00EA0BBE"/>
    <w:rsid w:val="00EA3612"/>
    <w:rsid w:val="00EA3D24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6519"/>
    <w:rsid w:val="00EF6EFD"/>
    <w:rsid w:val="00EF7C8A"/>
    <w:rsid w:val="00F0139E"/>
    <w:rsid w:val="00F01C6F"/>
    <w:rsid w:val="00F02884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6002"/>
    <w:rsid w:val="00F57AF2"/>
    <w:rsid w:val="00F60BC2"/>
    <w:rsid w:val="00F61B14"/>
    <w:rsid w:val="00F621CC"/>
    <w:rsid w:val="00F62942"/>
    <w:rsid w:val="00F62FAF"/>
    <w:rsid w:val="00F63350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E3A"/>
    <w:rsid w:val="00FE1523"/>
    <w:rsid w:val="00FE1927"/>
    <w:rsid w:val="00FE19A5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D4CD-8174-4304-A7B9-A3E22DA3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Ольга А. Тарамженина</cp:lastModifiedBy>
  <cp:revision>37</cp:revision>
  <cp:lastPrinted>2018-08-28T06:22:00Z</cp:lastPrinted>
  <dcterms:created xsi:type="dcterms:W3CDTF">2016-11-29T03:24:00Z</dcterms:created>
  <dcterms:modified xsi:type="dcterms:W3CDTF">2018-10-08T09:56:00Z</dcterms:modified>
</cp:coreProperties>
</file>